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E3383" w14:textId="77777777" w:rsidR="00FF63AE" w:rsidRPr="00EE4360" w:rsidRDefault="00AE5759" w:rsidP="009816A3">
      <w:pPr>
        <w:jc w:val="right"/>
        <w:rPr>
          <w:rFonts w:cs="Arial"/>
          <w:b/>
          <w:bCs/>
          <w:color w:val="595959" w:themeColor="text1" w:themeTint="A6"/>
          <w:sz w:val="28"/>
          <w:szCs w:val="40"/>
          <w:lang w:val="es-ES_tradnl"/>
        </w:rPr>
      </w:pPr>
      <w:r w:rsidRPr="00EE4360">
        <w:rPr>
          <w:rFonts w:cs="Arial"/>
          <w:b/>
          <w:bCs/>
          <w:color w:val="595959" w:themeColor="text1" w:themeTint="A6"/>
          <w:sz w:val="28"/>
          <w:szCs w:val="40"/>
          <w:lang w:val="es-ES_tradnl"/>
        </w:rPr>
        <w:t xml:space="preserve">Programa </w:t>
      </w:r>
      <w:r w:rsidR="00FF63AE" w:rsidRPr="00EE4360">
        <w:rPr>
          <w:rFonts w:cs="Arial"/>
          <w:b/>
          <w:bCs/>
          <w:color w:val="595959" w:themeColor="text1" w:themeTint="A6"/>
          <w:sz w:val="28"/>
          <w:szCs w:val="40"/>
          <w:lang w:val="es-ES_tradnl"/>
        </w:rPr>
        <w:t>Curso</w:t>
      </w:r>
    </w:p>
    <w:p w14:paraId="520AE0A3" w14:textId="7D7E004B" w:rsidR="00FF63AE" w:rsidRPr="00EE4360" w:rsidRDefault="00FF63AE" w:rsidP="00393E31">
      <w:pPr>
        <w:jc w:val="right"/>
        <w:rPr>
          <w:rFonts w:cs="Arial"/>
          <w:bCs/>
          <w:color w:val="595959" w:themeColor="text1" w:themeTint="A6"/>
          <w:szCs w:val="40"/>
          <w:lang w:val="es-ES_tradnl"/>
        </w:rPr>
      </w:pPr>
      <w:r w:rsidRPr="00EE4360">
        <w:rPr>
          <w:rFonts w:cs="Arial"/>
          <w:bCs/>
          <w:color w:val="595959" w:themeColor="text1" w:themeTint="A6"/>
          <w:szCs w:val="40"/>
          <w:lang w:val="es-ES_tradnl"/>
        </w:rPr>
        <w:t xml:space="preserve">Semestre </w:t>
      </w:r>
      <w:r w:rsidR="00521E8A">
        <w:rPr>
          <w:rFonts w:cs="Arial"/>
          <w:bCs/>
          <w:color w:val="595959" w:themeColor="text1" w:themeTint="A6"/>
          <w:szCs w:val="40"/>
          <w:lang w:val="es-ES_tradnl"/>
        </w:rPr>
        <w:t>O</w:t>
      </w:r>
      <w:r w:rsidR="00E33C21" w:rsidRPr="00EE4360">
        <w:rPr>
          <w:rFonts w:cs="Arial"/>
          <w:bCs/>
          <w:color w:val="595959" w:themeColor="text1" w:themeTint="A6"/>
          <w:szCs w:val="40"/>
          <w:lang w:val="es-ES_tradnl"/>
        </w:rPr>
        <w:t xml:space="preserve">toño </w:t>
      </w:r>
      <w:r w:rsidR="0046193C" w:rsidRPr="00EE4360">
        <w:rPr>
          <w:rFonts w:cs="Arial"/>
          <w:bCs/>
          <w:color w:val="595959" w:themeColor="text1" w:themeTint="A6"/>
          <w:szCs w:val="40"/>
          <w:lang w:val="es-ES_tradnl"/>
        </w:rPr>
        <w:t>201</w:t>
      </w:r>
      <w:r w:rsidR="00521E8A">
        <w:rPr>
          <w:rFonts w:cs="Arial"/>
          <w:bCs/>
          <w:color w:val="595959" w:themeColor="text1" w:themeTint="A6"/>
          <w:szCs w:val="40"/>
          <w:lang w:val="es-ES_tradnl"/>
        </w:rPr>
        <w:t>8</w:t>
      </w:r>
    </w:p>
    <w:p w14:paraId="0658A1F6" w14:textId="77777777" w:rsidR="003C5C53" w:rsidRPr="00EE4360" w:rsidRDefault="003C5C53" w:rsidP="0090272D">
      <w:pPr>
        <w:jc w:val="right"/>
        <w:rPr>
          <w:rFonts w:cs="Arial"/>
          <w:b/>
          <w:bCs/>
          <w:color w:val="595959" w:themeColor="text1" w:themeTint="A6"/>
          <w:sz w:val="10"/>
          <w:szCs w:val="40"/>
          <w:lang w:val="es-ES_tradnl"/>
        </w:rPr>
      </w:pPr>
    </w:p>
    <w:p w14:paraId="114A1E8E" w14:textId="77777777" w:rsidR="0090272D" w:rsidRPr="00EE4360" w:rsidRDefault="00FF63AE" w:rsidP="003C5C53">
      <w:pPr>
        <w:jc w:val="right"/>
        <w:rPr>
          <w:rFonts w:cs="Arial"/>
          <w:b/>
          <w:bCs/>
          <w:color w:val="595959" w:themeColor="text1" w:themeTint="A6"/>
          <w:sz w:val="28"/>
          <w:szCs w:val="40"/>
          <w:lang w:val="es-ES_tradnl"/>
        </w:rPr>
      </w:pPr>
      <w:r w:rsidRPr="00EE4360">
        <w:rPr>
          <w:rFonts w:cs="Arial"/>
          <w:b/>
          <w:bCs/>
          <w:color w:val="595959" w:themeColor="text1" w:themeTint="A6"/>
          <w:sz w:val="28"/>
          <w:szCs w:val="40"/>
          <w:lang w:val="es-ES_tradnl"/>
        </w:rPr>
        <w:t xml:space="preserve">Carrera </w:t>
      </w:r>
      <w:r w:rsidR="00D61168" w:rsidRPr="00EE4360">
        <w:rPr>
          <w:rFonts w:cs="Arial"/>
          <w:b/>
          <w:bCs/>
          <w:color w:val="595959" w:themeColor="text1" w:themeTint="A6"/>
          <w:sz w:val="28"/>
          <w:szCs w:val="40"/>
          <w:lang w:val="es-ES_tradnl"/>
        </w:rPr>
        <w:t>Geografía</w:t>
      </w:r>
    </w:p>
    <w:p w14:paraId="6382EC4D" w14:textId="77777777" w:rsidR="0090272D" w:rsidRPr="00EE4360" w:rsidRDefault="0090272D" w:rsidP="00FF63AE">
      <w:pPr>
        <w:rPr>
          <w:rFonts w:cs="Arial"/>
          <w:lang w:val="es-ES_tradnl"/>
        </w:rPr>
      </w:pPr>
    </w:p>
    <w:tbl>
      <w:tblPr>
        <w:tblStyle w:val="Tablaconcuadrcul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064"/>
        <w:gridCol w:w="2122"/>
      </w:tblGrid>
      <w:tr w:rsidR="00566CFD" w:rsidRPr="00521E8A" w14:paraId="36771F54" w14:textId="77777777" w:rsidTr="00936058">
        <w:trPr>
          <w:trHeight w:val="397"/>
        </w:trPr>
        <w:tc>
          <w:tcPr>
            <w:tcW w:w="7173" w:type="dxa"/>
            <w:shd w:val="clear" w:color="auto" w:fill="D9D9D9" w:themeFill="background1" w:themeFillShade="D9"/>
            <w:vAlign w:val="center"/>
          </w:tcPr>
          <w:p w14:paraId="30B02116" w14:textId="77777777" w:rsidR="00566CFD" w:rsidRPr="00521E8A" w:rsidRDefault="00C019ED" w:rsidP="00005C4C">
            <w:pPr>
              <w:spacing w:before="2" w:after="2"/>
              <w:ind w:left="85"/>
              <w:rPr>
                <w:rFonts w:cs="Arial"/>
                <w:b/>
                <w:sz w:val="22"/>
                <w:szCs w:val="22"/>
                <w:lang w:val="es-ES_tradnl"/>
              </w:rPr>
            </w:pPr>
            <w:r w:rsidRPr="00521E8A">
              <w:rPr>
                <w:rFonts w:cs="Arial"/>
                <w:b/>
                <w:sz w:val="22"/>
                <w:szCs w:val="22"/>
                <w:lang w:val="es-ES_tradnl"/>
              </w:rPr>
              <w:t xml:space="preserve">Nombre del </w:t>
            </w:r>
            <w:r w:rsidR="00566CFD" w:rsidRPr="00521E8A">
              <w:rPr>
                <w:rFonts w:cs="Arial"/>
                <w:b/>
                <w:sz w:val="22"/>
                <w:szCs w:val="22"/>
                <w:lang w:val="es-ES_tradnl"/>
              </w:rPr>
              <w:t>Curso</w:t>
            </w:r>
          </w:p>
        </w:tc>
        <w:tc>
          <w:tcPr>
            <w:tcW w:w="2147" w:type="dxa"/>
            <w:shd w:val="clear" w:color="auto" w:fill="D9D9D9" w:themeFill="background1" w:themeFillShade="D9"/>
            <w:vAlign w:val="center"/>
          </w:tcPr>
          <w:p w14:paraId="6FF21E08" w14:textId="77777777" w:rsidR="00566CFD" w:rsidRPr="00521E8A" w:rsidRDefault="00566CFD" w:rsidP="00D74E0B">
            <w:pPr>
              <w:spacing w:before="2" w:after="2"/>
              <w:ind w:left="85"/>
              <w:jc w:val="center"/>
              <w:rPr>
                <w:rFonts w:cs="Arial"/>
                <w:b/>
                <w:sz w:val="22"/>
                <w:szCs w:val="22"/>
                <w:lang w:val="es-ES_tradnl"/>
              </w:rPr>
            </w:pPr>
            <w:r w:rsidRPr="00521E8A">
              <w:rPr>
                <w:rFonts w:cs="Arial"/>
                <w:b/>
                <w:sz w:val="22"/>
                <w:szCs w:val="22"/>
                <w:lang w:val="es-ES_tradnl"/>
              </w:rPr>
              <w:t>Código</w:t>
            </w:r>
          </w:p>
        </w:tc>
      </w:tr>
      <w:tr w:rsidR="00566CFD" w:rsidRPr="00521E8A" w14:paraId="627D6DC2" w14:textId="77777777" w:rsidTr="00936058">
        <w:trPr>
          <w:trHeight w:val="397"/>
        </w:trPr>
        <w:tc>
          <w:tcPr>
            <w:tcW w:w="7173" w:type="dxa"/>
            <w:vAlign w:val="center"/>
          </w:tcPr>
          <w:p w14:paraId="633340C9" w14:textId="77777777" w:rsidR="00566CFD" w:rsidRPr="00521E8A" w:rsidRDefault="009D2E9B" w:rsidP="00521E8A">
            <w:pPr>
              <w:spacing w:before="2" w:after="2"/>
              <w:ind w:left="85"/>
              <w:rPr>
                <w:rFonts w:cs="Arial"/>
                <w:b/>
                <w:sz w:val="22"/>
                <w:szCs w:val="22"/>
                <w:lang w:val="es-ES_tradnl"/>
              </w:rPr>
            </w:pPr>
            <w:r w:rsidRPr="00521E8A">
              <w:rPr>
                <w:rFonts w:cs="Arial"/>
                <w:sz w:val="22"/>
                <w:szCs w:val="22"/>
                <w:lang w:val="es-ES_tradnl"/>
              </w:rPr>
              <w:t xml:space="preserve">Electivo Análisis Regional. </w:t>
            </w:r>
          </w:p>
          <w:p w14:paraId="12F9AE43" w14:textId="7ACBD43A" w:rsidR="00521E8A" w:rsidRPr="00521E8A" w:rsidRDefault="00521E8A" w:rsidP="009715F3">
            <w:pPr>
              <w:spacing w:before="2" w:after="2"/>
              <w:ind w:left="85"/>
              <w:rPr>
                <w:rFonts w:cs="Arial"/>
                <w:sz w:val="22"/>
                <w:szCs w:val="22"/>
                <w:lang w:val="es-ES_tradnl"/>
              </w:rPr>
            </w:pPr>
            <w:r w:rsidRPr="00521E8A">
              <w:rPr>
                <w:rFonts w:cs="Arial"/>
                <w:b/>
                <w:sz w:val="22"/>
                <w:szCs w:val="22"/>
                <w:lang w:val="es-ES_tradnl"/>
              </w:rPr>
              <w:t>Comunidades regionales y conflictos socio-</w:t>
            </w:r>
            <w:r w:rsidR="00A6101A">
              <w:rPr>
                <w:rFonts w:cs="Arial"/>
                <w:b/>
                <w:sz w:val="22"/>
                <w:szCs w:val="22"/>
                <w:lang w:val="es-ES_tradnl"/>
              </w:rPr>
              <w:t>ambientales</w:t>
            </w:r>
            <w:r w:rsidRPr="00521E8A">
              <w:rPr>
                <w:rFonts w:cs="Arial"/>
                <w:b/>
                <w:sz w:val="22"/>
                <w:szCs w:val="22"/>
                <w:lang w:val="es-ES_tradnl"/>
              </w:rPr>
              <w:t xml:space="preserve">: </w:t>
            </w:r>
            <w:r w:rsidR="00A6101A">
              <w:rPr>
                <w:rFonts w:cs="Arial"/>
                <w:b/>
                <w:sz w:val="22"/>
                <w:szCs w:val="22"/>
                <w:lang w:val="es-ES_tradnl"/>
              </w:rPr>
              <w:t xml:space="preserve">Territorio, </w:t>
            </w:r>
            <w:r w:rsidRPr="00521E8A">
              <w:rPr>
                <w:rFonts w:cs="Arial"/>
                <w:b/>
                <w:sz w:val="22"/>
                <w:szCs w:val="22"/>
                <w:lang w:val="es-ES_tradnl"/>
              </w:rPr>
              <w:t>movimientos sociales</w:t>
            </w:r>
            <w:r w:rsidR="00A6101A">
              <w:rPr>
                <w:rFonts w:cs="Arial"/>
                <w:b/>
                <w:sz w:val="22"/>
                <w:szCs w:val="22"/>
                <w:lang w:val="es-ES_tradnl"/>
              </w:rPr>
              <w:t xml:space="preserve"> </w:t>
            </w:r>
            <w:r w:rsidR="009715F3">
              <w:rPr>
                <w:rFonts w:cs="Arial"/>
                <w:b/>
                <w:sz w:val="22"/>
                <w:szCs w:val="22"/>
                <w:lang w:val="es-ES_tradnl"/>
              </w:rPr>
              <w:t>y conocimiento colectivo.</w:t>
            </w:r>
            <w:r w:rsidRPr="00521E8A">
              <w:rPr>
                <w:rFonts w:cs="Arial"/>
                <w:b/>
                <w:sz w:val="22"/>
                <w:szCs w:val="22"/>
                <w:lang w:val="es-ES_tradnl"/>
              </w:rPr>
              <w:t xml:space="preserve"> </w:t>
            </w:r>
          </w:p>
        </w:tc>
        <w:tc>
          <w:tcPr>
            <w:tcW w:w="2147" w:type="dxa"/>
            <w:vAlign w:val="center"/>
          </w:tcPr>
          <w:p w14:paraId="0F9F0487" w14:textId="77777777" w:rsidR="00566CFD" w:rsidRPr="00521E8A" w:rsidRDefault="005378D6" w:rsidP="00D74E0B">
            <w:pPr>
              <w:spacing w:before="2" w:after="2"/>
              <w:ind w:left="85"/>
              <w:jc w:val="center"/>
              <w:rPr>
                <w:rFonts w:cs="Arial"/>
                <w:sz w:val="22"/>
                <w:szCs w:val="22"/>
                <w:lang w:val="es-ES_tradnl"/>
              </w:rPr>
            </w:pPr>
            <w:r w:rsidRPr="00521E8A">
              <w:rPr>
                <w:rFonts w:cs="Arial"/>
                <w:sz w:val="22"/>
                <w:szCs w:val="22"/>
                <w:lang w:val="es-ES_tradnl"/>
              </w:rPr>
              <w:t>903</w:t>
            </w:r>
          </w:p>
        </w:tc>
      </w:tr>
    </w:tbl>
    <w:p w14:paraId="00E88698" w14:textId="77777777" w:rsidR="007A1174" w:rsidRPr="00521E8A" w:rsidRDefault="007A1174" w:rsidP="00FF63AE">
      <w:pPr>
        <w:rPr>
          <w:rFonts w:cs="Arial"/>
          <w:sz w:val="22"/>
          <w:szCs w:val="22"/>
          <w:lang w:val="es-ES_tradnl"/>
        </w:rPr>
      </w:pPr>
    </w:p>
    <w:tbl>
      <w:tblPr>
        <w:tblStyle w:val="Tablaconcuadrcula"/>
        <w:tblW w:w="9174" w:type="dxa"/>
        <w:tblCellMar>
          <w:left w:w="0" w:type="dxa"/>
          <w:right w:w="0" w:type="dxa"/>
        </w:tblCellMar>
        <w:tblLook w:val="04A0" w:firstRow="1" w:lastRow="0" w:firstColumn="1" w:lastColumn="0" w:noHBand="0" w:noVBand="1"/>
      </w:tblPr>
      <w:tblGrid>
        <w:gridCol w:w="1774"/>
        <w:gridCol w:w="4033"/>
        <w:gridCol w:w="1253"/>
        <w:gridCol w:w="2114"/>
      </w:tblGrid>
      <w:tr w:rsidR="00D01994" w:rsidRPr="00521E8A" w14:paraId="49BB0190" w14:textId="77777777" w:rsidTr="00AD383B">
        <w:trPr>
          <w:trHeight w:val="397"/>
        </w:trPr>
        <w:tc>
          <w:tcPr>
            <w:tcW w:w="17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38023E5" w14:textId="77777777" w:rsidR="00D01994" w:rsidRPr="00521E8A" w:rsidRDefault="00D61168" w:rsidP="00936058">
            <w:pPr>
              <w:spacing w:before="2" w:after="2"/>
              <w:ind w:left="85"/>
              <w:rPr>
                <w:rFonts w:cs="Arial"/>
                <w:sz w:val="22"/>
                <w:szCs w:val="22"/>
                <w:lang w:val="es-ES_tradnl"/>
              </w:rPr>
            </w:pPr>
            <w:r w:rsidRPr="00521E8A">
              <w:rPr>
                <w:rFonts w:cs="Arial"/>
                <w:sz w:val="22"/>
                <w:szCs w:val="22"/>
                <w:lang w:val="es-ES_tradnl"/>
              </w:rPr>
              <w:t>Profesor</w:t>
            </w:r>
          </w:p>
        </w:tc>
        <w:tc>
          <w:tcPr>
            <w:tcW w:w="4033" w:type="dxa"/>
            <w:tcBorders>
              <w:top w:val="single" w:sz="2" w:space="0" w:color="auto"/>
              <w:left w:val="single" w:sz="2" w:space="0" w:color="auto"/>
              <w:bottom w:val="single" w:sz="2" w:space="0" w:color="auto"/>
              <w:right w:val="single" w:sz="2" w:space="0" w:color="auto"/>
            </w:tcBorders>
            <w:vAlign w:val="center"/>
          </w:tcPr>
          <w:p w14:paraId="15EE0E9E" w14:textId="1A19E3E3" w:rsidR="00D01994" w:rsidRPr="00521E8A" w:rsidRDefault="00DF20C3" w:rsidP="00DF20C3">
            <w:pPr>
              <w:pStyle w:val="Sinespaciado"/>
              <w:rPr>
                <w:rFonts w:cs="Arial"/>
                <w:color w:val="auto"/>
                <w:sz w:val="22"/>
                <w:szCs w:val="22"/>
                <w:lang w:val="es-ES_tradnl"/>
              </w:rPr>
            </w:pPr>
            <w:r>
              <w:rPr>
                <w:rFonts w:cs="Arial"/>
                <w:color w:val="auto"/>
                <w:sz w:val="22"/>
                <w:szCs w:val="22"/>
                <w:lang w:val="es-ES_tradnl"/>
              </w:rPr>
              <w:t xml:space="preserve"> </w:t>
            </w:r>
            <w:r w:rsidR="00521E8A" w:rsidRPr="00521E8A">
              <w:rPr>
                <w:rFonts w:cs="Arial"/>
                <w:color w:val="auto"/>
                <w:sz w:val="22"/>
                <w:szCs w:val="22"/>
                <w:lang w:val="es-ES_tradnl"/>
              </w:rPr>
              <w:t>Miguel Contreras Alonso</w:t>
            </w:r>
          </w:p>
        </w:tc>
        <w:tc>
          <w:tcPr>
            <w:tcW w:w="125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8B37D2A" w14:textId="77777777" w:rsidR="00D01994" w:rsidRPr="00521E8A" w:rsidRDefault="00D01994" w:rsidP="00936058">
            <w:pPr>
              <w:spacing w:before="2" w:after="2"/>
              <w:ind w:left="85"/>
              <w:rPr>
                <w:rFonts w:cs="Arial"/>
                <w:sz w:val="22"/>
                <w:szCs w:val="22"/>
                <w:lang w:val="es-ES_tradnl"/>
              </w:rPr>
            </w:pPr>
            <w:r w:rsidRPr="00521E8A">
              <w:rPr>
                <w:rFonts w:cs="Arial"/>
                <w:sz w:val="22"/>
                <w:szCs w:val="22"/>
                <w:lang w:val="es-ES_tradnl"/>
              </w:rPr>
              <w:t>Carácter</w:t>
            </w:r>
          </w:p>
        </w:tc>
        <w:sdt>
          <w:sdtPr>
            <w:rPr>
              <w:rFonts w:cs="Arial"/>
              <w:color w:val="auto"/>
              <w:sz w:val="22"/>
              <w:szCs w:val="22"/>
              <w:lang w:val="es-ES_tradnl"/>
            </w:rPr>
            <w:id w:val="1864174498"/>
            <w:placeholder>
              <w:docPart w:val="DefaultPlaceholder_1082065159"/>
            </w:placeholder>
            <w:dropDownList>
              <w:listItem w:displayText="Seleccione carácter" w:value="1"/>
              <w:listItem w:displayText="Obligatorio" w:value="Obligatorio"/>
              <w:listItem w:displayText="Electivo" w:value="Electivo"/>
            </w:dropDownList>
          </w:sdtPr>
          <w:sdtEndPr/>
          <w:sdtContent>
            <w:tc>
              <w:tcPr>
                <w:tcW w:w="2114" w:type="dxa"/>
                <w:tcBorders>
                  <w:top w:val="single" w:sz="2" w:space="0" w:color="auto"/>
                  <w:left w:val="single" w:sz="2" w:space="0" w:color="auto"/>
                  <w:bottom w:val="single" w:sz="2" w:space="0" w:color="auto"/>
                  <w:right w:val="single" w:sz="2" w:space="0" w:color="auto"/>
                </w:tcBorders>
                <w:vAlign w:val="center"/>
              </w:tcPr>
              <w:p w14:paraId="48D5B62F" w14:textId="77777777" w:rsidR="00D01994" w:rsidRPr="00521E8A" w:rsidRDefault="009D2E9B" w:rsidP="00F21433">
                <w:pPr>
                  <w:pStyle w:val="Sinespaciado"/>
                  <w:ind w:left="142"/>
                  <w:rPr>
                    <w:rFonts w:cs="Arial"/>
                    <w:color w:val="auto"/>
                    <w:sz w:val="22"/>
                    <w:szCs w:val="22"/>
                    <w:lang w:val="es-ES_tradnl"/>
                  </w:rPr>
                </w:pPr>
                <w:r w:rsidRPr="00521E8A">
                  <w:rPr>
                    <w:rFonts w:cs="Arial"/>
                    <w:color w:val="auto"/>
                    <w:sz w:val="22"/>
                    <w:szCs w:val="22"/>
                    <w:lang w:val="es-ES_tradnl"/>
                  </w:rPr>
                  <w:t>Electivo</w:t>
                </w:r>
              </w:p>
            </w:tc>
          </w:sdtContent>
        </w:sdt>
      </w:tr>
      <w:tr w:rsidR="00D01994" w:rsidRPr="00521E8A" w14:paraId="437CCB52" w14:textId="77777777" w:rsidTr="00AD383B">
        <w:trPr>
          <w:trHeight w:val="397"/>
        </w:trPr>
        <w:tc>
          <w:tcPr>
            <w:tcW w:w="17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637DF02" w14:textId="77777777" w:rsidR="00D01994" w:rsidRPr="00521E8A" w:rsidRDefault="00D61168" w:rsidP="00936058">
            <w:pPr>
              <w:spacing w:before="2" w:after="2"/>
              <w:ind w:left="85"/>
              <w:rPr>
                <w:rFonts w:cs="Arial"/>
                <w:sz w:val="22"/>
                <w:szCs w:val="22"/>
                <w:lang w:val="es-ES_tradnl"/>
              </w:rPr>
            </w:pPr>
            <w:r w:rsidRPr="00521E8A">
              <w:rPr>
                <w:rFonts w:cs="Arial"/>
                <w:sz w:val="22"/>
                <w:szCs w:val="22"/>
                <w:lang w:val="es-ES_tradnl"/>
              </w:rPr>
              <w:t>Ayudante(s)</w:t>
            </w:r>
          </w:p>
        </w:tc>
        <w:tc>
          <w:tcPr>
            <w:tcW w:w="4033" w:type="dxa"/>
            <w:tcBorders>
              <w:top w:val="single" w:sz="2" w:space="0" w:color="auto"/>
              <w:left w:val="single" w:sz="2" w:space="0" w:color="auto"/>
              <w:bottom w:val="single" w:sz="2" w:space="0" w:color="auto"/>
              <w:right w:val="single" w:sz="2" w:space="0" w:color="auto"/>
            </w:tcBorders>
            <w:vAlign w:val="center"/>
          </w:tcPr>
          <w:p w14:paraId="48732691" w14:textId="5329FB06" w:rsidR="00D01994" w:rsidRPr="00521E8A" w:rsidRDefault="00B25CF5" w:rsidP="00B25CF5">
            <w:pPr>
              <w:pStyle w:val="Sinespaciado"/>
              <w:rPr>
                <w:rFonts w:cs="Arial"/>
                <w:color w:val="auto"/>
                <w:sz w:val="22"/>
                <w:szCs w:val="22"/>
                <w:lang w:val="es-ES_tradnl"/>
              </w:rPr>
            </w:pPr>
            <w:r>
              <w:rPr>
                <w:rFonts w:cs="Arial"/>
                <w:color w:val="auto"/>
                <w:sz w:val="22"/>
                <w:szCs w:val="22"/>
                <w:lang w:val="es-ES_tradnl"/>
              </w:rPr>
              <w:t xml:space="preserve"> Ricardo Ortega M.</w:t>
            </w:r>
          </w:p>
        </w:tc>
        <w:tc>
          <w:tcPr>
            <w:tcW w:w="125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49B7686" w14:textId="77777777" w:rsidR="00D01994" w:rsidRPr="00521E8A" w:rsidRDefault="00D01994" w:rsidP="00936058">
            <w:pPr>
              <w:spacing w:before="2" w:after="2"/>
              <w:ind w:left="85"/>
              <w:rPr>
                <w:rFonts w:cs="Arial"/>
                <w:sz w:val="22"/>
                <w:szCs w:val="22"/>
                <w:lang w:val="es-ES_tradnl"/>
              </w:rPr>
            </w:pPr>
            <w:r w:rsidRPr="00521E8A">
              <w:rPr>
                <w:rFonts w:cs="Arial"/>
                <w:sz w:val="22"/>
                <w:szCs w:val="22"/>
                <w:lang w:val="es-ES_tradnl"/>
              </w:rPr>
              <w:t>Régimen</w:t>
            </w:r>
          </w:p>
        </w:tc>
        <w:sdt>
          <w:sdtPr>
            <w:rPr>
              <w:rFonts w:cs="Arial"/>
              <w:color w:val="auto"/>
              <w:sz w:val="22"/>
              <w:szCs w:val="22"/>
              <w:lang w:val="es-ES_tradnl"/>
            </w:rPr>
            <w:id w:val="610486651"/>
            <w:placeholder>
              <w:docPart w:val="DefaultPlaceholder_1082065159"/>
            </w:placeholder>
            <w:dropDownList>
              <w:listItem w:displayText="Seleccione regimen" w:value="1"/>
              <w:listItem w:displayText="Semestral" w:value="Semestral"/>
            </w:dropDownList>
          </w:sdtPr>
          <w:sdtEndPr/>
          <w:sdtContent>
            <w:tc>
              <w:tcPr>
                <w:tcW w:w="2114" w:type="dxa"/>
                <w:tcBorders>
                  <w:top w:val="single" w:sz="2" w:space="0" w:color="auto"/>
                  <w:left w:val="single" w:sz="2" w:space="0" w:color="auto"/>
                  <w:bottom w:val="single" w:sz="2" w:space="0" w:color="auto"/>
                  <w:right w:val="single" w:sz="2" w:space="0" w:color="auto"/>
                </w:tcBorders>
                <w:vAlign w:val="center"/>
              </w:tcPr>
              <w:p w14:paraId="5B1EB118" w14:textId="77777777" w:rsidR="00D01994" w:rsidRPr="00521E8A" w:rsidRDefault="009D2E9B" w:rsidP="00B54643">
                <w:pPr>
                  <w:pStyle w:val="Sinespaciado"/>
                  <w:ind w:left="142"/>
                  <w:rPr>
                    <w:rFonts w:cs="Arial"/>
                    <w:color w:val="auto"/>
                    <w:sz w:val="22"/>
                    <w:szCs w:val="22"/>
                    <w:lang w:val="es-ES_tradnl"/>
                  </w:rPr>
                </w:pPr>
                <w:r w:rsidRPr="00521E8A">
                  <w:rPr>
                    <w:rFonts w:cs="Arial"/>
                    <w:color w:val="auto"/>
                    <w:sz w:val="22"/>
                    <w:szCs w:val="22"/>
                    <w:lang w:val="es-ES_tradnl"/>
                  </w:rPr>
                  <w:t>Semestral</w:t>
                </w:r>
              </w:p>
            </w:tc>
          </w:sdtContent>
        </w:sdt>
      </w:tr>
      <w:tr w:rsidR="00D01994" w:rsidRPr="00521E8A" w14:paraId="5D6F58B3" w14:textId="77777777" w:rsidTr="00AD383B">
        <w:trPr>
          <w:trHeight w:val="397"/>
        </w:trPr>
        <w:tc>
          <w:tcPr>
            <w:tcW w:w="17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590EE52" w14:textId="77777777" w:rsidR="00D01994" w:rsidRPr="00521E8A" w:rsidRDefault="00D61168" w:rsidP="00936058">
            <w:pPr>
              <w:spacing w:before="2" w:after="2"/>
              <w:ind w:left="85"/>
              <w:rPr>
                <w:rFonts w:cs="Arial"/>
                <w:sz w:val="22"/>
                <w:szCs w:val="22"/>
                <w:lang w:val="es-ES_tradnl"/>
              </w:rPr>
            </w:pPr>
            <w:r w:rsidRPr="00521E8A">
              <w:rPr>
                <w:rFonts w:cs="Arial"/>
                <w:sz w:val="22"/>
                <w:szCs w:val="22"/>
                <w:lang w:val="es-ES_tradnl"/>
              </w:rPr>
              <w:t>Monitor(es)</w:t>
            </w:r>
          </w:p>
        </w:tc>
        <w:tc>
          <w:tcPr>
            <w:tcW w:w="4033" w:type="dxa"/>
            <w:tcBorders>
              <w:top w:val="single" w:sz="2" w:space="0" w:color="auto"/>
              <w:left w:val="single" w:sz="2" w:space="0" w:color="auto"/>
              <w:bottom w:val="single" w:sz="2" w:space="0" w:color="auto"/>
              <w:right w:val="single" w:sz="2" w:space="0" w:color="auto"/>
            </w:tcBorders>
            <w:vAlign w:val="center"/>
          </w:tcPr>
          <w:p w14:paraId="441377FC" w14:textId="3342A8F5" w:rsidR="00B54643" w:rsidRPr="00521E8A" w:rsidRDefault="00521E8A" w:rsidP="005378D6">
            <w:pPr>
              <w:pStyle w:val="Sinespaciado"/>
              <w:ind w:left="142"/>
              <w:rPr>
                <w:rFonts w:cs="Arial"/>
                <w:color w:val="auto"/>
                <w:sz w:val="22"/>
                <w:szCs w:val="22"/>
                <w:lang w:val="es-ES_tradnl"/>
              </w:rPr>
            </w:pPr>
            <w:r w:rsidRPr="00521E8A">
              <w:rPr>
                <w:rFonts w:cs="Arial"/>
                <w:color w:val="auto"/>
                <w:sz w:val="22"/>
                <w:szCs w:val="22"/>
                <w:lang w:val="es-ES_tradnl"/>
              </w:rPr>
              <w:t>-</w:t>
            </w:r>
          </w:p>
        </w:tc>
        <w:tc>
          <w:tcPr>
            <w:tcW w:w="125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9EEE13A" w14:textId="77777777" w:rsidR="00D01994" w:rsidRPr="00521E8A" w:rsidRDefault="001C3CE7" w:rsidP="00936058">
            <w:pPr>
              <w:spacing w:before="2" w:after="2"/>
              <w:ind w:left="85"/>
              <w:rPr>
                <w:rFonts w:cs="Arial"/>
                <w:sz w:val="22"/>
                <w:szCs w:val="22"/>
                <w:lang w:val="es-ES_tradnl"/>
              </w:rPr>
            </w:pPr>
            <w:r w:rsidRPr="00521E8A">
              <w:rPr>
                <w:rFonts w:cs="Arial"/>
                <w:sz w:val="22"/>
                <w:szCs w:val="22"/>
                <w:lang w:val="es-ES_tradnl"/>
              </w:rPr>
              <w:t>Créditos</w:t>
            </w:r>
          </w:p>
        </w:tc>
        <w:tc>
          <w:tcPr>
            <w:tcW w:w="2114" w:type="dxa"/>
            <w:tcBorders>
              <w:top w:val="single" w:sz="2" w:space="0" w:color="auto"/>
              <w:left w:val="single" w:sz="2" w:space="0" w:color="auto"/>
              <w:bottom w:val="single" w:sz="2" w:space="0" w:color="auto"/>
              <w:right w:val="single" w:sz="2" w:space="0" w:color="auto"/>
            </w:tcBorders>
            <w:vAlign w:val="center"/>
          </w:tcPr>
          <w:p w14:paraId="1C435061" w14:textId="77777777" w:rsidR="00D01994" w:rsidRPr="00521E8A" w:rsidRDefault="006C6AEF" w:rsidP="00BD6403">
            <w:pPr>
              <w:pStyle w:val="Sinespaciado"/>
              <w:ind w:left="142"/>
              <w:rPr>
                <w:rFonts w:cs="Arial"/>
                <w:color w:val="auto"/>
                <w:sz w:val="22"/>
                <w:szCs w:val="22"/>
                <w:lang w:val="es-ES_tradnl"/>
              </w:rPr>
            </w:pPr>
            <w:sdt>
              <w:sdtPr>
                <w:rPr>
                  <w:rFonts w:cs="Arial"/>
                  <w:color w:val="auto"/>
                  <w:sz w:val="22"/>
                  <w:szCs w:val="22"/>
                  <w:lang w:val="es-ES_tradnl"/>
                </w:rPr>
                <w:id w:val="1475637741"/>
                <w:placeholder>
                  <w:docPart w:val="28853CAAC0A34960B0A0F8D4FB10ADAA"/>
                </w:placeholder>
                <w:comboBox>
                  <w:listItem w:displayText="6" w:value="6"/>
                  <w:listItem w:displayText="8" w:value="8"/>
                  <w:listItem w:displayText="10" w:value="10"/>
                  <w:listItem w:displayText="22" w:value="22"/>
                </w:comboBox>
              </w:sdtPr>
              <w:sdtEndPr/>
              <w:sdtContent>
                <w:r w:rsidR="009D2E9B" w:rsidRPr="00521E8A">
                  <w:rPr>
                    <w:rFonts w:cs="Arial"/>
                    <w:color w:val="auto"/>
                    <w:sz w:val="22"/>
                    <w:szCs w:val="22"/>
                    <w:lang w:val="es-ES_tradnl"/>
                  </w:rPr>
                  <w:t>10</w:t>
                </w:r>
              </w:sdtContent>
            </w:sdt>
          </w:p>
        </w:tc>
      </w:tr>
      <w:tr w:rsidR="00D01994" w:rsidRPr="00521E8A" w14:paraId="75082F86" w14:textId="77777777" w:rsidTr="00AD383B">
        <w:trPr>
          <w:trHeight w:val="397"/>
        </w:trPr>
        <w:tc>
          <w:tcPr>
            <w:tcW w:w="17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3AAC577" w14:textId="77777777" w:rsidR="00D01994" w:rsidRPr="00521E8A" w:rsidRDefault="00D61168" w:rsidP="00936058">
            <w:pPr>
              <w:spacing w:before="2" w:after="2"/>
              <w:ind w:left="85"/>
              <w:rPr>
                <w:rFonts w:cs="Arial"/>
                <w:sz w:val="22"/>
                <w:szCs w:val="22"/>
                <w:lang w:val="es-ES_tradnl"/>
              </w:rPr>
            </w:pPr>
            <w:r w:rsidRPr="00521E8A">
              <w:rPr>
                <w:rFonts w:cs="Arial"/>
                <w:sz w:val="22"/>
                <w:szCs w:val="22"/>
                <w:lang w:val="es-ES_tradnl"/>
              </w:rPr>
              <w:t>Requisitos</w:t>
            </w:r>
          </w:p>
        </w:tc>
        <w:tc>
          <w:tcPr>
            <w:tcW w:w="4033" w:type="dxa"/>
            <w:tcBorders>
              <w:top w:val="single" w:sz="2" w:space="0" w:color="auto"/>
              <w:left w:val="single" w:sz="2" w:space="0" w:color="auto"/>
              <w:bottom w:val="single" w:sz="2" w:space="0" w:color="auto"/>
              <w:right w:val="single" w:sz="2" w:space="0" w:color="auto"/>
            </w:tcBorders>
            <w:vAlign w:val="center"/>
          </w:tcPr>
          <w:p w14:paraId="19661211" w14:textId="03B1DFEF" w:rsidR="00D01994" w:rsidRPr="00521E8A" w:rsidRDefault="00DF20C3" w:rsidP="00DF20C3">
            <w:pPr>
              <w:pStyle w:val="Sinespaciado"/>
              <w:rPr>
                <w:rFonts w:cs="Arial"/>
                <w:color w:val="auto"/>
                <w:sz w:val="22"/>
                <w:szCs w:val="22"/>
                <w:lang w:val="es-ES_tradnl"/>
              </w:rPr>
            </w:pPr>
            <w:r>
              <w:rPr>
                <w:rFonts w:cs="Arial"/>
                <w:color w:val="auto"/>
                <w:sz w:val="22"/>
                <w:szCs w:val="22"/>
                <w:lang w:val="es-ES_tradnl"/>
              </w:rPr>
              <w:t xml:space="preserve"> </w:t>
            </w:r>
            <w:r w:rsidR="009D2E9B" w:rsidRPr="00521E8A">
              <w:rPr>
                <w:rFonts w:cs="Arial"/>
                <w:color w:val="auto"/>
                <w:sz w:val="22"/>
                <w:szCs w:val="22"/>
                <w:lang w:val="es-ES_tradnl"/>
              </w:rPr>
              <w:t>Los fijados según reglamento</w:t>
            </w:r>
          </w:p>
        </w:tc>
        <w:tc>
          <w:tcPr>
            <w:tcW w:w="125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BCFD39D" w14:textId="77777777" w:rsidR="00D01994" w:rsidRPr="00521E8A" w:rsidRDefault="00C019ED" w:rsidP="00936058">
            <w:pPr>
              <w:spacing w:before="2" w:after="2"/>
              <w:ind w:left="85"/>
              <w:rPr>
                <w:rFonts w:cs="Arial"/>
                <w:sz w:val="22"/>
                <w:szCs w:val="22"/>
                <w:lang w:val="es-ES_tradnl"/>
              </w:rPr>
            </w:pPr>
            <w:r w:rsidRPr="00521E8A">
              <w:rPr>
                <w:rFonts w:cs="Arial"/>
                <w:sz w:val="22"/>
                <w:szCs w:val="22"/>
                <w:lang w:val="es-ES_tradnl"/>
              </w:rPr>
              <w:t>Nivel</w:t>
            </w:r>
          </w:p>
        </w:tc>
        <w:tc>
          <w:tcPr>
            <w:tcW w:w="2114" w:type="dxa"/>
            <w:tcBorders>
              <w:top w:val="single" w:sz="2" w:space="0" w:color="auto"/>
              <w:left w:val="single" w:sz="2" w:space="0" w:color="auto"/>
              <w:bottom w:val="single" w:sz="2" w:space="0" w:color="auto"/>
              <w:right w:val="single" w:sz="2" w:space="0" w:color="auto"/>
            </w:tcBorders>
            <w:vAlign w:val="center"/>
          </w:tcPr>
          <w:sdt>
            <w:sdtPr>
              <w:rPr>
                <w:rFonts w:cs="Arial"/>
                <w:color w:val="auto"/>
                <w:sz w:val="22"/>
                <w:szCs w:val="22"/>
                <w:lang w:val="es-ES_tradnl"/>
              </w:rPr>
              <w:id w:val="-1757660641"/>
              <w:placeholder>
                <w:docPart w:val="978B6B02679246D3B1EC6BD6B1F54C64"/>
              </w:placeholder>
              <w:dropDownList>
                <w:listItem w:displayText="Seleccione nivel" w:value="1"/>
                <w:listItem w:displayText="1° Semestre" w:value="1° Semestre"/>
                <w:listItem w:displayText="2° Semestre" w:value="2° Semestre"/>
                <w:listItem w:displayText="3° Semestre" w:value="3° Semestre"/>
                <w:listItem w:displayText="4° Semestre" w:value="4° Semestre"/>
                <w:listItem w:displayText="5° semestre" w:value="5° semestre"/>
                <w:listItem w:displayText="6° semestre" w:value="6° semestre"/>
                <w:listItem w:displayText="7° semestre" w:value="7° semestre"/>
                <w:listItem w:displayText="8° semestre" w:value="8° semestre"/>
                <w:listItem w:displayText="9° semestre" w:value="9° semestre"/>
              </w:dropDownList>
            </w:sdtPr>
            <w:sdtEndPr/>
            <w:sdtContent>
              <w:p w14:paraId="6EF62C23" w14:textId="77777777" w:rsidR="00D01994" w:rsidRPr="00521E8A" w:rsidRDefault="006E058F" w:rsidP="00BD6403">
                <w:pPr>
                  <w:pStyle w:val="Sinespaciado"/>
                  <w:ind w:left="142"/>
                  <w:rPr>
                    <w:rFonts w:cs="Arial"/>
                    <w:color w:val="auto"/>
                    <w:sz w:val="22"/>
                    <w:szCs w:val="22"/>
                    <w:lang w:val="es-ES_tradnl"/>
                  </w:rPr>
                </w:pPr>
                <w:r w:rsidRPr="00521E8A">
                  <w:rPr>
                    <w:rFonts w:cs="Arial"/>
                    <w:color w:val="auto"/>
                    <w:sz w:val="22"/>
                    <w:szCs w:val="22"/>
                    <w:lang w:val="es-ES_tradnl"/>
                  </w:rPr>
                  <w:t>9° semestre</w:t>
                </w:r>
              </w:p>
            </w:sdtContent>
          </w:sdt>
        </w:tc>
      </w:tr>
      <w:tr w:rsidR="00AD383B" w:rsidRPr="00521E8A" w14:paraId="73056331" w14:textId="77777777" w:rsidTr="00AD383B">
        <w:trPr>
          <w:trHeight w:val="397"/>
        </w:trPr>
        <w:tc>
          <w:tcPr>
            <w:tcW w:w="17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9B44DE2" w14:textId="0C6C64E9" w:rsidR="00AD383B" w:rsidRPr="00521E8A" w:rsidRDefault="00AD383B" w:rsidP="00936058">
            <w:pPr>
              <w:spacing w:before="2" w:after="2"/>
              <w:ind w:left="85"/>
              <w:rPr>
                <w:rFonts w:cs="Arial"/>
                <w:sz w:val="22"/>
                <w:szCs w:val="22"/>
                <w:lang w:val="es-ES_tradnl"/>
              </w:rPr>
            </w:pPr>
            <w:r w:rsidRPr="00B63B9D">
              <w:rPr>
                <w:rFonts w:cs="Arial"/>
                <w:sz w:val="22"/>
                <w:szCs w:val="22"/>
                <w:lang w:val="es-ES_tradnl"/>
              </w:rPr>
              <w:t>Horarios</w:t>
            </w:r>
          </w:p>
        </w:tc>
        <w:tc>
          <w:tcPr>
            <w:tcW w:w="7400" w:type="dxa"/>
            <w:gridSpan w:val="3"/>
            <w:tcBorders>
              <w:top w:val="single" w:sz="2" w:space="0" w:color="auto"/>
              <w:left w:val="single" w:sz="2" w:space="0" w:color="auto"/>
              <w:bottom w:val="single" w:sz="2" w:space="0" w:color="auto"/>
              <w:right w:val="single" w:sz="2" w:space="0" w:color="auto"/>
            </w:tcBorders>
            <w:vAlign w:val="center"/>
          </w:tcPr>
          <w:p w14:paraId="16AFAAD3" w14:textId="1D2BE133" w:rsidR="00AD383B" w:rsidRDefault="00DF20C3" w:rsidP="00DF20C3">
            <w:pPr>
              <w:spacing w:before="2" w:after="2"/>
              <w:rPr>
                <w:rFonts w:cs="Arial"/>
                <w:sz w:val="22"/>
                <w:szCs w:val="22"/>
                <w:lang w:val="es-ES_tradnl"/>
              </w:rPr>
            </w:pPr>
            <w:r>
              <w:rPr>
                <w:rFonts w:cs="Arial"/>
                <w:sz w:val="22"/>
                <w:szCs w:val="22"/>
                <w:lang w:val="es-ES_tradnl"/>
              </w:rPr>
              <w:t xml:space="preserve"> </w:t>
            </w:r>
            <w:r w:rsidR="00AD383B">
              <w:rPr>
                <w:rFonts w:cs="Arial"/>
                <w:sz w:val="22"/>
                <w:szCs w:val="22"/>
                <w:lang w:val="es-ES_tradnl"/>
              </w:rPr>
              <w:t>Cáte</w:t>
            </w:r>
            <w:r w:rsidR="0003191B">
              <w:rPr>
                <w:rFonts w:cs="Arial"/>
                <w:sz w:val="22"/>
                <w:szCs w:val="22"/>
                <w:lang w:val="es-ES_tradnl"/>
              </w:rPr>
              <w:t>dra: martes de 15:00 a 17:00 h</w:t>
            </w:r>
          </w:p>
          <w:p w14:paraId="7AC502B2" w14:textId="6E080664" w:rsidR="00AD383B" w:rsidRPr="00521E8A" w:rsidRDefault="00DF20C3" w:rsidP="00DF20C3">
            <w:pPr>
              <w:spacing w:before="2" w:after="2"/>
              <w:rPr>
                <w:rFonts w:cs="Arial"/>
                <w:sz w:val="22"/>
                <w:szCs w:val="22"/>
                <w:lang w:val="es-ES_tradnl"/>
              </w:rPr>
            </w:pPr>
            <w:r>
              <w:rPr>
                <w:rFonts w:cs="Arial"/>
                <w:sz w:val="22"/>
                <w:szCs w:val="22"/>
                <w:lang w:val="es-ES_tradnl"/>
              </w:rPr>
              <w:t xml:space="preserve"> </w:t>
            </w:r>
            <w:r w:rsidR="00AD383B" w:rsidRPr="00AD383B">
              <w:rPr>
                <w:rFonts w:cs="Arial"/>
                <w:sz w:val="22"/>
                <w:szCs w:val="22"/>
                <w:lang w:val="es-ES_tradnl"/>
              </w:rPr>
              <w:t>Ayudan</w:t>
            </w:r>
            <w:r w:rsidR="0003191B">
              <w:rPr>
                <w:rFonts w:cs="Arial"/>
                <w:sz w:val="22"/>
                <w:szCs w:val="22"/>
                <w:lang w:val="es-ES_tradnl"/>
              </w:rPr>
              <w:t>tía: martes de 17:15 a 18:15 h</w:t>
            </w:r>
          </w:p>
        </w:tc>
      </w:tr>
    </w:tbl>
    <w:p w14:paraId="1A08A522" w14:textId="77777777" w:rsidR="00A8447C" w:rsidRPr="00EE4360" w:rsidRDefault="00A8447C" w:rsidP="00AE5759">
      <w:pPr>
        <w:rPr>
          <w:rFonts w:cs="Arial"/>
          <w:sz w:val="22"/>
          <w:lang w:val="es-ES_tradnl"/>
        </w:rPr>
      </w:pPr>
    </w:p>
    <w:tbl>
      <w:tblPr>
        <w:tblStyle w:val="Tablaconcuadrcul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184"/>
      </w:tblGrid>
      <w:tr w:rsidR="0090272D" w:rsidRPr="0011309D" w14:paraId="052E825C" w14:textId="77777777" w:rsidTr="0019017D">
        <w:trPr>
          <w:trHeight w:val="340"/>
        </w:trPr>
        <w:tc>
          <w:tcPr>
            <w:tcW w:w="9184" w:type="dxa"/>
            <w:shd w:val="clear" w:color="auto" w:fill="D9D9D9" w:themeFill="background1" w:themeFillShade="D9"/>
            <w:vAlign w:val="center"/>
          </w:tcPr>
          <w:p w14:paraId="58B3CF8F" w14:textId="77777777" w:rsidR="0090272D" w:rsidRPr="0011309D" w:rsidRDefault="001B3525" w:rsidP="005F489E">
            <w:pPr>
              <w:spacing w:before="2" w:after="2"/>
              <w:ind w:left="85"/>
              <w:rPr>
                <w:rFonts w:cs="Arial"/>
                <w:b/>
                <w:sz w:val="22"/>
                <w:szCs w:val="22"/>
                <w:lang w:val="es-ES_tradnl"/>
              </w:rPr>
            </w:pPr>
            <w:r w:rsidRPr="0011309D">
              <w:rPr>
                <w:rFonts w:cs="Arial"/>
                <w:b/>
                <w:sz w:val="22"/>
                <w:szCs w:val="22"/>
                <w:lang w:val="es-ES_tradnl"/>
              </w:rPr>
              <w:t xml:space="preserve">Descripción </w:t>
            </w:r>
            <w:r w:rsidR="00BD6403" w:rsidRPr="0011309D">
              <w:rPr>
                <w:rFonts w:cs="Arial"/>
                <w:b/>
                <w:sz w:val="22"/>
                <w:szCs w:val="22"/>
                <w:lang w:val="es-ES_tradnl"/>
              </w:rPr>
              <w:t>g</w:t>
            </w:r>
            <w:r w:rsidRPr="0011309D">
              <w:rPr>
                <w:rFonts w:cs="Arial"/>
                <w:b/>
                <w:sz w:val="22"/>
                <w:szCs w:val="22"/>
                <w:lang w:val="es-ES_tradnl"/>
              </w:rPr>
              <w:t xml:space="preserve">eneral y enfoque </w:t>
            </w:r>
            <w:r w:rsidRPr="0011309D">
              <w:rPr>
                <w:rFonts w:cs="Arial"/>
                <w:sz w:val="22"/>
                <w:szCs w:val="22"/>
                <w:lang w:val="es-ES_tradnl"/>
              </w:rPr>
              <w:t>(se sugiere un máximo de 2</w:t>
            </w:r>
            <w:r w:rsidR="005F489E" w:rsidRPr="0011309D">
              <w:rPr>
                <w:rFonts w:cs="Arial"/>
                <w:sz w:val="22"/>
                <w:szCs w:val="22"/>
                <w:lang w:val="es-ES_tradnl"/>
              </w:rPr>
              <w:t>2</w:t>
            </w:r>
            <w:r w:rsidRPr="0011309D">
              <w:rPr>
                <w:rFonts w:cs="Arial"/>
                <w:sz w:val="22"/>
                <w:szCs w:val="22"/>
                <w:lang w:val="es-ES_tradnl"/>
              </w:rPr>
              <w:t xml:space="preserve"> líneas)</w:t>
            </w:r>
          </w:p>
        </w:tc>
      </w:tr>
      <w:tr w:rsidR="0090272D" w:rsidRPr="0011309D" w14:paraId="474A9647" w14:textId="77777777" w:rsidTr="0080410F">
        <w:trPr>
          <w:trHeight w:val="6084"/>
        </w:trPr>
        <w:tc>
          <w:tcPr>
            <w:tcW w:w="9184" w:type="dxa"/>
          </w:tcPr>
          <w:p w14:paraId="7B50AFEE" w14:textId="794D3C5E" w:rsidR="000415D3" w:rsidRPr="00A6101A" w:rsidRDefault="000415D3" w:rsidP="000838F1">
            <w:pPr>
              <w:pStyle w:val="Textoindependiente"/>
              <w:spacing w:before="0" w:after="120" w:line="240" w:lineRule="auto"/>
              <w:ind w:left="147" w:right="391"/>
              <w:rPr>
                <w:rFonts w:ascii="Arial" w:hAnsi="Arial" w:cs="Arial"/>
                <w:sz w:val="4"/>
                <w:szCs w:val="4"/>
                <w:lang w:val="es-ES_tradnl"/>
              </w:rPr>
            </w:pPr>
          </w:p>
          <w:p w14:paraId="5DD796A4" w14:textId="3F76DEEA" w:rsidR="003A19CF" w:rsidRPr="0011309D" w:rsidRDefault="006601EF" w:rsidP="000838F1">
            <w:pPr>
              <w:pStyle w:val="Textoindependiente"/>
              <w:spacing w:after="120"/>
              <w:ind w:left="145" w:right="392"/>
              <w:rPr>
                <w:rFonts w:ascii="Arial" w:hAnsi="Arial" w:cs="Arial"/>
                <w:sz w:val="22"/>
                <w:szCs w:val="22"/>
                <w:lang w:val="es-ES_tradnl"/>
              </w:rPr>
            </w:pPr>
            <w:r>
              <w:rPr>
                <w:rFonts w:ascii="Arial" w:hAnsi="Arial" w:cs="Arial"/>
                <w:sz w:val="22"/>
                <w:szCs w:val="22"/>
                <w:lang w:val="es-ES_tradnl"/>
              </w:rPr>
              <w:t>En Chile d</w:t>
            </w:r>
            <w:r w:rsidR="003A19CF" w:rsidRPr="0011309D">
              <w:rPr>
                <w:rFonts w:ascii="Arial" w:hAnsi="Arial" w:cs="Arial"/>
                <w:sz w:val="22"/>
                <w:szCs w:val="22"/>
                <w:lang w:val="es-ES_tradnl"/>
              </w:rPr>
              <w:t>urante la última década,</w:t>
            </w:r>
            <w:r>
              <w:rPr>
                <w:rFonts w:ascii="Arial" w:hAnsi="Arial" w:cs="Arial"/>
                <w:sz w:val="22"/>
                <w:szCs w:val="22"/>
                <w:lang w:val="es-ES_tradnl"/>
              </w:rPr>
              <w:t xml:space="preserve"> d</w:t>
            </w:r>
            <w:r w:rsidR="003D1106" w:rsidRPr="0011309D">
              <w:rPr>
                <w:rFonts w:ascii="Arial" w:hAnsi="Arial" w:cs="Arial"/>
                <w:sz w:val="22"/>
                <w:szCs w:val="22"/>
                <w:lang w:val="es-ES_tradnl"/>
              </w:rPr>
              <w:t>iversas comunidades han manifestado un significativo nivel de malestar ante</w:t>
            </w:r>
            <w:r>
              <w:rPr>
                <w:rFonts w:ascii="Arial" w:hAnsi="Arial" w:cs="Arial"/>
                <w:sz w:val="22"/>
                <w:szCs w:val="22"/>
                <w:lang w:val="es-ES_tradnl"/>
              </w:rPr>
              <w:t xml:space="preserve"> </w:t>
            </w:r>
            <w:r w:rsidR="003D1106" w:rsidRPr="0011309D">
              <w:rPr>
                <w:rFonts w:ascii="Arial" w:hAnsi="Arial" w:cs="Arial"/>
                <w:sz w:val="22"/>
                <w:szCs w:val="22"/>
                <w:lang w:val="es-ES_tradnl"/>
              </w:rPr>
              <w:t xml:space="preserve">los efectos negativos </w:t>
            </w:r>
            <w:r w:rsidR="00871823">
              <w:rPr>
                <w:rFonts w:ascii="Arial" w:hAnsi="Arial" w:cs="Arial"/>
                <w:sz w:val="22"/>
                <w:szCs w:val="22"/>
                <w:lang w:val="es-ES_tradnl"/>
              </w:rPr>
              <w:t>asociados a</w:t>
            </w:r>
            <w:r w:rsidR="003D1106" w:rsidRPr="0011309D">
              <w:rPr>
                <w:rFonts w:ascii="Arial" w:hAnsi="Arial" w:cs="Arial"/>
                <w:sz w:val="22"/>
                <w:szCs w:val="22"/>
                <w:lang w:val="es-ES_tradnl"/>
              </w:rPr>
              <w:t xml:space="preserve">l modelo de </w:t>
            </w:r>
            <w:r w:rsidR="00A6101A">
              <w:rPr>
                <w:rFonts w:ascii="Arial" w:hAnsi="Arial" w:cs="Arial"/>
                <w:sz w:val="22"/>
                <w:szCs w:val="22"/>
                <w:lang w:val="es-ES_tradnl"/>
              </w:rPr>
              <w:t>producción</w:t>
            </w:r>
            <w:r w:rsidR="003D1106" w:rsidRPr="0011309D">
              <w:rPr>
                <w:rFonts w:ascii="Arial" w:hAnsi="Arial" w:cs="Arial"/>
                <w:sz w:val="22"/>
                <w:szCs w:val="22"/>
                <w:lang w:val="es-ES_tradnl"/>
              </w:rPr>
              <w:t xml:space="preserve"> extractivis</w:t>
            </w:r>
            <w:r w:rsidR="00871823">
              <w:rPr>
                <w:rFonts w:ascii="Arial" w:hAnsi="Arial" w:cs="Arial"/>
                <w:sz w:val="22"/>
                <w:szCs w:val="22"/>
                <w:lang w:val="es-ES_tradnl"/>
              </w:rPr>
              <w:t xml:space="preserve">ta </w:t>
            </w:r>
            <w:r>
              <w:rPr>
                <w:rFonts w:ascii="Arial" w:hAnsi="Arial" w:cs="Arial"/>
                <w:sz w:val="22"/>
                <w:szCs w:val="22"/>
                <w:lang w:val="es-ES_tradnl"/>
              </w:rPr>
              <w:t>neoliberal</w:t>
            </w:r>
            <w:r w:rsidR="00871823">
              <w:rPr>
                <w:rFonts w:ascii="Arial" w:hAnsi="Arial" w:cs="Arial"/>
                <w:sz w:val="22"/>
                <w:szCs w:val="22"/>
                <w:lang w:val="es-ES_tradnl"/>
              </w:rPr>
              <w:t xml:space="preserve"> implantado por casi 40 años</w:t>
            </w:r>
            <w:r>
              <w:rPr>
                <w:rFonts w:ascii="Arial" w:hAnsi="Arial" w:cs="Arial"/>
                <w:sz w:val="22"/>
                <w:szCs w:val="22"/>
                <w:lang w:val="es-ES_tradnl"/>
              </w:rPr>
              <w:t xml:space="preserve">, y </w:t>
            </w:r>
            <w:r w:rsidR="00871823">
              <w:rPr>
                <w:rFonts w:ascii="Arial" w:hAnsi="Arial" w:cs="Arial"/>
                <w:sz w:val="22"/>
                <w:szCs w:val="22"/>
                <w:lang w:val="es-ES_tradnl"/>
              </w:rPr>
              <w:t>ante</w:t>
            </w:r>
            <w:r>
              <w:rPr>
                <w:rFonts w:ascii="Arial" w:hAnsi="Arial" w:cs="Arial"/>
                <w:sz w:val="22"/>
                <w:szCs w:val="22"/>
                <w:lang w:val="es-ES_tradnl"/>
              </w:rPr>
              <w:t xml:space="preserve"> la histórica </w:t>
            </w:r>
            <w:r w:rsidR="003D1106" w:rsidRPr="0011309D">
              <w:rPr>
                <w:rFonts w:ascii="Arial" w:hAnsi="Arial" w:cs="Arial"/>
                <w:sz w:val="22"/>
                <w:szCs w:val="22"/>
                <w:lang w:val="es-ES_tradnl"/>
              </w:rPr>
              <w:t>hiper-centraliza</w:t>
            </w:r>
            <w:r>
              <w:rPr>
                <w:rFonts w:ascii="Arial" w:hAnsi="Arial" w:cs="Arial"/>
                <w:sz w:val="22"/>
                <w:szCs w:val="22"/>
                <w:lang w:val="es-ES_tradnl"/>
              </w:rPr>
              <w:t xml:space="preserve">ción política, </w:t>
            </w:r>
            <w:r w:rsidR="003D1106" w:rsidRPr="0011309D">
              <w:rPr>
                <w:rFonts w:ascii="Arial" w:hAnsi="Arial" w:cs="Arial"/>
                <w:sz w:val="22"/>
                <w:szCs w:val="22"/>
                <w:lang w:val="es-ES_tradnl"/>
              </w:rPr>
              <w:t xml:space="preserve">que no da cuenta de la diversidad regional </w:t>
            </w:r>
            <w:r>
              <w:rPr>
                <w:rFonts w:ascii="Arial" w:hAnsi="Arial" w:cs="Arial"/>
                <w:sz w:val="22"/>
                <w:szCs w:val="22"/>
                <w:lang w:val="es-ES_tradnl"/>
              </w:rPr>
              <w:t xml:space="preserve">del país </w:t>
            </w:r>
            <w:r w:rsidR="003D1106" w:rsidRPr="0011309D">
              <w:rPr>
                <w:rFonts w:ascii="Arial" w:hAnsi="Arial" w:cs="Arial"/>
                <w:sz w:val="22"/>
                <w:szCs w:val="22"/>
                <w:lang w:val="es-ES_tradnl"/>
              </w:rPr>
              <w:t>y sus potencialidades.</w:t>
            </w:r>
          </w:p>
          <w:p w14:paraId="3CD2C305" w14:textId="508EBA54" w:rsidR="003D1106" w:rsidRPr="0011309D" w:rsidRDefault="00A174ED" w:rsidP="000838F1">
            <w:pPr>
              <w:pStyle w:val="Textoindependiente"/>
              <w:spacing w:after="120" w:line="240" w:lineRule="auto"/>
              <w:ind w:left="147" w:right="391"/>
              <w:rPr>
                <w:rFonts w:ascii="Arial" w:hAnsi="Arial" w:cs="Arial"/>
                <w:sz w:val="22"/>
                <w:szCs w:val="22"/>
                <w:lang w:val="es-ES_tradnl"/>
              </w:rPr>
            </w:pPr>
            <w:r w:rsidRPr="0011309D">
              <w:rPr>
                <w:rFonts w:ascii="Arial" w:hAnsi="Arial" w:cs="Arial"/>
                <w:sz w:val="22"/>
                <w:szCs w:val="22"/>
                <w:lang w:val="es-ES_tradnl"/>
              </w:rPr>
              <w:t>En este contexto</w:t>
            </w:r>
            <w:r w:rsidR="003D1106" w:rsidRPr="0011309D">
              <w:rPr>
                <w:rFonts w:ascii="Arial" w:hAnsi="Arial" w:cs="Arial"/>
                <w:sz w:val="22"/>
                <w:szCs w:val="22"/>
                <w:lang w:val="es-ES_tradnl"/>
              </w:rPr>
              <w:t xml:space="preserve">, las comunidades han organizado movimientos sociales </w:t>
            </w:r>
            <w:r w:rsidR="006601EF">
              <w:rPr>
                <w:rFonts w:ascii="Arial" w:hAnsi="Arial" w:cs="Arial"/>
                <w:sz w:val="22"/>
                <w:szCs w:val="22"/>
                <w:lang w:val="es-ES_tradnl"/>
              </w:rPr>
              <w:t>(</w:t>
            </w:r>
            <w:r w:rsidR="003D1106" w:rsidRPr="0011309D">
              <w:rPr>
                <w:rFonts w:ascii="Arial" w:hAnsi="Arial" w:cs="Arial"/>
                <w:sz w:val="22"/>
                <w:szCs w:val="22"/>
                <w:lang w:val="es-ES_tradnl"/>
              </w:rPr>
              <w:t>asambleas ciudadanas, movimientos socio-ambientales y otros</w:t>
            </w:r>
            <w:r w:rsidR="006601EF">
              <w:rPr>
                <w:rFonts w:ascii="Arial" w:hAnsi="Arial" w:cs="Arial"/>
                <w:sz w:val="22"/>
                <w:szCs w:val="22"/>
                <w:lang w:val="es-ES_tradnl"/>
              </w:rPr>
              <w:t>)</w:t>
            </w:r>
            <w:r w:rsidR="003D1106" w:rsidRPr="0011309D">
              <w:rPr>
                <w:rFonts w:ascii="Arial" w:hAnsi="Arial" w:cs="Arial"/>
                <w:sz w:val="22"/>
                <w:szCs w:val="22"/>
                <w:lang w:val="es-ES_tradnl"/>
              </w:rPr>
              <w:t>,</w:t>
            </w:r>
            <w:r w:rsidR="00871823">
              <w:rPr>
                <w:rFonts w:ascii="Arial" w:hAnsi="Arial" w:cs="Arial"/>
                <w:sz w:val="22"/>
                <w:szCs w:val="22"/>
                <w:lang w:val="es-ES_tradnl"/>
              </w:rPr>
              <w:t xml:space="preserve"> y han </w:t>
            </w:r>
            <w:r w:rsidR="003D1106" w:rsidRPr="0011309D">
              <w:rPr>
                <w:rFonts w:ascii="Arial" w:hAnsi="Arial" w:cs="Arial"/>
                <w:sz w:val="22"/>
                <w:szCs w:val="22"/>
                <w:lang w:val="es-ES_tradnl"/>
              </w:rPr>
              <w:t xml:space="preserve">realizado diversas acciones colectivas: protestas, marchas, paros regionales y provinciales, barricadas, asambleas abiertas, etc. Estas acciones surgen inicialmente ante un problema </w:t>
            </w:r>
            <w:r w:rsidR="006601EF">
              <w:rPr>
                <w:rFonts w:ascii="Arial" w:hAnsi="Arial" w:cs="Arial"/>
                <w:sz w:val="22"/>
                <w:szCs w:val="22"/>
                <w:lang w:val="es-ES_tradnl"/>
              </w:rPr>
              <w:t>e</w:t>
            </w:r>
            <w:r w:rsidR="003D1106" w:rsidRPr="0011309D">
              <w:rPr>
                <w:rFonts w:ascii="Arial" w:hAnsi="Arial" w:cs="Arial"/>
                <w:sz w:val="22"/>
                <w:szCs w:val="22"/>
                <w:lang w:val="es-ES_tradnl"/>
              </w:rPr>
              <w:t xml:space="preserve">specífico de carácter ambiental, pero </w:t>
            </w:r>
            <w:r w:rsidR="00871823">
              <w:rPr>
                <w:rFonts w:ascii="Arial" w:hAnsi="Arial" w:cs="Arial"/>
                <w:sz w:val="22"/>
                <w:szCs w:val="22"/>
                <w:lang w:val="es-ES_tradnl"/>
              </w:rPr>
              <w:t>muchas veces</w:t>
            </w:r>
            <w:r w:rsidR="006601EF">
              <w:rPr>
                <w:rFonts w:ascii="Arial" w:hAnsi="Arial" w:cs="Arial"/>
                <w:sz w:val="22"/>
                <w:szCs w:val="22"/>
                <w:lang w:val="es-ES_tradnl"/>
              </w:rPr>
              <w:t xml:space="preserve"> </w:t>
            </w:r>
            <w:r w:rsidR="00871823">
              <w:rPr>
                <w:rFonts w:ascii="Arial" w:hAnsi="Arial" w:cs="Arial"/>
                <w:sz w:val="22"/>
                <w:szCs w:val="22"/>
                <w:lang w:val="es-ES_tradnl"/>
              </w:rPr>
              <w:t>permiten</w:t>
            </w:r>
            <w:r w:rsidR="003D1106" w:rsidRPr="0011309D">
              <w:rPr>
                <w:rFonts w:ascii="Arial" w:hAnsi="Arial" w:cs="Arial"/>
                <w:sz w:val="22"/>
                <w:szCs w:val="22"/>
                <w:lang w:val="es-ES_tradnl"/>
              </w:rPr>
              <w:t xml:space="preserve"> un análisis colectivo </w:t>
            </w:r>
            <w:r w:rsidR="00871823">
              <w:rPr>
                <w:rFonts w:ascii="Arial" w:hAnsi="Arial" w:cs="Arial"/>
                <w:sz w:val="22"/>
                <w:szCs w:val="22"/>
                <w:lang w:val="es-ES_tradnl"/>
              </w:rPr>
              <w:t xml:space="preserve">más profundo </w:t>
            </w:r>
            <w:r w:rsidR="003D1106" w:rsidRPr="0011309D">
              <w:rPr>
                <w:rFonts w:ascii="Arial" w:hAnsi="Arial" w:cs="Arial"/>
                <w:sz w:val="22"/>
                <w:szCs w:val="22"/>
                <w:lang w:val="es-ES_tradnl"/>
              </w:rPr>
              <w:t xml:space="preserve">sobre </w:t>
            </w:r>
            <w:r w:rsidRPr="0011309D">
              <w:rPr>
                <w:rFonts w:ascii="Arial" w:hAnsi="Arial" w:cs="Arial"/>
                <w:sz w:val="22"/>
                <w:szCs w:val="22"/>
                <w:lang w:val="es-ES_tradnl"/>
              </w:rPr>
              <w:t xml:space="preserve">algunos </w:t>
            </w:r>
            <w:r w:rsidR="003D1106" w:rsidRPr="0011309D">
              <w:rPr>
                <w:rFonts w:ascii="Arial" w:hAnsi="Arial" w:cs="Arial"/>
                <w:sz w:val="22"/>
                <w:szCs w:val="22"/>
                <w:lang w:val="es-ES_tradnl"/>
              </w:rPr>
              <w:t xml:space="preserve">elementos </w:t>
            </w:r>
            <w:r w:rsidRPr="0011309D">
              <w:rPr>
                <w:rFonts w:ascii="Arial" w:hAnsi="Arial" w:cs="Arial"/>
                <w:sz w:val="22"/>
                <w:szCs w:val="22"/>
                <w:lang w:val="es-ES_tradnl"/>
              </w:rPr>
              <w:t>d</w:t>
            </w:r>
            <w:r w:rsidR="00871823">
              <w:rPr>
                <w:rFonts w:ascii="Arial" w:hAnsi="Arial" w:cs="Arial"/>
                <w:sz w:val="22"/>
                <w:szCs w:val="22"/>
                <w:lang w:val="es-ES_tradnl"/>
              </w:rPr>
              <w:t xml:space="preserve">el modelo económico y político </w:t>
            </w:r>
            <w:r w:rsidR="003D1106" w:rsidRPr="0011309D">
              <w:rPr>
                <w:rFonts w:ascii="Arial" w:hAnsi="Arial" w:cs="Arial"/>
                <w:sz w:val="22"/>
                <w:szCs w:val="22"/>
                <w:lang w:val="es-ES_tradnl"/>
              </w:rPr>
              <w:t>vigente.</w:t>
            </w:r>
            <w:r w:rsidRPr="0011309D">
              <w:rPr>
                <w:rFonts w:ascii="Arial" w:hAnsi="Arial" w:cs="Arial"/>
                <w:sz w:val="22"/>
                <w:szCs w:val="22"/>
                <w:lang w:val="es-ES_tradnl"/>
              </w:rPr>
              <w:t xml:space="preserve"> Más allá de los niveles de éxito de est</w:t>
            </w:r>
            <w:r w:rsidR="006601EF">
              <w:rPr>
                <w:rFonts w:ascii="Arial" w:hAnsi="Arial" w:cs="Arial"/>
                <w:sz w:val="22"/>
                <w:szCs w:val="22"/>
                <w:lang w:val="es-ES_tradnl"/>
              </w:rPr>
              <w:t>o</w:t>
            </w:r>
            <w:r w:rsidRPr="0011309D">
              <w:rPr>
                <w:rFonts w:ascii="Arial" w:hAnsi="Arial" w:cs="Arial"/>
                <w:sz w:val="22"/>
                <w:szCs w:val="22"/>
                <w:lang w:val="es-ES_tradnl"/>
              </w:rPr>
              <w:t xml:space="preserve">s </w:t>
            </w:r>
            <w:r w:rsidR="006601EF">
              <w:rPr>
                <w:rFonts w:ascii="Arial" w:hAnsi="Arial" w:cs="Arial"/>
                <w:sz w:val="22"/>
                <w:szCs w:val="22"/>
                <w:lang w:val="es-ES_tradnl"/>
              </w:rPr>
              <w:t>movimientos</w:t>
            </w:r>
            <w:r w:rsidRPr="0011309D">
              <w:rPr>
                <w:rFonts w:ascii="Arial" w:hAnsi="Arial" w:cs="Arial"/>
                <w:sz w:val="22"/>
                <w:szCs w:val="22"/>
                <w:lang w:val="es-ES_tradnl"/>
              </w:rPr>
              <w:t xml:space="preserve">, destaca su importancia como espacios generadores de debate ciudadano y </w:t>
            </w:r>
            <w:r w:rsidR="00871823">
              <w:rPr>
                <w:rFonts w:ascii="Arial" w:hAnsi="Arial" w:cs="Arial"/>
                <w:sz w:val="22"/>
                <w:szCs w:val="22"/>
                <w:lang w:val="es-ES_tradnl"/>
              </w:rPr>
              <w:t xml:space="preserve">de </w:t>
            </w:r>
            <w:r w:rsidRPr="0011309D">
              <w:rPr>
                <w:rFonts w:ascii="Arial" w:hAnsi="Arial" w:cs="Arial"/>
                <w:sz w:val="22"/>
                <w:szCs w:val="22"/>
                <w:lang w:val="es-ES_tradnl"/>
              </w:rPr>
              <w:t>conocimiento colectivo</w:t>
            </w:r>
            <w:r w:rsidR="00871823">
              <w:rPr>
                <w:rFonts w:ascii="Arial" w:hAnsi="Arial" w:cs="Arial"/>
                <w:sz w:val="22"/>
                <w:szCs w:val="22"/>
                <w:lang w:val="es-ES_tradnl"/>
              </w:rPr>
              <w:t>, q</w:t>
            </w:r>
            <w:r w:rsidRPr="0011309D">
              <w:rPr>
                <w:rFonts w:ascii="Arial" w:hAnsi="Arial" w:cs="Arial"/>
                <w:sz w:val="22"/>
                <w:szCs w:val="22"/>
                <w:lang w:val="es-ES_tradnl"/>
              </w:rPr>
              <w:t xml:space="preserve">ue incorpora </w:t>
            </w:r>
            <w:r w:rsidR="00871823">
              <w:rPr>
                <w:rFonts w:ascii="Arial" w:hAnsi="Arial" w:cs="Arial"/>
                <w:sz w:val="22"/>
                <w:szCs w:val="22"/>
                <w:lang w:val="es-ES_tradnl"/>
              </w:rPr>
              <w:t>elementos</w:t>
            </w:r>
            <w:r w:rsidR="006601EF">
              <w:rPr>
                <w:rFonts w:ascii="Arial" w:hAnsi="Arial" w:cs="Arial"/>
                <w:sz w:val="22"/>
                <w:szCs w:val="22"/>
                <w:lang w:val="es-ES_tradnl"/>
              </w:rPr>
              <w:t xml:space="preserve"> d</w:t>
            </w:r>
            <w:r w:rsidRPr="0011309D">
              <w:rPr>
                <w:rFonts w:ascii="Arial" w:hAnsi="Arial" w:cs="Arial"/>
                <w:sz w:val="22"/>
                <w:szCs w:val="22"/>
                <w:lang w:val="es-ES_tradnl"/>
              </w:rPr>
              <w:t>el espacio vivido y percibido. Est</w:t>
            </w:r>
            <w:r w:rsidR="006601EF">
              <w:rPr>
                <w:rFonts w:ascii="Arial" w:hAnsi="Arial" w:cs="Arial"/>
                <w:sz w:val="22"/>
                <w:szCs w:val="22"/>
                <w:lang w:val="es-ES_tradnl"/>
              </w:rPr>
              <w:t xml:space="preserve">a </w:t>
            </w:r>
            <w:r w:rsidR="00871823">
              <w:rPr>
                <w:rFonts w:ascii="Arial" w:hAnsi="Arial" w:cs="Arial"/>
                <w:sz w:val="22"/>
                <w:szCs w:val="22"/>
                <w:lang w:val="es-ES_tradnl"/>
              </w:rPr>
              <w:t xml:space="preserve">producción de conocimiento </w:t>
            </w:r>
            <w:r w:rsidR="006601EF">
              <w:rPr>
                <w:rFonts w:ascii="Arial" w:hAnsi="Arial" w:cs="Arial"/>
                <w:sz w:val="22"/>
                <w:szCs w:val="22"/>
                <w:lang w:val="es-ES_tradnl"/>
              </w:rPr>
              <w:t xml:space="preserve">permite </w:t>
            </w:r>
            <w:r w:rsidR="00871823">
              <w:rPr>
                <w:rFonts w:ascii="Arial" w:hAnsi="Arial" w:cs="Arial"/>
                <w:sz w:val="22"/>
                <w:szCs w:val="22"/>
                <w:lang w:val="es-ES_tradnl"/>
              </w:rPr>
              <w:t>analizar esto</w:t>
            </w:r>
            <w:r w:rsidRPr="0011309D">
              <w:rPr>
                <w:rFonts w:ascii="Arial" w:hAnsi="Arial" w:cs="Arial"/>
                <w:sz w:val="22"/>
                <w:szCs w:val="22"/>
                <w:lang w:val="es-ES_tradnl"/>
              </w:rPr>
              <w:t>s movimientos</w:t>
            </w:r>
            <w:r w:rsidR="00871823">
              <w:rPr>
                <w:rFonts w:ascii="Arial" w:hAnsi="Arial" w:cs="Arial"/>
                <w:sz w:val="22"/>
                <w:szCs w:val="22"/>
                <w:lang w:val="es-ES_tradnl"/>
              </w:rPr>
              <w:t xml:space="preserve"> bajo </w:t>
            </w:r>
            <w:r w:rsidR="006601EF">
              <w:rPr>
                <w:rFonts w:ascii="Arial" w:hAnsi="Arial" w:cs="Arial"/>
                <w:sz w:val="22"/>
                <w:szCs w:val="22"/>
                <w:lang w:val="es-ES_tradnl"/>
              </w:rPr>
              <w:t>un enfoque cognitivo</w:t>
            </w:r>
            <w:r w:rsidRPr="0011309D">
              <w:rPr>
                <w:rFonts w:ascii="Arial" w:hAnsi="Arial" w:cs="Arial"/>
                <w:sz w:val="22"/>
                <w:szCs w:val="22"/>
                <w:lang w:val="es-ES_tradnl"/>
              </w:rPr>
              <w:t xml:space="preserve">.   </w:t>
            </w:r>
          </w:p>
          <w:p w14:paraId="21D36EB3" w14:textId="312B6EFF" w:rsidR="00BE46B0" w:rsidRPr="009715F3" w:rsidRDefault="00A174ED" w:rsidP="000838F1">
            <w:pPr>
              <w:pStyle w:val="Textoindependiente"/>
              <w:spacing w:after="120"/>
              <w:ind w:left="145" w:right="392"/>
              <w:rPr>
                <w:rFonts w:ascii="Arial Narrow" w:hAnsi="Arial Narrow" w:cstheme="minorHAnsi"/>
                <w:sz w:val="4"/>
                <w:szCs w:val="4"/>
                <w:lang w:val="es-ES_tradnl"/>
              </w:rPr>
            </w:pPr>
            <w:r w:rsidRPr="0011309D">
              <w:rPr>
                <w:rFonts w:ascii="Arial" w:hAnsi="Arial" w:cs="Arial"/>
                <w:sz w:val="22"/>
                <w:szCs w:val="22"/>
                <w:lang w:val="es-ES_tradnl"/>
              </w:rPr>
              <w:t>En específico e</w:t>
            </w:r>
            <w:r w:rsidR="002D1702" w:rsidRPr="0011309D">
              <w:rPr>
                <w:rFonts w:ascii="Arial" w:hAnsi="Arial" w:cs="Arial"/>
                <w:sz w:val="22"/>
                <w:szCs w:val="22"/>
                <w:lang w:val="es-ES_tradnl"/>
              </w:rPr>
              <w:t>l objetivo de</w:t>
            </w:r>
            <w:r w:rsidR="006601EF">
              <w:rPr>
                <w:rFonts w:ascii="Arial" w:hAnsi="Arial" w:cs="Arial"/>
                <w:sz w:val="22"/>
                <w:szCs w:val="22"/>
                <w:lang w:val="es-ES_tradnl"/>
              </w:rPr>
              <w:t>l</w:t>
            </w:r>
            <w:r w:rsidR="002D1702" w:rsidRPr="0011309D">
              <w:rPr>
                <w:rFonts w:ascii="Arial" w:hAnsi="Arial" w:cs="Arial"/>
                <w:sz w:val="22"/>
                <w:szCs w:val="22"/>
                <w:lang w:val="es-ES_tradnl"/>
              </w:rPr>
              <w:t xml:space="preserve"> curso</w:t>
            </w:r>
            <w:r w:rsidR="00922A22" w:rsidRPr="0011309D">
              <w:rPr>
                <w:rFonts w:ascii="Arial" w:hAnsi="Arial" w:cs="Arial"/>
                <w:sz w:val="22"/>
                <w:szCs w:val="22"/>
                <w:lang w:val="es-ES_tradnl"/>
              </w:rPr>
              <w:t xml:space="preserve"> es </w:t>
            </w:r>
            <w:r w:rsidR="003D1106" w:rsidRPr="0011309D">
              <w:rPr>
                <w:rFonts w:ascii="Arial" w:hAnsi="Arial" w:cs="Arial"/>
                <w:sz w:val="22"/>
                <w:szCs w:val="22"/>
                <w:lang w:val="es-ES_tradnl"/>
              </w:rPr>
              <w:t>an</w:t>
            </w:r>
            <w:r w:rsidR="00871823">
              <w:rPr>
                <w:rFonts w:ascii="Arial" w:hAnsi="Arial" w:cs="Arial"/>
                <w:sz w:val="22"/>
                <w:szCs w:val="22"/>
                <w:lang w:val="es-ES_tradnl"/>
              </w:rPr>
              <w:t>a</w:t>
            </w:r>
            <w:r w:rsidR="003D1106" w:rsidRPr="0011309D">
              <w:rPr>
                <w:rFonts w:ascii="Arial" w:hAnsi="Arial" w:cs="Arial"/>
                <w:sz w:val="22"/>
                <w:szCs w:val="22"/>
                <w:lang w:val="es-ES_tradnl"/>
              </w:rPr>
              <w:t>li</w:t>
            </w:r>
            <w:r w:rsidR="00871823">
              <w:rPr>
                <w:rFonts w:ascii="Arial" w:hAnsi="Arial" w:cs="Arial"/>
                <w:sz w:val="22"/>
                <w:szCs w:val="22"/>
                <w:lang w:val="es-ES_tradnl"/>
              </w:rPr>
              <w:t>zar</w:t>
            </w:r>
            <w:r w:rsidR="003D1106" w:rsidRPr="0011309D">
              <w:rPr>
                <w:rFonts w:ascii="Arial" w:hAnsi="Arial" w:cs="Arial"/>
                <w:sz w:val="22"/>
                <w:szCs w:val="22"/>
                <w:lang w:val="es-ES_tradnl"/>
              </w:rPr>
              <w:t xml:space="preserve"> </w:t>
            </w:r>
            <w:r w:rsidR="00871823">
              <w:rPr>
                <w:rFonts w:ascii="Arial" w:hAnsi="Arial" w:cs="Arial"/>
                <w:sz w:val="22"/>
                <w:szCs w:val="22"/>
                <w:lang w:val="es-ES_tradnl"/>
              </w:rPr>
              <w:t>estos</w:t>
            </w:r>
            <w:r w:rsidR="003D1106" w:rsidRPr="0011309D">
              <w:rPr>
                <w:rFonts w:ascii="Arial" w:hAnsi="Arial" w:cs="Arial"/>
                <w:sz w:val="22"/>
                <w:szCs w:val="22"/>
                <w:lang w:val="es-ES_tradnl"/>
              </w:rPr>
              <w:t xml:space="preserve"> conflictos socio-territoriales </w:t>
            </w:r>
            <w:r w:rsidR="003D1106" w:rsidRPr="0011309D">
              <w:rPr>
                <w:rFonts w:ascii="Arial" w:hAnsi="Arial" w:cs="Arial"/>
                <w:sz w:val="22"/>
                <w:szCs w:val="22"/>
                <w:u w:val="single"/>
                <w:lang w:val="es-ES_tradnl"/>
              </w:rPr>
              <w:t>desde el punto de vista de las comunidades</w:t>
            </w:r>
            <w:r w:rsidR="003D1106" w:rsidRPr="0011309D">
              <w:rPr>
                <w:rFonts w:ascii="Arial" w:hAnsi="Arial" w:cs="Arial"/>
                <w:sz w:val="22"/>
                <w:szCs w:val="22"/>
                <w:lang w:val="es-ES_tradnl"/>
              </w:rPr>
              <w:t xml:space="preserve"> </w:t>
            </w:r>
            <w:r w:rsidRPr="0011309D">
              <w:rPr>
                <w:rFonts w:ascii="Arial" w:hAnsi="Arial" w:cs="Arial"/>
                <w:sz w:val="22"/>
                <w:szCs w:val="22"/>
                <w:lang w:val="es-ES_tradnl"/>
              </w:rPr>
              <w:t>(</w:t>
            </w:r>
            <w:r w:rsidR="003D1106" w:rsidRPr="0011309D">
              <w:rPr>
                <w:rFonts w:ascii="Arial" w:hAnsi="Arial" w:cs="Arial"/>
                <w:sz w:val="22"/>
                <w:szCs w:val="22"/>
                <w:lang w:val="es-ES_tradnl"/>
              </w:rPr>
              <w:t>locales, provinciales y regionales</w:t>
            </w:r>
            <w:r w:rsidRPr="0011309D">
              <w:rPr>
                <w:rFonts w:ascii="Arial" w:hAnsi="Arial" w:cs="Arial"/>
                <w:sz w:val="22"/>
                <w:szCs w:val="22"/>
                <w:lang w:val="es-ES_tradnl"/>
              </w:rPr>
              <w:t>)</w:t>
            </w:r>
            <w:r w:rsidR="003D1106" w:rsidRPr="0011309D">
              <w:rPr>
                <w:rFonts w:ascii="Arial" w:hAnsi="Arial" w:cs="Arial"/>
                <w:sz w:val="22"/>
                <w:szCs w:val="22"/>
                <w:lang w:val="es-ES_tradnl"/>
              </w:rPr>
              <w:t>, identificando los mecanismos de organización</w:t>
            </w:r>
            <w:r w:rsidRPr="0011309D">
              <w:rPr>
                <w:rFonts w:ascii="Arial" w:hAnsi="Arial" w:cs="Arial"/>
                <w:sz w:val="22"/>
                <w:szCs w:val="22"/>
                <w:lang w:val="es-ES_tradnl"/>
              </w:rPr>
              <w:t>/interacción</w:t>
            </w:r>
            <w:r w:rsidR="0011309D">
              <w:rPr>
                <w:rFonts w:ascii="Arial" w:hAnsi="Arial" w:cs="Arial"/>
                <w:sz w:val="22"/>
                <w:szCs w:val="22"/>
                <w:lang w:val="es-ES_tradnl"/>
              </w:rPr>
              <w:t xml:space="preserve"> </w:t>
            </w:r>
            <w:r w:rsidR="00871823">
              <w:rPr>
                <w:rFonts w:ascii="Arial" w:hAnsi="Arial" w:cs="Arial"/>
                <w:sz w:val="22"/>
                <w:szCs w:val="22"/>
                <w:lang w:val="es-ES_tradnl"/>
              </w:rPr>
              <w:t xml:space="preserve">y el conocimiento espacial/territorial </w:t>
            </w:r>
            <w:r w:rsidR="0011309D">
              <w:rPr>
                <w:rFonts w:ascii="Arial" w:hAnsi="Arial" w:cs="Arial"/>
                <w:sz w:val="22"/>
                <w:szCs w:val="22"/>
                <w:lang w:val="es-ES_tradnl"/>
              </w:rPr>
              <w:t>que ellas hayan desarrollado</w:t>
            </w:r>
            <w:r w:rsidR="00871823">
              <w:rPr>
                <w:rFonts w:ascii="Arial" w:hAnsi="Arial" w:cs="Arial"/>
                <w:sz w:val="22"/>
                <w:szCs w:val="22"/>
                <w:lang w:val="es-ES_tradnl"/>
              </w:rPr>
              <w:t xml:space="preserve"> o debatido. Este análisis debe incorporar como central </w:t>
            </w:r>
            <w:r w:rsidR="003D1106" w:rsidRPr="0011309D">
              <w:rPr>
                <w:rFonts w:ascii="Arial" w:hAnsi="Arial" w:cs="Arial"/>
                <w:sz w:val="22"/>
                <w:szCs w:val="22"/>
                <w:lang w:val="es-ES_tradnl"/>
              </w:rPr>
              <w:t>una lectura geográfica</w:t>
            </w:r>
            <w:r w:rsidRPr="0011309D">
              <w:rPr>
                <w:rFonts w:ascii="Arial" w:hAnsi="Arial" w:cs="Arial"/>
                <w:sz w:val="22"/>
                <w:szCs w:val="22"/>
                <w:lang w:val="es-ES_tradnl"/>
              </w:rPr>
              <w:t xml:space="preserve"> que utilice l</w:t>
            </w:r>
            <w:r w:rsidR="003D1106" w:rsidRPr="0011309D">
              <w:rPr>
                <w:rFonts w:ascii="Arial" w:hAnsi="Arial" w:cs="Arial"/>
                <w:sz w:val="22"/>
                <w:szCs w:val="22"/>
                <w:lang w:val="es-ES_tradnl"/>
              </w:rPr>
              <w:t xml:space="preserve">os conceptos de territorio, región, lugar, </w:t>
            </w:r>
            <w:r w:rsidR="0011309D">
              <w:rPr>
                <w:rFonts w:ascii="Arial" w:hAnsi="Arial" w:cs="Arial"/>
                <w:sz w:val="22"/>
                <w:szCs w:val="22"/>
                <w:lang w:val="es-ES_tradnl"/>
              </w:rPr>
              <w:t xml:space="preserve">escala, </w:t>
            </w:r>
            <w:r w:rsidR="003D1106" w:rsidRPr="0011309D">
              <w:rPr>
                <w:rFonts w:ascii="Arial" w:hAnsi="Arial" w:cs="Arial"/>
                <w:sz w:val="22"/>
                <w:szCs w:val="22"/>
                <w:lang w:val="es-ES_tradnl"/>
              </w:rPr>
              <w:t>autonomía</w:t>
            </w:r>
            <w:r w:rsidRPr="0011309D">
              <w:rPr>
                <w:rFonts w:ascii="Arial" w:hAnsi="Arial" w:cs="Arial"/>
                <w:sz w:val="22"/>
                <w:szCs w:val="22"/>
                <w:lang w:val="es-ES_tradnl"/>
              </w:rPr>
              <w:t xml:space="preserve">, </w:t>
            </w:r>
            <w:r w:rsidR="003D1106" w:rsidRPr="0011309D">
              <w:rPr>
                <w:rFonts w:ascii="Arial" w:hAnsi="Arial" w:cs="Arial"/>
                <w:sz w:val="22"/>
                <w:szCs w:val="22"/>
                <w:lang w:val="es-ES_tradnl"/>
              </w:rPr>
              <w:t>democratización</w:t>
            </w:r>
            <w:r w:rsidRPr="0011309D">
              <w:rPr>
                <w:rFonts w:ascii="Arial" w:hAnsi="Arial" w:cs="Arial"/>
                <w:sz w:val="22"/>
                <w:szCs w:val="22"/>
                <w:lang w:val="es-ES_tradnl"/>
              </w:rPr>
              <w:t xml:space="preserve"> y descentralización, entre otros</w:t>
            </w:r>
            <w:r w:rsidR="003D1106" w:rsidRPr="0011309D">
              <w:rPr>
                <w:rFonts w:ascii="Arial" w:hAnsi="Arial" w:cs="Arial"/>
                <w:sz w:val="22"/>
                <w:szCs w:val="22"/>
                <w:lang w:val="es-ES_tradnl"/>
              </w:rPr>
              <w:t xml:space="preserve">. </w:t>
            </w:r>
            <w:r w:rsidRPr="0011309D">
              <w:rPr>
                <w:rFonts w:ascii="Arial" w:hAnsi="Arial" w:cs="Arial"/>
                <w:sz w:val="22"/>
                <w:szCs w:val="22"/>
                <w:lang w:val="es-ES_tradnl"/>
              </w:rPr>
              <w:t xml:space="preserve">Para ello, </w:t>
            </w:r>
            <w:r w:rsidR="003D1106" w:rsidRPr="0011309D">
              <w:rPr>
                <w:rFonts w:ascii="Arial" w:hAnsi="Arial" w:cs="Arial"/>
                <w:sz w:val="22"/>
                <w:szCs w:val="22"/>
                <w:lang w:val="es-ES_tradnl"/>
              </w:rPr>
              <w:t xml:space="preserve">los estudiantes </w:t>
            </w:r>
            <w:r w:rsidRPr="0011309D">
              <w:rPr>
                <w:rFonts w:ascii="Arial" w:hAnsi="Arial" w:cs="Arial"/>
                <w:sz w:val="22"/>
                <w:szCs w:val="22"/>
                <w:lang w:val="es-ES_tradnl"/>
              </w:rPr>
              <w:t xml:space="preserve">deberán tomar </w:t>
            </w:r>
            <w:r w:rsidR="003D1106" w:rsidRPr="0011309D">
              <w:rPr>
                <w:rFonts w:ascii="Arial" w:hAnsi="Arial" w:cs="Arial"/>
                <w:sz w:val="22"/>
                <w:szCs w:val="22"/>
                <w:lang w:val="es-ES_tradnl"/>
              </w:rPr>
              <w:t xml:space="preserve">un caso </w:t>
            </w:r>
            <w:r w:rsidRPr="0011309D">
              <w:rPr>
                <w:rFonts w:ascii="Arial" w:hAnsi="Arial" w:cs="Arial"/>
                <w:sz w:val="22"/>
                <w:szCs w:val="22"/>
                <w:lang w:val="es-ES_tradnl"/>
              </w:rPr>
              <w:t>de estudio sobre un</w:t>
            </w:r>
            <w:r w:rsidR="00871823">
              <w:rPr>
                <w:rFonts w:ascii="Arial" w:hAnsi="Arial" w:cs="Arial"/>
                <w:sz w:val="22"/>
                <w:szCs w:val="22"/>
                <w:lang w:val="es-ES_tradnl"/>
              </w:rPr>
              <w:t xml:space="preserve"> movimiento social </w:t>
            </w:r>
            <w:r w:rsidRPr="0011309D">
              <w:rPr>
                <w:rFonts w:ascii="Arial" w:hAnsi="Arial" w:cs="Arial"/>
                <w:sz w:val="22"/>
                <w:szCs w:val="22"/>
                <w:lang w:val="es-ES_tradnl"/>
              </w:rPr>
              <w:t xml:space="preserve">o </w:t>
            </w:r>
            <w:r w:rsidR="00871823">
              <w:rPr>
                <w:rFonts w:ascii="Arial" w:hAnsi="Arial" w:cs="Arial"/>
                <w:sz w:val="22"/>
                <w:szCs w:val="22"/>
                <w:lang w:val="es-ES_tradnl"/>
              </w:rPr>
              <w:t xml:space="preserve">una </w:t>
            </w:r>
            <w:r w:rsidRPr="0011309D">
              <w:rPr>
                <w:rFonts w:ascii="Arial" w:hAnsi="Arial" w:cs="Arial"/>
                <w:sz w:val="22"/>
                <w:szCs w:val="22"/>
                <w:lang w:val="es-ES_tradnl"/>
              </w:rPr>
              <w:t>acción colectiva</w:t>
            </w:r>
            <w:r w:rsidR="003D1106" w:rsidRPr="0011309D">
              <w:rPr>
                <w:rFonts w:ascii="Arial" w:hAnsi="Arial" w:cs="Arial"/>
                <w:sz w:val="22"/>
                <w:szCs w:val="22"/>
                <w:lang w:val="es-ES_tradnl"/>
              </w:rPr>
              <w:t xml:space="preserve"> emergida </w:t>
            </w:r>
            <w:r w:rsidR="00871823">
              <w:rPr>
                <w:rFonts w:ascii="Arial" w:hAnsi="Arial" w:cs="Arial"/>
                <w:sz w:val="22"/>
                <w:szCs w:val="22"/>
                <w:lang w:val="es-ES_tradnl"/>
              </w:rPr>
              <w:t>frente a</w:t>
            </w:r>
            <w:r w:rsidR="003D1106" w:rsidRPr="0011309D">
              <w:rPr>
                <w:rFonts w:ascii="Arial" w:hAnsi="Arial" w:cs="Arial"/>
                <w:sz w:val="22"/>
                <w:szCs w:val="22"/>
                <w:lang w:val="es-ES_tradnl"/>
              </w:rPr>
              <w:t xml:space="preserve"> un conflicto ambiental y lo analicen crítica</w:t>
            </w:r>
            <w:r w:rsidR="005B755F">
              <w:rPr>
                <w:rFonts w:ascii="Arial" w:hAnsi="Arial" w:cs="Arial"/>
                <w:sz w:val="22"/>
                <w:szCs w:val="22"/>
                <w:lang w:val="es-ES_tradnl"/>
              </w:rPr>
              <w:t xml:space="preserve">mente, </w:t>
            </w:r>
            <w:r w:rsidR="003D1106" w:rsidRPr="0011309D">
              <w:rPr>
                <w:rFonts w:ascii="Arial" w:hAnsi="Arial" w:cs="Arial"/>
                <w:sz w:val="22"/>
                <w:szCs w:val="22"/>
                <w:lang w:val="es-ES_tradnl"/>
              </w:rPr>
              <w:t>incorpor</w:t>
            </w:r>
            <w:r w:rsidR="005B755F">
              <w:rPr>
                <w:rFonts w:ascii="Arial" w:hAnsi="Arial" w:cs="Arial"/>
                <w:sz w:val="22"/>
                <w:szCs w:val="22"/>
                <w:lang w:val="es-ES_tradnl"/>
              </w:rPr>
              <w:t>ando</w:t>
            </w:r>
            <w:r w:rsidR="003D1106" w:rsidRPr="0011309D">
              <w:rPr>
                <w:rFonts w:ascii="Arial" w:hAnsi="Arial" w:cs="Arial"/>
                <w:sz w:val="22"/>
                <w:szCs w:val="22"/>
                <w:lang w:val="es-ES_tradnl"/>
              </w:rPr>
              <w:t xml:space="preserve"> la</w:t>
            </w:r>
            <w:r w:rsidRPr="0011309D">
              <w:rPr>
                <w:rFonts w:ascii="Arial" w:hAnsi="Arial" w:cs="Arial"/>
                <w:sz w:val="22"/>
                <w:szCs w:val="22"/>
                <w:lang w:val="es-ES_tradnl"/>
              </w:rPr>
              <w:t>s</w:t>
            </w:r>
            <w:r w:rsidR="003D1106" w:rsidRPr="0011309D">
              <w:rPr>
                <w:rFonts w:ascii="Arial" w:hAnsi="Arial" w:cs="Arial"/>
                <w:sz w:val="22"/>
                <w:szCs w:val="22"/>
                <w:lang w:val="es-ES_tradnl"/>
              </w:rPr>
              <w:t xml:space="preserve"> dimensi</w:t>
            </w:r>
            <w:r w:rsidRPr="0011309D">
              <w:rPr>
                <w:rFonts w:ascii="Arial" w:hAnsi="Arial" w:cs="Arial"/>
                <w:sz w:val="22"/>
                <w:szCs w:val="22"/>
                <w:lang w:val="es-ES_tradnl"/>
              </w:rPr>
              <w:t>o</w:t>
            </w:r>
            <w:r w:rsidR="003D1106" w:rsidRPr="0011309D">
              <w:rPr>
                <w:rFonts w:ascii="Arial" w:hAnsi="Arial" w:cs="Arial"/>
                <w:sz w:val="22"/>
                <w:szCs w:val="22"/>
                <w:lang w:val="es-ES_tradnl"/>
              </w:rPr>
              <w:t>n</w:t>
            </w:r>
            <w:r w:rsidRPr="0011309D">
              <w:rPr>
                <w:rFonts w:ascii="Arial" w:hAnsi="Arial" w:cs="Arial"/>
                <w:sz w:val="22"/>
                <w:szCs w:val="22"/>
                <w:lang w:val="es-ES_tradnl"/>
              </w:rPr>
              <w:t>es cognitivas y</w:t>
            </w:r>
            <w:r w:rsidR="003D1106" w:rsidRPr="0011309D">
              <w:rPr>
                <w:rFonts w:ascii="Arial" w:hAnsi="Arial" w:cs="Arial"/>
                <w:sz w:val="22"/>
                <w:szCs w:val="22"/>
                <w:lang w:val="es-ES_tradnl"/>
              </w:rPr>
              <w:t xml:space="preserve"> territorial</w:t>
            </w:r>
            <w:r w:rsidRPr="0011309D">
              <w:rPr>
                <w:rFonts w:ascii="Arial" w:hAnsi="Arial" w:cs="Arial"/>
                <w:sz w:val="22"/>
                <w:szCs w:val="22"/>
                <w:lang w:val="es-ES_tradnl"/>
              </w:rPr>
              <w:t>es analizadas teóricamente a lo largo del semestre</w:t>
            </w:r>
            <w:r w:rsidR="003D1106" w:rsidRPr="0011309D">
              <w:rPr>
                <w:rFonts w:ascii="Arial" w:hAnsi="Arial" w:cs="Arial"/>
                <w:sz w:val="22"/>
                <w:szCs w:val="22"/>
                <w:lang w:val="es-ES_tradnl"/>
              </w:rPr>
              <w:t xml:space="preserve">. </w:t>
            </w:r>
          </w:p>
        </w:tc>
      </w:tr>
    </w:tbl>
    <w:p w14:paraId="1374060D" w14:textId="77777777" w:rsidR="0090272D" w:rsidRPr="00EE4360" w:rsidRDefault="0090272D" w:rsidP="00AE5759">
      <w:pPr>
        <w:rPr>
          <w:rFonts w:cs="Arial"/>
          <w:lang w:val="es-ES_tradnl"/>
        </w:rPr>
      </w:pPr>
    </w:p>
    <w:tbl>
      <w:tblPr>
        <w:tblStyle w:val="Tablaconcuadrcul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186"/>
      </w:tblGrid>
      <w:tr w:rsidR="0090272D" w:rsidRPr="002468F0" w14:paraId="04C537E0" w14:textId="77777777" w:rsidTr="0019017D">
        <w:trPr>
          <w:trHeight w:val="397"/>
        </w:trPr>
        <w:tc>
          <w:tcPr>
            <w:tcW w:w="9186" w:type="dxa"/>
            <w:shd w:val="clear" w:color="auto" w:fill="D9D9D9" w:themeFill="background1" w:themeFillShade="D9"/>
            <w:vAlign w:val="center"/>
          </w:tcPr>
          <w:p w14:paraId="6518D58C" w14:textId="77777777" w:rsidR="0090272D" w:rsidRPr="002468F0" w:rsidRDefault="0090272D" w:rsidP="00936058">
            <w:pPr>
              <w:spacing w:before="2" w:after="2"/>
              <w:ind w:left="85"/>
              <w:rPr>
                <w:rFonts w:cs="Arial"/>
                <w:b/>
                <w:sz w:val="22"/>
                <w:szCs w:val="22"/>
                <w:lang w:val="es-ES_tradnl"/>
              </w:rPr>
            </w:pPr>
            <w:r w:rsidRPr="002468F0">
              <w:rPr>
                <w:rFonts w:cs="Arial"/>
                <w:b/>
                <w:sz w:val="22"/>
                <w:szCs w:val="22"/>
                <w:lang w:val="es-ES_tradnl"/>
              </w:rPr>
              <w:lastRenderedPageBreak/>
              <w:t>Requisitos</w:t>
            </w:r>
            <w:r w:rsidR="00515EAD" w:rsidRPr="002468F0">
              <w:rPr>
                <w:rFonts w:cs="Arial"/>
                <w:b/>
                <w:sz w:val="22"/>
                <w:szCs w:val="22"/>
                <w:lang w:val="es-ES_tradnl"/>
              </w:rPr>
              <w:t xml:space="preserve"> del estudiante</w:t>
            </w:r>
          </w:p>
        </w:tc>
      </w:tr>
      <w:tr w:rsidR="0090272D" w:rsidRPr="0080410F" w14:paraId="062935FB" w14:textId="77777777" w:rsidTr="0080410F">
        <w:trPr>
          <w:trHeight w:val="809"/>
        </w:trPr>
        <w:tc>
          <w:tcPr>
            <w:tcW w:w="9186" w:type="dxa"/>
            <w:tcBorders>
              <w:bottom w:val="single" w:sz="2" w:space="0" w:color="auto"/>
            </w:tcBorders>
          </w:tcPr>
          <w:p w14:paraId="3AD7DC3F" w14:textId="7EB2F780" w:rsidR="00715F7B" w:rsidRPr="002468F0" w:rsidRDefault="005378D6" w:rsidP="0080410F">
            <w:pPr>
              <w:spacing w:before="120" w:after="120"/>
              <w:ind w:left="85" w:right="85"/>
              <w:rPr>
                <w:rFonts w:cs="Arial"/>
                <w:sz w:val="22"/>
                <w:szCs w:val="22"/>
                <w:u w:val="single"/>
                <w:lang w:val="es-ES_tradnl"/>
              </w:rPr>
            </w:pPr>
            <w:r w:rsidRPr="002468F0">
              <w:rPr>
                <w:rFonts w:cs="Arial"/>
                <w:sz w:val="22"/>
                <w:szCs w:val="22"/>
                <w:lang w:val="es-ES_tradnl"/>
              </w:rPr>
              <w:t xml:space="preserve">Requisitos formales del curso: Haber aprobado los cursos de Gestión </w:t>
            </w:r>
            <w:r w:rsidR="0039039C">
              <w:rPr>
                <w:rFonts w:cs="Arial"/>
                <w:sz w:val="22"/>
                <w:szCs w:val="22"/>
                <w:lang w:val="es-ES_tradnl"/>
              </w:rPr>
              <w:t>I</w:t>
            </w:r>
            <w:r w:rsidRPr="002468F0">
              <w:rPr>
                <w:rFonts w:cs="Arial"/>
                <w:sz w:val="22"/>
                <w:szCs w:val="22"/>
                <w:lang w:val="es-ES_tradnl"/>
              </w:rPr>
              <w:t xml:space="preserve">ntegrada de </w:t>
            </w:r>
            <w:r w:rsidR="0039039C">
              <w:rPr>
                <w:rFonts w:cs="Arial"/>
                <w:sz w:val="22"/>
                <w:szCs w:val="22"/>
                <w:lang w:val="es-ES_tradnl"/>
              </w:rPr>
              <w:t>C</w:t>
            </w:r>
            <w:r w:rsidRPr="002468F0">
              <w:rPr>
                <w:rFonts w:cs="Arial"/>
                <w:sz w:val="22"/>
                <w:szCs w:val="22"/>
                <w:lang w:val="es-ES_tradnl"/>
              </w:rPr>
              <w:t xml:space="preserve">uencas, Ordenamiento </w:t>
            </w:r>
            <w:r w:rsidR="0039039C">
              <w:rPr>
                <w:rFonts w:cs="Arial"/>
                <w:sz w:val="22"/>
                <w:szCs w:val="22"/>
                <w:lang w:val="es-ES_tradnl"/>
              </w:rPr>
              <w:t>T</w:t>
            </w:r>
            <w:r w:rsidRPr="002468F0">
              <w:rPr>
                <w:rFonts w:cs="Arial"/>
                <w:sz w:val="22"/>
                <w:szCs w:val="22"/>
                <w:lang w:val="es-ES_tradnl"/>
              </w:rPr>
              <w:t xml:space="preserve">erritorial, y Análisis y </w:t>
            </w:r>
            <w:r w:rsidR="0039039C">
              <w:rPr>
                <w:rFonts w:cs="Arial"/>
                <w:sz w:val="22"/>
                <w:szCs w:val="22"/>
                <w:lang w:val="es-ES_tradnl"/>
              </w:rPr>
              <w:t>E</w:t>
            </w:r>
            <w:r w:rsidRPr="002468F0">
              <w:rPr>
                <w:rFonts w:cs="Arial"/>
                <w:sz w:val="22"/>
                <w:szCs w:val="22"/>
                <w:lang w:val="es-ES_tradnl"/>
              </w:rPr>
              <w:t xml:space="preserve">valuación </w:t>
            </w:r>
            <w:r w:rsidR="0039039C">
              <w:rPr>
                <w:rFonts w:cs="Arial"/>
                <w:sz w:val="22"/>
                <w:szCs w:val="22"/>
                <w:lang w:val="es-ES_tradnl"/>
              </w:rPr>
              <w:t>A</w:t>
            </w:r>
            <w:r w:rsidRPr="002468F0">
              <w:rPr>
                <w:rFonts w:cs="Arial"/>
                <w:sz w:val="22"/>
                <w:szCs w:val="22"/>
                <w:lang w:val="es-ES_tradnl"/>
              </w:rPr>
              <w:t>mbiental.</w:t>
            </w:r>
          </w:p>
        </w:tc>
      </w:tr>
    </w:tbl>
    <w:p w14:paraId="76089088" w14:textId="77777777" w:rsidR="0019017D" w:rsidRPr="002468F0" w:rsidRDefault="0019017D">
      <w:pPr>
        <w:rPr>
          <w:rFonts w:cs="Arial"/>
          <w:sz w:val="22"/>
          <w:szCs w:val="22"/>
          <w:lang w:val="es-ES_tradnl"/>
        </w:rPr>
      </w:pPr>
    </w:p>
    <w:tbl>
      <w:tblPr>
        <w:tblStyle w:val="Tablaconcuadrcul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174"/>
      </w:tblGrid>
      <w:tr w:rsidR="0090272D" w:rsidRPr="002468F0" w14:paraId="5A0F7B47" w14:textId="77777777" w:rsidTr="001A0287">
        <w:trPr>
          <w:trHeight w:val="503"/>
        </w:trPr>
        <w:tc>
          <w:tcPr>
            <w:tcW w:w="91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19DB402" w14:textId="77777777" w:rsidR="0090272D" w:rsidRPr="002468F0" w:rsidRDefault="00E93BC1" w:rsidP="00936058">
            <w:pPr>
              <w:spacing w:before="2" w:after="2"/>
              <w:ind w:left="85"/>
              <w:rPr>
                <w:rFonts w:cs="Arial"/>
                <w:b/>
                <w:sz w:val="22"/>
                <w:szCs w:val="22"/>
                <w:lang w:val="es-ES_tradnl"/>
              </w:rPr>
            </w:pPr>
            <w:r w:rsidRPr="002468F0">
              <w:rPr>
                <w:rFonts w:cs="Arial"/>
                <w:b/>
                <w:sz w:val="22"/>
                <w:szCs w:val="22"/>
                <w:lang w:val="es-ES_tradnl"/>
              </w:rPr>
              <w:t>Objetivos de la asignatura (general y específicos)</w:t>
            </w:r>
          </w:p>
        </w:tc>
      </w:tr>
      <w:tr w:rsidR="0090272D" w:rsidRPr="002468F0" w14:paraId="41042643" w14:textId="77777777" w:rsidTr="001A0287">
        <w:trPr>
          <w:trHeight w:val="425"/>
        </w:trPr>
        <w:tc>
          <w:tcPr>
            <w:tcW w:w="9174" w:type="dxa"/>
            <w:tcBorders>
              <w:top w:val="single" w:sz="2" w:space="0" w:color="auto"/>
              <w:left w:val="single" w:sz="2" w:space="0" w:color="auto"/>
              <w:bottom w:val="single" w:sz="2" w:space="0" w:color="auto"/>
              <w:right w:val="single" w:sz="2" w:space="0" w:color="auto"/>
            </w:tcBorders>
          </w:tcPr>
          <w:p w14:paraId="49DE4D5B" w14:textId="77777777" w:rsidR="009715F3" w:rsidRDefault="009715F3" w:rsidP="009D2E9B">
            <w:pPr>
              <w:jc w:val="both"/>
              <w:rPr>
                <w:rFonts w:cs="Arial"/>
                <w:b/>
                <w:sz w:val="22"/>
                <w:szCs w:val="22"/>
                <w:lang w:val="es-ES_tradnl"/>
              </w:rPr>
            </w:pPr>
          </w:p>
          <w:p w14:paraId="1EF948BC" w14:textId="3415F82B" w:rsidR="009D2E9B" w:rsidRPr="002468F0" w:rsidRDefault="009D2E9B" w:rsidP="009D2E9B">
            <w:pPr>
              <w:jc w:val="both"/>
              <w:rPr>
                <w:rFonts w:cs="Arial"/>
                <w:b/>
                <w:sz w:val="22"/>
                <w:szCs w:val="22"/>
                <w:lang w:val="es-ES_tradnl"/>
              </w:rPr>
            </w:pPr>
            <w:r w:rsidRPr="002468F0">
              <w:rPr>
                <w:rFonts w:cs="Arial"/>
                <w:b/>
                <w:sz w:val="22"/>
                <w:szCs w:val="22"/>
                <w:lang w:val="es-ES_tradnl"/>
              </w:rPr>
              <w:t>Objetivo General</w:t>
            </w:r>
          </w:p>
          <w:p w14:paraId="5C680406" w14:textId="2D428C4D" w:rsidR="00170009" w:rsidRPr="002468F0" w:rsidRDefault="00202375" w:rsidP="00170009">
            <w:pPr>
              <w:ind w:left="139" w:right="105"/>
              <w:jc w:val="both"/>
              <w:rPr>
                <w:rFonts w:cs="Arial"/>
                <w:color w:val="FF0000"/>
                <w:sz w:val="22"/>
                <w:szCs w:val="22"/>
                <w:lang w:val="es-ES_tradnl"/>
              </w:rPr>
            </w:pPr>
            <w:r>
              <w:rPr>
                <w:rFonts w:cs="Arial"/>
                <w:sz w:val="22"/>
                <w:szCs w:val="22"/>
                <w:lang w:val="es-ES_tradnl"/>
              </w:rPr>
              <w:t xml:space="preserve">Reconocer y aplicar las variables territoriales </w:t>
            </w:r>
            <w:r w:rsidR="009715F3">
              <w:rPr>
                <w:rFonts w:cs="Arial"/>
                <w:sz w:val="22"/>
                <w:szCs w:val="22"/>
                <w:lang w:val="es-ES_tradnl"/>
              </w:rPr>
              <w:t xml:space="preserve">y de generación de conocimiento territorial </w:t>
            </w:r>
            <w:r>
              <w:rPr>
                <w:rFonts w:cs="Arial"/>
                <w:sz w:val="22"/>
                <w:szCs w:val="22"/>
                <w:lang w:val="es-ES_tradnl"/>
              </w:rPr>
              <w:t>implicadas en los movimientos sociales emergidos en torno a conflictos socio-</w:t>
            </w:r>
            <w:r w:rsidR="00531F9D">
              <w:rPr>
                <w:rFonts w:cs="Arial"/>
                <w:sz w:val="22"/>
                <w:szCs w:val="22"/>
                <w:lang w:val="es-ES_tradnl"/>
              </w:rPr>
              <w:t>ambientales</w:t>
            </w:r>
            <w:r w:rsidR="009715F3">
              <w:rPr>
                <w:rFonts w:cs="Arial"/>
                <w:sz w:val="22"/>
                <w:szCs w:val="22"/>
                <w:lang w:val="es-ES_tradnl"/>
              </w:rPr>
              <w:t>,</w:t>
            </w:r>
            <w:r w:rsidR="00531F9D">
              <w:rPr>
                <w:rFonts w:cs="Arial"/>
                <w:sz w:val="22"/>
                <w:szCs w:val="22"/>
                <w:lang w:val="es-ES_tradnl"/>
              </w:rPr>
              <w:t xml:space="preserve"> ocurridos</w:t>
            </w:r>
            <w:r>
              <w:rPr>
                <w:rFonts w:cs="Arial"/>
                <w:sz w:val="22"/>
                <w:szCs w:val="22"/>
                <w:lang w:val="es-ES_tradnl"/>
              </w:rPr>
              <w:t xml:space="preserve"> en Chile en la última década</w:t>
            </w:r>
            <w:r w:rsidR="009D2E9B" w:rsidRPr="002468F0">
              <w:rPr>
                <w:rFonts w:cs="Arial"/>
                <w:sz w:val="22"/>
                <w:szCs w:val="22"/>
                <w:lang w:val="es-ES_tradnl"/>
              </w:rPr>
              <w:t>.</w:t>
            </w:r>
          </w:p>
          <w:p w14:paraId="1D6F4F12" w14:textId="77777777" w:rsidR="00170009" w:rsidRPr="002468F0" w:rsidRDefault="00170009" w:rsidP="009D2E9B">
            <w:pPr>
              <w:jc w:val="both"/>
              <w:rPr>
                <w:rFonts w:cs="Arial"/>
                <w:color w:val="FF0000"/>
                <w:sz w:val="22"/>
                <w:szCs w:val="22"/>
                <w:lang w:val="es-ES_tradnl"/>
              </w:rPr>
            </w:pPr>
          </w:p>
          <w:p w14:paraId="523926CD" w14:textId="77777777" w:rsidR="009D2E9B" w:rsidRPr="002468F0" w:rsidRDefault="009D2E9B" w:rsidP="009D2E9B">
            <w:pPr>
              <w:ind w:right="536"/>
              <w:jc w:val="both"/>
              <w:rPr>
                <w:rFonts w:cs="Arial"/>
                <w:b/>
                <w:sz w:val="22"/>
                <w:szCs w:val="22"/>
                <w:lang w:val="es-ES_tradnl"/>
              </w:rPr>
            </w:pPr>
            <w:r w:rsidRPr="002468F0">
              <w:rPr>
                <w:rFonts w:cs="Arial"/>
                <w:b/>
                <w:color w:val="FF0000"/>
                <w:sz w:val="22"/>
                <w:szCs w:val="22"/>
                <w:lang w:val="es-ES_tradnl"/>
              </w:rPr>
              <w:t xml:space="preserve"> </w:t>
            </w:r>
            <w:r w:rsidRPr="002468F0">
              <w:rPr>
                <w:rFonts w:cs="Arial"/>
                <w:b/>
                <w:sz w:val="22"/>
                <w:szCs w:val="22"/>
                <w:lang w:val="es-ES_tradnl"/>
              </w:rPr>
              <w:t>Objetivos Específicos</w:t>
            </w:r>
          </w:p>
          <w:p w14:paraId="3611DDC3" w14:textId="5315BE75" w:rsidR="00253708" w:rsidRDefault="00202375" w:rsidP="009D2E9B">
            <w:pPr>
              <w:numPr>
                <w:ilvl w:val="0"/>
                <w:numId w:val="25"/>
              </w:numPr>
              <w:ind w:right="536"/>
              <w:jc w:val="both"/>
              <w:rPr>
                <w:rFonts w:cs="Arial"/>
                <w:sz w:val="22"/>
                <w:szCs w:val="22"/>
                <w:lang w:val="es-ES_tradnl"/>
              </w:rPr>
            </w:pPr>
            <w:r>
              <w:rPr>
                <w:rFonts w:cs="Arial"/>
                <w:sz w:val="22"/>
                <w:szCs w:val="22"/>
                <w:lang w:val="es-ES_tradnl"/>
              </w:rPr>
              <w:t>Reconocer los conceptos geográficos básicos de territorio, lugar, región, escala y su influencia en los conflictos socio</w:t>
            </w:r>
            <w:r w:rsidR="00DF20C3">
              <w:rPr>
                <w:rFonts w:cs="Arial"/>
                <w:sz w:val="22"/>
                <w:szCs w:val="22"/>
                <w:lang w:val="es-ES_tradnl"/>
              </w:rPr>
              <w:t>-</w:t>
            </w:r>
            <w:r>
              <w:rPr>
                <w:rFonts w:cs="Arial"/>
                <w:sz w:val="22"/>
                <w:szCs w:val="22"/>
                <w:lang w:val="es-ES_tradnl"/>
              </w:rPr>
              <w:t>ambientales.</w:t>
            </w:r>
          </w:p>
          <w:p w14:paraId="5EB6CCC3" w14:textId="5621D14B" w:rsidR="00202375" w:rsidRDefault="00202375" w:rsidP="009D2E9B">
            <w:pPr>
              <w:numPr>
                <w:ilvl w:val="0"/>
                <w:numId w:val="25"/>
              </w:numPr>
              <w:ind w:right="536"/>
              <w:jc w:val="both"/>
              <w:rPr>
                <w:rFonts w:cs="Arial"/>
                <w:sz w:val="22"/>
                <w:szCs w:val="22"/>
                <w:lang w:val="es-ES_tradnl"/>
              </w:rPr>
            </w:pPr>
            <w:r>
              <w:rPr>
                <w:rFonts w:cs="Arial"/>
                <w:sz w:val="22"/>
                <w:szCs w:val="22"/>
                <w:lang w:val="es-ES_tradnl"/>
              </w:rPr>
              <w:t xml:space="preserve">Identificar las variables espaciales implícitas en los conceptos de autonomía, </w:t>
            </w:r>
            <w:r w:rsidR="00531F9D">
              <w:rPr>
                <w:rFonts w:cs="Arial"/>
                <w:sz w:val="22"/>
                <w:szCs w:val="22"/>
                <w:lang w:val="es-ES_tradnl"/>
              </w:rPr>
              <w:t>descentralización y democratización</w:t>
            </w:r>
            <w:r w:rsidR="009715F3">
              <w:rPr>
                <w:rFonts w:cs="Arial"/>
                <w:sz w:val="22"/>
                <w:szCs w:val="22"/>
                <w:lang w:val="es-ES_tradnl"/>
              </w:rPr>
              <w:t>.</w:t>
            </w:r>
          </w:p>
          <w:p w14:paraId="11E4F47C" w14:textId="4485A28C" w:rsidR="009715F3" w:rsidRDefault="009715F3" w:rsidP="009D2E9B">
            <w:pPr>
              <w:numPr>
                <w:ilvl w:val="0"/>
                <w:numId w:val="25"/>
              </w:numPr>
              <w:ind w:right="536"/>
              <w:jc w:val="both"/>
              <w:rPr>
                <w:rFonts w:cs="Arial"/>
                <w:sz w:val="22"/>
                <w:szCs w:val="22"/>
                <w:lang w:val="es-ES_tradnl"/>
              </w:rPr>
            </w:pPr>
            <w:r>
              <w:rPr>
                <w:rFonts w:cs="Arial"/>
                <w:sz w:val="22"/>
                <w:szCs w:val="22"/>
                <w:lang w:val="es-ES_tradnl"/>
              </w:rPr>
              <w:t>Comprender las diferentes conceptualizaciones sobre movimientos sociales contemporáneos.</w:t>
            </w:r>
          </w:p>
          <w:p w14:paraId="56615050" w14:textId="64AB122B" w:rsidR="00531F9D" w:rsidRDefault="00531F9D" w:rsidP="009D2E9B">
            <w:pPr>
              <w:numPr>
                <w:ilvl w:val="0"/>
                <w:numId w:val="25"/>
              </w:numPr>
              <w:ind w:right="536"/>
              <w:jc w:val="both"/>
              <w:rPr>
                <w:rFonts w:cs="Arial"/>
                <w:sz w:val="22"/>
                <w:szCs w:val="22"/>
                <w:lang w:val="es-ES_tradnl"/>
              </w:rPr>
            </w:pPr>
            <w:r>
              <w:rPr>
                <w:rFonts w:cs="Arial"/>
                <w:sz w:val="22"/>
                <w:szCs w:val="22"/>
                <w:lang w:val="es-ES_tradnl"/>
              </w:rPr>
              <w:t>Comprender los principales enfoques en el estudio de movimientos sociales</w:t>
            </w:r>
          </w:p>
          <w:p w14:paraId="471382A7" w14:textId="469229D2" w:rsidR="00531F9D" w:rsidRDefault="00531F9D" w:rsidP="009D2E9B">
            <w:pPr>
              <w:numPr>
                <w:ilvl w:val="0"/>
                <w:numId w:val="25"/>
              </w:numPr>
              <w:ind w:right="536"/>
              <w:jc w:val="both"/>
              <w:rPr>
                <w:rFonts w:cs="Arial"/>
                <w:sz w:val="22"/>
                <w:szCs w:val="22"/>
                <w:lang w:val="es-ES_tradnl"/>
              </w:rPr>
            </w:pPr>
            <w:r>
              <w:rPr>
                <w:rFonts w:cs="Arial"/>
                <w:sz w:val="22"/>
                <w:szCs w:val="22"/>
                <w:lang w:val="es-ES_tradnl"/>
              </w:rPr>
              <w:t>Comprender el enfoque cognitivo para el estudio de los movimientos sociales</w:t>
            </w:r>
          </w:p>
          <w:p w14:paraId="705B26F1" w14:textId="28BFC081" w:rsidR="00531F9D" w:rsidRPr="002468F0" w:rsidRDefault="00531F9D" w:rsidP="009D2E9B">
            <w:pPr>
              <w:numPr>
                <w:ilvl w:val="0"/>
                <w:numId w:val="25"/>
              </w:numPr>
              <w:ind w:right="536"/>
              <w:jc w:val="both"/>
              <w:rPr>
                <w:rFonts w:cs="Arial"/>
                <w:sz w:val="22"/>
                <w:szCs w:val="22"/>
                <w:lang w:val="es-ES_tradnl"/>
              </w:rPr>
            </w:pPr>
            <w:r>
              <w:rPr>
                <w:rFonts w:cs="Arial"/>
                <w:sz w:val="22"/>
                <w:szCs w:val="22"/>
                <w:lang w:val="es-ES_tradnl"/>
              </w:rPr>
              <w:t xml:space="preserve">Realizar un </w:t>
            </w:r>
            <w:r w:rsidR="00EB69B9">
              <w:rPr>
                <w:rFonts w:cs="Arial"/>
                <w:sz w:val="22"/>
                <w:szCs w:val="22"/>
                <w:lang w:val="es-ES_tradnl"/>
              </w:rPr>
              <w:t>análisis</w:t>
            </w:r>
            <w:r>
              <w:rPr>
                <w:rFonts w:cs="Arial"/>
                <w:sz w:val="22"/>
                <w:szCs w:val="22"/>
                <w:lang w:val="es-ES_tradnl"/>
              </w:rPr>
              <w:t xml:space="preserve"> de caso sobre un movimiento social emergido en torno a un conflicto socio</w:t>
            </w:r>
            <w:r w:rsidR="00EB69B9">
              <w:rPr>
                <w:rFonts w:cs="Arial"/>
                <w:sz w:val="22"/>
                <w:szCs w:val="22"/>
                <w:lang w:val="es-ES_tradnl"/>
              </w:rPr>
              <w:t>-</w:t>
            </w:r>
            <w:r>
              <w:rPr>
                <w:rFonts w:cs="Arial"/>
                <w:sz w:val="22"/>
                <w:szCs w:val="22"/>
                <w:lang w:val="es-ES_tradnl"/>
              </w:rPr>
              <w:t>ambiental</w:t>
            </w:r>
            <w:r w:rsidR="009715F3">
              <w:rPr>
                <w:rFonts w:cs="Arial"/>
                <w:sz w:val="22"/>
                <w:szCs w:val="22"/>
                <w:lang w:val="es-ES_tradnl"/>
              </w:rPr>
              <w:t xml:space="preserve"> en Chile, durante la última década.</w:t>
            </w:r>
          </w:p>
          <w:p w14:paraId="67158E62" w14:textId="77777777" w:rsidR="00E93BC1" w:rsidRPr="002468F0" w:rsidRDefault="00E93BC1" w:rsidP="00531F9D">
            <w:pPr>
              <w:ind w:right="536"/>
              <w:jc w:val="both"/>
              <w:rPr>
                <w:rFonts w:cs="Arial"/>
                <w:sz w:val="22"/>
                <w:szCs w:val="22"/>
                <w:lang w:val="es-ES_tradnl"/>
              </w:rPr>
            </w:pPr>
          </w:p>
        </w:tc>
      </w:tr>
    </w:tbl>
    <w:p w14:paraId="46F30313" w14:textId="77777777" w:rsidR="001A0287" w:rsidRDefault="001A0287"/>
    <w:tbl>
      <w:tblPr>
        <w:tblStyle w:val="Tablaconcuadrcul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174"/>
      </w:tblGrid>
      <w:tr w:rsidR="001A0287" w:rsidRPr="002468F0" w14:paraId="4945C7E2" w14:textId="77777777" w:rsidTr="001A0287">
        <w:trPr>
          <w:trHeight w:val="425"/>
        </w:trPr>
        <w:tc>
          <w:tcPr>
            <w:tcW w:w="917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76498C6" w14:textId="5C435E23" w:rsidR="001A0287" w:rsidRDefault="001A0287" w:rsidP="001A0287">
            <w:pPr>
              <w:jc w:val="both"/>
              <w:rPr>
                <w:rFonts w:cs="Arial"/>
                <w:b/>
                <w:sz w:val="22"/>
                <w:szCs w:val="22"/>
                <w:lang w:val="es-ES_tradnl"/>
              </w:rPr>
            </w:pPr>
            <w:r w:rsidRPr="002468F0">
              <w:rPr>
                <w:rFonts w:cs="Arial"/>
                <w:b/>
                <w:sz w:val="22"/>
                <w:szCs w:val="22"/>
                <w:lang w:val="es-ES_tradnl"/>
              </w:rPr>
              <w:t>Contenido y fechas</w:t>
            </w:r>
            <w:r>
              <w:rPr>
                <w:rFonts w:cs="Arial"/>
                <w:b/>
                <w:sz w:val="22"/>
                <w:szCs w:val="22"/>
                <w:lang w:val="es-ES_tradnl"/>
              </w:rPr>
              <w:t xml:space="preserve"> (calendario sujeto a modificaciones y ajustes)</w:t>
            </w:r>
          </w:p>
        </w:tc>
      </w:tr>
      <w:tr w:rsidR="001A0287" w:rsidRPr="002468F0" w14:paraId="64A7D681" w14:textId="77777777" w:rsidTr="001A0287">
        <w:trPr>
          <w:trHeight w:val="425"/>
        </w:trPr>
        <w:tc>
          <w:tcPr>
            <w:tcW w:w="9174" w:type="dxa"/>
            <w:tcBorders>
              <w:top w:val="single" w:sz="2" w:space="0" w:color="auto"/>
              <w:left w:val="single" w:sz="2" w:space="0" w:color="auto"/>
              <w:bottom w:val="single" w:sz="2" w:space="0" w:color="auto"/>
              <w:right w:val="single" w:sz="2" w:space="0" w:color="auto"/>
            </w:tcBorders>
          </w:tcPr>
          <w:p w14:paraId="5D63BBB6" w14:textId="77777777" w:rsidR="001A0287" w:rsidRDefault="001A0287" w:rsidP="001A0287">
            <w:pPr>
              <w:spacing w:before="2" w:after="2"/>
              <w:ind w:left="85"/>
              <w:rPr>
                <w:rFonts w:cs="Arial"/>
                <w:b/>
                <w:sz w:val="22"/>
                <w:szCs w:val="22"/>
                <w:lang w:val="es-ES_tradnl"/>
              </w:rPr>
            </w:pPr>
          </w:p>
          <w:p w14:paraId="546CF8FD" w14:textId="07FF04B1" w:rsidR="001A0287" w:rsidRDefault="001A0287" w:rsidP="001A0287">
            <w:pPr>
              <w:spacing w:before="2" w:after="2"/>
              <w:ind w:left="85"/>
              <w:rPr>
                <w:rFonts w:cs="Arial"/>
                <w:b/>
                <w:sz w:val="22"/>
                <w:szCs w:val="22"/>
                <w:lang w:val="es-ES_tradnl"/>
              </w:rPr>
            </w:pPr>
            <w:r>
              <w:rPr>
                <w:rFonts w:cs="Arial"/>
                <w:b/>
                <w:sz w:val="22"/>
                <w:szCs w:val="22"/>
                <w:lang w:val="es-ES_tradnl"/>
              </w:rPr>
              <w:t>UNIDAD 1. Conceptos Espaciales Básicos Revisitados</w:t>
            </w:r>
          </w:p>
          <w:p w14:paraId="7398D767" w14:textId="77777777" w:rsidR="001A0287" w:rsidRDefault="001A0287" w:rsidP="001A0287">
            <w:pPr>
              <w:pStyle w:val="Prrafodelista"/>
              <w:numPr>
                <w:ilvl w:val="1"/>
                <w:numId w:val="31"/>
              </w:numPr>
              <w:spacing w:before="2" w:after="2"/>
              <w:rPr>
                <w:rFonts w:cs="Arial"/>
                <w:sz w:val="22"/>
                <w:szCs w:val="22"/>
                <w:lang w:val="es-ES_tradnl"/>
              </w:rPr>
            </w:pPr>
            <w:r>
              <w:rPr>
                <w:rFonts w:cs="Arial"/>
                <w:sz w:val="22"/>
                <w:szCs w:val="22"/>
                <w:lang w:val="es-ES_tradnl"/>
              </w:rPr>
              <w:t>Cultura, Naturaleza y Espacio Social</w:t>
            </w:r>
          </w:p>
          <w:p w14:paraId="498C6DEC" w14:textId="77777777" w:rsidR="001A0287" w:rsidRDefault="001A0287" w:rsidP="001A0287">
            <w:pPr>
              <w:pStyle w:val="Prrafodelista"/>
              <w:numPr>
                <w:ilvl w:val="1"/>
                <w:numId w:val="31"/>
              </w:numPr>
              <w:spacing w:before="2" w:after="2"/>
              <w:rPr>
                <w:rFonts w:cs="Arial"/>
                <w:sz w:val="22"/>
                <w:szCs w:val="22"/>
                <w:lang w:val="es-ES_tradnl"/>
              </w:rPr>
            </w:pPr>
            <w:r>
              <w:rPr>
                <w:rFonts w:cs="Arial"/>
                <w:sz w:val="22"/>
                <w:szCs w:val="22"/>
                <w:lang w:val="es-ES_tradnl"/>
              </w:rPr>
              <w:t>Lugar y Territorio</w:t>
            </w:r>
          </w:p>
          <w:p w14:paraId="2B61D8F8" w14:textId="77777777" w:rsidR="001A0287" w:rsidRDefault="001A0287" w:rsidP="001A0287">
            <w:pPr>
              <w:pStyle w:val="Prrafodelista"/>
              <w:numPr>
                <w:ilvl w:val="1"/>
                <w:numId w:val="31"/>
              </w:numPr>
              <w:spacing w:before="2" w:after="2"/>
              <w:rPr>
                <w:rFonts w:cs="Arial"/>
                <w:sz w:val="22"/>
                <w:szCs w:val="22"/>
                <w:lang w:val="es-ES_tradnl"/>
              </w:rPr>
            </w:pPr>
            <w:r>
              <w:rPr>
                <w:rFonts w:cs="Arial"/>
                <w:sz w:val="22"/>
                <w:szCs w:val="22"/>
                <w:lang w:val="es-ES_tradnl"/>
              </w:rPr>
              <w:t>Escala y Redes</w:t>
            </w:r>
          </w:p>
          <w:p w14:paraId="63CD5A96" w14:textId="77777777" w:rsidR="001A0287" w:rsidRDefault="001A0287" w:rsidP="001A0287">
            <w:pPr>
              <w:pStyle w:val="Prrafodelista"/>
              <w:numPr>
                <w:ilvl w:val="1"/>
                <w:numId w:val="31"/>
              </w:numPr>
              <w:spacing w:before="2" w:after="2"/>
              <w:rPr>
                <w:rFonts w:cs="Arial"/>
                <w:sz w:val="22"/>
                <w:szCs w:val="22"/>
                <w:lang w:val="es-ES_tradnl"/>
              </w:rPr>
            </w:pPr>
            <w:r>
              <w:rPr>
                <w:rFonts w:cs="Arial"/>
                <w:sz w:val="22"/>
                <w:szCs w:val="22"/>
                <w:lang w:val="es-ES_tradnl"/>
              </w:rPr>
              <w:t>Región y Regionalismo</w:t>
            </w:r>
          </w:p>
          <w:p w14:paraId="58192B0C" w14:textId="77777777" w:rsidR="001A0287" w:rsidRPr="000838F1" w:rsidRDefault="001A0287" w:rsidP="001A0287">
            <w:pPr>
              <w:spacing w:before="2" w:after="2"/>
              <w:rPr>
                <w:rFonts w:cs="Arial"/>
                <w:sz w:val="12"/>
                <w:szCs w:val="12"/>
                <w:lang w:val="es-ES_tradnl"/>
              </w:rPr>
            </w:pPr>
          </w:p>
          <w:p w14:paraId="58953D2E" w14:textId="77777777" w:rsidR="001A0287" w:rsidRPr="00CE076D" w:rsidRDefault="001A0287" w:rsidP="001A0287">
            <w:pPr>
              <w:spacing w:before="2" w:after="2"/>
              <w:rPr>
                <w:rFonts w:cs="Arial"/>
                <w:b/>
                <w:sz w:val="22"/>
                <w:szCs w:val="22"/>
                <w:lang w:val="es-ES_tradnl"/>
              </w:rPr>
            </w:pPr>
            <w:r w:rsidRPr="00CE076D">
              <w:rPr>
                <w:rFonts w:cs="Arial"/>
                <w:b/>
                <w:sz w:val="22"/>
                <w:szCs w:val="22"/>
                <w:lang w:val="es-ES_tradnl"/>
              </w:rPr>
              <w:t xml:space="preserve">UNIDAD 2. </w:t>
            </w:r>
            <w:r>
              <w:rPr>
                <w:rFonts w:cs="Arial"/>
                <w:b/>
                <w:sz w:val="22"/>
                <w:szCs w:val="22"/>
                <w:lang w:val="es-ES_tradnl"/>
              </w:rPr>
              <w:t>Territorio</w:t>
            </w:r>
            <w:r w:rsidRPr="00CE076D">
              <w:rPr>
                <w:rFonts w:cs="Arial"/>
                <w:b/>
                <w:sz w:val="22"/>
                <w:szCs w:val="22"/>
                <w:lang w:val="es-ES_tradnl"/>
              </w:rPr>
              <w:t>, Poder</w:t>
            </w:r>
            <w:r>
              <w:rPr>
                <w:rFonts w:cs="Arial"/>
                <w:b/>
                <w:sz w:val="22"/>
                <w:szCs w:val="22"/>
                <w:lang w:val="es-ES_tradnl"/>
              </w:rPr>
              <w:t>, Economía</w:t>
            </w:r>
            <w:r w:rsidRPr="00CE076D">
              <w:rPr>
                <w:rFonts w:cs="Arial"/>
                <w:b/>
                <w:sz w:val="22"/>
                <w:szCs w:val="22"/>
                <w:lang w:val="es-ES_tradnl"/>
              </w:rPr>
              <w:t xml:space="preserve"> y Política</w:t>
            </w:r>
          </w:p>
          <w:p w14:paraId="7058F509" w14:textId="77777777" w:rsidR="001A0287" w:rsidRDefault="001A0287" w:rsidP="001A0287">
            <w:pPr>
              <w:pStyle w:val="Prrafodelista"/>
              <w:numPr>
                <w:ilvl w:val="1"/>
                <w:numId w:val="32"/>
              </w:numPr>
              <w:spacing w:before="2" w:after="2"/>
              <w:ind w:left="851"/>
              <w:rPr>
                <w:rFonts w:cs="Arial"/>
                <w:sz w:val="22"/>
                <w:szCs w:val="22"/>
                <w:lang w:val="es-ES_tradnl"/>
              </w:rPr>
            </w:pPr>
            <w:r>
              <w:rPr>
                <w:rFonts w:cs="Arial"/>
                <w:sz w:val="22"/>
                <w:szCs w:val="22"/>
                <w:lang w:val="es-ES_tradnl"/>
              </w:rPr>
              <w:t xml:space="preserve">Nación, </w:t>
            </w:r>
            <w:r w:rsidRPr="00CE076D">
              <w:rPr>
                <w:rFonts w:cs="Arial"/>
                <w:sz w:val="22"/>
                <w:szCs w:val="22"/>
                <w:lang w:val="es-ES_tradnl"/>
              </w:rPr>
              <w:t>Autonomía, Democracia y Descentralización</w:t>
            </w:r>
          </w:p>
          <w:p w14:paraId="1FBD469E" w14:textId="77777777" w:rsidR="001A0287" w:rsidRDefault="001A0287" w:rsidP="001A0287">
            <w:pPr>
              <w:pStyle w:val="Prrafodelista"/>
              <w:numPr>
                <w:ilvl w:val="1"/>
                <w:numId w:val="32"/>
              </w:numPr>
              <w:spacing w:before="2" w:after="2"/>
              <w:ind w:left="851"/>
              <w:rPr>
                <w:rFonts w:cs="Arial"/>
                <w:sz w:val="22"/>
                <w:szCs w:val="22"/>
                <w:lang w:val="es-ES_tradnl"/>
              </w:rPr>
            </w:pPr>
            <w:r>
              <w:rPr>
                <w:rFonts w:cs="Arial"/>
                <w:sz w:val="22"/>
                <w:szCs w:val="22"/>
                <w:lang w:val="es-ES_tradnl"/>
              </w:rPr>
              <w:t>Geografía Política Crítica: Territorio, apropiación, apego y poder</w:t>
            </w:r>
          </w:p>
          <w:p w14:paraId="3B4AE80D" w14:textId="77777777" w:rsidR="001A0287" w:rsidRDefault="001A0287" w:rsidP="001A0287">
            <w:pPr>
              <w:pStyle w:val="Prrafodelista"/>
              <w:numPr>
                <w:ilvl w:val="1"/>
                <w:numId w:val="32"/>
              </w:numPr>
              <w:spacing w:before="2" w:after="2"/>
              <w:ind w:left="851"/>
              <w:rPr>
                <w:rFonts w:cs="Arial"/>
                <w:sz w:val="22"/>
                <w:szCs w:val="22"/>
                <w:lang w:val="es-ES_tradnl"/>
              </w:rPr>
            </w:pPr>
            <w:r>
              <w:rPr>
                <w:rFonts w:cs="Arial"/>
                <w:sz w:val="22"/>
                <w:szCs w:val="22"/>
                <w:lang w:val="es-ES_tradnl"/>
              </w:rPr>
              <w:t>Neoliberalismo y Naturaleza: Comodificación y Extractivismo</w:t>
            </w:r>
          </w:p>
          <w:p w14:paraId="43B50D98" w14:textId="77777777" w:rsidR="001A0287" w:rsidRDefault="001A0287" w:rsidP="001A0287">
            <w:pPr>
              <w:pStyle w:val="Prrafodelista"/>
              <w:numPr>
                <w:ilvl w:val="1"/>
                <w:numId w:val="32"/>
              </w:numPr>
              <w:spacing w:before="2" w:after="2"/>
              <w:ind w:left="851"/>
              <w:rPr>
                <w:rFonts w:cs="Arial"/>
                <w:sz w:val="22"/>
                <w:szCs w:val="22"/>
                <w:lang w:val="es-ES_tradnl"/>
              </w:rPr>
            </w:pPr>
            <w:r>
              <w:rPr>
                <w:rFonts w:cs="Arial"/>
                <w:sz w:val="22"/>
                <w:szCs w:val="22"/>
                <w:lang w:val="es-ES_tradnl"/>
              </w:rPr>
              <w:t>El Estado Neoliberal</w:t>
            </w:r>
          </w:p>
          <w:p w14:paraId="13D75604" w14:textId="77777777" w:rsidR="001A0287" w:rsidRPr="000838F1" w:rsidRDefault="001A0287" w:rsidP="001A0287">
            <w:pPr>
              <w:spacing w:before="2" w:after="2"/>
              <w:rPr>
                <w:rFonts w:cs="Arial"/>
                <w:sz w:val="12"/>
                <w:szCs w:val="12"/>
                <w:lang w:val="es-ES_tradnl"/>
              </w:rPr>
            </w:pPr>
          </w:p>
          <w:p w14:paraId="470B8A1B" w14:textId="77777777" w:rsidR="001A0287" w:rsidRPr="000140E5" w:rsidRDefault="001A0287" w:rsidP="001A0287">
            <w:pPr>
              <w:spacing w:before="2" w:after="2"/>
              <w:rPr>
                <w:rFonts w:cs="Arial"/>
                <w:b/>
                <w:sz w:val="22"/>
                <w:szCs w:val="22"/>
                <w:lang w:val="es-ES_tradnl"/>
              </w:rPr>
            </w:pPr>
            <w:r w:rsidRPr="000140E5">
              <w:rPr>
                <w:rFonts w:cs="Arial"/>
                <w:b/>
                <w:sz w:val="22"/>
                <w:szCs w:val="22"/>
                <w:lang w:val="es-ES_tradnl"/>
              </w:rPr>
              <w:t>UNIDAD 3. Conflicto Socio territorial y Movimientos Sociales</w:t>
            </w:r>
          </w:p>
          <w:p w14:paraId="20BDFF8F" w14:textId="77777777" w:rsidR="001A0287" w:rsidRDefault="001A0287" w:rsidP="001A0287">
            <w:pPr>
              <w:pStyle w:val="Prrafodelista"/>
              <w:numPr>
                <w:ilvl w:val="1"/>
                <w:numId w:val="33"/>
              </w:numPr>
              <w:spacing w:before="2" w:after="2"/>
              <w:ind w:left="851" w:hanging="709"/>
              <w:rPr>
                <w:rFonts w:cs="Arial"/>
                <w:sz w:val="22"/>
                <w:szCs w:val="22"/>
                <w:lang w:val="es-ES_tradnl"/>
              </w:rPr>
            </w:pPr>
            <w:r w:rsidRPr="00CE076D">
              <w:rPr>
                <w:rFonts w:cs="Arial"/>
                <w:sz w:val="22"/>
                <w:szCs w:val="22"/>
                <w:lang w:val="es-ES_tradnl"/>
              </w:rPr>
              <w:t>Conflictos medioambientales en economías extractivas</w:t>
            </w:r>
          </w:p>
          <w:p w14:paraId="3401CAF2" w14:textId="77777777" w:rsidR="001A0287" w:rsidRDefault="001A0287" w:rsidP="001A0287">
            <w:pPr>
              <w:pStyle w:val="Prrafodelista"/>
              <w:numPr>
                <w:ilvl w:val="1"/>
                <w:numId w:val="33"/>
              </w:numPr>
              <w:spacing w:before="2" w:after="2"/>
              <w:ind w:left="851" w:hanging="709"/>
              <w:rPr>
                <w:rFonts w:cs="Arial"/>
                <w:sz w:val="22"/>
                <w:szCs w:val="22"/>
                <w:lang w:val="es-ES_tradnl"/>
              </w:rPr>
            </w:pPr>
            <w:r>
              <w:rPr>
                <w:rFonts w:cs="Arial"/>
                <w:sz w:val="22"/>
                <w:szCs w:val="22"/>
                <w:lang w:val="es-ES_tradnl"/>
              </w:rPr>
              <w:t>¿Qué son los movimientos sociales?</w:t>
            </w:r>
          </w:p>
          <w:p w14:paraId="43D37005" w14:textId="77777777" w:rsidR="001A0287" w:rsidRDefault="001A0287" w:rsidP="001A0287">
            <w:pPr>
              <w:pStyle w:val="Prrafodelista"/>
              <w:numPr>
                <w:ilvl w:val="1"/>
                <w:numId w:val="33"/>
              </w:numPr>
              <w:spacing w:before="2" w:after="2"/>
              <w:ind w:left="851" w:hanging="709"/>
              <w:rPr>
                <w:rFonts w:cs="Arial"/>
                <w:sz w:val="22"/>
                <w:szCs w:val="22"/>
                <w:lang w:val="es-ES_tradnl"/>
              </w:rPr>
            </w:pPr>
            <w:r>
              <w:rPr>
                <w:rFonts w:cs="Arial"/>
                <w:sz w:val="22"/>
                <w:szCs w:val="22"/>
                <w:lang w:val="es-ES_tradnl"/>
              </w:rPr>
              <w:t>Movimientos Sociales: Teorías de Análisis</w:t>
            </w:r>
          </w:p>
          <w:p w14:paraId="217D3BF2" w14:textId="77777777" w:rsidR="001A0287" w:rsidRDefault="001A0287" w:rsidP="001A0287">
            <w:pPr>
              <w:pStyle w:val="Prrafodelista"/>
              <w:numPr>
                <w:ilvl w:val="1"/>
                <w:numId w:val="33"/>
              </w:numPr>
              <w:spacing w:before="2" w:after="2"/>
              <w:ind w:left="851" w:hanging="709"/>
              <w:rPr>
                <w:rFonts w:cs="Arial"/>
                <w:sz w:val="22"/>
                <w:szCs w:val="22"/>
                <w:lang w:val="es-ES_tradnl"/>
              </w:rPr>
            </w:pPr>
            <w:r>
              <w:rPr>
                <w:rFonts w:cs="Arial"/>
                <w:sz w:val="22"/>
                <w:szCs w:val="22"/>
                <w:lang w:val="es-ES_tradnl"/>
              </w:rPr>
              <w:t>Movimientos sociales: El Enfoque Cognitivo</w:t>
            </w:r>
          </w:p>
          <w:p w14:paraId="5C717B5E" w14:textId="77777777" w:rsidR="001A0287" w:rsidRDefault="001A0287" w:rsidP="001A0287">
            <w:pPr>
              <w:spacing w:before="2" w:after="2"/>
              <w:rPr>
                <w:rFonts w:cs="Arial"/>
                <w:sz w:val="22"/>
                <w:szCs w:val="22"/>
                <w:lang w:val="es-ES_tradnl"/>
              </w:rPr>
            </w:pPr>
            <w:r>
              <w:rPr>
                <w:rFonts w:cs="Arial"/>
                <w:sz w:val="22"/>
                <w:szCs w:val="22"/>
                <w:lang w:val="es-ES_tradnl"/>
              </w:rPr>
              <w:t xml:space="preserve"> </w:t>
            </w:r>
          </w:p>
          <w:p w14:paraId="0896B7CB" w14:textId="77777777" w:rsidR="001A0287" w:rsidRDefault="001A0287" w:rsidP="001A0287">
            <w:pPr>
              <w:spacing w:before="2" w:after="2"/>
              <w:rPr>
                <w:rFonts w:cs="Arial"/>
                <w:sz w:val="22"/>
                <w:szCs w:val="22"/>
                <w:lang w:val="es-ES_tradnl"/>
              </w:rPr>
            </w:pPr>
          </w:p>
          <w:p w14:paraId="191596C7" w14:textId="77777777" w:rsidR="001A0287" w:rsidRPr="000838F1" w:rsidRDefault="001A0287" w:rsidP="001A0287">
            <w:pPr>
              <w:spacing w:before="2" w:after="2"/>
              <w:rPr>
                <w:rFonts w:cs="Arial"/>
                <w:sz w:val="12"/>
                <w:szCs w:val="12"/>
                <w:lang w:val="es-ES_tradnl"/>
              </w:rPr>
            </w:pPr>
          </w:p>
          <w:p w14:paraId="6C461453" w14:textId="77777777" w:rsidR="001A0287" w:rsidRPr="00EB69B9" w:rsidRDefault="001A0287" w:rsidP="001A0287">
            <w:pPr>
              <w:spacing w:before="2" w:after="2"/>
              <w:rPr>
                <w:rFonts w:cs="Arial"/>
                <w:b/>
                <w:sz w:val="22"/>
                <w:szCs w:val="22"/>
                <w:lang w:val="es-ES_tradnl"/>
              </w:rPr>
            </w:pPr>
            <w:r w:rsidRPr="00EB69B9">
              <w:rPr>
                <w:rFonts w:cs="Arial"/>
                <w:b/>
                <w:sz w:val="22"/>
                <w:szCs w:val="22"/>
                <w:lang w:val="es-ES_tradnl"/>
              </w:rPr>
              <w:t>UNIDAD 4. Casos contemporáneos de movimientos sociales de base territorial en Chile</w:t>
            </w:r>
          </w:p>
          <w:p w14:paraId="5786B1A8" w14:textId="77777777" w:rsidR="001A0287" w:rsidRPr="00EB69B9" w:rsidRDefault="001A0287" w:rsidP="001A0287">
            <w:pPr>
              <w:pStyle w:val="Prrafodelista"/>
              <w:numPr>
                <w:ilvl w:val="0"/>
                <w:numId w:val="34"/>
              </w:numPr>
              <w:spacing w:before="2" w:after="2"/>
              <w:rPr>
                <w:rFonts w:cs="Arial"/>
                <w:vanish/>
                <w:sz w:val="22"/>
                <w:szCs w:val="22"/>
                <w:lang w:val="es-ES_tradnl"/>
              </w:rPr>
            </w:pPr>
          </w:p>
          <w:p w14:paraId="655A5D76" w14:textId="77777777" w:rsidR="001A0287" w:rsidRPr="00EB69B9" w:rsidRDefault="001A0287" w:rsidP="001A0287">
            <w:pPr>
              <w:pStyle w:val="Prrafodelista"/>
              <w:numPr>
                <w:ilvl w:val="0"/>
                <w:numId w:val="34"/>
              </w:numPr>
              <w:spacing w:before="2" w:after="2"/>
              <w:rPr>
                <w:rFonts w:cs="Arial"/>
                <w:vanish/>
                <w:sz w:val="22"/>
                <w:szCs w:val="22"/>
                <w:lang w:val="es-ES_tradnl"/>
              </w:rPr>
            </w:pPr>
          </w:p>
          <w:p w14:paraId="56C05321" w14:textId="77777777" w:rsidR="001A0287" w:rsidRDefault="001A0287" w:rsidP="001A0287">
            <w:pPr>
              <w:pStyle w:val="Prrafodelista"/>
              <w:numPr>
                <w:ilvl w:val="1"/>
                <w:numId w:val="34"/>
              </w:numPr>
              <w:spacing w:before="2" w:after="2"/>
              <w:ind w:hanging="578"/>
              <w:rPr>
                <w:rFonts w:cs="Arial"/>
                <w:sz w:val="22"/>
                <w:szCs w:val="22"/>
                <w:lang w:val="es-ES_tradnl"/>
              </w:rPr>
            </w:pPr>
            <w:r>
              <w:rPr>
                <w:rFonts w:cs="Arial"/>
                <w:sz w:val="22"/>
                <w:szCs w:val="22"/>
                <w:lang w:val="es-ES_tradnl"/>
              </w:rPr>
              <w:t>Asambleas ciudadanas y territoriales en Chile</w:t>
            </w:r>
          </w:p>
          <w:p w14:paraId="2B41FBF8" w14:textId="77777777" w:rsidR="001A0287" w:rsidRDefault="001A0287" w:rsidP="001A0287">
            <w:pPr>
              <w:pStyle w:val="Prrafodelista"/>
              <w:numPr>
                <w:ilvl w:val="1"/>
                <w:numId w:val="34"/>
              </w:numPr>
              <w:spacing w:before="2" w:after="2"/>
              <w:ind w:hanging="578"/>
              <w:rPr>
                <w:rFonts w:cs="Arial"/>
                <w:sz w:val="22"/>
                <w:szCs w:val="22"/>
                <w:lang w:val="es-ES_tradnl"/>
              </w:rPr>
            </w:pPr>
            <w:r>
              <w:rPr>
                <w:rFonts w:cs="Arial"/>
                <w:sz w:val="22"/>
                <w:szCs w:val="22"/>
                <w:lang w:val="es-ES_tradnl"/>
              </w:rPr>
              <w:t>Casos de análisis I: Calama y San Antonio, años 2012-2013.</w:t>
            </w:r>
          </w:p>
          <w:p w14:paraId="1D6C30EA" w14:textId="1C1AE54D" w:rsidR="001A0287" w:rsidRDefault="001A0287" w:rsidP="001A0287">
            <w:pPr>
              <w:pStyle w:val="Prrafodelista"/>
              <w:numPr>
                <w:ilvl w:val="1"/>
                <w:numId w:val="34"/>
              </w:numPr>
              <w:spacing w:before="2" w:after="2"/>
              <w:ind w:hanging="578"/>
              <w:rPr>
                <w:rFonts w:cs="Arial"/>
                <w:sz w:val="22"/>
                <w:szCs w:val="22"/>
                <w:lang w:val="es-ES_tradnl"/>
              </w:rPr>
            </w:pPr>
            <w:r w:rsidRPr="0080410F">
              <w:rPr>
                <w:rFonts w:cs="Arial"/>
                <w:sz w:val="22"/>
                <w:szCs w:val="22"/>
                <w:lang w:val="es-ES_tradnl"/>
              </w:rPr>
              <w:t>Casos de análisis II: Chiloé “está Priva</w:t>
            </w:r>
            <w:r w:rsidR="00B25CF5">
              <w:rPr>
                <w:rFonts w:cs="Arial"/>
                <w:sz w:val="22"/>
                <w:szCs w:val="22"/>
                <w:lang w:val="es-ES_tradnl"/>
              </w:rPr>
              <w:t>’</w:t>
            </w:r>
            <w:r w:rsidRPr="0080410F">
              <w:rPr>
                <w:rFonts w:cs="Arial"/>
                <w:sz w:val="22"/>
                <w:szCs w:val="22"/>
                <w:lang w:val="es-ES_tradnl"/>
              </w:rPr>
              <w:t>o”, año 2016.</w:t>
            </w:r>
          </w:p>
          <w:p w14:paraId="5A9D2FFD" w14:textId="77777777" w:rsidR="001A0287" w:rsidRPr="0080410F" w:rsidRDefault="001A0287" w:rsidP="001A0287">
            <w:pPr>
              <w:pStyle w:val="Prrafodelista"/>
              <w:numPr>
                <w:ilvl w:val="1"/>
                <w:numId w:val="34"/>
              </w:numPr>
              <w:spacing w:before="2" w:after="2"/>
              <w:ind w:hanging="578"/>
              <w:rPr>
                <w:rFonts w:cs="Arial"/>
                <w:sz w:val="22"/>
                <w:szCs w:val="22"/>
                <w:lang w:val="es-ES_tradnl"/>
              </w:rPr>
            </w:pPr>
            <w:r w:rsidRPr="0080410F">
              <w:rPr>
                <w:rFonts w:cs="Arial"/>
                <w:sz w:val="22"/>
                <w:szCs w:val="22"/>
                <w:lang w:val="es-ES_tradnl"/>
              </w:rPr>
              <w:t>Casos de análisis III: Aysén, “Tu problema es mi problema”, año 2012.</w:t>
            </w:r>
          </w:p>
          <w:p w14:paraId="09F705D8" w14:textId="77777777" w:rsidR="001A0287" w:rsidRDefault="001A0287" w:rsidP="001A0287">
            <w:pPr>
              <w:jc w:val="both"/>
              <w:rPr>
                <w:rFonts w:cs="Arial"/>
                <w:b/>
                <w:sz w:val="22"/>
                <w:szCs w:val="22"/>
                <w:lang w:val="es-ES_tradnl"/>
              </w:rPr>
            </w:pPr>
          </w:p>
        </w:tc>
      </w:tr>
    </w:tbl>
    <w:p w14:paraId="77C420A7" w14:textId="77777777" w:rsidR="00A26823" w:rsidRDefault="00A26823"/>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2410"/>
        <w:gridCol w:w="5644"/>
      </w:tblGrid>
      <w:tr w:rsidR="00600494" w:rsidRPr="002468F0" w14:paraId="212CE9FD" w14:textId="77777777" w:rsidTr="00A26823">
        <w:trPr>
          <w:trHeight w:val="252"/>
        </w:trPr>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612675" w14:textId="753F0B07" w:rsidR="00600494" w:rsidRPr="002468F0" w:rsidRDefault="00600494" w:rsidP="00A26823">
            <w:pPr>
              <w:jc w:val="center"/>
              <w:rPr>
                <w:rFonts w:cs="Arial"/>
                <w:b/>
                <w:sz w:val="22"/>
                <w:szCs w:val="22"/>
                <w:lang w:val="es-ES_tradnl"/>
              </w:rPr>
            </w:pPr>
            <w:r w:rsidRPr="002468F0">
              <w:rPr>
                <w:rFonts w:cs="Arial"/>
                <w:b/>
                <w:sz w:val="22"/>
                <w:szCs w:val="22"/>
                <w:lang w:val="es-ES_tradnl"/>
              </w:rPr>
              <w:t>C</w:t>
            </w:r>
            <w:r w:rsidR="00A26823">
              <w:rPr>
                <w:rFonts w:cs="Arial"/>
                <w:b/>
                <w:sz w:val="22"/>
                <w:szCs w:val="22"/>
                <w:lang w:val="es-ES_tradnl"/>
              </w:rPr>
              <w:t>lase</w:t>
            </w:r>
            <w:r w:rsidRPr="002468F0">
              <w:rPr>
                <w:rFonts w:cs="Arial"/>
                <w:b/>
                <w:sz w:val="22"/>
                <w:szCs w:val="22"/>
                <w:lang w:val="es-ES_tradnl"/>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D5C1A" w14:textId="177E6502" w:rsidR="00600494" w:rsidRPr="002468F0" w:rsidRDefault="00600494" w:rsidP="00A26823">
            <w:pPr>
              <w:jc w:val="center"/>
              <w:rPr>
                <w:rFonts w:cs="Arial"/>
                <w:b/>
                <w:sz w:val="22"/>
                <w:szCs w:val="22"/>
                <w:lang w:val="es-ES_tradnl"/>
              </w:rPr>
            </w:pPr>
            <w:r w:rsidRPr="002468F0">
              <w:rPr>
                <w:rFonts w:cs="Arial"/>
                <w:b/>
                <w:sz w:val="22"/>
                <w:szCs w:val="22"/>
                <w:lang w:val="es-ES_tradnl"/>
              </w:rPr>
              <w:t>F</w:t>
            </w:r>
            <w:r w:rsidR="00A26823">
              <w:rPr>
                <w:rFonts w:cs="Arial"/>
                <w:b/>
                <w:sz w:val="22"/>
                <w:szCs w:val="22"/>
                <w:lang w:val="es-ES_tradnl"/>
              </w:rPr>
              <w:t>echa</w:t>
            </w:r>
          </w:p>
        </w:tc>
        <w:tc>
          <w:tcPr>
            <w:tcW w:w="5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932630" w14:textId="3345A1A0" w:rsidR="00600494" w:rsidRPr="002468F0" w:rsidRDefault="00600494" w:rsidP="00A26823">
            <w:pPr>
              <w:jc w:val="center"/>
              <w:rPr>
                <w:rFonts w:cs="Arial"/>
                <w:b/>
                <w:sz w:val="22"/>
                <w:szCs w:val="22"/>
                <w:lang w:val="es-ES_tradnl"/>
              </w:rPr>
            </w:pPr>
            <w:r w:rsidRPr="002468F0">
              <w:rPr>
                <w:rFonts w:cs="Arial"/>
                <w:b/>
                <w:sz w:val="22"/>
                <w:szCs w:val="22"/>
                <w:lang w:val="es-ES_tradnl"/>
              </w:rPr>
              <w:t>A</w:t>
            </w:r>
            <w:r w:rsidR="00A26823">
              <w:rPr>
                <w:rFonts w:cs="Arial"/>
                <w:b/>
                <w:sz w:val="22"/>
                <w:szCs w:val="22"/>
                <w:lang w:val="es-ES_tradnl"/>
              </w:rPr>
              <w:t>ctividad y Contenidos</w:t>
            </w:r>
          </w:p>
        </w:tc>
      </w:tr>
      <w:tr w:rsidR="00D0783C" w:rsidRPr="002468F0" w14:paraId="7BD8DDF2" w14:textId="77777777" w:rsidTr="00531F9D">
        <w:trPr>
          <w:trHeight w:val="157"/>
        </w:trPr>
        <w:tc>
          <w:tcPr>
            <w:tcW w:w="1160" w:type="dxa"/>
            <w:shd w:val="clear" w:color="auto" w:fill="auto"/>
            <w:vAlign w:val="center"/>
          </w:tcPr>
          <w:p w14:paraId="53194DA0" w14:textId="77777777" w:rsidR="00D0783C" w:rsidRPr="002468F0" w:rsidRDefault="00D0783C" w:rsidP="00D0783C">
            <w:pPr>
              <w:jc w:val="center"/>
              <w:rPr>
                <w:rFonts w:cs="Arial"/>
                <w:sz w:val="22"/>
                <w:szCs w:val="22"/>
                <w:lang w:val="es-ES_tradnl"/>
              </w:rPr>
            </w:pPr>
            <w:r w:rsidRPr="002468F0">
              <w:rPr>
                <w:rFonts w:cs="Arial"/>
                <w:sz w:val="22"/>
                <w:szCs w:val="22"/>
                <w:lang w:val="es-ES_tradnl"/>
              </w:rPr>
              <w:t>1</w:t>
            </w:r>
          </w:p>
        </w:tc>
        <w:sdt>
          <w:sdtPr>
            <w:rPr>
              <w:rFonts w:cs="Arial"/>
              <w:sz w:val="22"/>
              <w:szCs w:val="22"/>
              <w:lang w:val="es-ES_tradnl"/>
            </w:rPr>
            <w:id w:val="-126934712"/>
            <w:placeholder>
              <w:docPart w:val="9B61A60E06434823985FA4D51A173C54"/>
            </w:placeholder>
            <w:date>
              <w:dateFormat w:val="dd MMM yyyy"/>
              <w:lid w:val="es-CL"/>
              <w:storeMappedDataAs w:val="dateTime"/>
              <w:calendar w:val="gregorian"/>
            </w:date>
          </w:sdtPr>
          <w:sdtEndPr/>
          <w:sdtContent>
            <w:tc>
              <w:tcPr>
                <w:tcW w:w="2410" w:type="dxa"/>
                <w:shd w:val="clear" w:color="auto" w:fill="auto"/>
                <w:vAlign w:val="center"/>
              </w:tcPr>
              <w:p w14:paraId="0CC3CE3E" w14:textId="6FF4FD88" w:rsidR="00D0783C" w:rsidRPr="002468F0" w:rsidRDefault="002B2B32" w:rsidP="002B2B32">
                <w:pPr>
                  <w:jc w:val="center"/>
                  <w:rPr>
                    <w:rFonts w:cs="Arial"/>
                    <w:sz w:val="22"/>
                    <w:szCs w:val="22"/>
                    <w:lang w:val="es-ES_tradnl"/>
                  </w:rPr>
                </w:pPr>
                <w:r w:rsidRPr="002468F0">
                  <w:rPr>
                    <w:rFonts w:cs="Arial"/>
                    <w:sz w:val="22"/>
                    <w:szCs w:val="22"/>
                    <w:lang w:val="es-CL"/>
                  </w:rPr>
                  <w:t>13 marzo 2018</w:t>
                </w:r>
              </w:p>
            </w:tc>
          </w:sdtContent>
        </w:sdt>
        <w:tc>
          <w:tcPr>
            <w:tcW w:w="5644" w:type="dxa"/>
            <w:shd w:val="clear" w:color="auto" w:fill="auto"/>
            <w:vAlign w:val="center"/>
          </w:tcPr>
          <w:p w14:paraId="707662A9" w14:textId="77777777" w:rsidR="00D0783C" w:rsidRDefault="00D0783C" w:rsidP="00E03668">
            <w:pPr>
              <w:jc w:val="center"/>
              <w:rPr>
                <w:rFonts w:cs="Arial"/>
                <w:sz w:val="22"/>
                <w:szCs w:val="22"/>
                <w:lang w:val="es-ES_tradnl"/>
              </w:rPr>
            </w:pPr>
            <w:r w:rsidRPr="002468F0">
              <w:rPr>
                <w:rFonts w:cs="Arial"/>
                <w:sz w:val="22"/>
                <w:szCs w:val="22"/>
                <w:lang w:val="es-ES_tradnl"/>
              </w:rPr>
              <w:t xml:space="preserve">Revisión programa </w:t>
            </w:r>
          </w:p>
          <w:p w14:paraId="4ECBCF34" w14:textId="57AED602" w:rsidR="00EB69B9" w:rsidRPr="002468F0" w:rsidRDefault="00EB69B9" w:rsidP="000838F1">
            <w:pPr>
              <w:jc w:val="center"/>
              <w:rPr>
                <w:rFonts w:cs="Arial"/>
                <w:sz w:val="22"/>
                <w:szCs w:val="22"/>
                <w:lang w:val="es-ES_tradnl"/>
              </w:rPr>
            </w:pPr>
            <w:r>
              <w:rPr>
                <w:rFonts w:cs="Arial"/>
                <w:sz w:val="22"/>
                <w:szCs w:val="22"/>
                <w:lang w:val="es-ES_tradnl"/>
              </w:rPr>
              <w:t>1.1</w:t>
            </w:r>
            <w:r w:rsidR="000838F1">
              <w:rPr>
                <w:rFonts w:cs="Arial"/>
                <w:sz w:val="22"/>
                <w:szCs w:val="22"/>
                <w:lang w:val="es-ES_tradnl"/>
              </w:rPr>
              <w:t xml:space="preserve"> - </w:t>
            </w:r>
            <w:r>
              <w:rPr>
                <w:rFonts w:cs="Arial"/>
                <w:sz w:val="22"/>
                <w:szCs w:val="22"/>
                <w:lang w:val="es-ES_tradnl"/>
              </w:rPr>
              <w:t>1.2</w:t>
            </w:r>
          </w:p>
        </w:tc>
      </w:tr>
      <w:tr w:rsidR="00D0783C" w:rsidRPr="002468F0" w14:paraId="6C74E8E1" w14:textId="77777777" w:rsidTr="00531F9D">
        <w:tc>
          <w:tcPr>
            <w:tcW w:w="1160" w:type="dxa"/>
            <w:shd w:val="clear" w:color="auto" w:fill="auto"/>
            <w:vAlign w:val="center"/>
          </w:tcPr>
          <w:p w14:paraId="49C787DF" w14:textId="77777777" w:rsidR="00D0783C" w:rsidRPr="002468F0" w:rsidRDefault="00D0783C" w:rsidP="00D0783C">
            <w:pPr>
              <w:jc w:val="center"/>
              <w:rPr>
                <w:rFonts w:cs="Arial"/>
                <w:sz w:val="22"/>
                <w:szCs w:val="22"/>
                <w:lang w:val="es-ES_tradnl"/>
              </w:rPr>
            </w:pPr>
            <w:r w:rsidRPr="002468F0">
              <w:rPr>
                <w:rFonts w:cs="Arial"/>
                <w:sz w:val="22"/>
                <w:szCs w:val="22"/>
                <w:lang w:val="es-ES_tradnl"/>
              </w:rPr>
              <w:t>2</w:t>
            </w:r>
          </w:p>
        </w:tc>
        <w:sdt>
          <w:sdtPr>
            <w:rPr>
              <w:rFonts w:cs="Arial"/>
              <w:sz w:val="22"/>
              <w:szCs w:val="22"/>
              <w:lang w:val="es-ES_tradnl"/>
            </w:rPr>
            <w:id w:val="76568150"/>
            <w:placeholder>
              <w:docPart w:val="9570BF99E80447D5B2DCAFA751A9FB43"/>
            </w:placeholder>
            <w:date>
              <w:dateFormat w:val="dd MMM yyyy"/>
              <w:lid w:val="es-CL"/>
              <w:storeMappedDataAs w:val="dateTime"/>
              <w:calendar w:val="gregorian"/>
            </w:date>
          </w:sdtPr>
          <w:sdtEndPr/>
          <w:sdtContent>
            <w:tc>
              <w:tcPr>
                <w:tcW w:w="2410" w:type="dxa"/>
                <w:shd w:val="clear" w:color="auto" w:fill="auto"/>
              </w:tcPr>
              <w:p w14:paraId="06B452B4" w14:textId="19EE6E54" w:rsidR="00D0783C" w:rsidRPr="002468F0" w:rsidRDefault="002B2B32" w:rsidP="002B2B32">
                <w:pPr>
                  <w:jc w:val="center"/>
                  <w:rPr>
                    <w:rFonts w:cs="Arial"/>
                    <w:sz w:val="22"/>
                    <w:szCs w:val="22"/>
                    <w:lang w:val="es-ES_tradnl"/>
                  </w:rPr>
                </w:pPr>
                <w:r w:rsidRPr="002468F0">
                  <w:rPr>
                    <w:rFonts w:cs="Arial"/>
                    <w:sz w:val="22"/>
                    <w:szCs w:val="22"/>
                    <w:lang w:val="es-CL"/>
                  </w:rPr>
                  <w:t>20 marzo 2018</w:t>
                </w:r>
              </w:p>
            </w:tc>
          </w:sdtContent>
        </w:sdt>
        <w:tc>
          <w:tcPr>
            <w:tcW w:w="5644" w:type="dxa"/>
            <w:shd w:val="clear" w:color="auto" w:fill="auto"/>
            <w:vAlign w:val="center"/>
          </w:tcPr>
          <w:p w14:paraId="4ED56AF4" w14:textId="70344642" w:rsidR="00EB69B9" w:rsidRPr="002468F0" w:rsidRDefault="00EB69B9" w:rsidP="000838F1">
            <w:pPr>
              <w:jc w:val="center"/>
              <w:rPr>
                <w:rFonts w:cs="Arial"/>
                <w:sz w:val="22"/>
                <w:szCs w:val="22"/>
                <w:lang w:val="es-ES_tradnl"/>
              </w:rPr>
            </w:pPr>
            <w:r>
              <w:rPr>
                <w:rFonts w:cs="Arial"/>
                <w:sz w:val="22"/>
                <w:szCs w:val="22"/>
                <w:lang w:val="es-ES_tradnl"/>
              </w:rPr>
              <w:t>1.3</w:t>
            </w:r>
            <w:r w:rsidR="000838F1">
              <w:rPr>
                <w:rFonts w:cs="Arial"/>
                <w:sz w:val="22"/>
                <w:szCs w:val="22"/>
                <w:lang w:val="es-ES_tradnl"/>
              </w:rPr>
              <w:t xml:space="preserve"> - </w:t>
            </w:r>
            <w:r>
              <w:rPr>
                <w:rFonts w:cs="Arial"/>
                <w:sz w:val="22"/>
                <w:szCs w:val="22"/>
                <w:lang w:val="es-ES_tradnl"/>
              </w:rPr>
              <w:t>1.4</w:t>
            </w:r>
            <w:r w:rsidR="00772BB0">
              <w:rPr>
                <w:rFonts w:cs="Arial"/>
                <w:sz w:val="22"/>
                <w:szCs w:val="22"/>
                <w:lang w:val="es-ES_tradnl"/>
              </w:rPr>
              <w:t xml:space="preserve"> (</w:t>
            </w:r>
            <w:r w:rsidR="00D74E0B">
              <w:rPr>
                <w:rFonts w:cs="Arial"/>
                <w:sz w:val="22"/>
                <w:szCs w:val="22"/>
                <w:lang w:val="es-ES_tradnl"/>
              </w:rPr>
              <w:t>*</w:t>
            </w:r>
            <w:r w:rsidR="00772BB0">
              <w:rPr>
                <w:rFonts w:cs="Arial"/>
                <w:sz w:val="22"/>
                <w:szCs w:val="22"/>
                <w:lang w:val="es-ES_tradnl"/>
              </w:rPr>
              <w:t>)</w:t>
            </w:r>
          </w:p>
        </w:tc>
      </w:tr>
      <w:tr w:rsidR="00D0783C" w:rsidRPr="002468F0" w14:paraId="2A334E56" w14:textId="77777777" w:rsidTr="00531F9D">
        <w:tc>
          <w:tcPr>
            <w:tcW w:w="1160" w:type="dxa"/>
            <w:shd w:val="clear" w:color="auto" w:fill="auto"/>
            <w:vAlign w:val="center"/>
          </w:tcPr>
          <w:p w14:paraId="5C170290" w14:textId="77777777" w:rsidR="00D0783C" w:rsidRPr="002468F0" w:rsidRDefault="00D0783C" w:rsidP="00D0783C">
            <w:pPr>
              <w:jc w:val="center"/>
              <w:rPr>
                <w:rFonts w:cs="Arial"/>
                <w:sz w:val="22"/>
                <w:szCs w:val="22"/>
                <w:lang w:val="es-ES_tradnl"/>
              </w:rPr>
            </w:pPr>
            <w:r w:rsidRPr="002468F0">
              <w:rPr>
                <w:rFonts w:cs="Arial"/>
                <w:sz w:val="22"/>
                <w:szCs w:val="22"/>
                <w:lang w:val="es-ES_tradnl"/>
              </w:rPr>
              <w:t>3</w:t>
            </w:r>
          </w:p>
        </w:tc>
        <w:sdt>
          <w:sdtPr>
            <w:rPr>
              <w:rFonts w:cs="Arial"/>
              <w:sz w:val="22"/>
              <w:szCs w:val="22"/>
              <w:lang w:val="es-ES_tradnl"/>
            </w:rPr>
            <w:id w:val="1811747883"/>
            <w:placeholder>
              <w:docPart w:val="C45024679F7F403DBB042228327BD983"/>
            </w:placeholder>
            <w:date>
              <w:dateFormat w:val="dd MMM yyyy"/>
              <w:lid w:val="es-CL"/>
              <w:storeMappedDataAs w:val="dateTime"/>
              <w:calendar w:val="gregorian"/>
            </w:date>
          </w:sdtPr>
          <w:sdtEndPr/>
          <w:sdtContent>
            <w:tc>
              <w:tcPr>
                <w:tcW w:w="2410" w:type="dxa"/>
                <w:shd w:val="clear" w:color="auto" w:fill="auto"/>
              </w:tcPr>
              <w:p w14:paraId="79CA2DD8" w14:textId="58BA5203" w:rsidR="00D0783C" w:rsidRPr="002468F0" w:rsidRDefault="002B2B32" w:rsidP="002B2B32">
                <w:pPr>
                  <w:jc w:val="center"/>
                  <w:rPr>
                    <w:rFonts w:cs="Arial"/>
                    <w:sz w:val="22"/>
                    <w:szCs w:val="22"/>
                    <w:lang w:val="es-ES_tradnl"/>
                  </w:rPr>
                </w:pPr>
                <w:r w:rsidRPr="002468F0">
                  <w:rPr>
                    <w:rFonts w:cs="Arial"/>
                    <w:sz w:val="22"/>
                    <w:szCs w:val="22"/>
                    <w:lang w:val="es-CL"/>
                  </w:rPr>
                  <w:t>27 marzo 2018</w:t>
                </w:r>
              </w:p>
            </w:tc>
          </w:sdtContent>
        </w:sdt>
        <w:tc>
          <w:tcPr>
            <w:tcW w:w="5644" w:type="dxa"/>
            <w:shd w:val="clear" w:color="auto" w:fill="auto"/>
            <w:vAlign w:val="center"/>
          </w:tcPr>
          <w:p w14:paraId="5C4DA802" w14:textId="43300026" w:rsidR="00EB69B9" w:rsidRPr="002468F0" w:rsidRDefault="00EB69B9" w:rsidP="000838F1">
            <w:pPr>
              <w:jc w:val="center"/>
              <w:rPr>
                <w:rFonts w:cs="Arial"/>
                <w:sz w:val="22"/>
                <w:szCs w:val="22"/>
                <w:lang w:val="es-ES_tradnl"/>
              </w:rPr>
            </w:pPr>
            <w:r>
              <w:rPr>
                <w:rFonts w:cs="Arial"/>
                <w:sz w:val="22"/>
                <w:szCs w:val="22"/>
                <w:lang w:val="es-ES_tradnl"/>
              </w:rPr>
              <w:t>2.1</w:t>
            </w:r>
            <w:r w:rsidR="000838F1">
              <w:rPr>
                <w:rFonts w:cs="Arial"/>
                <w:sz w:val="22"/>
                <w:szCs w:val="22"/>
                <w:lang w:val="es-ES_tradnl"/>
              </w:rPr>
              <w:t xml:space="preserve"> - </w:t>
            </w:r>
            <w:r>
              <w:rPr>
                <w:rFonts w:cs="Arial"/>
                <w:sz w:val="22"/>
                <w:szCs w:val="22"/>
                <w:lang w:val="es-ES_tradnl"/>
              </w:rPr>
              <w:t>2.2</w:t>
            </w:r>
            <w:r w:rsidR="00772BB0">
              <w:rPr>
                <w:rFonts w:cs="Arial"/>
                <w:sz w:val="22"/>
                <w:szCs w:val="22"/>
                <w:lang w:val="es-ES_tradnl"/>
              </w:rPr>
              <w:t xml:space="preserve"> (</w:t>
            </w:r>
            <w:r w:rsidR="00D74E0B">
              <w:rPr>
                <w:rFonts w:cs="Arial"/>
                <w:sz w:val="22"/>
                <w:szCs w:val="22"/>
                <w:lang w:val="es-ES_tradnl"/>
              </w:rPr>
              <w:t>*</w:t>
            </w:r>
            <w:r w:rsidR="00772BB0">
              <w:rPr>
                <w:rFonts w:cs="Arial"/>
                <w:sz w:val="22"/>
                <w:szCs w:val="22"/>
                <w:lang w:val="es-ES_tradnl"/>
              </w:rPr>
              <w:t>)</w:t>
            </w:r>
          </w:p>
        </w:tc>
      </w:tr>
      <w:tr w:rsidR="00D0783C" w:rsidRPr="002468F0" w14:paraId="58DE5E88" w14:textId="77777777" w:rsidTr="00531F9D">
        <w:tc>
          <w:tcPr>
            <w:tcW w:w="1160" w:type="dxa"/>
            <w:tcBorders>
              <w:bottom w:val="single" w:sz="4" w:space="0" w:color="auto"/>
            </w:tcBorders>
            <w:shd w:val="clear" w:color="auto" w:fill="auto"/>
            <w:vAlign w:val="center"/>
          </w:tcPr>
          <w:p w14:paraId="0D510B84" w14:textId="77777777" w:rsidR="00D0783C" w:rsidRPr="002468F0" w:rsidRDefault="006F1729" w:rsidP="00D0783C">
            <w:pPr>
              <w:jc w:val="center"/>
              <w:rPr>
                <w:rFonts w:cs="Arial"/>
                <w:sz w:val="22"/>
                <w:szCs w:val="22"/>
                <w:lang w:val="es-ES_tradnl"/>
              </w:rPr>
            </w:pPr>
            <w:r w:rsidRPr="002468F0">
              <w:rPr>
                <w:rFonts w:cs="Arial"/>
                <w:sz w:val="22"/>
                <w:szCs w:val="22"/>
                <w:lang w:val="es-ES_tradnl"/>
              </w:rPr>
              <w:t>4</w:t>
            </w:r>
          </w:p>
        </w:tc>
        <w:sdt>
          <w:sdtPr>
            <w:rPr>
              <w:rFonts w:cs="Arial"/>
              <w:sz w:val="22"/>
              <w:szCs w:val="22"/>
              <w:lang w:val="es-ES_tradnl"/>
            </w:rPr>
            <w:id w:val="-743650203"/>
            <w:placeholder>
              <w:docPart w:val="9D2DF248D5BB4DB6B3A31A4656FBDA4E"/>
            </w:placeholder>
            <w:date>
              <w:dateFormat w:val="dd MMM yyyy"/>
              <w:lid w:val="es-CL"/>
              <w:storeMappedDataAs w:val="dateTime"/>
              <w:calendar w:val="gregorian"/>
            </w:date>
          </w:sdtPr>
          <w:sdtEndPr/>
          <w:sdtContent>
            <w:tc>
              <w:tcPr>
                <w:tcW w:w="2410" w:type="dxa"/>
                <w:tcBorders>
                  <w:bottom w:val="single" w:sz="4" w:space="0" w:color="auto"/>
                </w:tcBorders>
                <w:shd w:val="clear" w:color="auto" w:fill="auto"/>
              </w:tcPr>
              <w:p w14:paraId="79338B5C" w14:textId="52DA2472" w:rsidR="00D0783C" w:rsidRPr="002468F0" w:rsidRDefault="002B2B32" w:rsidP="002B2B32">
                <w:pPr>
                  <w:jc w:val="center"/>
                  <w:rPr>
                    <w:rFonts w:cs="Arial"/>
                    <w:sz w:val="22"/>
                    <w:szCs w:val="22"/>
                    <w:lang w:val="es-ES_tradnl"/>
                  </w:rPr>
                </w:pPr>
                <w:r w:rsidRPr="002468F0">
                  <w:rPr>
                    <w:rFonts w:cs="Arial"/>
                    <w:sz w:val="22"/>
                    <w:szCs w:val="22"/>
                    <w:lang w:val="es-ES_tradnl"/>
                  </w:rPr>
                  <w:t>03</w:t>
                </w:r>
                <w:r w:rsidRPr="002468F0">
                  <w:rPr>
                    <w:rFonts w:cs="Arial"/>
                    <w:sz w:val="22"/>
                    <w:szCs w:val="22"/>
                    <w:lang w:val="es-CL"/>
                  </w:rPr>
                  <w:t xml:space="preserve"> abril 2018</w:t>
                </w:r>
              </w:p>
            </w:tc>
          </w:sdtContent>
        </w:sdt>
        <w:tc>
          <w:tcPr>
            <w:tcW w:w="5644" w:type="dxa"/>
            <w:tcBorders>
              <w:bottom w:val="single" w:sz="4" w:space="0" w:color="auto"/>
            </w:tcBorders>
            <w:shd w:val="clear" w:color="auto" w:fill="auto"/>
            <w:vAlign w:val="center"/>
          </w:tcPr>
          <w:p w14:paraId="49764268" w14:textId="62F12F62" w:rsidR="00D0783C" w:rsidRPr="002468F0" w:rsidRDefault="00EB69B9" w:rsidP="00E03668">
            <w:pPr>
              <w:jc w:val="center"/>
              <w:rPr>
                <w:rFonts w:cs="Arial"/>
                <w:sz w:val="22"/>
                <w:szCs w:val="22"/>
                <w:lang w:val="es-ES_tradnl"/>
              </w:rPr>
            </w:pPr>
            <w:r>
              <w:rPr>
                <w:rFonts w:cs="Arial"/>
                <w:sz w:val="22"/>
                <w:szCs w:val="22"/>
                <w:lang w:val="es-ES_tradnl"/>
              </w:rPr>
              <w:t>2.3</w:t>
            </w:r>
            <w:r w:rsidR="00772BB0">
              <w:rPr>
                <w:rFonts w:cs="Arial"/>
                <w:sz w:val="22"/>
                <w:szCs w:val="22"/>
                <w:lang w:val="es-ES_tradnl"/>
              </w:rPr>
              <w:t xml:space="preserve"> (</w:t>
            </w:r>
            <w:r w:rsidR="00D74E0B">
              <w:rPr>
                <w:rFonts w:cs="Arial"/>
                <w:sz w:val="22"/>
                <w:szCs w:val="22"/>
                <w:lang w:val="es-ES_tradnl"/>
              </w:rPr>
              <w:t>*</w:t>
            </w:r>
            <w:r w:rsidR="00772BB0">
              <w:rPr>
                <w:rFonts w:cs="Arial"/>
                <w:sz w:val="22"/>
                <w:szCs w:val="22"/>
                <w:lang w:val="es-ES_tradnl"/>
              </w:rPr>
              <w:t xml:space="preserve">) </w:t>
            </w:r>
          </w:p>
        </w:tc>
      </w:tr>
      <w:tr w:rsidR="00003AA0" w:rsidRPr="002468F0" w14:paraId="40CAFFE5" w14:textId="77777777" w:rsidTr="00531F9D">
        <w:tc>
          <w:tcPr>
            <w:tcW w:w="1160" w:type="dxa"/>
            <w:shd w:val="clear" w:color="auto" w:fill="auto"/>
            <w:vAlign w:val="center"/>
          </w:tcPr>
          <w:p w14:paraId="65DD5D92" w14:textId="77777777" w:rsidR="00003AA0" w:rsidRPr="002468F0" w:rsidRDefault="00003AA0" w:rsidP="00003AA0">
            <w:pPr>
              <w:jc w:val="center"/>
              <w:rPr>
                <w:rFonts w:cs="Arial"/>
                <w:sz w:val="22"/>
                <w:szCs w:val="22"/>
                <w:lang w:val="es-ES_tradnl"/>
              </w:rPr>
            </w:pPr>
            <w:r w:rsidRPr="002468F0">
              <w:rPr>
                <w:rFonts w:cs="Arial"/>
                <w:sz w:val="22"/>
                <w:szCs w:val="22"/>
                <w:lang w:val="es-ES_tradnl"/>
              </w:rPr>
              <w:t>5</w:t>
            </w:r>
          </w:p>
        </w:tc>
        <w:tc>
          <w:tcPr>
            <w:tcW w:w="2410" w:type="dxa"/>
            <w:shd w:val="clear" w:color="auto" w:fill="auto"/>
          </w:tcPr>
          <w:p w14:paraId="785BA5E4" w14:textId="2E08BE7C" w:rsidR="00003AA0" w:rsidRPr="002468F0" w:rsidRDefault="006C6AEF" w:rsidP="002B2B32">
            <w:pPr>
              <w:jc w:val="center"/>
              <w:rPr>
                <w:rFonts w:cs="Arial"/>
                <w:sz w:val="22"/>
                <w:szCs w:val="22"/>
                <w:lang w:val="es-ES_tradnl"/>
              </w:rPr>
            </w:pPr>
            <w:sdt>
              <w:sdtPr>
                <w:rPr>
                  <w:rFonts w:cs="Arial"/>
                  <w:sz w:val="22"/>
                  <w:szCs w:val="22"/>
                  <w:lang w:val="es-ES_tradnl"/>
                </w:rPr>
                <w:id w:val="-577363538"/>
                <w:placeholder>
                  <w:docPart w:val="9B30E5E77E9C4C02BD311AFC72DE2168"/>
                </w:placeholder>
                <w:date>
                  <w:dateFormat w:val="dd MMM yyyy"/>
                  <w:lid w:val="es-CL"/>
                  <w:storeMappedDataAs w:val="dateTime"/>
                  <w:calendar w:val="gregorian"/>
                </w:date>
              </w:sdtPr>
              <w:sdtEndPr/>
              <w:sdtContent>
                <w:r w:rsidR="002B2B32" w:rsidRPr="002468F0">
                  <w:rPr>
                    <w:rFonts w:cs="Arial"/>
                    <w:sz w:val="22"/>
                    <w:szCs w:val="22"/>
                    <w:lang w:val="es-ES_tradnl"/>
                  </w:rPr>
                  <w:t>10</w:t>
                </w:r>
                <w:r w:rsidR="00003AA0" w:rsidRPr="002468F0">
                  <w:rPr>
                    <w:rFonts w:cs="Arial"/>
                    <w:sz w:val="22"/>
                    <w:szCs w:val="22"/>
                    <w:lang w:val="es-ES_tradnl"/>
                  </w:rPr>
                  <w:t xml:space="preserve"> abr</w:t>
                </w:r>
                <w:r w:rsidR="002B2B32" w:rsidRPr="002468F0">
                  <w:rPr>
                    <w:rFonts w:cs="Arial"/>
                    <w:sz w:val="22"/>
                    <w:szCs w:val="22"/>
                    <w:lang w:val="es-ES_tradnl"/>
                  </w:rPr>
                  <w:t>il</w:t>
                </w:r>
                <w:r w:rsidR="00003AA0" w:rsidRPr="002468F0">
                  <w:rPr>
                    <w:rFonts w:cs="Arial"/>
                    <w:sz w:val="22"/>
                    <w:szCs w:val="22"/>
                    <w:lang w:val="es-ES_tradnl"/>
                  </w:rPr>
                  <w:t xml:space="preserve"> 201</w:t>
                </w:r>
                <w:r w:rsidR="002B2B32" w:rsidRPr="002468F0">
                  <w:rPr>
                    <w:rFonts w:cs="Arial"/>
                    <w:sz w:val="22"/>
                    <w:szCs w:val="22"/>
                    <w:lang w:val="es-ES_tradnl"/>
                  </w:rPr>
                  <w:t>8</w:t>
                </w:r>
              </w:sdtContent>
            </w:sdt>
          </w:p>
        </w:tc>
        <w:tc>
          <w:tcPr>
            <w:tcW w:w="5644" w:type="dxa"/>
            <w:shd w:val="clear" w:color="auto" w:fill="auto"/>
            <w:vAlign w:val="center"/>
          </w:tcPr>
          <w:p w14:paraId="09F6D3A2" w14:textId="68621211" w:rsidR="00C02AD5" w:rsidRDefault="00EB69B9" w:rsidP="00310372">
            <w:pPr>
              <w:jc w:val="center"/>
              <w:rPr>
                <w:rFonts w:cs="Arial"/>
                <w:sz w:val="22"/>
                <w:szCs w:val="22"/>
                <w:lang w:val="es-ES_tradnl"/>
              </w:rPr>
            </w:pPr>
            <w:r>
              <w:rPr>
                <w:rFonts w:cs="Arial"/>
                <w:sz w:val="22"/>
                <w:szCs w:val="22"/>
                <w:lang w:val="es-ES_tradnl"/>
              </w:rPr>
              <w:t>2.4</w:t>
            </w:r>
            <w:r w:rsidR="00772BB0">
              <w:rPr>
                <w:rFonts w:cs="Arial"/>
                <w:sz w:val="22"/>
                <w:szCs w:val="22"/>
                <w:lang w:val="es-ES_tradnl"/>
              </w:rPr>
              <w:t xml:space="preserve"> (</w:t>
            </w:r>
            <w:r w:rsidR="00D74E0B">
              <w:rPr>
                <w:rFonts w:cs="Arial"/>
                <w:sz w:val="22"/>
                <w:szCs w:val="22"/>
                <w:lang w:val="es-ES_tradnl"/>
              </w:rPr>
              <w:t>*</w:t>
            </w:r>
            <w:r w:rsidR="00772BB0">
              <w:rPr>
                <w:rFonts w:cs="Arial"/>
                <w:sz w:val="22"/>
                <w:szCs w:val="22"/>
                <w:lang w:val="es-ES_tradnl"/>
              </w:rPr>
              <w:t>)</w:t>
            </w:r>
          </w:p>
          <w:p w14:paraId="6EF825B2" w14:textId="53CF7738" w:rsidR="00003AA0" w:rsidRPr="002468F0" w:rsidRDefault="0080410F" w:rsidP="00505FE1">
            <w:pPr>
              <w:jc w:val="center"/>
              <w:rPr>
                <w:rFonts w:cs="Arial"/>
                <w:sz w:val="22"/>
                <w:szCs w:val="22"/>
                <w:lang w:val="es-ES_tradnl"/>
              </w:rPr>
            </w:pPr>
            <w:r>
              <w:rPr>
                <w:rFonts w:cs="Arial"/>
                <w:sz w:val="22"/>
                <w:szCs w:val="22"/>
                <w:lang w:val="es-ES_tradnl"/>
              </w:rPr>
              <w:t>A</w:t>
            </w:r>
            <w:r w:rsidR="00505FE1">
              <w:rPr>
                <w:rFonts w:cs="Arial"/>
                <w:sz w:val="22"/>
                <w:szCs w:val="22"/>
                <w:lang w:val="es-ES_tradnl"/>
              </w:rPr>
              <w:t>nte</w:t>
            </w:r>
            <w:r w:rsidR="00C02AD5">
              <w:rPr>
                <w:rFonts w:cs="Arial"/>
                <w:sz w:val="22"/>
                <w:szCs w:val="22"/>
                <w:lang w:val="es-ES_tradnl"/>
              </w:rPr>
              <w:t>proyecto de trabajo final (5%)</w:t>
            </w:r>
          </w:p>
        </w:tc>
      </w:tr>
      <w:tr w:rsidR="00003AA0" w:rsidRPr="002468F0" w14:paraId="61E7CF9E" w14:textId="77777777" w:rsidTr="00531F9D">
        <w:tc>
          <w:tcPr>
            <w:tcW w:w="1160" w:type="dxa"/>
            <w:tcBorders>
              <w:bottom w:val="single" w:sz="4" w:space="0" w:color="auto"/>
            </w:tcBorders>
            <w:shd w:val="clear" w:color="auto" w:fill="FFFFFF" w:themeFill="background1"/>
            <w:vAlign w:val="center"/>
          </w:tcPr>
          <w:p w14:paraId="46C7D320" w14:textId="77777777" w:rsidR="00003AA0" w:rsidRPr="002468F0" w:rsidRDefault="00003AA0" w:rsidP="00003AA0">
            <w:pPr>
              <w:jc w:val="center"/>
              <w:rPr>
                <w:rFonts w:cs="Arial"/>
                <w:sz w:val="22"/>
                <w:szCs w:val="22"/>
                <w:lang w:val="es-ES_tradnl"/>
              </w:rPr>
            </w:pPr>
            <w:r w:rsidRPr="002468F0">
              <w:rPr>
                <w:rFonts w:cs="Arial"/>
                <w:sz w:val="22"/>
                <w:szCs w:val="22"/>
                <w:lang w:val="es-ES_tradnl"/>
              </w:rPr>
              <w:t>6</w:t>
            </w:r>
          </w:p>
        </w:tc>
        <w:sdt>
          <w:sdtPr>
            <w:rPr>
              <w:rFonts w:cs="Arial"/>
              <w:sz w:val="22"/>
              <w:szCs w:val="22"/>
              <w:lang w:val="es-ES_tradnl"/>
            </w:rPr>
            <w:id w:val="1403558874"/>
            <w:placeholder>
              <w:docPart w:val="CBA98FC11B79400B96B0E06C21E26281"/>
            </w:placeholder>
            <w:date>
              <w:dateFormat w:val="dd MMM yyyy"/>
              <w:lid w:val="es-CL"/>
              <w:storeMappedDataAs w:val="dateTime"/>
              <w:calendar w:val="gregorian"/>
            </w:date>
          </w:sdtPr>
          <w:sdtEndPr/>
          <w:sdtContent>
            <w:tc>
              <w:tcPr>
                <w:tcW w:w="2410" w:type="dxa"/>
                <w:tcBorders>
                  <w:bottom w:val="single" w:sz="4" w:space="0" w:color="auto"/>
                </w:tcBorders>
                <w:shd w:val="clear" w:color="auto" w:fill="FFFFFF" w:themeFill="background1"/>
              </w:tcPr>
              <w:p w14:paraId="7AFB51C8" w14:textId="6840CC11" w:rsidR="00003AA0" w:rsidRPr="002468F0" w:rsidRDefault="00003AA0" w:rsidP="002B2B32">
                <w:pPr>
                  <w:jc w:val="center"/>
                  <w:rPr>
                    <w:rFonts w:cs="Arial"/>
                    <w:sz w:val="22"/>
                    <w:szCs w:val="22"/>
                    <w:lang w:val="es-ES_tradnl"/>
                  </w:rPr>
                </w:pPr>
                <w:r w:rsidRPr="002468F0">
                  <w:rPr>
                    <w:rFonts w:cs="Arial"/>
                    <w:sz w:val="22"/>
                    <w:szCs w:val="22"/>
                    <w:lang w:val="es-ES_tradnl"/>
                  </w:rPr>
                  <w:t>1</w:t>
                </w:r>
                <w:r w:rsidR="002B2B32" w:rsidRPr="002468F0">
                  <w:rPr>
                    <w:rFonts w:cs="Arial"/>
                    <w:sz w:val="22"/>
                    <w:szCs w:val="22"/>
                    <w:lang w:val="es-ES_tradnl"/>
                  </w:rPr>
                  <w:t>7</w:t>
                </w:r>
                <w:r w:rsidRPr="002468F0">
                  <w:rPr>
                    <w:rFonts w:cs="Arial"/>
                    <w:sz w:val="22"/>
                    <w:szCs w:val="22"/>
                    <w:lang w:val="es-ES_tradnl"/>
                  </w:rPr>
                  <w:t xml:space="preserve"> abr</w:t>
                </w:r>
                <w:r w:rsidR="002B2B32" w:rsidRPr="002468F0">
                  <w:rPr>
                    <w:rFonts w:cs="Arial"/>
                    <w:sz w:val="22"/>
                    <w:szCs w:val="22"/>
                    <w:lang w:val="es-ES_tradnl"/>
                  </w:rPr>
                  <w:t>il</w:t>
                </w:r>
                <w:r w:rsidRPr="002468F0">
                  <w:rPr>
                    <w:rFonts w:cs="Arial"/>
                    <w:sz w:val="22"/>
                    <w:szCs w:val="22"/>
                    <w:lang w:val="es-ES_tradnl"/>
                  </w:rPr>
                  <w:t xml:space="preserve"> 201</w:t>
                </w:r>
                <w:r w:rsidR="002B2B32" w:rsidRPr="002468F0">
                  <w:rPr>
                    <w:rFonts w:cs="Arial"/>
                    <w:sz w:val="22"/>
                    <w:szCs w:val="22"/>
                    <w:lang w:val="es-ES_tradnl"/>
                  </w:rPr>
                  <w:t>8</w:t>
                </w:r>
              </w:p>
            </w:tc>
          </w:sdtContent>
        </w:sdt>
        <w:tc>
          <w:tcPr>
            <w:tcW w:w="5644" w:type="dxa"/>
            <w:tcBorders>
              <w:bottom w:val="single" w:sz="4" w:space="0" w:color="auto"/>
            </w:tcBorders>
            <w:shd w:val="clear" w:color="auto" w:fill="FFFFFF" w:themeFill="background1"/>
            <w:vAlign w:val="center"/>
          </w:tcPr>
          <w:p w14:paraId="167D59B9" w14:textId="230731C2" w:rsidR="00EA0F9A" w:rsidRPr="002468F0" w:rsidRDefault="00EB69B9" w:rsidP="00D74E0B">
            <w:pPr>
              <w:jc w:val="center"/>
              <w:rPr>
                <w:rFonts w:cs="Arial"/>
                <w:sz w:val="22"/>
                <w:szCs w:val="22"/>
                <w:lang w:val="es-ES_tradnl"/>
              </w:rPr>
            </w:pPr>
            <w:r>
              <w:rPr>
                <w:rFonts w:cs="Arial"/>
                <w:sz w:val="22"/>
                <w:szCs w:val="22"/>
                <w:lang w:val="es-ES_tradnl"/>
              </w:rPr>
              <w:t>3.1</w:t>
            </w:r>
            <w:r w:rsidR="000838F1">
              <w:rPr>
                <w:rFonts w:cs="Arial"/>
                <w:sz w:val="22"/>
                <w:szCs w:val="22"/>
                <w:lang w:val="es-ES_tradnl"/>
              </w:rPr>
              <w:t xml:space="preserve"> - </w:t>
            </w:r>
            <w:r>
              <w:rPr>
                <w:rFonts w:cs="Arial"/>
                <w:sz w:val="22"/>
                <w:szCs w:val="22"/>
                <w:lang w:val="es-ES_tradnl"/>
              </w:rPr>
              <w:t>3.2</w:t>
            </w:r>
            <w:r w:rsidR="00772BB0">
              <w:rPr>
                <w:rFonts w:cs="Arial"/>
                <w:sz w:val="22"/>
                <w:szCs w:val="22"/>
                <w:lang w:val="es-ES_tradnl"/>
              </w:rPr>
              <w:t xml:space="preserve"> (</w:t>
            </w:r>
            <w:r w:rsidR="00D74E0B">
              <w:rPr>
                <w:rFonts w:cs="Arial"/>
                <w:sz w:val="22"/>
                <w:szCs w:val="22"/>
                <w:lang w:val="es-ES_tradnl"/>
              </w:rPr>
              <w:t>*</w:t>
            </w:r>
            <w:r w:rsidR="00772BB0">
              <w:rPr>
                <w:rFonts w:cs="Arial"/>
                <w:sz w:val="22"/>
                <w:szCs w:val="22"/>
                <w:lang w:val="es-ES_tradnl"/>
              </w:rPr>
              <w:t>)</w:t>
            </w:r>
          </w:p>
        </w:tc>
      </w:tr>
      <w:tr w:rsidR="00E03668" w:rsidRPr="002468F0" w14:paraId="13B35235" w14:textId="77777777" w:rsidTr="00531F9D">
        <w:tc>
          <w:tcPr>
            <w:tcW w:w="1160" w:type="dxa"/>
            <w:shd w:val="clear" w:color="auto" w:fill="auto"/>
            <w:vAlign w:val="center"/>
          </w:tcPr>
          <w:p w14:paraId="1514D032" w14:textId="77777777" w:rsidR="00E03668" w:rsidRPr="002468F0" w:rsidRDefault="00E03668" w:rsidP="00E03668">
            <w:pPr>
              <w:jc w:val="center"/>
              <w:rPr>
                <w:rFonts w:cs="Arial"/>
                <w:sz w:val="22"/>
                <w:szCs w:val="22"/>
                <w:lang w:val="es-ES_tradnl"/>
              </w:rPr>
            </w:pPr>
            <w:r w:rsidRPr="002468F0">
              <w:rPr>
                <w:rFonts w:cs="Arial"/>
                <w:sz w:val="22"/>
                <w:szCs w:val="22"/>
                <w:lang w:val="es-ES_tradnl"/>
              </w:rPr>
              <w:t>7</w:t>
            </w:r>
          </w:p>
        </w:tc>
        <w:sdt>
          <w:sdtPr>
            <w:rPr>
              <w:rFonts w:cs="Arial"/>
              <w:sz w:val="22"/>
              <w:szCs w:val="22"/>
              <w:lang w:val="es-ES_tradnl"/>
            </w:rPr>
            <w:id w:val="1729574353"/>
            <w:placeholder>
              <w:docPart w:val="780AD0BC6BBB4DFDAAF81FF78806DD7F"/>
            </w:placeholder>
            <w:date>
              <w:dateFormat w:val="dd MMM yyyy"/>
              <w:lid w:val="es-CL"/>
              <w:storeMappedDataAs w:val="dateTime"/>
              <w:calendar w:val="gregorian"/>
            </w:date>
          </w:sdtPr>
          <w:sdtEndPr/>
          <w:sdtContent>
            <w:tc>
              <w:tcPr>
                <w:tcW w:w="2410" w:type="dxa"/>
                <w:shd w:val="clear" w:color="auto" w:fill="auto"/>
              </w:tcPr>
              <w:p w14:paraId="5A83C1F0" w14:textId="1CE1FADB" w:rsidR="00E03668" w:rsidRPr="002468F0" w:rsidRDefault="00E03668" w:rsidP="00E03668">
                <w:pPr>
                  <w:jc w:val="center"/>
                  <w:rPr>
                    <w:rFonts w:cs="Arial"/>
                    <w:sz w:val="22"/>
                    <w:szCs w:val="22"/>
                    <w:lang w:val="es-ES_tradnl"/>
                  </w:rPr>
                </w:pPr>
                <w:r w:rsidRPr="002468F0">
                  <w:rPr>
                    <w:rFonts w:cs="Arial"/>
                    <w:sz w:val="22"/>
                    <w:szCs w:val="22"/>
                    <w:lang w:val="es-ES_tradnl"/>
                  </w:rPr>
                  <w:t>24 abril 2018</w:t>
                </w:r>
              </w:p>
            </w:tc>
          </w:sdtContent>
        </w:sdt>
        <w:tc>
          <w:tcPr>
            <w:tcW w:w="5644" w:type="dxa"/>
            <w:shd w:val="clear" w:color="auto" w:fill="auto"/>
            <w:vAlign w:val="center"/>
          </w:tcPr>
          <w:p w14:paraId="0BB401BC" w14:textId="47065F9E" w:rsidR="00EB69B9" w:rsidRPr="002468F0" w:rsidRDefault="00EB69B9" w:rsidP="000838F1">
            <w:pPr>
              <w:jc w:val="center"/>
              <w:rPr>
                <w:rFonts w:cs="Arial"/>
                <w:sz w:val="22"/>
                <w:szCs w:val="22"/>
                <w:lang w:val="es-ES_tradnl"/>
              </w:rPr>
            </w:pPr>
            <w:r>
              <w:rPr>
                <w:rFonts w:cs="Arial"/>
                <w:sz w:val="22"/>
                <w:szCs w:val="22"/>
                <w:lang w:val="es-ES_tradnl"/>
              </w:rPr>
              <w:t>3.3</w:t>
            </w:r>
            <w:r w:rsidR="000838F1">
              <w:rPr>
                <w:rFonts w:cs="Arial"/>
                <w:sz w:val="22"/>
                <w:szCs w:val="22"/>
                <w:lang w:val="es-ES_tradnl"/>
              </w:rPr>
              <w:t xml:space="preserve"> - </w:t>
            </w:r>
            <w:r>
              <w:rPr>
                <w:rFonts w:cs="Arial"/>
                <w:sz w:val="22"/>
                <w:szCs w:val="22"/>
                <w:lang w:val="es-ES_tradnl"/>
              </w:rPr>
              <w:t>3.4</w:t>
            </w:r>
            <w:r w:rsidR="00772BB0">
              <w:rPr>
                <w:rFonts w:cs="Arial"/>
                <w:sz w:val="22"/>
                <w:szCs w:val="22"/>
                <w:lang w:val="es-ES_tradnl"/>
              </w:rPr>
              <w:t xml:space="preserve"> (</w:t>
            </w:r>
            <w:r w:rsidR="00D74E0B">
              <w:rPr>
                <w:rFonts w:cs="Arial"/>
                <w:sz w:val="22"/>
                <w:szCs w:val="22"/>
                <w:lang w:val="es-ES_tradnl"/>
              </w:rPr>
              <w:t>*</w:t>
            </w:r>
            <w:r w:rsidR="00772BB0">
              <w:rPr>
                <w:rFonts w:cs="Arial"/>
                <w:sz w:val="22"/>
                <w:szCs w:val="22"/>
                <w:lang w:val="es-ES_tradnl"/>
              </w:rPr>
              <w:t>)</w:t>
            </w:r>
          </w:p>
        </w:tc>
      </w:tr>
      <w:tr w:rsidR="00E03668" w:rsidRPr="002468F0" w14:paraId="468D31E1" w14:textId="77777777" w:rsidTr="00531F9D">
        <w:tc>
          <w:tcPr>
            <w:tcW w:w="1160" w:type="dxa"/>
            <w:tcBorders>
              <w:bottom w:val="single" w:sz="4" w:space="0" w:color="auto"/>
            </w:tcBorders>
            <w:shd w:val="clear" w:color="auto" w:fill="FFFFFF" w:themeFill="background1"/>
            <w:vAlign w:val="center"/>
          </w:tcPr>
          <w:p w14:paraId="6165649D" w14:textId="77777777" w:rsidR="00E03668" w:rsidRPr="002468F0" w:rsidRDefault="00E03668" w:rsidP="00E03668">
            <w:pPr>
              <w:jc w:val="center"/>
              <w:rPr>
                <w:rFonts w:cs="Arial"/>
                <w:sz w:val="22"/>
                <w:szCs w:val="22"/>
                <w:lang w:val="es-ES_tradnl"/>
              </w:rPr>
            </w:pPr>
            <w:r w:rsidRPr="002468F0">
              <w:rPr>
                <w:rFonts w:cs="Arial"/>
                <w:sz w:val="22"/>
                <w:szCs w:val="22"/>
                <w:lang w:val="es-ES_tradnl"/>
              </w:rPr>
              <w:t>8</w:t>
            </w:r>
          </w:p>
        </w:tc>
        <w:sdt>
          <w:sdtPr>
            <w:rPr>
              <w:rFonts w:cs="Arial"/>
              <w:sz w:val="22"/>
              <w:szCs w:val="22"/>
              <w:lang w:val="es-ES_tradnl"/>
            </w:rPr>
            <w:id w:val="-508141575"/>
            <w:placeholder>
              <w:docPart w:val="5CB09F2F160D4FC6BC621E6DAD7BBE51"/>
            </w:placeholder>
            <w:date>
              <w:dateFormat w:val="dd MMM yyyy"/>
              <w:lid w:val="es-CL"/>
              <w:storeMappedDataAs w:val="dateTime"/>
              <w:calendar w:val="gregorian"/>
            </w:date>
          </w:sdtPr>
          <w:sdtEndPr/>
          <w:sdtContent>
            <w:tc>
              <w:tcPr>
                <w:tcW w:w="2410" w:type="dxa"/>
                <w:tcBorders>
                  <w:bottom w:val="single" w:sz="4" w:space="0" w:color="auto"/>
                </w:tcBorders>
                <w:shd w:val="clear" w:color="auto" w:fill="FFFFFF" w:themeFill="background1"/>
              </w:tcPr>
              <w:p w14:paraId="09D1BF11" w14:textId="09EF52BA" w:rsidR="00E03668" w:rsidRPr="002468F0" w:rsidRDefault="00E03668" w:rsidP="00E03668">
                <w:pPr>
                  <w:jc w:val="center"/>
                  <w:rPr>
                    <w:rFonts w:cs="Arial"/>
                    <w:sz w:val="22"/>
                    <w:szCs w:val="22"/>
                    <w:lang w:val="es-ES_tradnl"/>
                  </w:rPr>
                </w:pPr>
                <w:r w:rsidRPr="002468F0">
                  <w:rPr>
                    <w:rFonts w:cs="Arial"/>
                    <w:sz w:val="22"/>
                    <w:szCs w:val="22"/>
                    <w:lang w:val="es-ES_tradnl"/>
                  </w:rPr>
                  <w:t>01 mayo 2018</w:t>
                </w:r>
              </w:p>
            </w:tc>
          </w:sdtContent>
        </w:sdt>
        <w:tc>
          <w:tcPr>
            <w:tcW w:w="5644" w:type="dxa"/>
            <w:tcBorders>
              <w:bottom w:val="single" w:sz="4" w:space="0" w:color="auto"/>
            </w:tcBorders>
            <w:shd w:val="clear" w:color="auto" w:fill="FFFFFF" w:themeFill="background1"/>
            <w:vAlign w:val="center"/>
          </w:tcPr>
          <w:p w14:paraId="4E9BB575" w14:textId="1E69EA50" w:rsidR="00E03668" w:rsidRPr="002468F0" w:rsidRDefault="00E03668" w:rsidP="00E03668">
            <w:pPr>
              <w:jc w:val="center"/>
              <w:rPr>
                <w:rFonts w:cs="Arial"/>
                <w:sz w:val="22"/>
                <w:szCs w:val="22"/>
                <w:lang w:val="es-ES_tradnl"/>
              </w:rPr>
            </w:pPr>
            <w:r w:rsidRPr="002468F0">
              <w:rPr>
                <w:rFonts w:cs="Arial"/>
                <w:sz w:val="22"/>
                <w:szCs w:val="22"/>
                <w:lang w:val="es-ES_tradnl"/>
              </w:rPr>
              <w:t>FERIADO</w:t>
            </w:r>
          </w:p>
        </w:tc>
      </w:tr>
      <w:tr w:rsidR="00E03668" w:rsidRPr="002468F0" w14:paraId="5FA9C720" w14:textId="77777777" w:rsidTr="00531F9D">
        <w:tc>
          <w:tcPr>
            <w:tcW w:w="1160" w:type="dxa"/>
            <w:tcBorders>
              <w:bottom w:val="single" w:sz="4" w:space="0" w:color="auto"/>
            </w:tcBorders>
            <w:shd w:val="clear" w:color="auto" w:fill="auto"/>
            <w:vAlign w:val="center"/>
          </w:tcPr>
          <w:p w14:paraId="31BF5F8D" w14:textId="77777777" w:rsidR="00E03668" w:rsidRPr="002468F0" w:rsidRDefault="00E03668" w:rsidP="00E03668">
            <w:pPr>
              <w:jc w:val="center"/>
              <w:rPr>
                <w:rFonts w:cs="Arial"/>
                <w:sz w:val="22"/>
                <w:szCs w:val="22"/>
                <w:lang w:val="es-ES_tradnl"/>
              </w:rPr>
            </w:pPr>
            <w:r w:rsidRPr="002468F0">
              <w:rPr>
                <w:rFonts w:cs="Arial"/>
                <w:sz w:val="22"/>
                <w:szCs w:val="22"/>
                <w:lang w:val="es-ES_tradnl"/>
              </w:rPr>
              <w:t>9</w:t>
            </w:r>
          </w:p>
        </w:tc>
        <w:sdt>
          <w:sdtPr>
            <w:rPr>
              <w:rFonts w:cs="Arial"/>
              <w:sz w:val="22"/>
              <w:szCs w:val="22"/>
              <w:lang w:val="es-ES_tradnl"/>
            </w:rPr>
            <w:id w:val="751007283"/>
            <w:placeholder>
              <w:docPart w:val="BF057E8582044424B6B1AC2BE1A1EFD3"/>
            </w:placeholder>
            <w:date>
              <w:dateFormat w:val="dd MMM yyyy"/>
              <w:lid w:val="es-CL"/>
              <w:storeMappedDataAs w:val="dateTime"/>
              <w:calendar w:val="gregorian"/>
            </w:date>
          </w:sdtPr>
          <w:sdtEndPr/>
          <w:sdtContent>
            <w:tc>
              <w:tcPr>
                <w:tcW w:w="2410" w:type="dxa"/>
                <w:tcBorders>
                  <w:bottom w:val="single" w:sz="4" w:space="0" w:color="auto"/>
                </w:tcBorders>
                <w:shd w:val="clear" w:color="auto" w:fill="auto"/>
              </w:tcPr>
              <w:p w14:paraId="15C183C2" w14:textId="251A26A3" w:rsidR="00E03668" w:rsidRPr="002468F0" w:rsidRDefault="00E03668" w:rsidP="00E03668">
                <w:pPr>
                  <w:jc w:val="center"/>
                  <w:rPr>
                    <w:rFonts w:cs="Arial"/>
                    <w:sz w:val="22"/>
                    <w:szCs w:val="22"/>
                    <w:lang w:val="es-ES_tradnl"/>
                  </w:rPr>
                </w:pPr>
                <w:r w:rsidRPr="002468F0">
                  <w:rPr>
                    <w:rFonts w:cs="Arial"/>
                    <w:sz w:val="22"/>
                    <w:szCs w:val="22"/>
                    <w:lang w:val="es-ES_tradnl"/>
                  </w:rPr>
                  <w:t>08 mayo 2018</w:t>
                </w:r>
              </w:p>
            </w:tc>
          </w:sdtContent>
        </w:sdt>
        <w:tc>
          <w:tcPr>
            <w:tcW w:w="5644" w:type="dxa"/>
            <w:tcBorders>
              <w:bottom w:val="single" w:sz="4" w:space="0" w:color="auto"/>
            </w:tcBorders>
            <w:shd w:val="clear" w:color="auto" w:fill="auto"/>
            <w:vAlign w:val="center"/>
          </w:tcPr>
          <w:p w14:paraId="3BE873A8" w14:textId="4168DB59" w:rsidR="00EB69B9" w:rsidRPr="002468F0" w:rsidRDefault="004651BE" w:rsidP="00D74E0B">
            <w:pPr>
              <w:jc w:val="center"/>
              <w:rPr>
                <w:rFonts w:cs="Arial"/>
                <w:sz w:val="22"/>
                <w:szCs w:val="22"/>
                <w:lang w:val="es-ES_tradnl"/>
              </w:rPr>
            </w:pPr>
            <w:r w:rsidRPr="002468F0">
              <w:rPr>
                <w:rFonts w:cs="Arial"/>
                <w:sz w:val="22"/>
                <w:szCs w:val="22"/>
                <w:lang w:val="es-ES_tradnl"/>
              </w:rPr>
              <w:t>Prueba 1</w:t>
            </w:r>
            <w:r>
              <w:rPr>
                <w:rFonts w:cs="Arial"/>
                <w:sz w:val="22"/>
                <w:szCs w:val="22"/>
                <w:lang w:val="es-ES_tradnl"/>
              </w:rPr>
              <w:t xml:space="preserve"> (15%)</w:t>
            </w:r>
          </w:p>
        </w:tc>
      </w:tr>
      <w:tr w:rsidR="00E03668" w:rsidRPr="002468F0" w14:paraId="4A9E63B2" w14:textId="77777777" w:rsidTr="00531F9D">
        <w:tc>
          <w:tcPr>
            <w:tcW w:w="1160" w:type="dxa"/>
            <w:shd w:val="clear" w:color="auto" w:fill="auto"/>
            <w:vAlign w:val="center"/>
          </w:tcPr>
          <w:p w14:paraId="0F490154" w14:textId="77777777" w:rsidR="00E03668" w:rsidRPr="002468F0" w:rsidRDefault="00E03668" w:rsidP="00E03668">
            <w:pPr>
              <w:jc w:val="center"/>
              <w:rPr>
                <w:rFonts w:cs="Arial"/>
                <w:sz w:val="22"/>
                <w:szCs w:val="22"/>
                <w:lang w:val="es-ES_tradnl"/>
              </w:rPr>
            </w:pPr>
            <w:r w:rsidRPr="002468F0">
              <w:rPr>
                <w:rFonts w:cs="Arial"/>
                <w:sz w:val="22"/>
                <w:szCs w:val="22"/>
                <w:lang w:val="es-ES_tradnl"/>
              </w:rPr>
              <w:t>10</w:t>
            </w:r>
          </w:p>
        </w:tc>
        <w:sdt>
          <w:sdtPr>
            <w:rPr>
              <w:rFonts w:cs="Arial"/>
              <w:sz w:val="22"/>
              <w:szCs w:val="22"/>
              <w:lang w:val="es-ES_tradnl"/>
            </w:rPr>
            <w:id w:val="-522092165"/>
            <w:placeholder>
              <w:docPart w:val="1BFD0CE446F144B38E234F6C8383C30F"/>
            </w:placeholder>
            <w:date>
              <w:dateFormat w:val="dd MMM yyyy"/>
              <w:lid w:val="es-CL"/>
              <w:storeMappedDataAs w:val="dateTime"/>
              <w:calendar w:val="gregorian"/>
            </w:date>
          </w:sdtPr>
          <w:sdtEndPr/>
          <w:sdtContent>
            <w:tc>
              <w:tcPr>
                <w:tcW w:w="2410" w:type="dxa"/>
                <w:shd w:val="clear" w:color="auto" w:fill="auto"/>
              </w:tcPr>
              <w:p w14:paraId="7EC499CD" w14:textId="4A75A501" w:rsidR="00E03668" w:rsidRPr="002468F0" w:rsidRDefault="00E03668" w:rsidP="00E03668">
                <w:pPr>
                  <w:jc w:val="center"/>
                  <w:rPr>
                    <w:rFonts w:cs="Arial"/>
                    <w:sz w:val="22"/>
                    <w:szCs w:val="22"/>
                    <w:lang w:val="es-ES_tradnl"/>
                  </w:rPr>
                </w:pPr>
                <w:r w:rsidRPr="002468F0">
                  <w:rPr>
                    <w:rFonts w:cs="Arial"/>
                    <w:sz w:val="22"/>
                    <w:szCs w:val="22"/>
                    <w:lang w:val="es-ES_tradnl"/>
                  </w:rPr>
                  <w:t>15 mayo 2018</w:t>
                </w:r>
              </w:p>
            </w:tc>
          </w:sdtContent>
        </w:sdt>
        <w:tc>
          <w:tcPr>
            <w:tcW w:w="5644" w:type="dxa"/>
            <w:shd w:val="clear" w:color="auto" w:fill="auto"/>
            <w:vAlign w:val="center"/>
          </w:tcPr>
          <w:p w14:paraId="574D46B5" w14:textId="149ACE2B" w:rsidR="00E03668" w:rsidRPr="002468F0" w:rsidRDefault="004651BE" w:rsidP="00E03668">
            <w:pPr>
              <w:jc w:val="center"/>
              <w:rPr>
                <w:rFonts w:cs="Arial"/>
                <w:sz w:val="22"/>
                <w:szCs w:val="22"/>
                <w:lang w:val="es-ES_tradnl"/>
              </w:rPr>
            </w:pPr>
            <w:r>
              <w:rPr>
                <w:rFonts w:cs="Arial"/>
                <w:sz w:val="22"/>
                <w:szCs w:val="22"/>
                <w:lang w:val="es-ES_tradnl"/>
              </w:rPr>
              <w:t>Taller de Ayudantía</w:t>
            </w:r>
          </w:p>
        </w:tc>
      </w:tr>
      <w:tr w:rsidR="00E03668" w:rsidRPr="002468F0" w14:paraId="6DA94A9A" w14:textId="77777777" w:rsidTr="00531F9D">
        <w:tc>
          <w:tcPr>
            <w:tcW w:w="1160" w:type="dxa"/>
            <w:shd w:val="clear" w:color="auto" w:fill="auto"/>
            <w:vAlign w:val="center"/>
          </w:tcPr>
          <w:p w14:paraId="39638A9E" w14:textId="77777777" w:rsidR="00E03668" w:rsidRPr="002468F0" w:rsidRDefault="00E03668" w:rsidP="00E03668">
            <w:pPr>
              <w:jc w:val="center"/>
              <w:rPr>
                <w:rFonts w:cs="Arial"/>
                <w:sz w:val="22"/>
                <w:szCs w:val="22"/>
                <w:lang w:val="es-ES_tradnl"/>
              </w:rPr>
            </w:pPr>
            <w:r w:rsidRPr="002468F0">
              <w:rPr>
                <w:rFonts w:cs="Arial"/>
                <w:sz w:val="22"/>
                <w:szCs w:val="22"/>
                <w:lang w:val="es-ES_tradnl"/>
              </w:rPr>
              <w:t>11</w:t>
            </w:r>
          </w:p>
        </w:tc>
        <w:sdt>
          <w:sdtPr>
            <w:rPr>
              <w:rFonts w:cs="Arial"/>
              <w:sz w:val="22"/>
              <w:szCs w:val="22"/>
              <w:lang w:val="es-ES_tradnl"/>
            </w:rPr>
            <w:id w:val="-2122748597"/>
            <w:placeholder>
              <w:docPart w:val="33D1F00EBD124F978D758F6BBD209342"/>
            </w:placeholder>
            <w:date>
              <w:dateFormat w:val="dd MMM yyyy"/>
              <w:lid w:val="es-CL"/>
              <w:storeMappedDataAs w:val="dateTime"/>
              <w:calendar w:val="gregorian"/>
            </w:date>
          </w:sdtPr>
          <w:sdtEndPr/>
          <w:sdtContent>
            <w:tc>
              <w:tcPr>
                <w:tcW w:w="2410" w:type="dxa"/>
                <w:shd w:val="clear" w:color="auto" w:fill="auto"/>
              </w:tcPr>
              <w:p w14:paraId="3AC998E7" w14:textId="4AE979E7" w:rsidR="00E03668" w:rsidRPr="002468F0" w:rsidRDefault="00E03668" w:rsidP="00E03668">
                <w:pPr>
                  <w:jc w:val="center"/>
                  <w:rPr>
                    <w:rFonts w:cs="Arial"/>
                    <w:sz w:val="22"/>
                    <w:szCs w:val="22"/>
                    <w:lang w:val="es-ES_tradnl"/>
                  </w:rPr>
                </w:pPr>
                <w:r w:rsidRPr="002468F0">
                  <w:rPr>
                    <w:rFonts w:cs="Arial"/>
                    <w:sz w:val="22"/>
                    <w:szCs w:val="22"/>
                    <w:lang w:val="es-ES_tradnl"/>
                  </w:rPr>
                  <w:t>22 mayo 2018</w:t>
                </w:r>
              </w:p>
            </w:tc>
          </w:sdtContent>
        </w:sdt>
        <w:tc>
          <w:tcPr>
            <w:tcW w:w="5644" w:type="dxa"/>
            <w:shd w:val="clear" w:color="auto" w:fill="auto"/>
            <w:vAlign w:val="center"/>
          </w:tcPr>
          <w:p w14:paraId="62FBB706" w14:textId="48813224" w:rsidR="00E03668" w:rsidRPr="002468F0" w:rsidRDefault="00EB69B9" w:rsidP="00E03668">
            <w:pPr>
              <w:jc w:val="center"/>
              <w:rPr>
                <w:rFonts w:cs="Arial"/>
                <w:sz w:val="22"/>
                <w:szCs w:val="22"/>
                <w:lang w:val="es-ES_tradnl"/>
              </w:rPr>
            </w:pPr>
            <w:r>
              <w:rPr>
                <w:rFonts w:cs="Arial"/>
                <w:sz w:val="22"/>
                <w:szCs w:val="22"/>
                <w:lang w:val="es-ES_tradnl"/>
              </w:rPr>
              <w:t>Taller de Ayudantía</w:t>
            </w:r>
          </w:p>
        </w:tc>
      </w:tr>
      <w:tr w:rsidR="00E03668" w:rsidRPr="002468F0" w14:paraId="58985150" w14:textId="77777777" w:rsidTr="00531F9D">
        <w:tc>
          <w:tcPr>
            <w:tcW w:w="1160" w:type="dxa"/>
            <w:shd w:val="clear" w:color="auto" w:fill="auto"/>
            <w:vAlign w:val="center"/>
          </w:tcPr>
          <w:p w14:paraId="129FE597" w14:textId="77777777" w:rsidR="00E03668" w:rsidRPr="002468F0" w:rsidRDefault="00E03668" w:rsidP="00E03668">
            <w:pPr>
              <w:jc w:val="center"/>
              <w:rPr>
                <w:rFonts w:cs="Arial"/>
                <w:sz w:val="22"/>
                <w:szCs w:val="22"/>
                <w:lang w:val="es-ES_tradnl"/>
              </w:rPr>
            </w:pPr>
            <w:r w:rsidRPr="002468F0">
              <w:rPr>
                <w:rFonts w:cs="Arial"/>
                <w:sz w:val="22"/>
                <w:szCs w:val="22"/>
                <w:lang w:val="es-ES_tradnl"/>
              </w:rPr>
              <w:t>12</w:t>
            </w:r>
          </w:p>
        </w:tc>
        <w:sdt>
          <w:sdtPr>
            <w:rPr>
              <w:rFonts w:cs="Arial"/>
              <w:sz w:val="22"/>
              <w:szCs w:val="22"/>
              <w:lang w:val="es-ES_tradnl"/>
            </w:rPr>
            <w:id w:val="-1637027120"/>
            <w:placeholder>
              <w:docPart w:val="74D4F34D142F41AB9384B25B174DCBE8"/>
            </w:placeholder>
            <w:date>
              <w:dateFormat w:val="dd MMM yyyy"/>
              <w:lid w:val="es-CL"/>
              <w:storeMappedDataAs w:val="dateTime"/>
              <w:calendar w:val="gregorian"/>
            </w:date>
          </w:sdtPr>
          <w:sdtEndPr/>
          <w:sdtContent>
            <w:tc>
              <w:tcPr>
                <w:tcW w:w="2410" w:type="dxa"/>
                <w:shd w:val="clear" w:color="auto" w:fill="auto"/>
              </w:tcPr>
              <w:p w14:paraId="1B379E36" w14:textId="2D3D6E5F" w:rsidR="00E03668" w:rsidRPr="002468F0" w:rsidRDefault="00E03668" w:rsidP="00E03668">
                <w:pPr>
                  <w:jc w:val="center"/>
                  <w:rPr>
                    <w:rFonts w:cs="Arial"/>
                    <w:sz w:val="22"/>
                    <w:szCs w:val="22"/>
                    <w:lang w:val="es-ES_tradnl"/>
                  </w:rPr>
                </w:pPr>
                <w:r w:rsidRPr="002468F0">
                  <w:rPr>
                    <w:rFonts w:cs="Arial"/>
                    <w:sz w:val="22"/>
                    <w:szCs w:val="22"/>
                    <w:lang w:val="es-ES_tradnl"/>
                  </w:rPr>
                  <w:t>29 mayo 2018</w:t>
                </w:r>
              </w:p>
            </w:tc>
          </w:sdtContent>
        </w:sdt>
        <w:tc>
          <w:tcPr>
            <w:tcW w:w="5644" w:type="dxa"/>
            <w:shd w:val="clear" w:color="auto" w:fill="auto"/>
            <w:vAlign w:val="center"/>
          </w:tcPr>
          <w:p w14:paraId="3FBD349D" w14:textId="4D781071" w:rsidR="00E03668" w:rsidRPr="002468F0" w:rsidRDefault="00EB69B9" w:rsidP="00EB69B9">
            <w:pPr>
              <w:jc w:val="center"/>
              <w:rPr>
                <w:rFonts w:cs="Arial"/>
                <w:sz w:val="22"/>
                <w:szCs w:val="22"/>
                <w:lang w:val="es-ES_tradnl"/>
              </w:rPr>
            </w:pPr>
            <w:r>
              <w:rPr>
                <w:rFonts w:cs="Arial"/>
                <w:sz w:val="22"/>
                <w:szCs w:val="22"/>
                <w:lang w:val="es-ES_tradnl"/>
              </w:rPr>
              <w:t>Taller de Ayudantía</w:t>
            </w:r>
          </w:p>
        </w:tc>
      </w:tr>
      <w:tr w:rsidR="00E03668" w:rsidRPr="002468F0" w14:paraId="10A650D4" w14:textId="77777777" w:rsidTr="00531F9D">
        <w:tc>
          <w:tcPr>
            <w:tcW w:w="1160" w:type="dxa"/>
            <w:tcBorders>
              <w:bottom w:val="single" w:sz="4" w:space="0" w:color="auto"/>
            </w:tcBorders>
            <w:shd w:val="clear" w:color="auto" w:fill="auto"/>
            <w:vAlign w:val="center"/>
          </w:tcPr>
          <w:p w14:paraId="66744194" w14:textId="77777777" w:rsidR="00E03668" w:rsidRPr="002468F0" w:rsidRDefault="00E03668" w:rsidP="00E03668">
            <w:pPr>
              <w:jc w:val="center"/>
              <w:rPr>
                <w:rFonts w:cs="Arial"/>
                <w:sz w:val="22"/>
                <w:szCs w:val="22"/>
                <w:lang w:val="es-ES_tradnl"/>
              </w:rPr>
            </w:pPr>
            <w:r w:rsidRPr="002468F0">
              <w:rPr>
                <w:rFonts w:cs="Arial"/>
                <w:sz w:val="22"/>
                <w:szCs w:val="22"/>
                <w:lang w:val="es-ES_tradnl"/>
              </w:rPr>
              <w:t>13</w:t>
            </w:r>
          </w:p>
        </w:tc>
        <w:sdt>
          <w:sdtPr>
            <w:rPr>
              <w:rFonts w:cs="Arial"/>
              <w:sz w:val="22"/>
              <w:szCs w:val="22"/>
              <w:lang w:val="es-ES_tradnl"/>
            </w:rPr>
            <w:id w:val="2027513708"/>
            <w:placeholder>
              <w:docPart w:val="554B8DD89B6C4DB3A71EBAE050FFE754"/>
            </w:placeholder>
            <w:date>
              <w:dateFormat w:val="dd MMM yyyy"/>
              <w:lid w:val="es-CL"/>
              <w:storeMappedDataAs w:val="dateTime"/>
              <w:calendar w:val="gregorian"/>
            </w:date>
          </w:sdtPr>
          <w:sdtEndPr/>
          <w:sdtContent>
            <w:tc>
              <w:tcPr>
                <w:tcW w:w="2410" w:type="dxa"/>
                <w:tcBorders>
                  <w:bottom w:val="single" w:sz="4" w:space="0" w:color="auto"/>
                </w:tcBorders>
                <w:shd w:val="clear" w:color="auto" w:fill="auto"/>
              </w:tcPr>
              <w:p w14:paraId="1504AA9A" w14:textId="1D4BA527" w:rsidR="00E03668" w:rsidRPr="002468F0" w:rsidRDefault="00E03668" w:rsidP="00E03668">
                <w:pPr>
                  <w:jc w:val="center"/>
                  <w:rPr>
                    <w:rFonts w:cs="Arial"/>
                    <w:sz w:val="22"/>
                    <w:szCs w:val="22"/>
                    <w:lang w:val="es-ES_tradnl"/>
                  </w:rPr>
                </w:pPr>
                <w:r w:rsidRPr="002468F0">
                  <w:rPr>
                    <w:rFonts w:cs="Arial"/>
                    <w:sz w:val="22"/>
                    <w:szCs w:val="22"/>
                    <w:lang w:val="es-ES_tradnl"/>
                  </w:rPr>
                  <w:t>05 junio 2018</w:t>
                </w:r>
              </w:p>
            </w:tc>
          </w:sdtContent>
        </w:sdt>
        <w:tc>
          <w:tcPr>
            <w:tcW w:w="5644" w:type="dxa"/>
            <w:tcBorders>
              <w:bottom w:val="single" w:sz="4" w:space="0" w:color="auto"/>
            </w:tcBorders>
            <w:shd w:val="clear" w:color="auto" w:fill="auto"/>
            <w:vAlign w:val="center"/>
          </w:tcPr>
          <w:p w14:paraId="6F1195A2" w14:textId="6EADA5F2" w:rsidR="00E03668" w:rsidRPr="002468F0" w:rsidRDefault="00EB69B9" w:rsidP="00E03668">
            <w:pPr>
              <w:jc w:val="center"/>
              <w:rPr>
                <w:rFonts w:cs="Arial"/>
                <w:sz w:val="22"/>
                <w:szCs w:val="22"/>
                <w:lang w:val="es-ES_tradnl"/>
              </w:rPr>
            </w:pPr>
            <w:r>
              <w:rPr>
                <w:rFonts w:cs="Arial"/>
                <w:sz w:val="22"/>
                <w:szCs w:val="22"/>
                <w:lang w:val="es-ES_tradnl"/>
              </w:rPr>
              <w:t>4.1</w:t>
            </w:r>
            <w:r w:rsidR="00772BB0">
              <w:rPr>
                <w:rFonts w:cs="Arial"/>
                <w:sz w:val="22"/>
                <w:szCs w:val="22"/>
                <w:lang w:val="es-ES_tradnl"/>
              </w:rPr>
              <w:t xml:space="preserve"> (</w:t>
            </w:r>
            <w:r w:rsidR="00D74E0B">
              <w:rPr>
                <w:rFonts w:cs="Arial"/>
                <w:sz w:val="22"/>
                <w:szCs w:val="22"/>
                <w:lang w:val="es-ES_tradnl"/>
              </w:rPr>
              <w:t>*</w:t>
            </w:r>
            <w:r w:rsidR="00772BB0">
              <w:rPr>
                <w:rFonts w:cs="Arial"/>
                <w:sz w:val="22"/>
                <w:szCs w:val="22"/>
                <w:lang w:val="es-ES_tradnl"/>
              </w:rPr>
              <w:t>)</w:t>
            </w:r>
          </w:p>
        </w:tc>
      </w:tr>
      <w:tr w:rsidR="00E03668" w:rsidRPr="002468F0" w14:paraId="015467F2" w14:textId="77777777" w:rsidTr="00531F9D">
        <w:tc>
          <w:tcPr>
            <w:tcW w:w="1160" w:type="dxa"/>
            <w:shd w:val="clear" w:color="auto" w:fill="auto"/>
            <w:vAlign w:val="center"/>
          </w:tcPr>
          <w:p w14:paraId="57779AEC" w14:textId="77777777" w:rsidR="00E03668" w:rsidRPr="002468F0" w:rsidRDefault="00E03668" w:rsidP="00E03668">
            <w:pPr>
              <w:jc w:val="center"/>
              <w:rPr>
                <w:rFonts w:cs="Arial"/>
                <w:sz w:val="22"/>
                <w:szCs w:val="22"/>
                <w:lang w:val="es-ES_tradnl"/>
              </w:rPr>
            </w:pPr>
            <w:r w:rsidRPr="002468F0">
              <w:rPr>
                <w:rFonts w:cs="Arial"/>
                <w:sz w:val="22"/>
                <w:szCs w:val="22"/>
                <w:lang w:val="es-ES_tradnl"/>
              </w:rPr>
              <w:t>14</w:t>
            </w:r>
          </w:p>
        </w:tc>
        <w:sdt>
          <w:sdtPr>
            <w:rPr>
              <w:rFonts w:cs="Arial"/>
              <w:sz w:val="22"/>
              <w:szCs w:val="22"/>
              <w:lang w:val="es-ES_tradnl"/>
            </w:rPr>
            <w:id w:val="-16769687"/>
            <w:placeholder>
              <w:docPart w:val="F1196615BC1A4E7AB1B0BC0B9A5186F1"/>
            </w:placeholder>
            <w:date>
              <w:dateFormat w:val="dd MMM yyyy"/>
              <w:lid w:val="es-CL"/>
              <w:storeMappedDataAs w:val="dateTime"/>
              <w:calendar w:val="gregorian"/>
            </w:date>
          </w:sdtPr>
          <w:sdtEndPr/>
          <w:sdtContent>
            <w:tc>
              <w:tcPr>
                <w:tcW w:w="2410" w:type="dxa"/>
                <w:shd w:val="clear" w:color="auto" w:fill="auto"/>
              </w:tcPr>
              <w:p w14:paraId="227F3BA2" w14:textId="5CCE6BBB" w:rsidR="00E03668" w:rsidRPr="002468F0" w:rsidRDefault="00E03668" w:rsidP="00E03668">
                <w:pPr>
                  <w:jc w:val="center"/>
                  <w:rPr>
                    <w:rFonts w:cs="Arial"/>
                    <w:sz w:val="22"/>
                    <w:szCs w:val="22"/>
                    <w:lang w:val="es-ES_tradnl"/>
                  </w:rPr>
                </w:pPr>
                <w:r w:rsidRPr="002468F0">
                  <w:rPr>
                    <w:rFonts w:cs="Arial"/>
                    <w:sz w:val="22"/>
                    <w:szCs w:val="22"/>
                    <w:lang w:val="es-ES_tradnl"/>
                  </w:rPr>
                  <w:t>12 junio 2018</w:t>
                </w:r>
              </w:p>
            </w:tc>
          </w:sdtContent>
        </w:sdt>
        <w:tc>
          <w:tcPr>
            <w:tcW w:w="5644" w:type="dxa"/>
            <w:shd w:val="clear" w:color="auto" w:fill="auto"/>
            <w:vAlign w:val="center"/>
          </w:tcPr>
          <w:p w14:paraId="061F7EE9" w14:textId="04A6B7EC" w:rsidR="000953A1" w:rsidRPr="002468F0" w:rsidRDefault="00EB69B9" w:rsidP="000953A1">
            <w:pPr>
              <w:jc w:val="center"/>
              <w:rPr>
                <w:rFonts w:cs="Arial"/>
                <w:sz w:val="22"/>
                <w:szCs w:val="22"/>
                <w:lang w:val="es-ES_tradnl"/>
              </w:rPr>
            </w:pPr>
            <w:r>
              <w:rPr>
                <w:rFonts w:cs="Arial"/>
                <w:sz w:val="22"/>
                <w:szCs w:val="22"/>
                <w:lang w:val="es-ES_tradnl"/>
              </w:rPr>
              <w:t>4.2</w:t>
            </w:r>
            <w:r w:rsidR="00772BB0">
              <w:rPr>
                <w:rFonts w:cs="Arial"/>
                <w:sz w:val="22"/>
                <w:szCs w:val="22"/>
                <w:lang w:val="es-ES_tradnl"/>
              </w:rPr>
              <w:t xml:space="preserve"> (</w:t>
            </w:r>
            <w:r w:rsidR="00D74E0B">
              <w:rPr>
                <w:rFonts w:cs="Arial"/>
                <w:sz w:val="22"/>
                <w:szCs w:val="22"/>
                <w:lang w:val="es-ES_tradnl"/>
              </w:rPr>
              <w:t>*</w:t>
            </w:r>
            <w:r w:rsidR="00772BB0">
              <w:rPr>
                <w:rFonts w:cs="Arial"/>
                <w:sz w:val="22"/>
                <w:szCs w:val="22"/>
                <w:lang w:val="es-ES_tradnl"/>
              </w:rPr>
              <w:t>)</w:t>
            </w:r>
            <w:r w:rsidR="00310372">
              <w:rPr>
                <w:rFonts w:cs="Arial"/>
                <w:sz w:val="22"/>
                <w:szCs w:val="22"/>
                <w:lang w:val="es-ES_tradnl"/>
              </w:rPr>
              <w:t xml:space="preserve"> </w:t>
            </w:r>
          </w:p>
        </w:tc>
      </w:tr>
      <w:tr w:rsidR="00E03668" w:rsidRPr="002468F0" w14:paraId="79A6A915" w14:textId="77777777" w:rsidTr="00531F9D">
        <w:tc>
          <w:tcPr>
            <w:tcW w:w="1160" w:type="dxa"/>
            <w:shd w:val="clear" w:color="auto" w:fill="auto"/>
            <w:vAlign w:val="center"/>
          </w:tcPr>
          <w:p w14:paraId="1E246457" w14:textId="77777777" w:rsidR="00E03668" w:rsidRPr="002468F0" w:rsidRDefault="00E03668" w:rsidP="00E03668">
            <w:pPr>
              <w:jc w:val="center"/>
              <w:rPr>
                <w:rFonts w:cs="Arial"/>
                <w:sz w:val="22"/>
                <w:szCs w:val="22"/>
                <w:lang w:val="es-ES_tradnl"/>
              </w:rPr>
            </w:pPr>
            <w:r w:rsidRPr="002468F0">
              <w:rPr>
                <w:rFonts w:cs="Arial"/>
                <w:sz w:val="22"/>
                <w:szCs w:val="22"/>
                <w:lang w:val="es-ES_tradnl"/>
              </w:rPr>
              <w:t>15</w:t>
            </w:r>
          </w:p>
        </w:tc>
        <w:sdt>
          <w:sdtPr>
            <w:rPr>
              <w:rFonts w:cs="Arial"/>
              <w:sz w:val="22"/>
              <w:szCs w:val="22"/>
              <w:lang w:val="es-ES_tradnl"/>
            </w:rPr>
            <w:id w:val="502703677"/>
            <w:placeholder>
              <w:docPart w:val="DB3FCEF7C88847728BEA56DBFAAA23AE"/>
            </w:placeholder>
            <w:date>
              <w:dateFormat w:val="dd MMM yyyy"/>
              <w:lid w:val="es-CL"/>
              <w:storeMappedDataAs w:val="dateTime"/>
              <w:calendar w:val="gregorian"/>
            </w:date>
          </w:sdtPr>
          <w:sdtEndPr/>
          <w:sdtContent>
            <w:tc>
              <w:tcPr>
                <w:tcW w:w="2410" w:type="dxa"/>
                <w:shd w:val="clear" w:color="auto" w:fill="auto"/>
              </w:tcPr>
              <w:p w14:paraId="752A24A3" w14:textId="436B0C98" w:rsidR="00E03668" w:rsidRPr="002468F0" w:rsidRDefault="00E03668" w:rsidP="00E03668">
                <w:pPr>
                  <w:jc w:val="center"/>
                  <w:rPr>
                    <w:rFonts w:cs="Arial"/>
                    <w:sz w:val="22"/>
                    <w:szCs w:val="22"/>
                    <w:lang w:val="es-ES_tradnl"/>
                  </w:rPr>
                </w:pPr>
                <w:r w:rsidRPr="002468F0">
                  <w:rPr>
                    <w:rFonts w:cs="Arial"/>
                    <w:sz w:val="22"/>
                    <w:szCs w:val="22"/>
                    <w:lang w:val="es-ES_tradnl"/>
                  </w:rPr>
                  <w:t>19 junio 2018</w:t>
                </w:r>
              </w:p>
            </w:tc>
          </w:sdtContent>
        </w:sdt>
        <w:tc>
          <w:tcPr>
            <w:tcW w:w="5644" w:type="dxa"/>
            <w:shd w:val="clear" w:color="auto" w:fill="auto"/>
            <w:vAlign w:val="center"/>
          </w:tcPr>
          <w:p w14:paraId="6CCC6E0C" w14:textId="0A526C9E" w:rsidR="00EB69B9" w:rsidRPr="002468F0" w:rsidRDefault="00EB69B9" w:rsidP="000838F1">
            <w:pPr>
              <w:jc w:val="center"/>
              <w:rPr>
                <w:rFonts w:cs="Arial"/>
                <w:sz w:val="22"/>
                <w:szCs w:val="22"/>
                <w:lang w:val="es-ES_tradnl"/>
              </w:rPr>
            </w:pPr>
            <w:r>
              <w:rPr>
                <w:rFonts w:cs="Arial"/>
                <w:sz w:val="22"/>
                <w:szCs w:val="22"/>
                <w:lang w:val="es-ES_tradnl"/>
              </w:rPr>
              <w:t>4.3</w:t>
            </w:r>
            <w:r w:rsidR="000838F1">
              <w:rPr>
                <w:rFonts w:cs="Arial"/>
                <w:sz w:val="22"/>
                <w:szCs w:val="22"/>
                <w:lang w:val="es-ES_tradnl"/>
              </w:rPr>
              <w:t xml:space="preserve"> - </w:t>
            </w:r>
            <w:r>
              <w:rPr>
                <w:rFonts w:cs="Arial"/>
                <w:sz w:val="22"/>
                <w:szCs w:val="22"/>
                <w:lang w:val="es-ES_tradnl"/>
              </w:rPr>
              <w:t>4.4</w:t>
            </w:r>
            <w:r w:rsidR="00772BB0">
              <w:rPr>
                <w:rFonts w:cs="Arial"/>
                <w:sz w:val="22"/>
                <w:szCs w:val="22"/>
                <w:lang w:val="es-ES_tradnl"/>
              </w:rPr>
              <w:t xml:space="preserve"> (</w:t>
            </w:r>
            <w:r w:rsidR="00D74E0B">
              <w:rPr>
                <w:rFonts w:cs="Arial"/>
                <w:sz w:val="22"/>
                <w:szCs w:val="22"/>
                <w:lang w:val="es-ES_tradnl"/>
              </w:rPr>
              <w:t>*</w:t>
            </w:r>
            <w:r w:rsidR="00772BB0">
              <w:rPr>
                <w:rFonts w:cs="Arial"/>
                <w:sz w:val="22"/>
                <w:szCs w:val="22"/>
                <w:lang w:val="es-ES_tradnl"/>
              </w:rPr>
              <w:t>)</w:t>
            </w:r>
          </w:p>
        </w:tc>
      </w:tr>
      <w:tr w:rsidR="00E03668" w:rsidRPr="002468F0" w14:paraId="47B5C70C" w14:textId="77777777" w:rsidTr="00531F9D">
        <w:tc>
          <w:tcPr>
            <w:tcW w:w="1160" w:type="dxa"/>
            <w:tcBorders>
              <w:bottom w:val="single" w:sz="4" w:space="0" w:color="auto"/>
            </w:tcBorders>
            <w:shd w:val="clear" w:color="auto" w:fill="auto"/>
            <w:vAlign w:val="center"/>
          </w:tcPr>
          <w:p w14:paraId="09B18C09" w14:textId="77777777" w:rsidR="00E03668" w:rsidRPr="002468F0" w:rsidRDefault="00E03668" w:rsidP="00E03668">
            <w:pPr>
              <w:jc w:val="center"/>
              <w:rPr>
                <w:rFonts w:cs="Arial"/>
                <w:sz w:val="22"/>
                <w:szCs w:val="22"/>
                <w:lang w:val="es-ES_tradnl"/>
              </w:rPr>
            </w:pPr>
            <w:r w:rsidRPr="002468F0">
              <w:rPr>
                <w:rFonts w:cs="Arial"/>
                <w:sz w:val="22"/>
                <w:szCs w:val="22"/>
                <w:lang w:val="es-ES_tradnl"/>
              </w:rPr>
              <w:t>16</w:t>
            </w:r>
          </w:p>
        </w:tc>
        <w:tc>
          <w:tcPr>
            <w:tcW w:w="2410" w:type="dxa"/>
            <w:tcBorders>
              <w:bottom w:val="single" w:sz="4" w:space="0" w:color="auto"/>
            </w:tcBorders>
            <w:shd w:val="clear" w:color="auto" w:fill="auto"/>
          </w:tcPr>
          <w:p w14:paraId="7B55DD0E" w14:textId="5B498EB8" w:rsidR="00E03668" w:rsidRPr="002468F0" w:rsidRDefault="00E03668" w:rsidP="00E03668">
            <w:pPr>
              <w:jc w:val="center"/>
              <w:rPr>
                <w:rFonts w:cs="Arial"/>
                <w:sz w:val="22"/>
                <w:szCs w:val="22"/>
                <w:lang w:val="es-ES_tradnl"/>
              </w:rPr>
            </w:pPr>
            <w:r w:rsidRPr="002468F0">
              <w:rPr>
                <w:rFonts w:cs="Arial"/>
                <w:sz w:val="22"/>
                <w:szCs w:val="22"/>
                <w:lang w:val="es-ES_tradnl"/>
              </w:rPr>
              <w:t>26 junio 2018</w:t>
            </w:r>
          </w:p>
        </w:tc>
        <w:tc>
          <w:tcPr>
            <w:tcW w:w="5644" w:type="dxa"/>
            <w:tcBorders>
              <w:bottom w:val="single" w:sz="4" w:space="0" w:color="auto"/>
            </w:tcBorders>
            <w:shd w:val="clear" w:color="auto" w:fill="auto"/>
            <w:vAlign w:val="center"/>
          </w:tcPr>
          <w:p w14:paraId="280E4D3C" w14:textId="3FD5316E" w:rsidR="00E03668" w:rsidRPr="002468F0" w:rsidRDefault="00310372" w:rsidP="00310372">
            <w:pPr>
              <w:jc w:val="center"/>
              <w:rPr>
                <w:rFonts w:cs="Arial"/>
                <w:sz w:val="22"/>
                <w:szCs w:val="22"/>
                <w:lang w:val="es-ES_tradnl"/>
              </w:rPr>
            </w:pPr>
            <w:r>
              <w:rPr>
                <w:rFonts w:cs="Arial"/>
                <w:sz w:val="22"/>
                <w:szCs w:val="22"/>
                <w:lang w:val="es-ES_tradnl"/>
              </w:rPr>
              <w:t>Prueba 2</w:t>
            </w:r>
            <w:r w:rsidR="00EA0F9A">
              <w:rPr>
                <w:rFonts w:cs="Arial"/>
                <w:sz w:val="22"/>
                <w:szCs w:val="22"/>
                <w:lang w:val="es-ES_tradnl"/>
              </w:rPr>
              <w:t xml:space="preserve"> (15%)</w:t>
            </w:r>
          </w:p>
        </w:tc>
      </w:tr>
      <w:tr w:rsidR="00E03668" w:rsidRPr="002468F0" w14:paraId="3029898B" w14:textId="77777777" w:rsidTr="00531F9D">
        <w:tc>
          <w:tcPr>
            <w:tcW w:w="1160" w:type="dxa"/>
            <w:shd w:val="clear" w:color="auto" w:fill="auto"/>
            <w:vAlign w:val="center"/>
          </w:tcPr>
          <w:p w14:paraId="23A1DF71" w14:textId="77777777" w:rsidR="00E03668" w:rsidRPr="002468F0" w:rsidRDefault="00E03668" w:rsidP="00E03668">
            <w:pPr>
              <w:jc w:val="center"/>
              <w:rPr>
                <w:rFonts w:cs="Arial"/>
                <w:sz w:val="22"/>
                <w:szCs w:val="22"/>
                <w:lang w:val="es-ES_tradnl"/>
              </w:rPr>
            </w:pPr>
            <w:r w:rsidRPr="002468F0">
              <w:rPr>
                <w:rFonts w:cs="Arial"/>
                <w:sz w:val="22"/>
                <w:szCs w:val="22"/>
                <w:lang w:val="es-ES_tradnl"/>
              </w:rPr>
              <w:t>17</w:t>
            </w:r>
          </w:p>
        </w:tc>
        <w:tc>
          <w:tcPr>
            <w:tcW w:w="2410" w:type="dxa"/>
            <w:shd w:val="clear" w:color="auto" w:fill="auto"/>
          </w:tcPr>
          <w:p w14:paraId="1405C1DA" w14:textId="4B4AA439" w:rsidR="00E03668" w:rsidRPr="002468F0" w:rsidRDefault="00E03668" w:rsidP="00E03668">
            <w:pPr>
              <w:jc w:val="center"/>
              <w:rPr>
                <w:rFonts w:cs="Arial"/>
                <w:sz w:val="22"/>
                <w:szCs w:val="22"/>
                <w:lang w:val="es-ES_tradnl"/>
              </w:rPr>
            </w:pPr>
            <w:r w:rsidRPr="002468F0">
              <w:rPr>
                <w:rFonts w:cs="Arial"/>
                <w:sz w:val="22"/>
                <w:szCs w:val="22"/>
                <w:lang w:val="es-ES_tradnl"/>
              </w:rPr>
              <w:t>03 julio 2018</w:t>
            </w:r>
          </w:p>
        </w:tc>
        <w:tc>
          <w:tcPr>
            <w:tcW w:w="5644" w:type="dxa"/>
            <w:shd w:val="clear" w:color="auto" w:fill="auto"/>
            <w:vAlign w:val="center"/>
          </w:tcPr>
          <w:p w14:paraId="032BE7A0" w14:textId="4F1AEFD5" w:rsidR="00EA0F9A" w:rsidRDefault="00EA0F9A" w:rsidP="00E03668">
            <w:pPr>
              <w:jc w:val="center"/>
              <w:rPr>
                <w:rFonts w:cs="Arial"/>
                <w:sz w:val="22"/>
                <w:szCs w:val="22"/>
                <w:lang w:val="es-ES_tradnl"/>
              </w:rPr>
            </w:pPr>
            <w:r>
              <w:rPr>
                <w:rFonts w:cs="Arial"/>
                <w:sz w:val="22"/>
                <w:szCs w:val="22"/>
                <w:lang w:val="es-ES_tradnl"/>
              </w:rPr>
              <w:t>Cierre del curso. Evaluación socializada</w:t>
            </w:r>
          </w:p>
          <w:p w14:paraId="3BEA8CD5" w14:textId="745C26F7" w:rsidR="00E03668" w:rsidRPr="002468F0" w:rsidRDefault="0080410F" w:rsidP="00E03668">
            <w:pPr>
              <w:jc w:val="center"/>
              <w:rPr>
                <w:rFonts w:cs="Arial"/>
                <w:sz w:val="22"/>
                <w:szCs w:val="22"/>
                <w:lang w:val="es-ES_tradnl"/>
              </w:rPr>
            </w:pPr>
            <w:r>
              <w:rPr>
                <w:rFonts w:cs="Arial"/>
                <w:sz w:val="22"/>
                <w:szCs w:val="22"/>
                <w:lang w:val="es-ES_tradnl"/>
              </w:rPr>
              <w:t>I</w:t>
            </w:r>
            <w:r w:rsidR="00310372">
              <w:rPr>
                <w:rFonts w:cs="Arial"/>
                <w:sz w:val="22"/>
                <w:szCs w:val="22"/>
                <w:lang w:val="es-ES_tradnl"/>
              </w:rPr>
              <w:t>nforme final</w:t>
            </w:r>
            <w:r w:rsidR="00EA0F9A">
              <w:rPr>
                <w:rFonts w:cs="Arial"/>
                <w:sz w:val="22"/>
                <w:szCs w:val="22"/>
                <w:lang w:val="es-ES_tradnl"/>
              </w:rPr>
              <w:t xml:space="preserve"> (20%)</w:t>
            </w:r>
          </w:p>
        </w:tc>
      </w:tr>
      <w:tr w:rsidR="00E03668" w:rsidRPr="002468F0" w14:paraId="06A49CD1" w14:textId="77777777" w:rsidTr="00531F9D">
        <w:tc>
          <w:tcPr>
            <w:tcW w:w="1160" w:type="dxa"/>
            <w:shd w:val="clear" w:color="auto" w:fill="auto"/>
            <w:vAlign w:val="center"/>
          </w:tcPr>
          <w:p w14:paraId="448E5BE2" w14:textId="77777777" w:rsidR="00E03668" w:rsidRPr="002468F0" w:rsidRDefault="00E03668" w:rsidP="00E03668">
            <w:pPr>
              <w:jc w:val="center"/>
              <w:rPr>
                <w:rFonts w:cs="Arial"/>
                <w:sz w:val="22"/>
                <w:szCs w:val="22"/>
                <w:lang w:val="es-ES_tradnl"/>
              </w:rPr>
            </w:pPr>
            <w:r w:rsidRPr="002468F0">
              <w:rPr>
                <w:rFonts w:cs="Arial"/>
                <w:sz w:val="22"/>
                <w:szCs w:val="22"/>
                <w:lang w:val="es-ES_tradnl"/>
              </w:rPr>
              <w:t>18</w:t>
            </w:r>
          </w:p>
        </w:tc>
        <w:tc>
          <w:tcPr>
            <w:tcW w:w="2410" w:type="dxa"/>
            <w:shd w:val="clear" w:color="auto" w:fill="auto"/>
          </w:tcPr>
          <w:p w14:paraId="2467C465" w14:textId="53BC1BDB" w:rsidR="00E03668" w:rsidRPr="002468F0" w:rsidRDefault="00E03668" w:rsidP="00E03668">
            <w:pPr>
              <w:jc w:val="center"/>
              <w:rPr>
                <w:rFonts w:cs="Arial"/>
                <w:sz w:val="22"/>
                <w:szCs w:val="22"/>
                <w:lang w:val="es-ES_tradnl"/>
              </w:rPr>
            </w:pPr>
            <w:r w:rsidRPr="002468F0">
              <w:rPr>
                <w:rFonts w:cs="Arial"/>
                <w:sz w:val="22"/>
                <w:szCs w:val="22"/>
                <w:lang w:val="es-ES_tradnl"/>
              </w:rPr>
              <w:t>10 julio 2018</w:t>
            </w:r>
          </w:p>
        </w:tc>
        <w:tc>
          <w:tcPr>
            <w:tcW w:w="5644" w:type="dxa"/>
            <w:shd w:val="clear" w:color="auto" w:fill="auto"/>
            <w:vAlign w:val="center"/>
          </w:tcPr>
          <w:p w14:paraId="3BE6219F" w14:textId="58B65CA2" w:rsidR="00E03668" w:rsidRPr="002468F0" w:rsidRDefault="00E03668" w:rsidP="00E03668">
            <w:pPr>
              <w:jc w:val="center"/>
              <w:rPr>
                <w:rFonts w:cs="Arial"/>
                <w:sz w:val="22"/>
                <w:szCs w:val="22"/>
                <w:lang w:val="es-ES_tradnl"/>
              </w:rPr>
            </w:pPr>
            <w:r w:rsidRPr="002468F0">
              <w:rPr>
                <w:rFonts w:cs="Arial"/>
                <w:sz w:val="22"/>
                <w:szCs w:val="22"/>
                <w:lang w:val="es-ES_tradnl"/>
              </w:rPr>
              <w:t>Examen</w:t>
            </w:r>
          </w:p>
        </w:tc>
      </w:tr>
    </w:tbl>
    <w:p w14:paraId="275C15E8" w14:textId="468AF760" w:rsidR="00BE46B0" w:rsidRDefault="00D74E0B">
      <w:pPr>
        <w:rPr>
          <w:rFonts w:cs="Arial"/>
          <w:sz w:val="22"/>
          <w:szCs w:val="22"/>
          <w:lang w:val="es-ES_tradnl"/>
        </w:rPr>
      </w:pPr>
      <w:r>
        <w:rPr>
          <w:rFonts w:cs="Arial"/>
          <w:sz w:val="22"/>
          <w:szCs w:val="22"/>
          <w:lang w:val="es-ES_tradnl"/>
        </w:rPr>
        <w:t>(*) En sesiones podrán ser selecciona</w:t>
      </w:r>
      <w:bookmarkStart w:id="0" w:name="_GoBack"/>
      <w:bookmarkEnd w:id="0"/>
      <w:r>
        <w:rPr>
          <w:rFonts w:cs="Arial"/>
          <w:sz w:val="22"/>
          <w:szCs w:val="22"/>
          <w:lang w:val="es-ES_tradnl"/>
        </w:rPr>
        <w:t>das por los estudiantes para entregar un ensayo teórico crítico sobre el tema específico, que tendrá una ponderación del 15%</w:t>
      </w:r>
    </w:p>
    <w:p w14:paraId="37A2B0E1" w14:textId="77777777" w:rsidR="00D74E0B" w:rsidRPr="002468F0" w:rsidRDefault="00D74E0B">
      <w:pPr>
        <w:rPr>
          <w:rFonts w:cs="Arial"/>
          <w:sz w:val="22"/>
          <w:szCs w:val="22"/>
          <w:lang w:val="es-ES_tradnl"/>
        </w:rPr>
      </w:pPr>
    </w:p>
    <w:tbl>
      <w:tblPr>
        <w:tblStyle w:val="Tablaconcuadrcula"/>
        <w:tblW w:w="91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184"/>
      </w:tblGrid>
      <w:tr w:rsidR="007A1174" w:rsidRPr="002468F0" w14:paraId="1A0FA067" w14:textId="77777777" w:rsidTr="000838F1">
        <w:trPr>
          <w:trHeight w:val="340"/>
          <w:tblHeader/>
        </w:trPr>
        <w:tc>
          <w:tcPr>
            <w:tcW w:w="9184" w:type="dxa"/>
            <w:shd w:val="clear" w:color="auto" w:fill="D9D9D9" w:themeFill="background1" w:themeFillShade="D9"/>
            <w:vAlign w:val="center"/>
          </w:tcPr>
          <w:p w14:paraId="12C13B60" w14:textId="77777777" w:rsidR="007A1174" w:rsidRPr="002468F0" w:rsidRDefault="007A1174" w:rsidP="0029633B">
            <w:pPr>
              <w:spacing w:before="2" w:after="2"/>
              <w:ind w:left="85"/>
              <w:rPr>
                <w:rFonts w:cs="Arial"/>
                <w:b/>
                <w:sz w:val="22"/>
                <w:szCs w:val="22"/>
                <w:lang w:val="es-ES_tradnl"/>
              </w:rPr>
            </w:pPr>
            <w:r w:rsidRPr="002468F0">
              <w:rPr>
                <w:rFonts w:cs="Arial"/>
                <w:b/>
                <w:sz w:val="22"/>
                <w:szCs w:val="22"/>
                <w:lang w:val="es-ES_tradnl"/>
              </w:rPr>
              <w:t>Estrategias de enseñanza-aprendizaje (metodología)</w:t>
            </w:r>
          </w:p>
        </w:tc>
      </w:tr>
      <w:tr w:rsidR="007A1174" w:rsidRPr="002468F0" w14:paraId="46B71762" w14:textId="77777777" w:rsidTr="0070621E">
        <w:trPr>
          <w:trHeight w:val="1014"/>
        </w:trPr>
        <w:tc>
          <w:tcPr>
            <w:tcW w:w="9184" w:type="dxa"/>
          </w:tcPr>
          <w:p w14:paraId="648950AE" w14:textId="77777777" w:rsidR="009D2E9B" w:rsidRPr="004651BE" w:rsidRDefault="009D2E9B" w:rsidP="000838F1">
            <w:pPr>
              <w:spacing w:after="120"/>
              <w:ind w:left="147" w:right="391"/>
              <w:jc w:val="both"/>
              <w:rPr>
                <w:rFonts w:cs="Arial"/>
                <w:sz w:val="4"/>
                <w:szCs w:val="4"/>
                <w:lang w:val="es-ES_tradnl"/>
              </w:rPr>
            </w:pPr>
          </w:p>
          <w:p w14:paraId="4194AD54" w14:textId="309A1507" w:rsidR="000838F1" w:rsidRDefault="009D2E9B" w:rsidP="000838F1">
            <w:pPr>
              <w:spacing w:after="120"/>
              <w:ind w:left="147" w:right="391"/>
              <w:jc w:val="both"/>
              <w:rPr>
                <w:rFonts w:cs="Arial"/>
                <w:sz w:val="22"/>
                <w:szCs w:val="22"/>
                <w:lang w:val="es-ES_tradnl"/>
              </w:rPr>
            </w:pPr>
            <w:r w:rsidRPr="002468F0">
              <w:rPr>
                <w:rFonts w:cs="Arial"/>
                <w:sz w:val="22"/>
                <w:szCs w:val="22"/>
                <w:lang w:val="es-ES_tradnl"/>
              </w:rPr>
              <w:t>La asignatura está estructurada didácticamente a partir de clases expositivas apoyadas en material visual,</w:t>
            </w:r>
            <w:r w:rsidR="004651BE">
              <w:rPr>
                <w:rFonts w:cs="Arial"/>
                <w:sz w:val="22"/>
                <w:szCs w:val="22"/>
                <w:lang w:val="es-ES_tradnl"/>
              </w:rPr>
              <w:t xml:space="preserve"> y en una discusión compartida grupalmente sobre la literatura específica del tema a tratar en la sesión. </w:t>
            </w:r>
            <w:r w:rsidR="000838F1">
              <w:rPr>
                <w:rFonts w:cs="Arial"/>
                <w:sz w:val="22"/>
                <w:szCs w:val="22"/>
                <w:lang w:val="es-ES_tradnl"/>
              </w:rPr>
              <w:t>Este curso implica un alto nivel de lectura, considerando en promedio 4 documentos (artículos o capítulos de libro) por sesión, los que deben ser leídos y estudiados previamente a la clase por los estudiantes.</w:t>
            </w:r>
          </w:p>
          <w:p w14:paraId="022F85F4" w14:textId="22F67518" w:rsidR="000838F1" w:rsidRDefault="000838F1" w:rsidP="000838F1">
            <w:pPr>
              <w:spacing w:after="120"/>
              <w:ind w:left="147" w:right="391"/>
              <w:jc w:val="both"/>
              <w:rPr>
                <w:rFonts w:cs="Arial"/>
                <w:sz w:val="22"/>
                <w:szCs w:val="22"/>
                <w:lang w:val="es-ES_tradnl"/>
              </w:rPr>
            </w:pPr>
            <w:r>
              <w:rPr>
                <w:rFonts w:cs="Arial"/>
                <w:sz w:val="22"/>
                <w:szCs w:val="22"/>
                <w:lang w:val="es-ES_tradnl"/>
              </w:rPr>
              <w:t>Por ello, al inicio del semestre, los estudiantes contarán con la totalidad de la bibliografía del curso en formato digital y accesible a través de la plataforma u-cursos. Es deber central de los estudiantes leer y analizar los artículos y documentos con anterioridad a la clase y traer al menos una pregunta o tema para discutir y analizar en la clase.</w:t>
            </w:r>
          </w:p>
          <w:p w14:paraId="42BB5B91" w14:textId="3CAA5372" w:rsidR="004651BE" w:rsidRDefault="000838F1" w:rsidP="000838F1">
            <w:pPr>
              <w:spacing w:after="120"/>
              <w:ind w:left="147" w:right="391"/>
              <w:jc w:val="both"/>
              <w:rPr>
                <w:rFonts w:cs="Arial"/>
                <w:sz w:val="22"/>
                <w:szCs w:val="22"/>
                <w:lang w:val="es-ES_tradnl"/>
              </w:rPr>
            </w:pPr>
            <w:r>
              <w:rPr>
                <w:rFonts w:cs="Arial"/>
                <w:sz w:val="22"/>
                <w:szCs w:val="22"/>
                <w:lang w:val="es-ES_tradnl"/>
              </w:rPr>
              <w:t>Junto con ello, a</w:t>
            </w:r>
            <w:r w:rsidR="004651BE">
              <w:rPr>
                <w:rFonts w:cs="Arial"/>
                <w:sz w:val="22"/>
                <w:szCs w:val="22"/>
                <w:lang w:val="es-ES_tradnl"/>
              </w:rPr>
              <w:t xml:space="preserve"> lo largo del semestre los estudiantes realizarán un trabajo de </w:t>
            </w:r>
            <w:r w:rsidR="004651BE">
              <w:rPr>
                <w:rFonts w:cs="Arial"/>
                <w:sz w:val="22"/>
                <w:szCs w:val="22"/>
                <w:lang w:val="es-ES_tradnl"/>
              </w:rPr>
              <w:lastRenderedPageBreak/>
              <w:t xml:space="preserve">investigación individual sobre un movimiento social específico emergido frente a un conflicto socio-ambiental en Chile durante la última década. La ayudantía, junto con apoyar en el análisis de contenidos teóricos, servirá como taller de apoyo práctico para el desarrollo del trabajo de investigación final. </w:t>
            </w:r>
          </w:p>
          <w:p w14:paraId="0CCB0E9F" w14:textId="4BCCD5DF" w:rsidR="008E3B89" w:rsidRDefault="004651BE" w:rsidP="000838F1">
            <w:pPr>
              <w:spacing w:after="120"/>
              <w:ind w:left="147" w:right="391"/>
              <w:jc w:val="both"/>
              <w:rPr>
                <w:rFonts w:cs="Arial"/>
                <w:sz w:val="22"/>
                <w:szCs w:val="22"/>
                <w:lang w:val="es-ES_tradnl"/>
              </w:rPr>
            </w:pPr>
            <w:r>
              <w:rPr>
                <w:rFonts w:cs="Arial"/>
                <w:sz w:val="22"/>
                <w:szCs w:val="22"/>
                <w:lang w:val="es-ES_tradnl"/>
              </w:rPr>
              <w:t xml:space="preserve">En </w:t>
            </w:r>
            <w:r w:rsidR="0070621E" w:rsidRPr="002468F0">
              <w:rPr>
                <w:rFonts w:cs="Arial"/>
                <w:sz w:val="22"/>
                <w:szCs w:val="22"/>
                <w:lang w:val="es-ES_tradnl"/>
              </w:rPr>
              <w:t xml:space="preserve">cada sesión </w:t>
            </w:r>
            <w:r>
              <w:rPr>
                <w:rFonts w:cs="Arial"/>
                <w:sz w:val="22"/>
                <w:szCs w:val="22"/>
                <w:lang w:val="es-ES_tradnl"/>
              </w:rPr>
              <w:t>de cátedra, el profesor inicialmente ha</w:t>
            </w:r>
            <w:r w:rsidR="0070621E" w:rsidRPr="002468F0">
              <w:rPr>
                <w:rFonts w:cs="Arial"/>
                <w:sz w:val="22"/>
                <w:szCs w:val="22"/>
                <w:lang w:val="es-ES_tradnl"/>
              </w:rPr>
              <w:t>rá una breve presentación de l</w:t>
            </w:r>
            <w:r>
              <w:rPr>
                <w:rFonts w:cs="Arial"/>
                <w:sz w:val="22"/>
                <w:szCs w:val="22"/>
                <w:lang w:val="es-ES_tradnl"/>
              </w:rPr>
              <w:t>os temas a tratar</w:t>
            </w:r>
            <w:r w:rsidR="008E3B89">
              <w:rPr>
                <w:rFonts w:cs="Arial"/>
                <w:sz w:val="22"/>
                <w:szCs w:val="22"/>
                <w:lang w:val="es-ES_tradnl"/>
              </w:rPr>
              <w:t xml:space="preserve"> y sistematizará las preguntas o temas tratados por los estudiantes</w:t>
            </w:r>
            <w:r w:rsidR="0070621E" w:rsidRPr="002468F0">
              <w:rPr>
                <w:rFonts w:cs="Arial"/>
                <w:sz w:val="22"/>
                <w:szCs w:val="22"/>
                <w:lang w:val="es-ES_tradnl"/>
              </w:rPr>
              <w:t xml:space="preserve">. Posteriormente se realizará una discusión y reflexión basada en las </w:t>
            </w:r>
            <w:r w:rsidR="008E3B89">
              <w:rPr>
                <w:rFonts w:cs="Arial"/>
                <w:sz w:val="22"/>
                <w:szCs w:val="22"/>
                <w:lang w:val="es-ES_tradnl"/>
              </w:rPr>
              <w:t xml:space="preserve">preguntas sobre las </w:t>
            </w:r>
            <w:r w:rsidR="0070621E" w:rsidRPr="002468F0">
              <w:rPr>
                <w:rFonts w:cs="Arial"/>
                <w:sz w:val="22"/>
                <w:szCs w:val="22"/>
                <w:lang w:val="es-ES_tradnl"/>
              </w:rPr>
              <w:t>lecturas correspondientes</w:t>
            </w:r>
            <w:r w:rsidR="008E3B89">
              <w:rPr>
                <w:rFonts w:cs="Arial"/>
                <w:sz w:val="22"/>
                <w:szCs w:val="22"/>
                <w:lang w:val="es-ES_tradnl"/>
              </w:rPr>
              <w:t>, complementadas con las que proponga el profesor</w:t>
            </w:r>
            <w:r w:rsidR="0070621E" w:rsidRPr="002468F0">
              <w:rPr>
                <w:rFonts w:cs="Arial"/>
                <w:sz w:val="22"/>
                <w:szCs w:val="22"/>
                <w:lang w:val="es-ES_tradnl"/>
              </w:rPr>
              <w:t>. En cada clase</w:t>
            </w:r>
            <w:r w:rsidR="008E3B89">
              <w:rPr>
                <w:rFonts w:cs="Arial"/>
                <w:sz w:val="22"/>
                <w:szCs w:val="22"/>
                <w:lang w:val="es-ES_tradnl"/>
              </w:rPr>
              <w:t xml:space="preserve">, que adoptará la modalidad de seminario, </w:t>
            </w:r>
            <w:r w:rsidR="0070621E" w:rsidRPr="002468F0">
              <w:rPr>
                <w:rFonts w:cs="Arial"/>
                <w:sz w:val="22"/>
                <w:szCs w:val="22"/>
                <w:lang w:val="es-ES_tradnl"/>
              </w:rPr>
              <w:t>se requiere la activa participación e intervención de los estudiantes</w:t>
            </w:r>
            <w:r w:rsidR="008E3B89">
              <w:rPr>
                <w:rFonts w:cs="Arial"/>
                <w:sz w:val="22"/>
                <w:szCs w:val="22"/>
                <w:lang w:val="es-ES_tradnl"/>
              </w:rPr>
              <w:t xml:space="preserve"> en el nivel esperado para el noveno semestre de la Carrera. Al final de cada sesión se sistematizarán colectivamente las conclusiones.</w:t>
            </w:r>
          </w:p>
          <w:p w14:paraId="4D6357E2" w14:textId="65927057" w:rsidR="008E3B89" w:rsidRDefault="008E3B89" w:rsidP="000838F1">
            <w:pPr>
              <w:spacing w:after="120"/>
              <w:ind w:left="147" w:right="391"/>
              <w:jc w:val="both"/>
              <w:rPr>
                <w:rFonts w:cs="Arial"/>
                <w:sz w:val="22"/>
                <w:szCs w:val="22"/>
                <w:lang w:val="es-ES_tradnl"/>
              </w:rPr>
            </w:pPr>
            <w:r>
              <w:rPr>
                <w:rFonts w:cs="Arial"/>
                <w:sz w:val="22"/>
                <w:szCs w:val="22"/>
                <w:lang w:val="es-ES_tradnl"/>
              </w:rPr>
              <w:t>Para las sesiones realizadas entre marzo y abril, los estudiantes deberán seleccionar una semana específica en que entregarán un ensayo escrito (máximo 3 páginas) debatiendo sobre contenidos relevantes de las lecturas</w:t>
            </w:r>
            <w:r w:rsidR="000838F1">
              <w:rPr>
                <w:rFonts w:cs="Arial"/>
                <w:sz w:val="22"/>
                <w:szCs w:val="22"/>
                <w:lang w:val="es-ES_tradnl"/>
              </w:rPr>
              <w:t xml:space="preserve"> de dicha semana</w:t>
            </w:r>
            <w:r>
              <w:rPr>
                <w:rFonts w:cs="Arial"/>
                <w:sz w:val="22"/>
                <w:szCs w:val="22"/>
                <w:lang w:val="es-ES_tradnl"/>
              </w:rPr>
              <w:t xml:space="preserve">. Este ensayo se puede complementar con bibliografía adicionada por el estudiante. </w:t>
            </w:r>
          </w:p>
          <w:p w14:paraId="7DDDD1EE" w14:textId="06DE9A4C" w:rsidR="008E3B89" w:rsidRDefault="008E3B89" w:rsidP="000838F1">
            <w:pPr>
              <w:spacing w:after="120"/>
              <w:ind w:left="147" w:right="391"/>
              <w:jc w:val="both"/>
              <w:rPr>
                <w:rFonts w:cs="Arial"/>
                <w:sz w:val="22"/>
                <w:szCs w:val="22"/>
                <w:lang w:val="es-ES_tradnl"/>
              </w:rPr>
            </w:pPr>
            <w:r>
              <w:rPr>
                <w:rFonts w:cs="Arial"/>
                <w:sz w:val="22"/>
                <w:szCs w:val="22"/>
                <w:lang w:val="es-ES_tradnl"/>
              </w:rPr>
              <w:t>Durante el mes de mayo, por al menos tres clases se realizará un taller de ayudantía orientado al apoyo del trabajo final. Estos talleres comprenderán trabajos prácticos y ejercicios para ser desarrollados durante la sesión, con el fin de apoyar la recolección, procesamiento y análisis de los antecedentes del caso de estudio seleccionado.</w:t>
            </w:r>
          </w:p>
          <w:p w14:paraId="41584455" w14:textId="538C2087" w:rsidR="008E3B89" w:rsidRPr="002468F0" w:rsidRDefault="008E3B89" w:rsidP="000838F1">
            <w:pPr>
              <w:spacing w:after="120"/>
              <w:ind w:left="147" w:right="391"/>
              <w:jc w:val="both"/>
              <w:rPr>
                <w:rFonts w:cs="Arial"/>
                <w:sz w:val="22"/>
                <w:szCs w:val="22"/>
                <w:lang w:val="es-ES_tradnl"/>
              </w:rPr>
            </w:pPr>
            <w:r>
              <w:rPr>
                <w:rFonts w:cs="Arial"/>
                <w:sz w:val="22"/>
                <w:szCs w:val="22"/>
                <w:lang w:val="es-ES_tradnl"/>
              </w:rPr>
              <w:t xml:space="preserve">El trabajo final consiste en un informe escrito que analice la situación de un movimiento social emergido durante la última década en Chile en torno a un conflicto socio-ambiental. A principios del mes de abril, se deberá entregar el anteproyecto del estudio, y a fines del semestre deberá entregarse el informe final. </w:t>
            </w:r>
            <w:r w:rsidR="000838F1">
              <w:rPr>
                <w:rFonts w:cs="Arial"/>
                <w:sz w:val="22"/>
                <w:szCs w:val="22"/>
                <w:lang w:val="es-ES_tradnl"/>
              </w:rPr>
              <w:t>Junto con ello, a lo largo del semestre se realizarán dos pruebas escritas sobre los contenidos teóricos analizados durante el semestre.</w:t>
            </w:r>
          </w:p>
        </w:tc>
      </w:tr>
    </w:tbl>
    <w:p w14:paraId="4838617E" w14:textId="77777777" w:rsidR="006654AD" w:rsidRDefault="006654AD"/>
    <w:tbl>
      <w:tblPr>
        <w:tblStyle w:val="Tablaconcuadrcula"/>
        <w:tblW w:w="91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184"/>
      </w:tblGrid>
      <w:tr w:rsidR="0029633B" w:rsidRPr="002468F0" w14:paraId="0D1614F3" w14:textId="77777777" w:rsidTr="009816A3">
        <w:trPr>
          <w:trHeight w:val="340"/>
        </w:trPr>
        <w:tc>
          <w:tcPr>
            <w:tcW w:w="9184" w:type="dxa"/>
            <w:shd w:val="clear" w:color="auto" w:fill="D9D9D9" w:themeFill="background1" w:themeFillShade="D9"/>
            <w:vAlign w:val="center"/>
          </w:tcPr>
          <w:p w14:paraId="3C25B178" w14:textId="77777777" w:rsidR="0029633B" w:rsidRPr="002468F0" w:rsidRDefault="0029633B" w:rsidP="0029633B">
            <w:pPr>
              <w:spacing w:before="2" w:after="2"/>
              <w:ind w:left="85"/>
              <w:rPr>
                <w:rFonts w:cs="Arial"/>
                <w:b/>
                <w:sz w:val="22"/>
                <w:szCs w:val="22"/>
                <w:lang w:val="es-ES_tradnl"/>
              </w:rPr>
            </w:pPr>
            <w:r w:rsidRPr="002468F0">
              <w:rPr>
                <w:rFonts w:cs="Arial"/>
                <w:b/>
                <w:sz w:val="22"/>
                <w:szCs w:val="22"/>
                <w:lang w:val="es-ES_tradnl"/>
              </w:rPr>
              <w:t>Sistema de evaluación</w:t>
            </w:r>
          </w:p>
        </w:tc>
      </w:tr>
      <w:tr w:rsidR="0029633B" w:rsidRPr="002468F0" w14:paraId="4ACB94CB" w14:textId="77777777" w:rsidTr="00170009">
        <w:trPr>
          <w:trHeight w:val="2976"/>
        </w:trPr>
        <w:tc>
          <w:tcPr>
            <w:tcW w:w="9184" w:type="dxa"/>
          </w:tcPr>
          <w:p w14:paraId="232E6547" w14:textId="77777777" w:rsidR="00BE46B0" w:rsidRPr="000838F1" w:rsidRDefault="00BE46B0" w:rsidP="00BE46B0">
            <w:pPr>
              <w:ind w:left="429" w:right="534"/>
              <w:jc w:val="both"/>
              <w:rPr>
                <w:rFonts w:cs="Arial"/>
                <w:sz w:val="4"/>
                <w:szCs w:val="4"/>
                <w:lang w:val="es-ES_tradnl"/>
              </w:rPr>
            </w:pPr>
          </w:p>
          <w:p w14:paraId="19EEB156" w14:textId="77777777" w:rsidR="000838F1" w:rsidRPr="000838F1" w:rsidRDefault="000838F1" w:rsidP="00BE46B0">
            <w:pPr>
              <w:ind w:left="429" w:right="534"/>
              <w:jc w:val="both"/>
              <w:rPr>
                <w:rFonts w:cs="Arial"/>
                <w:sz w:val="6"/>
                <w:szCs w:val="6"/>
                <w:lang w:val="es-ES_tradnl"/>
              </w:rPr>
            </w:pPr>
          </w:p>
          <w:p w14:paraId="6AAE4E9B" w14:textId="39840CE0" w:rsidR="006A2F04" w:rsidRPr="002468F0" w:rsidRDefault="00671293" w:rsidP="00BE46B0">
            <w:pPr>
              <w:ind w:left="429" w:right="534"/>
              <w:jc w:val="both"/>
              <w:rPr>
                <w:rFonts w:cs="Arial"/>
                <w:sz w:val="22"/>
                <w:szCs w:val="22"/>
                <w:lang w:val="es-ES_tradnl"/>
              </w:rPr>
            </w:pPr>
            <w:r w:rsidRPr="002468F0">
              <w:rPr>
                <w:rFonts w:cs="Arial"/>
                <w:sz w:val="22"/>
                <w:szCs w:val="22"/>
                <w:lang w:val="es-ES_tradnl"/>
              </w:rPr>
              <w:t>Prueba de cátedra 1</w:t>
            </w:r>
            <w:r w:rsidR="008E3B89">
              <w:rPr>
                <w:rFonts w:cs="Arial"/>
                <w:sz w:val="22"/>
                <w:szCs w:val="22"/>
                <w:lang w:val="es-ES_tradnl"/>
              </w:rPr>
              <w:t xml:space="preserve"> (Unidades 1 y 2)</w:t>
            </w:r>
            <w:r w:rsidRPr="002468F0">
              <w:rPr>
                <w:rFonts w:cs="Arial"/>
                <w:sz w:val="22"/>
                <w:szCs w:val="22"/>
                <w:lang w:val="es-ES_tradnl"/>
              </w:rPr>
              <w:t>: 15%</w:t>
            </w:r>
          </w:p>
          <w:p w14:paraId="2ABE9D1A" w14:textId="24FBAE4A" w:rsidR="00671293" w:rsidRPr="002468F0" w:rsidRDefault="00671293" w:rsidP="00BE46B0">
            <w:pPr>
              <w:ind w:left="429" w:right="534"/>
              <w:jc w:val="both"/>
              <w:rPr>
                <w:rFonts w:cs="Arial"/>
                <w:sz w:val="22"/>
                <w:szCs w:val="22"/>
                <w:lang w:val="es-ES_tradnl"/>
              </w:rPr>
            </w:pPr>
            <w:r w:rsidRPr="002468F0">
              <w:rPr>
                <w:rFonts w:cs="Arial"/>
                <w:sz w:val="22"/>
                <w:szCs w:val="22"/>
                <w:lang w:val="es-ES_tradnl"/>
              </w:rPr>
              <w:t>Prueba de cátedra 2</w:t>
            </w:r>
            <w:r w:rsidR="008E3B89">
              <w:rPr>
                <w:rFonts w:cs="Arial"/>
                <w:sz w:val="22"/>
                <w:szCs w:val="22"/>
                <w:lang w:val="es-ES_tradnl"/>
              </w:rPr>
              <w:t xml:space="preserve"> (Unidad 3)</w:t>
            </w:r>
            <w:r w:rsidRPr="002468F0">
              <w:rPr>
                <w:rFonts w:cs="Arial"/>
                <w:sz w:val="22"/>
                <w:szCs w:val="22"/>
                <w:lang w:val="es-ES_tradnl"/>
              </w:rPr>
              <w:t>: 15%</w:t>
            </w:r>
          </w:p>
          <w:p w14:paraId="112188E7" w14:textId="7F2B99EF" w:rsidR="00671293" w:rsidRPr="002468F0" w:rsidRDefault="002E259D" w:rsidP="00BE46B0">
            <w:pPr>
              <w:ind w:left="429" w:right="534"/>
              <w:jc w:val="both"/>
              <w:rPr>
                <w:rFonts w:cs="Arial"/>
                <w:sz w:val="22"/>
                <w:szCs w:val="22"/>
                <w:lang w:val="es-ES_tradnl"/>
              </w:rPr>
            </w:pPr>
            <w:r>
              <w:rPr>
                <w:rFonts w:cs="Arial"/>
                <w:sz w:val="22"/>
                <w:szCs w:val="22"/>
                <w:lang w:val="es-ES_tradnl"/>
              </w:rPr>
              <w:t>Ensayo teórico crítico sobre clase específica</w:t>
            </w:r>
            <w:r w:rsidR="00671293" w:rsidRPr="002468F0">
              <w:rPr>
                <w:rFonts w:cs="Arial"/>
                <w:sz w:val="22"/>
                <w:szCs w:val="22"/>
                <w:lang w:val="es-ES_tradnl"/>
              </w:rPr>
              <w:t>: 1</w:t>
            </w:r>
            <w:r>
              <w:rPr>
                <w:rFonts w:cs="Arial"/>
                <w:sz w:val="22"/>
                <w:szCs w:val="22"/>
                <w:lang w:val="es-ES_tradnl"/>
              </w:rPr>
              <w:t>5</w:t>
            </w:r>
            <w:r w:rsidR="00671293" w:rsidRPr="002468F0">
              <w:rPr>
                <w:rFonts w:cs="Arial"/>
                <w:sz w:val="22"/>
                <w:szCs w:val="22"/>
                <w:lang w:val="es-ES_tradnl"/>
              </w:rPr>
              <w:t>%</w:t>
            </w:r>
          </w:p>
          <w:p w14:paraId="5DC83A56" w14:textId="642BFB59" w:rsidR="00671293" w:rsidRPr="002468F0" w:rsidRDefault="008E3B89" w:rsidP="00BE46B0">
            <w:pPr>
              <w:ind w:left="429" w:right="534"/>
              <w:jc w:val="both"/>
              <w:rPr>
                <w:rFonts w:cs="Arial"/>
                <w:sz w:val="22"/>
                <w:szCs w:val="22"/>
                <w:lang w:val="es-ES_tradnl"/>
              </w:rPr>
            </w:pPr>
            <w:r>
              <w:rPr>
                <w:rFonts w:cs="Arial"/>
                <w:sz w:val="22"/>
                <w:szCs w:val="22"/>
                <w:lang w:val="es-ES_tradnl"/>
              </w:rPr>
              <w:t>Antep</w:t>
            </w:r>
            <w:r w:rsidR="00671293" w:rsidRPr="002468F0">
              <w:rPr>
                <w:rFonts w:cs="Arial"/>
                <w:sz w:val="22"/>
                <w:szCs w:val="22"/>
                <w:lang w:val="es-ES_tradnl"/>
              </w:rPr>
              <w:t>royecto de trabajo Final: 5%</w:t>
            </w:r>
          </w:p>
          <w:p w14:paraId="7FF7BCB4" w14:textId="54D070FC" w:rsidR="00671293" w:rsidRPr="002468F0" w:rsidRDefault="00671293" w:rsidP="00BE46B0">
            <w:pPr>
              <w:pBdr>
                <w:bottom w:val="single" w:sz="12" w:space="1" w:color="auto"/>
              </w:pBdr>
              <w:ind w:left="429" w:right="534"/>
              <w:jc w:val="both"/>
              <w:rPr>
                <w:rFonts w:cs="Arial"/>
                <w:sz w:val="22"/>
                <w:szCs w:val="22"/>
                <w:lang w:val="es-ES_tradnl"/>
              </w:rPr>
            </w:pPr>
            <w:r w:rsidRPr="002468F0">
              <w:rPr>
                <w:rFonts w:cs="Arial"/>
                <w:sz w:val="22"/>
                <w:szCs w:val="22"/>
                <w:lang w:val="es-ES_tradnl"/>
              </w:rPr>
              <w:t>Informe de trabajo final: 2</w:t>
            </w:r>
            <w:r w:rsidR="002E259D">
              <w:rPr>
                <w:rFonts w:cs="Arial"/>
                <w:sz w:val="22"/>
                <w:szCs w:val="22"/>
                <w:lang w:val="es-ES_tradnl"/>
              </w:rPr>
              <w:t>0</w:t>
            </w:r>
            <w:r w:rsidRPr="002468F0">
              <w:rPr>
                <w:rFonts w:cs="Arial"/>
                <w:sz w:val="22"/>
                <w:szCs w:val="22"/>
                <w:lang w:val="es-ES_tradnl"/>
              </w:rPr>
              <w:t>%</w:t>
            </w:r>
          </w:p>
          <w:p w14:paraId="0C73095B" w14:textId="45FD26E7" w:rsidR="00671293" w:rsidRPr="002468F0" w:rsidRDefault="00EA0F9A" w:rsidP="00BE46B0">
            <w:pPr>
              <w:ind w:left="429" w:right="534"/>
              <w:jc w:val="both"/>
              <w:rPr>
                <w:rFonts w:cs="Arial"/>
                <w:sz w:val="22"/>
                <w:szCs w:val="22"/>
                <w:lang w:val="es-ES_tradnl"/>
              </w:rPr>
            </w:pPr>
            <w:r w:rsidRPr="002468F0">
              <w:rPr>
                <w:rFonts w:cs="Arial"/>
                <w:sz w:val="22"/>
                <w:szCs w:val="22"/>
                <w:lang w:val="es-ES_tradnl"/>
              </w:rPr>
              <w:t>Total,</w:t>
            </w:r>
            <w:r w:rsidR="00671293" w:rsidRPr="002468F0">
              <w:rPr>
                <w:rFonts w:cs="Arial"/>
                <w:sz w:val="22"/>
                <w:szCs w:val="22"/>
                <w:lang w:val="es-ES_tradnl"/>
              </w:rPr>
              <w:t xml:space="preserve"> notas de Cátedra: 70%</w:t>
            </w:r>
          </w:p>
          <w:p w14:paraId="677DA8CE" w14:textId="33D7E25E" w:rsidR="00671293" w:rsidRPr="002468F0" w:rsidRDefault="00671293" w:rsidP="00BE46B0">
            <w:pPr>
              <w:ind w:left="429" w:right="534"/>
              <w:jc w:val="both"/>
              <w:rPr>
                <w:rFonts w:cs="Arial"/>
                <w:sz w:val="22"/>
                <w:szCs w:val="22"/>
                <w:lang w:val="es-ES_tradnl"/>
              </w:rPr>
            </w:pPr>
            <w:r w:rsidRPr="002468F0">
              <w:rPr>
                <w:rFonts w:cs="Arial"/>
                <w:sz w:val="22"/>
                <w:szCs w:val="22"/>
                <w:lang w:val="es-ES_tradnl"/>
              </w:rPr>
              <w:t>Ayudantía: 30%</w:t>
            </w:r>
          </w:p>
          <w:p w14:paraId="7BF41C5C" w14:textId="77777777" w:rsidR="00671293" w:rsidRPr="000838F1" w:rsidRDefault="00671293" w:rsidP="00BE46B0">
            <w:pPr>
              <w:ind w:left="429" w:right="534"/>
              <w:jc w:val="both"/>
              <w:rPr>
                <w:rFonts w:cs="Arial"/>
                <w:sz w:val="10"/>
                <w:szCs w:val="10"/>
                <w:lang w:val="es-ES_tradnl"/>
              </w:rPr>
            </w:pPr>
          </w:p>
          <w:p w14:paraId="346BCF82" w14:textId="587F02E9" w:rsidR="00BE46B0" w:rsidRPr="002468F0" w:rsidRDefault="00BE46B0" w:rsidP="000838F1">
            <w:pPr>
              <w:spacing w:after="120"/>
              <w:ind w:left="431" w:right="533"/>
              <w:jc w:val="both"/>
              <w:rPr>
                <w:rFonts w:cs="Arial"/>
                <w:bCs/>
                <w:sz w:val="22"/>
                <w:szCs w:val="22"/>
                <w:lang w:val="es-ES_tradnl"/>
              </w:rPr>
            </w:pPr>
            <w:r w:rsidRPr="002468F0">
              <w:rPr>
                <w:rFonts w:cs="Arial"/>
                <w:bCs/>
                <w:sz w:val="22"/>
                <w:szCs w:val="22"/>
                <w:lang w:val="es-ES_tradnl"/>
              </w:rPr>
              <w:t>La asistencia mínima está establecida por Reglamento, tanto para la ayudantía como para la cátedra</w:t>
            </w:r>
            <w:r w:rsidR="00E633A7" w:rsidRPr="002468F0">
              <w:rPr>
                <w:rFonts w:cs="Arial"/>
                <w:bCs/>
                <w:sz w:val="22"/>
                <w:szCs w:val="22"/>
                <w:lang w:val="es-ES_tradnl"/>
              </w:rPr>
              <w:t xml:space="preserve"> (75%)</w:t>
            </w:r>
            <w:r w:rsidRPr="002468F0">
              <w:rPr>
                <w:rFonts w:cs="Arial"/>
                <w:bCs/>
                <w:sz w:val="22"/>
                <w:szCs w:val="22"/>
                <w:lang w:val="es-ES_tradnl"/>
              </w:rPr>
              <w:t>.</w:t>
            </w:r>
          </w:p>
          <w:p w14:paraId="27046D05" w14:textId="51953CE6" w:rsidR="00BE46B0" w:rsidRDefault="00BE46B0" w:rsidP="000838F1">
            <w:pPr>
              <w:spacing w:after="120"/>
              <w:ind w:left="431" w:right="533"/>
              <w:jc w:val="both"/>
              <w:rPr>
                <w:rFonts w:cs="Arial"/>
                <w:bCs/>
                <w:sz w:val="22"/>
                <w:szCs w:val="22"/>
                <w:lang w:val="es-ES_tradnl"/>
              </w:rPr>
            </w:pPr>
            <w:r w:rsidRPr="002468F0">
              <w:rPr>
                <w:rFonts w:cs="Arial"/>
                <w:bCs/>
                <w:sz w:val="22"/>
                <w:szCs w:val="22"/>
                <w:lang w:val="es-ES_tradnl"/>
              </w:rPr>
              <w:t>La inasistencia a pruebas</w:t>
            </w:r>
            <w:r w:rsidR="00EA0F9A">
              <w:rPr>
                <w:rFonts w:cs="Arial"/>
                <w:bCs/>
                <w:sz w:val="22"/>
                <w:szCs w:val="22"/>
                <w:lang w:val="es-ES_tradnl"/>
              </w:rPr>
              <w:t xml:space="preserve"> </w:t>
            </w:r>
            <w:r w:rsidRPr="002468F0">
              <w:rPr>
                <w:rFonts w:cs="Arial"/>
                <w:bCs/>
                <w:sz w:val="22"/>
                <w:szCs w:val="22"/>
                <w:lang w:val="es-ES_tradnl"/>
              </w:rPr>
              <w:t>equivale a nota 1</w:t>
            </w:r>
            <w:r w:rsidR="00EA0F9A">
              <w:rPr>
                <w:rFonts w:cs="Arial"/>
                <w:bCs/>
                <w:sz w:val="22"/>
                <w:szCs w:val="22"/>
                <w:lang w:val="es-ES_tradnl"/>
              </w:rPr>
              <w:t>,0</w:t>
            </w:r>
            <w:r w:rsidRPr="002468F0">
              <w:rPr>
                <w:rFonts w:cs="Arial"/>
                <w:bCs/>
                <w:sz w:val="22"/>
                <w:szCs w:val="22"/>
                <w:lang w:val="es-ES_tradnl"/>
              </w:rPr>
              <w:t>.</w:t>
            </w:r>
          </w:p>
          <w:p w14:paraId="7BE2E72D" w14:textId="67932A14" w:rsidR="0029633B" w:rsidRPr="002468F0" w:rsidRDefault="00EA0F9A" w:rsidP="000838F1">
            <w:pPr>
              <w:spacing w:after="120"/>
              <w:ind w:left="431" w:right="533"/>
              <w:jc w:val="both"/>
              <w:rPr>
                <w:rFonts w:cs="Arial"/>
                <w:b/>
                <w:sz w:val="22"/>
                <w:szCs w:val="22"/>
                <w:lang w:val="es-ES_tradnl"/>
              </w:rPr>
            </w:pPr>
            <w:r>
              <w:rPr>
                <w:rFonts w:cs="Arial"/>
                <w:bCs/>
                <w:sz w:val="22"/>
                <w:szCs w:val="22"/>
                <w:lang w:val="es-ES_tradnl"/>
              </w:rPr>
              <w:t>El atraso en la entrega de informes equivale a nota 1,0.</w:t>
            </w:r>
          </w:p>
        </w:tc>
      </w:tr>
    </w:tbl>
    <w:p w14:paraId="4FAB6273" w14:textId="4A4834F0" w:rsidR="0062392C" w:rsidRDefault="0062392C" w:rsidP="0029633B">
      <w:pPr>
        <w:rPr>
          <w:rFonts w:cs="Arial"/>
          <w:sz w:val="22"/>
          <w:szCs w:val="22"/>
          <w:lang w:val="es-ES_tradnl"/>
        </w:rPr>
      </w:pPr>
    </w:p>
    <w:p w14:paraId="4F23B939" w14:textId="1B03139B" w:rsidR="006654AD" w:rsidRDefault="006654AD" w:rsidP="0029633B">
      <w:pPr>
        <w:rPr>
          <w:rFonts w:cs="Arial"/>
          <w:sz w:val="22"/>
          <w:szCs w:val="22"/>
          <w:lang w:val="es-ES_tradnl"/>
        </w:rPr>
      </w:pPr>
    </w:p>
    <w:p w14:paraId="6013E950" w14:textId="4D257523" w:rsidR="006654AD" w:rsidRDefault="006654AD" w:rsidP="0029633B">
      <w:pPr>
        <w:rPr>
          <w:rFonts w:cs="Arial"/>
          <w:sz w:val="22"/>
          <w:szCs w:val="22"/>
          <w:lang w:val="es-ES_tradnl"/>
        </w:rPr>
      </w:pPr>
    </w:p>
    <w:tbl>
      <w:tblPr>
        <w:tblStyle w:val="Tablaconcuadrcul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88"/>
        <w:gridCol w:w="2417"/>
        <w:gridCol w:w="5806"/>
      </w:tblGrid>
      <w:tr w:rsidR="00334A68" w:rsidRPr="002468F0" w14:paraId="6E75424A" w14:textId="77777777" w:rsidTr="00D74E0B">
        <w:trPr>
          <w:trHeight w:val="340"/>
          <w:tblHeader/>
        </w:trPr>
        <w:tc>
          <w:tcPr>
            <w:tcW w:w="9211" w:type="dxa"/>
            <w:gridSpan w:val="3"/>
            <w:shd w:val="clear" w:color="auto" w:fill="D9D9D9" w:themeFill="background1" w:themeFillShade="D9"/>
            <w:vAlign w:val="center"/>
          </w:tcPr>
          <w:p w14:paraId="42D7DE3A" w14:textId="239651CE" w:rsidR="00334A68" w:rsidRPr="002468F0" w:rsidRDefault="00334A68" w:rsidP="008414C6">
            <w:pPr>
              <w:spacing w:before="2" w:after="2"/>
              <w:ind w:left="85"/>
              <w:rPr>
                <w:rFonts w:cs="Arial"/>
                <w:b/>
                <w:sz w:val="22"/>
                <w:szCs w:val="22"/>
                <w:lang w:val="es-ES_tradnl"/>
              </w:rPr>
            </w:pPr>
            <w:r>
              <w:rPr>
                <w:rFonts w:cs="Arial"/>
                <w:b/>
                <w:sz w:val="22"/>
                <w:szCs w:val="22"/>
                <w:lang w:val="es-ES_tradnl"/>
              </w:rPr>
              <w:lastRenderedPageBreak/>
              <w:t>Bibliografía obligatoria por clase</w:t>
            </w:r>
            <w:r w:rsidR="003E6AC4">
              <w:rPr>
                <w:rFonts w:cs="Arial"/>
                <w:b/>
                <w:sz w:val="22"/>
                <w:szCs w:val="22"/>
                <w:lang w:val="es-ES_tradnl"/>
              </w:rPr>
              <w:t xml:space="preserve"> (</w:t>
            </w:r>
            <w:r w:rsidR="008414C6">
              <w:rPr>
                <w:rFonts w:cs="Arial"/>
                <w:b/>
                <w:sz w:val="22"/>
                <w:szCs w:val="22"/>
                <w:lang w:val="es-ES_tradnl"/>
              </w:rPr>
              <w:t>Modificable. Versión definitiva en marzo de 2018</w:t>
            </w:r>
            <w:r w:rsidR="003E6AC4">
              <w:rPr>
                <w:rFonts w:cs="Arial"/>
                <w:b/>
                <w:sz w:val="22"/>
                <w:szCs w:val="22"/>
                <w:lang w:val="es-ES_tradnl"/>
              </w:rPr>
              <w:t>)</w:t>
            </w:r>
          </w:p>
        </w:tc>
      </w:tr>
      <w:tr w:rsidR="00372ECD" w:rsidRPr="002468F0" w14:paraId="5C430B39" w14:textId="77777777" w:rsidTr="00D7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blHeader/>
        </w:trPr>
        <w:tc>
          <w:tcPr>
            <w:tcW w:w="988" w:type="dxa"/>
          </w:tcPr>
          <w:p w14:paraId="51E78E50" w14:textId="776CD0C1" w:rsidR="00372ECD" w:rsidRPr="00497A37" w:rsidRDefault="00334A68" w:rsidP="00334A68">
            <w:pPr>
              <w:jc w:val="center"/>
              <w:rPr>
                <w:rFonts w:ascii="Arial Narrow" w:hAnsi="Arial Narrow" w:cs="Arial"/>
                <w:b/>
                <w:sz w:val="22"/>
                <w:szCs w:val="22"/>
              </w:rPr>
            </w:pPr>
            <w:r w:rsidRPr="00497A37">
              <w:rPr>
                <w:rFonts w:ascii="Arial Narrow" w:hAnsi="Arial Narrow" w:cs="Arial"/>
                <w:b/>
                <w:sz w:val="22"/>
                <w:szCs w:val="22"/>
              </w:rPr>
              <w:t>Clase</w:t>
            </w:r>
          </w:p>
        </w:tc>
        <w:tc>
          <w:tcPr>
            <w:tcW w:w="2417" w:type="dxa"/>
          </w:tcPr>
          <w:p w14:paraId="3B4B7EBC" w14:textId="77777777" w:rsidR="00372ECD" w:rsidRPr="00497A37" w:rsidRDefault="00372ECD" w:rsidP="00686537">
            <w:pPr>
              <w:jc w:val="center"/>
              <w:rPr>
                <w:rFonts w:ascii="Arial Narrow" w:hAnsi="Arial Narrow" w:cs="Arial"/>
                <w:b/>
                <w:sz w:val="22"/>
                <w:szCs w:val="22"/>
              </w:rPr>
            </w:pPr>
            <w:r w:rsidRPr="00497A37">
              <w:rPr>
                <w:rFonts w:ascii="Arial Narrow" w:hAnsi="Arial Narrow" w:cs="Arial"/>
                <w:b/>
                <w:sz w:val="22"/>
                <w:szCs w:val="22"/>
              </w:rPr>
              <w:t>Tema</w:t>
            </w:r>
          </w:p>
        </w:tc>
        <w:tc>
          <w:tcPr>
            <w:tcW w:w="5806" w:type="dxa"/>
          </w:tcPr>
          <w:p w14:paraId="5A49CCCF" w14:textId="77777777" w:rsidR="00372ECD" w:rsidRPr="002468F0" w:rsidRDefault="00372ECD" w:rsidP="00686537">
            <w:pPr>
              <w:jc w:val="center"/>
              <w:rPr>
                <w:rFonts w:cs="Arial"/>
                <w:b/>
                <w:sz w:val="22"/>
                <w:szCs w:val="22"/>
              </w:rPr>
            </w:pPr>
            <w:r w:rsidRPr="002468F0">
              <w:rPr>
                <w:rFonts w:cs="Arial"/>
                <w:b/>
                <w:sz w:val="22"/>
                <w:szCs w:val="22"/>
              </w:rPr>
              <w:t>Artículos obligatorios</w:t>
            </w:r>
          </w:p>
        </w:tc>
      </w:tr>
      <w:tr w:rsidR="00372ECD" w:rsidRPr="008414C6" w14:paraId="02D6FA0C" w14:textId="77777777" w:rsidTr="00D7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88" w:type="dxa"/>
            <w:vAlign w:val="center"/>
          </w:tcPr>
          <w:p w14:paraId="13126460" w14:textId="0698227A" w:rsidR="00372ECD" w:rsidRPr="00497A37" w:rsidRDefault="00334A68" w:rsidP="00334A68">
            <w:pPr>
              <w:jc w:val="center"/>
              <w:rPr>
                <w:rFonts w:ascii="Arial Narrow" w:hAnsi="Arial Narrow" w:cs="Arial"/>
                <w:sz w:val="22"/>
                <w:szCs w:val="22"/>
              </w:rPr>
            </w:pPr>
            <w:r w:rsidRPr="00497A37">
              <w:rPr>
                <w:rFonts w:ascii="Arial Narrow" w:hAnsi="Arial Narrow" w:cs="Arial"/>
                <w:sz w:val="22"/>
                <w:szCs w:val="22"/>
              </w:rPr>
              <w:t>1</w:t>
            </w:r>
          </w:p>
        </w:tc>
        <w:tc>
          <w:tcPr>
            <w:tcW w:w="2417" w:type="dxa"/>
            <w:vAlign w:val="center"/>
          </w:tcPr>
          <w:p w14:paraId="1AE1696A" w14:textId="77777777" w:rsidR="00334A68" w:rsidRPr="00497A37" w:rsidRDefault="00334A68" w:rsidP="00334A68">
            <w:pPr>
              <w:spacing w:before="2" w:after="2"/>
              <w:rPr>
                <w:rFonts w:ascii="Arial Narrow" w:hAnsi="Arial Narrow" w:cs="Arial"/>
                <w:sz w:val="22"/>
                <w:szCs w:val="22"/>
                <w:lang w:val="es-ES_tradnl"/>
              </w:rPr>
            </w:pPr>
            <w:r w:rsidRPr="00497A37">
              <w:rPr>
                <w:rFonts w:ascii="Arial Narrow" w:hAnsi="Arial Narrow" w:cs="Arial"/>
                <w:sz w:val="22"/>
                <w:szCs w:val="22"/>
                <w:lang w:val="es-ES_tradnl"/>
              </w:rPr>
              <w:t>Cultura, Naturaleza, Espacio Social</w:t>
            </w:r>
          </w:p>
          <w:p w14:paraId="43A1621C" w14:textId="5495D31C" w:rsidR="00372ECD" w:rsidRPr="00497A37" w:rsidRDefault="00334A68" w:rsidP="00334A68">
            <w:pPr>
              <w:rPr>
                <w:rFonts w:ascii="Arial Narrow" w:hAnsi="Arial Narrow" w:cs="Arial"/>
                <w:sz w:val="22"/>
                <w:szCs w:val="22"/>
              </w:rPr>
            </w:pPr>
            <w:r w:rsidRPr="00497A37">
              <w:rPr>
                <w:rFonts w:ascii="Arial Narrow" w:hAnsi="Arial Narrow" w:cs="Arial"/>
                <w:sz w:val="22"/>
                <w:szCs w:val="22"/>
                <w:lang w:val="es-ES_tradnl"/>
              </w:rPr>
              <w:t>Lugar y Territorio</w:t>
            </w:r>
          </w:p>
        </w:tc>
        <w:tc>
          <w:tcPr>
            <w:tcW w:w="5806" w:type="dxa"/>
          </w:tcPr>
          <w:p w14:paraId="24702B61" w14:textId="4EFBB70C" w:rsidR="00372ECD" w:rsidRPr="00B25CF5" w:rsidRDefault="006C7737" w:rsidP="00B10F17">
            <w:pPr>
              <w:spacing w:before="60" w:after="60"/>
              <w:ind w:left="284" w:hanging="284"/>
              <w:jc w:val="both"/>
              <w:rPr>
                <w:rFonts w:ascii="Arial Narrow" w:hAnsi="Arial Narrow"/>
                <w:lang w:val="en-US"/>
              </w:rPr>
            </w:pPr>
            <w:r w:rsidRPr="00B10F17">
              <w:rPr>
                <w:rFonts w:ascii="Arial Narrow" w:hAnsi="Arial Narrow"/>
              </w:rPr>
              <w:t>Lefeb</w:t>
            </w:r>
            <w:r w:rsidR="000D6FF6" w:rsidRPr="00B10F17">
              <w:rPr>
                <w:rFonts w:ascii="Arial Narrow" w:hAnsi="Arial Narrow"/>
              </w:rPr>
              <w:t>v</w:t>
            </w:r>
            <w:r w:rsidRPr="00B10F17">
              <w:rPr>
                <w:rFonts w:ascii="Arial Narrow" w:hAnsi="Arial Narrow"/>
              </w:rPr>
              <w:t>re</w:t>
            </w:r>
            <w:r w:rsidR="007F5DAF" w:rsidRPr="00B10F17">
              <w:rPr>
                <w:rFonts w:ascii="Arial Narrow" w:hAnsi="Arial Narrow"/>
              </w:rPr>
              <w:t>, H. 2013</w:t>
            </w:r>
            <w:r w:rsidR="00497A37">
              <w:rPr>
                <w:rFonts w:ascii="Arial Narrow" w:hAnsi="Arial Narrow"/>
              </w:rPr>
              <w:t xml:space="preserve"> </w:t>
            </w:r>
            <w:r w:rsidR="00497A37" w:rsidRPr="00D74E0B">
              <w:rPr>
                <w:rFonts w:ascii="Arial Narrow" w:hAnsi="Arial Narrow"/>
                <w:lang w:val="es-419"/>
              </w:rPr>
              <w:t>[1974]</w:t>
            </w:r>
            <w:r w:rsidR="007F5DAF" w:rsidRPr="00B10F17">
              <w:rPr>
                <w:rFonts w:ascii="Arial Narrow" w:hAnsi="Arial Narrow"/>
              </w:rPr>
              <w:t xml:space="preserve">. </w:t>
            </w:r>
            <w:r w:rsidR="007F5DAF" w:rsidRPr="00497A37">
              <w:rPr>
                <w:rFonts w:ascii="Arial Narrow" w:hAnsi="Arial Narrow"/>
                <w:i/>
              </w:rPr>
              <w:t>La</w:t>
            </w:r>
            <w:r w:rsidRPr="00497A37">
              <w:rPr>
                <w:rFonts w:ascii="Arial Narrow" w:hAnsi="Arial Narrow"/>
                <w:i/>
              </w:rPr>
              <w:t xml:space="preserve"> producción del espacio</w:t>
            </w:r>
            <w:r w:rsidR="007F5DAF" w:rsidRPr="00B10F17">
              <w:rPr>
                <w:rFonts w:ascii="Arial Narrow" w:hAnsi="Arial Narrow"/>
              </w:rPr>
              <w:t xml:space="preserve">. Capítulo 01, Secciones XIV a XVII </w:t>
            </w:r>
            <w:r w:rsidR="007F5DAF" w:rsidRPr="00497A37">
              <w:rPr>
                <w:rFonts w:ascii="Arial Narrow" w:hAnsi="Arial Narrow"/>
                <w:lang w:val="uz-Cyrl-UZ"/>
              </w:rPr>
              <w:t>(p</w:t>
            </w:r>
            <w:r w:rsidR="008414C6" w:rsidRPr="00497A37">
              <w:rPr>
                <w:rFonts w:ascii="Arial Narrow" w:hAnsi="Arial Narrow"/>
                <w:lang w:val="uz-Cyrl-UZ"/>
              </w:rPr>
              <w:t>á</w:t>
            </w:r>
            <w:r w:rsidR="007F5DAF" w:rsidRPr="00497A37">
              <w:rPr>
                <w:rFonts w:ascii="Arial Narrow" w:hAnsi="Arial Narrow"/>
                <w:lang w:val="uz-Cyrl-UZ"/>
              </w:rPr>
              <w:t>g</w:t>
            </w:r>
            <w:r w:rsidR="008414C6" w:rsidRPr="00497A37">
              <w:rPr>
                <w:rFonts w:ascii="Arial Narrow" w:hAnsi="Arial Narrow"/>
                <w:lang w:val="uz-Cyrl-UZ"/>
              </w:rPr>
              <w:t>.</w:t>
            </w:r>
            <w:r w:rsidR="007F5DAF" w:rsidRPr="00497A37">
              <w:rPr>
                <w:rFonts w:ascii="Arial Narrow" w:hAnsi="Arial Narrow"/>
                <w:lang w:val="uz-Cyrl-UZ"/>
              </w:rPr>
              <w:t xml:space="preserve"> 90-104). </w:t>
            </w:r>
            <w:r w:rsidR="00497A37">
              <w:rPr>
                <w:rFonts w:ascii="Arial Narrow" w:hAnsi="Arial Narrow"/>
                <w:lang w:val="uz-Cyrl-UZ"/>
              </w:rPr>
              <w:t xml:space="preserve">Madrid: </w:t>
            </w:r>
            <w:r w:rsidR="007F5DAF" w:rsidRPr="00B25CF5">
              <w:rPr>
                <w:rFonts w:ascii="Arial Narrow" w:hAnsi="Arial Narrow"/>
                <w:lang w:val="en-US"/>
              </w:rPr>
              <w:t>Capitan Swing.</w:t>
            </w:r>
          </w:p>
          <w:p w14:paraId="5E127DD9" w14:textId="13ACB793" w:rsidR="006C7737" w:rsidRPr="00D74E0B" w:rsidRDefault="008414C6" w:rsidP="00B10F17">
            <w:pPr>
              <w:spacing w:before="60" w:after="60"/>
              <w:ind w:left="284" w:hanging="284"/>
              <w:jc w:val="both"/>
              <w:rPr>
                <w:rFonts w:ascii="Arial Narrow" w:hAnsi="Arial Narrow"/>
                <w:lang w:val="en-US"/>
              </w:rPr>
            </w:pPr>
            <w:r w:rsidRPr="00B25CF5">
              <w:rPr>
                <w:rFonts w:ascii="Arial Narrow" w:hAnsi="Arial Narrow"/>
                <w:lang w:val="en-US"/>
              </w:rPr>
              <w:t>Smith, N.</w:t>
            </w:r>
            <w:r w:rsidR="00497A37">
              <w:rPr>
                <w:rFonts w:ascii="Arial Narrow" w:hAnsi="Arial Narrow"/>
                <w:lang w:val="en-US"/>
              </w:rPr>
              <w:t>,</w:t>
            </w:r>
            <w:r w:rsidRPr="00B25CF5">
              <w:rPr>
                <w:rFonts w:ascii="Arial Narrow" w:hAnsi="Arial Narrow"/>
                <w:lang w:val="en-US"/>
              </w:rPr>
              <w:t xml:space="preserve"> 2009 [1984]. </w:t>
            </w:r>
            <w:r w:rsidRPr="00497A37">
              <w:rPr>
                <w:rFonts w:ascii="Arial Narrow" w:hAnsi="Arial Narrow"/>
                <w:i/>
                <w:lang w:val="en-US"/>
              </w:rPr>
              <w:t>Uneven Development: Nature, Capital, and the Production of Space</w:t>
            </w:r>
            <w:r w:rsidRPr="00B25CF5">
              <w:rPr>
                <w:rFonts w:ascii="Arial Narrow" w:hAnsi="Arial Narrow"/>
                <w:lang w:val="en-US"/>
              </w:rPr>
              <w:t xml:space="preserve">. </w:t>
            </w:r>
            <w:r w:rsidRPr="00D74E0B">
              <w:rPr>
                <w:rFonts w:ascii="Arial Narrow" w:hAnsi="Arial Narrow"/>
                <w:lang w:val="en-US"/>
              </w:rPr>
              <w:t xml:space="preserve">Capítulo 1 (pág. 11-48). Athens, GA: University of Georgia Press. </w:t>
            </w:r>
          </w:p>
          <w:p w14:paraId="77CF3242" w14:textId="289C856A" w:rsidR="008414C6" w:rsidRPr="00B10F17" w:rsidRDefault="00414210" w:rsidP="00B10F17">
            <w:pPr>
              <w:spacing w:before="60" w:after="60"/>
              <w:ind w:left="284" w:hanging="284"/>
              <w:jc w:val="both"/>
              <w:rPr>
                <w:rFonts w:ascii="Arial Narrow" w:hAnsi="Arial Narrow"/>
              </w:rPr>
            </w:pPr>
            <w:r w:rsidRPr="00D74E0B">
              <w:rPr>
                <w:rFonts w:ascii="Arial Narrow" w:hAnsi="Arial Narrow"/>
                <w:lang w:val="en-US"/>
              </w:rPr>
              <w:t>Rodríguez, D.</w:t>
            </w:r>
            <w:r w:rsidR="00497A37" w:rsidRPr="00D74E0B">
              <w:rPr>
                <w:rFonts w:ascii="Arial Narrow" w:hAnsi="Arial Narrow"/>
                <w:lang w:val="en-US"/>
              </w:rPr>
              <w:t>, 2010.</w:t>
            </w:r>
            <w:r w:rsidRPr="00D74E0B">
              <w:rPr>
                <w:rFonts w:ascii="Arial Narrow" w:hAnsi="Arial Narrow"/>
                <w:lang w:val="en-US"/>
              </w:rPr>
              <w:t xml:space="preserve"> </w:t>
            </w:r>
            <w:r w:rsidRPr="00B10F17">
              <w:rPr>
                <w:rFonts w:ascii="Arial Narrow" w:hAnsi="Arial Narrow"/>
              </w:rPr>
              <w:t xml:space="preserve">Territorio y territorialidad. Nueva categoría de análisis y desarrollo didáctico de la Geografía. </w:t>
            </w:r>
            <w:r w:rsidRPr="00497A37">
              <w:rPr>
                <w:rFonts w:ascii="Arial Narrow" w:hAnsi="Arial Narrow"/>
                <w:i/>
              </w:rPr>
              <w:t>Uni-pluri/versidad</w:t>
            </w:r>
            <w:r w:rsidR="00497A37">
              <w:rPr>
                <w:rFonts w:ascii="Arial Narrow" w:hAnsi="Arial Narrow"/>
                <w:i/>
              </w:rPr>
              <w:t>,</w:t>
            </w:r>
            <w:r w:rsidR="00497A37">
              <w:rPr>
                <w:rFonts w:ascii="Arial Narrow" w:hAnsi="Arial Narrow"/>
              </w:rPr>
              <w:t xml:space="preserve"> </w:t>
            </w:r>
            <w:r w:rsidRPr="00B10F17">
              <w:rPr>
                <w:rFonts w:ascii="Arial Narrow" w:hAnsi="Arial Narrow"/>
              </w:rPr>
              <w:t xml:space="preserve">10:3. </w:t>
            </w:r>
            <w:r w:rsidR="00497A37">
              <w:rPr>
                <w:rFonts w:ascii="Arial Narrow" w:hAnsi="Arial Narrow"/>
              </w:rPr>
              <w:t>Medellin: Universidad de Antioquia</w:t>
            </w:r>
            <w:r w:rsidRPr="00B10F17">
              <w:rPr>
                <w:rFonts w:ascii="Arial Narrow" w:hAnsi="Arial Narrow"/>
              </w:rPr>
              <w:t>.</w:t>
            </w:r>
          </w:p>
          <w:p w14:paraId="0B20C29F" w14:textId="2D576790" w:rsidR="00B10F17" w:rsidRPr="008414C6" w:rsidRDefault="00B10F17" w:rsidP="00D74E0B">
            <w:pPr>
              <w:spacing w:before="60" w:after="60"/>
              <w:ind w:left="284" w:hanging="284"/>
              <w:jc w:val="both"/>
              <w:rPr>
                <w:rFonts w:cs="Arial"/>
                <w:sz w:val="22"/>
                <w:szCs w:val="22"/>
                <w:lang w:val="uz-Cyrl-UZ"/>
              </w:rPr>
            </w:pPr>
            <w:r w:rsidRPr="00A16035">
              <w:rPr>
                <w:rFonts w:ascii="Arial Narrow" w:hAnsi="Arial Narrow"/>
              </w:rPr>
              <w:t>A</w:t>
            </w:r>
            <w:r>
              <w:rPr>
                <w:rFonts w:ascii="Arial Narrow" w:hAnsi="Arial Narrow"/>
              </w:rPr>
              <w:t>liste,</w:t>
            </w:r>
            <w:r w:rsidRPr="00A16035">
              <w:rPr>
                <w:rFonts w:ascii="Arial Narrow" w:hAnsi="Arial Narrow"/>
              </w:rPr>
              <w:t xml:space="preserve"> E.</w:t>
            </w:r>
            <w:r w:rsidR="00497A37">
              <w:rPr>
                <w:rFonts w:ascii="Arial Narrow" w:hAnsi="Arial Narrow"/>
              </w:rPr>
              <w:t>,</w:t>
            </w:r>
            <w:r w:rsidRPr="00A16035">
              <w:rPr>
                <w:rFonts w:ascii="Arial Narrow" w:hAnsi="Arial Narrow"/>
              </w:rPr>
              <w:t xml:space="preserve"> 2010. Territorio y ciencias sociales: trayectorias espaciales y ambientales en debate. En: Aliste E. y A. Urquiza</w:t>
            </w:r>
            <w:r w:rsidR="00497A37">
              <w:rPr>
                <w:rFonts w:ascii="Arial Narrow" w:hAnsi="Arial Narrow"/>
              </w:rPr>
              <w:t xml:space="preserve"> (Eds.), </w:t>
            </w:r>
            <w:r w:rsidRPr="00497A37">
              <w:rPr>
                <w:rFonts w:ascii="Arial Narrow" w:hAnsi="Arial Narrow"/>
                <w:i/>
              </w:rPr>
              <w:t>Medio ambiente y sociedad: conceptos, metodologías y experiencias desde las ciencias sociales y humanas</w:t>
            </w:r>
            <w:r w:rsidR="00497A37">
              <w:rPr>
                <w:rFonts w:ascii="Arial Narrow" w:hAnsi="Arial Narrow"/>
              </w:rPr>
              <w:t xml:space="preserve"> (pág. 55-76)</w:t>
            </w:r>
            <w:r w:rsidRPr="00A16035">
              <w:rPr>
                <w:rFonts w:ascii="Arial Narrow" w:hAnsi="Arial Narrow"/>
              </w:rPr>
              <w:t xml:space="preserve">. </w:t>
            </w:r>
            <w:r w:rsidR="00497A37">
              <w:rPr>
                <w:rFonts w:ascii="Arial Narrow" w:hAnsi="Arial Narrow"/>
              </w:rPr>
              <w:t xml:space="preserve">Santiago: </w:t>
            </w:r>
            <w:r w:rsidRPr="00A16035">
              <w:rPr>
                <w:rFonts w:ascii="Arial Narrow" w:hAnsi="Arial Narrow"/>
              </w:rPr>
              <w:t>R</w:t>
            </w:r>
            <w:r w:rsidR="00497A37">
              <w:rPr>
                <w:rFonts w:ascii="Arial Narrow" w:hAnsi="Arial Narrow"/>
              </w:rPr>
              <w:t>IL.</w:t>
            </w:r>
          </w:p>
        </w:tc>
      </w:tr>
      <w:tr w:rsidR="00372ECD" w:rsidRPr="00497A37" w14:paraId="789D3565" w14:textId="77777777" w:rsidTr="00D7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88" w:type="dxa"/>
            <w:vAlign w:val="center"/>
          </w:tcPr>
          <w:p w14:paraId="0C435F40" w14:textId="5747B92C" w:rsidR="00372ECD" w:rsidRPr="00497A37" w:rsidRDefault="00334A68" w:rsidP="00334A68">
            <w:pPr>
              <w:jc w:val="center"/>
              <w:rPr>
                <w:rFonts w:ascii="Arial Narrow" w:hAnsi="Arial Narrow" w:cs="Arial"/>
                <w:sz w:val="22"/>
                <w:szCs w:val="22"/>
                <w:lang w:val="uz-Cyrl-UZ"/>
              </w:rPr>
            </w:pPr>
            <w:r w:rsidRPr="00497A37">
              <w:rPr>
                <w:rFonts w:ascii="Arial Narrow" w:hAnsi="Arial Narrow" w:cs="Arial"/>
                <w:sz w:val="22"/>
                <w:szCs w:val="22"/>
                <w:lang w:val="uz-Cyrl-UZ"/>
              </w:rPr>
              <w:t>2</w:t>
            </w:r>
          </w:p>
        </w:tc>
        <w:tc>
          <w:tcPr>
            <w:tcW w:w="2417" w:type="dxa"/>
            <w:vAlign w:val="center"/>
          </w:tcPr>
          <w:p w14:paraId="23ECF5EE" w14:textId="77777777" w:rsidR="00334A68" w:rsidRPr="00497A37" w:rsidRDefault="00334A68" w:rsidP="00334A68">
            <w:pPr>
              <w:spacing w:before="2" w:after="2"/>
              <w:rPr>
                <w:rFonts w:ascii="Arial Narrow" w:hAnsi="Arial Narrow" w:cs="Arial"/>
                <w:sz w:val="22"/>
                <w:szCs w:val="22"/>
                <w:lang w:val="uz-Cyrl-UZ"/>
              </w:rPr>
            </w:pPr>
            <w:r w:rsidRPr="00497A37">
              <w:rPr>
                <w:rFonts w:ascii="Arial Narrow" w:hAnsi="Arial Narrow" w:cs="Arial"/>
                <w:sz w:val="22"/>
                <w:szCs w:val="22"/>
                <w:lang w:val="uz-Cyrl-UZ"/>
              </w:rPr>
              <w:t>Escala y Redes</w:t>
            </w:r>
          </w:p>
          <w:p w14:paraId="54A376FD" w14:textId="77777777" w:rsidR="00334A68" w:rsidRPr="00497A37" w:rsidRDefault="00334A68" w:rsidP="00334A68">
            <w:pPr>
              <w:spacing w:before="2" w:after="2"/>
              <w:rPr>
                <w:rFonts w:ascii="Arial Narrow" w:hAnsi="Arial Narrow" w:cs="Arial"/>
                <w:sz w:val="22"/>
                <w:szCs w:val="22"/>
                <w:lang w:val="uz-Cyrl-UZ"/>
              </w:rPr>
            </w:pPr>
            <w:r w:rsidRPr="00497A37">
              <w:rPr>
                <w:rFonts w:ascii="Arial Narrow" w:hAnsi="Arial Narrow" w:cs="Arial"/>
                <w:sz w:val="22"/>
                <w:szCs w:val="22"/>
                <w:lang w:val="uz-Cyrl-UZ"/>
              </w:rPr>
              <w:t>Región y Regionalismo</w:t>
            </w:r>
          </w:p>
          <w:p w14:paraId="0FA9D945" w14:textId="3CBEC524" w:rsidR="00372ECD" w:rsidRPr="00497A37" w:rsidRDefault="00372ECD" w:rsidP="00686537">
            <w:pPr>
              <w:rPr>
                <w:rFonts w:ascii="Arial Narrow" w:hAnsi="Arial Narrow" w:cs="Arial"/>
                <w:sz w:val="22"/>
                <w:szCs w:val="22"/>
                <w:lang w:val="uz-Cyrl-UZ"/>
              </w:rPr>
            </w:pPr>
          </w:p>
        </w:tc>
        <w:tc>
          <w:tcPr>
            <w:tcW w:w="5806" w:type="dxa"/>
          </w:tcPr>
          <w:p w14:paraId="545A7011" w14:textId="63F8B160" w:rsidR="000D6FF6" w:rsidRPr="00B25CF5" w:rsidRDefault="00E329D5" w:rsidP="00B25CF5">
            <w:pPr>
              <w:spacing w:before="60" w:after="60"/>
              <w:ind w:left="284" w:hanging="284"/>
              <w:jc w:val="both"/>
              <w:rPr>
                <w:rFonts w:ascii="Arial Narrow" w:hAnsi="Arial Narrow"/>
              </w:rPr>
            </w:pPr>
            <w:r>
              <w:rPr>
                <w:rFonts w:ascii="Arial Narrow" w:hAnsi="Arial Narrow"/>
              </w:rPr>
              <w:t xml:space="preserve">González, S. 2005. La geografía escalar del capitalismo actual. </w:t>
            </w:r>
            <w:r w:rsidRPr="00497A37">
              <w:rPr>
                <w:rFonts w:ascii="Arial Narrow" w:hAnsi="Arial Narrow"/>
                <w:i/>
              </w:rPr>
              <w:t>Scripta Nova</w:t>
            </w:r>
            <w:r>
              <w:rPr>
                <w:rFonts w:ascii="Arial Narrow" w:hAnsi="Arial Narrow"/>
              </w:rPr>
              <w:t xml:space="preserve">, Vol. IX, núm. 189. </w:t>
            </w:r>
          </w:p>
          <w:p w14:paraId="0200ED53" w14:textId="35EABBCF" w:rsidR="003038AA" w:rsidRPr="00497A37" w:rsidRDefault="003038AA" w:rsidP="00497A37">
            <w:pPr>
              <w:spacing w:before="60" w:after="60"/>
              <w:ind w:left="284" w:hanging="284"/>
              <w:jc w:val="both"/>
              <w:rPr>
                <w:rFonts w:ascii="Arial Narrow" w:hAnsi="Arial Narrow"/>
              </w:rPr>
            </w:pPr>
            <w:r w:rsidRPr="00D74E0B">
              <w:rPr>
                <w:rFonts w:ascii="Arial Narrow" w:hAnsi="Arial Narrow"/>
                <w:lang w:val="en-US"/>
              </w:rPr>
              <w:t>Perreault, T.</w:t>
            </w:r>
            <w:r w:rsidR="00497A37" w:rsidRPr="00D74E0B">
              <w:rPr>
                <w:rFonts w:ascii="Arial Narrow" w:hAnsi="Arial Narrow"/>
                <w:lang w:val="en-US"/>
              </w:rPr>
              <w:t>, 2003.</w:t>
            </w:r>
            <w:r w:rsidRPr="00D74E0B">
              <w:rPr>
                <w:rFonts w:ascii="Arial Narrow" w:hAnsi="Arial Narrow"/>
                <w:lang w:val="en-US"/>
              </w:rPr>
              <w:t xml:space="preserve"> Making space: Community organization, agrarian change, and the politics of scale in the Ecuadorian Amazon. </w:t>
            </w:r>
            <w:r w:rsidRPr="00497A37">
              <w:rPr>
                <w:rFonts w:ascii="Arial Narrow" w:hAnsi="Arial Narrow"/>
              </w:rPr>
              <w:t xml:space="preserve">In </w:t>
            </w:r>
            <w:r w:rsidRPr="00497A37">
              <w:rPr>
                <w:rFonts w:ascii="Arial Narrow" w:hAnsi="Arial Narrow"/>
                <w:i/>
              </w:rPr>
              <w:t>Latin American Perspectives</w:t>
            </w:r>
            <w:r w:rsidRPr="00497A37">
              <w:rPr>
                <w:rFonts w:ascii="Arial Narrow" w:hAnsi="Arial Narrow"/>
              </w:rPr>
              <w:t xml:space="preserve"> 128, 30:96-121.</w:t>
            </w:r>
          </w:p>
        </w:tc>
      </w:tr>
      <w:tr w:rsidR="00372ECD" w:rsidRPr="002468F0" w14:paraId="11DEC72C" w14:textId="77777777" w:rsidTr="00D7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88" w:type="dxa"/>
            <w:vAlign w:val="center"/>
          </w:tcPr>
          <w:p w14:paraId="42165AA5" w14:textId="40B452F4" w:rsidR="00372ECD" w:rsidRPr="00497A37" w:rsidRDefault="00334A68" w:rsidP="00334A68">
            <w:pPr>
              <w:jc w:val="center"/>
              <w:rPr>
                <w:rFonts w:ascii="Arial Narrow" w:hAnsi="Arial Narrow" w:cs="Arial"/>
                <w:sz w:val="22"/>
                <w:szCs w:val="22"/>
                <w:lang w:val="uz-Cyrl-UZ"/>
              </w:rPr>
            </w:pPr>
            <w:r w:rsidRPr="00497A37">
              <w:rPr>
                <w:rFonts w:ascii="Arial Narrow" w:hAnsi="Arial Narrow" w:cs="Arial"/>
                <w:sz w:val="22"/>
                <w:szCs w:val="22"/>
                <w:lang w:val="uz-Cyrl-UZ"/>
              </w:rPr>
              <w:t>3</w:t>
            </w:r>
          </w:p>
        </w:tc>
        <w:tc>
          <w:tcPr>
            <w:tcW w:w="2417" w:type="dxa"/>
            <w:vAlign w:val="center"/>
          </w:tcPr>
          <w:p w14:paraId="7D602A74" w14:textId="6EA56CF8" w:rsidR="00334A68" w:rsidRPr="00497A37" w:rsidRDefault="00E14824" w:rsidP="00334A68">
            <w:pPr>
              <w:rPr>
                <w:rFonts w:ascii="Arial Narrow" w:hAnsi="Arial Narrow" w:cs="Arial"/>
                <w:sz w:val="22"/>
                <w:szCs w:val="22"/>
                <w:lang w:val="uz-Cyrl-UZ"/>
              </w:rPr>
            </w:pPr>
            <w:r w:rsidRPr="00497A37">
              <w:rPr>
                <w:rFonts w:ascii="Arial Narrow" w:hAnsi="Arial Narrow" w:cs="Arial"/>
                <w:sz w:val="22"/>
                <w:szCs w:val="22"/>
                <w:lang w:val="uz-Cyrl-UZ"/>
              </w:rPr>
              <w:t xml:space="preserve">Nación, </w:t>
            </w:r>
            <w:r w:rsidR="00334A68" w:rsidRPr="00497A37">
              <w:rPr>
                <w:rFonts w:ascii="Arial Narrow" w:hAnsi="Arial Narrow" w:cs="Arial"/>
                <w:sz w:val="22"/>
                <w:szCs w:val="22"/>
                <w:lang w:val="uz-Cyrl-UZ"/>
              </w:rPr>
              <w:t>Autonomía, Democracia y Descentralización</w:t>
            </w:r>
          </w:p>
          <w:p w14:paraId="6EA030F3" w14:textId="3495F4B7" w:rsidR="00372ECD" w:rsidRPr="00497A37" w:rsidRDefault="00334A68" w:rsidP="00334A68">
            <w:pPr>
              <w:rPr>
                <w:rFonts w:ascii="Arial Narrow" w:hAnsi="Arial Narrow" w:cs="Arial"/>
                <w:sz w:val="22"/>
                <w:szCs w:val="22"/>
              </w:rPr>
            </w:pPr>
            <w:r w:rsidRPr="00497A37">
              <w:rPr>
                <w:rFonts w:ascii="Arial Narrow" w:hAnsi="Arial Narrow" w:cs="Arial"/>
                <w:sz w:val="22"/>
                <w:szCs w:val="22"/>
                <w:lang w:val="uz-Cyrl-UZ"/>
              </w:rPr>
              <w:t>Geografía Polí</w:t>
            </w:r>
            <w:r w:rsidRPr="00497A37">
              <w:rPr>
                <w:rFonts w:ascii="Arial Narrow" w:hAnsi="Arial Narrow" w:cs="Arial"/>
                <w:sz w:val="22"/>
                <w:szCs w:val="22"/>
              </w:rPr>
              <w:t>tica Crítica</w:t>
            </w:r>
          </w:p>
        </w:tc>
        <w:tc>
          <w:tcPr>
            <w:tcW w:w="5806" w:type="dxa"/>
          </w:tcPr>
          <w:p w14:paraId="549A9891" w14:textId="51D1103F" w:rsidR="000D6FF6" w:rsidRPr="00B25CF5" w:rsidRDefault="00E14824" w:rsidP="00B10F17">
            <w:pPr>
              <w:spacing w:before="60" w:after="60"/>
              <w:ind w:left="284" w:hanging="284"/>
              <w:jc w:val="both"/>
              <w:rPr>
                <w:rFonts w:ascii="Arial Narrow" w:hAnsi="Arial Narrow"/>
              </w:rPr>
            </w:pPr>
            <w:r w:rsidRPr="00B10F17">
              <w:rPr>
                <w:rFonts w:ascii="Arial Narrow" w:hAnsi="Arial Narrow"/>
              </w:rPr>
              <w:t>Anderson, B.</w:t>
            </w:r>
            <w:r w:rsidR="00497A37">
              <w:rPr>
                <w:rFonts w:ascii="Arial Narrow" w:hAnsi="Arial Narrow"/>
              </w:rPr>
              <w:t>,</w:t>
            </w:r>
            <w:r w:rsidRPr="00B10F17">
              <w:rPr>
                <w:rFonts w:ascii="Arial Narrow" w:hAnsi="Arial Narrow"/>
              </w:rPr>
              <w:t xml:space="preserve"> 1983. </w:t>
            </w:r>
            <w:r w:rsidR="000D6FF6" w:rsidRPr="00497A37">
              <w:rPr>
                <w:rFonts w:ascii="Arial Narrow" w:hAnsi="Arial Narrow"/>
                <w:i/>
              </w:rPr>
              <w:t>Comunidades imaginadas</w:t>
            </w:r>
            <w:r w:rsidRPr="00B10F17">
              <w:rPr>
                <w:rFonts w:ascii="Arial Narrow" w:hAnsi="Arial Narrow"/>
              </w:rPr>
              <w:t>. Capítulos 1, 2 y 3 (pág. 1</w:t>
            </w:r>
            <w:r w:rsidR="00B10F17">
              <w:rPr>
                <w:rFonts w:ascii="Arial Narrow" w:hAnsi="Arial Narrow"/>
              </w:rPr>
              <w:t>7-7</w:t>
            </w:r>
            <w:r w:rsidRPr="00B10F17">
              <w:rPr>
                <w:rFonts w:ascii="Arial Narrow" w:hAnsi="Arial Narrow"/>
              </w:rPr>
              <w:t>6).</w:t>
            </w:r>
            <w:r w:rsidR="00B10F17">
              <w:rPr>
                <w:rFonts w:ascii="Arial Narrow" w:hAnsi="Arial Narrow"/>
              </w:rPr>
              <w:t xml:space="preserve"> </w:t>
            </w:r>
            <w:r w:rsidR="00497A37">
              <w:rPr>
                <w:rFonts w:ascii="Arial Narrow" w:hAnsi="Arial Narrow"/>
              </w:rPr>
              <w:t xml:space="preserve">México: </w:t>
            </w:r>
            <w:r w:rsidR="00B10F17">
              <w:rPr>
                <w:rFonts w:ascii="Arial Narrow" w:hAnsi="Arial Narrow"/>
              </w:rPr>
              <w:t>Fondo de Cultura Económica</w:t>
            </w:r>
            <w:r w:rsidR="00B10F17" w:rsidRPr="00B25CF5">
              <w:rPr>
                <w:rFonts w:ascii="Arial Narrow" w:hAnsi="Arial Narrow"/>
              </w:rPr>
              <w:t>.</w:t>
            </w:r>
          </w:p>
          <w:p w14:paraId="009EAF62" w14:textId="3D22E923" w:rsidR="00E329D5" w:rsidRDefault="00E329D5" w:rsidP="002C166A">
            <w:pPr>
              <w:spacing w:before="60" w:after="60"/>
              <w:ind w:left="284" w:hanging="284"/>
              <w:jc w:val="both"/>
              <w:rPr>
                <w:rFonts w:ascii="Arial Narrow" w:hAnsi="Arial Narrow"/>
              </w:rPr>
            </w:pPr>
            <w:r>
              <w:rPr>
                <w:rFonts w:ascii="Arial Narrow" w:hAnsi="Arial Narrow"/>
              </w:rPr>
              <w:t>Billing, M.</w:t>
            </w:r>
            <w:r w:rsidR="00497A37">
              <w:rPr>
                <w:rFonts w:ascii="Arial Narrow" w:hAnsi="Arial Narrow"/>
              </w:rPr>
              <w:t>,</w:t>
            </w:r>
            <w:r>
              <w:rPr>
                <w:rFonts w:ascii="Arial Narrow" w:hAnsi="Arial Narrow"/>
              </w:rPr>
              <w:t xml:space="preserve"> 2015. Introduction. En </w:t>
            </w:r>
            <w:r w:rsidRPr="00497A37">
              <w:rPr>
                <w:rFonts w:ascii="Arial Narrow" w:hAnsi="Arial Narrow"/>
                <w:i/>
              </w:rPr>
              <w:t>Banal Nationalism</w:t>
            </w:r>
            <w:r>
              <w:rPr>
                <w:rFonts w:ascii="Arial Narrow" w:hAnsi="Arial Narrow"/>
              </w:rPr>
              <w:t xml:space="preserve"> (pág. 1-13). SAGE.</w:t>
            </w:r>
          </w:p>
          <w:p w14:paraId="3E251E3A" w14:textId="323379B9" w:rsidR="002C166A" w:rsidRDefault="002C166A" w:rsidP="002C166A">
            <w:pPr>
              <w:spacing w:before="60" w:after="60"/>
              <w:ind w:left="284" w:hanging="284"/>
              <w:jc w:val="both"/>
              <w:rPr>
                <w:rFonts w:ascii="Arial Narrow" w:hAnsi="Arial Narrow"/>
              </w:rPr>
            </w:pPr>
            <w:r w:rsidRPr="00B25CF5">
              <w:rPr>
                <w:rFonts w:ascii="Arial Narrow" w:hAnsi="Arial Narrow"/>
              </w:rPr>
              <w:t>Castoriadis, C. 1988</w:t>
            </w:r>
            <w:r w:rsidRPr="00497A37">
              <w:rPr>
                <w:rFonts w:ascii="Arial Narrow" w:hAnsi="Arial Narrow"/>
                <w:i/>
              </w:rPr>
              <w:t>. Poder, Política y Autonomía</w:t>
            </w:r>
            <w:r w:rsidRPr="00B25CF5">
              <w:rPr>
                <w:rFonts w:ascii="Arial Narrow" w:hAnsi="Arial Narrow"/>
              </w:rPr>
              <w:t xml:space="preserve">. </w:t>
            </w:r>
            <w:r w:rsidR="00497A37">
              <w:rPr>
                <w:rFonts w:ascii="Arial Narrow" w:hAnsi="Arial Narrow"/>
              </w:rPr>
              <w:t>ITAM.</w:t>
            </w:r>
          </w:p>
          <w:p w14:paraId="1796DE67" w14:textId="6DA941BC" w:rsidR="00E329D5" w:rsidRPr="00B25CF5" w:rsidRDefault="00261A4D" w:rsidP="003038AA">
            <w:pPr>
              <w:spacing w:before="60" w:after="60"/>
              <w:ind w:left="284" w:hanging="284"/>
              <w:jc w:val="both"/>
              <w:rPr>
                <w:rFonts w:ascii="Arial Narrow" w:hAnsi="Arial Narrow"/>
              </w:rPr>
            </w:pPr>
            <w:r>
              <w:rPr>
                <w:rFonts w:ascii="Arial Narrow" w:hAnsi="Arial Narrow"/>
              </w:rPr>
              <w:t>Valenzuela, E. y Yévenes, P.</w:t>
            </w:r>
            <w:r w:rsidR="00255E8B">
              <w:rPr>
                <w:rFonts w:ascii="Arial Narrow" w:hAnsi="Arial Narrow"/>
              </w:rPr>
              <w:t>,</w:t>
            </w:r>
            <w:r>
              <w:rPr>
                <w:rFonts w:ascii="Arial Narrow" w:hAnsi="Arial Narrow"/>
              </w:rPr>
              <w:t xml:space="preserve"> 2015. Modelos de cooptación política en América Latina. </w:t>
            </w:r>
            <w:r w:rsidRPr="00B25CF5">
              <w:rPr>
                <w:rFonts w:ascii="Arial Narrow" w:hAnsi="Arial Narrow"/>
              </w:rPr>
              <w:t>En Valenzuela, E.</w:t>
            </w:r>
            <w:r w:rsidR="00255E8B">
              <w:rPr>
                <w:rFonts w:ascii="Arial Narrow" w:hAnsi="Arial Narrow"/>
              </w:rPr>
              <w:t xml:space="preserve"> </w:t>
            </w:r>
            <w:r w:rsidRPr="00B25CF5">
              <w:rPr>
                <w:rFonts w:ascii="Arial Narrow" w:hAnsi="Arial Narrow"/>
              </w:rPr>
              <w:t xml:space="preserve">(Ed.), </w:t>
            </w:r>
            <w:r w:rsidRPr="00255E8B">
              <w:rPr>
                <w:rFonts w:ascii="Arial Narrow" w:hAnsi="Arial Narrow"/>
                <w:i/>
              </w:rPr>
              <w:t>Territorios Rebeldes: Autonomía Versus Presicracia Centralista</w:t>
            </w:r>
            <w:r w:rsidRPr="00B25CF5">
              <w:rPr>
                <w:rFonts w:ascii="Arial Narrow" w:hAnsi="Arial Narrow"/>
              </w:rPr>
              <w:t xml:space="preserve"> (pág. </w:t>
            </w:r>
            <w:r>
              <w:rPr>
                <w:rFonts w:ascii="Arial Narrow" w:hAnsi="Arial Narrow"/>
              </w:rPr>
              <w:t>37-70</w:t>
            </w:r>
            <w:r w:rsidRPr="00B25CF5">
              <w:rPr>
                <w:rFonts w:ascii="Arial Narrow" w:hAnsi="Arial Narrow"/>
              </w:rPr>
              <w:t>). Santiago: Universidad Alberto Hurtado.</w:t>
            </w:r>
          </w:p>
        </w:tc>
      </w:tr>
      <w:tr w:rsidR="00372ECD" w:rsidRPr="00334A68" w14:paraId="48B71B2B" w14:textId="77777777" w:rsidTr="00D7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88" w:type="dxa"/>
            <w:vAlign w:val="center"/>
          </w:tcPr>
          <w:p w14:paraId="2A8BADD7" w14:textId="1C11EA02" w:rsidR="00372ECD" w:rsidRPr="00497A37" w:rsidRDefault="00334A68" w:rsidP="00334A68">
            <w:pPr>
              <w:jc w:val="center"/>
              <w:rPr>
                <w:rFonts w:ascii="Arial Narrow" w:hAnsi="Arial Narrow" w:cs="Arial"/>
                <w:sz w:val="22"/>
                <w:szCs w:val="22"/>
              </w:rPr>
            </w:pPr>
            <w:r w:rsidRPr="00497A37">
              <w:rPr>
                <w:rFonts w:ascii="Arial Narrow" w:hAnsi="Arial Narrow" w:cs="Arial"/>
                <w:sz w:val="22"/>
                <w:szCs w:val="22"/>
              </w:rPr>
              <w:t>4</w:t>
            </w:r>
          </w:p>
        </w:tc>
        <w:tc>
          <w:tcPr>
            <w:tcW w:w="2417" w:type="dxa"/>
            <w:vAlign w:val="center"/>
          </w:tcPr>
          <w:p w14:paraId="4B98D630" w14:textId="727C57B2" w:rsidR="00372ECD" w:rsidRPr="00497A37" w:rsidRDefault="00334A68" w:rsidP="00334A68">
            <w:pPr>
              <w:spacing w:before="2" w:after="2"/>
              <w:rPr>
                <w:rFonts w:ascii="Arial Narrow" w:hAnsi="Arial Narrow" w:cs="Arial"/>
                <w:sz w:val="22"/>
                <w:szCs w:val="22"/>
                <w:lang w:val="es-ES_tradnl"/>
              </w:rPr>
            </w:pPr>
            <w:r w:rsidRPr="00497A37">
              <w:rPr>
                <w:rFonts w:ascii="Arial Narrow" w:hAnsi="Arial Narrow" w:cs="Arial"/>
                <w:sz w:val="22"/>
                <w:szCs w:val="22"/>
                <w:lang w:val="es-ES_tradnl"/>
              </w:rPr>
              <w:t>Neoliberalismo y Naturaleza: Comodificación y Extractivismo</w:t>
            </w:r>
          </w:p>
        </w:tc>
        <w:tc>
          <w:tcPr>
            <w:tcW w:w="5806" w:type="dxa"/>
          </w:tcPr>
          <w:p w14:paraId="15A8FFDD" w14:textId="7D1B55FF" w:rsidR="00B563C9" w:rsidRPr="003038AA" w:rsidRDefault="000D6FF6" w:rsidP="00B25CF5">
            <w:pPr>
              <w:spacing w:before="60" w:after="60"/>
              <w:ind w:left="284" w:hanging="284"/>
              <w:jc w:val="both"/>
              <w:rPr>
                <w:rFonts w:ascii="Arial Narrow" w:hAnsi="Arial Narrow"/>
                <w:lang w:val="en-US"/>
              </w:rPr>
            </w:pPr>
            <w:r w:rsidRPr="00D74E0B">
              <w:rPr>
                <w:rFonts w:ascii="Arial Narrow" w:hAnsi="Arial Narrow"/>
                <w:lang w:val="en-US"/>
              </w:rPr>
              <w:t>Prudham</w:t>
            </w:r>
            <w:r w:rsidR="003038AA" w:rsidRPr="00D74E0B">
              <w:rPr>
                <w:rFonts w:ascii="Arial Narrow" w:hAnsi="Arial Narrow"/>
                <w:lang w:val="en-US"/>
              </w:rPr>
              <w:t>, S.</w:t>
            </w:r>
            <w:r w:rsidR="00255E8B" w:rsidRPr="00D74E0B">
              <w:rPr>
                <w:rFonts w:ascii="Arial Narrow" w:hAnsi="Arial Narrow"/>
                <w:lang w:val="en-US"/>
              </w:rPr>
              <w:t>,</w:t>
            </w:r>
            <w:r w:rsidR="003038AA" w:rsidRPr="00D74E0B">
              <w:rPr>
                <w:rFonts w:ascii="Arial Narrow" w:hAnsi="Arial Narrow"/>
                <w:lang w:val="en-US"/>
              </w:rPr>
              <w:t xml:space="preserve"> 2009. C</w:t>
            </w:r>
            <w:r w:rsidRPr="00D74E0B">
              <w:rPr>
                <w:rFonts w:ascii="Arial Narrow" w:hAnsi="Arial Narrow"/>
                <w:lang w:val="en-US"/>
              </w:rPr>
              <w:t>ommodificacion</w:t>
            </w:r>
            <w:r w:rsidR="003038AA" w:rsidRPr="00D74E0B">
              <w:rPr>
                <w:rFonts w:ascii="Arial Narrow" w:hAnsi="Arial Narrow"/>
                <w:lang w:val="en-US"/>
              </w:rPr>
              <w:t xml:space="preserve">. </w:t>
            </w:r>
            <w:r w:rsidR="003038AA" w:rsidRPr="003038AA">
              <w:rPr>
                <w:rFonts w:ascii="Arial Narrow" w:hAnsi="Arial Narrow"/>
                <w:lang w:val="en-US"/>
              </w:rPr>
              <w:t xml:space="preserve">En Castree, N. et al (Eds.), </w:t>
            </w:r>
            <w:r w:rsidR="003038AA" w:rsidRPr="00255E8B">
              <w:rPr>
                <w:rFonts w:ascii="Arial Narrow" w:hAnsi="Arial Narrow"/>
                <w:i/>
                <w:lang w:val="en-US"/>
              </w:rPr>
              <w:t>A Companion to Environmental Geography</w:t>
            </w:r>
            <w:r w:rsidR="003038AA" w:rsidRPr="003038AA">
              <w:rPr>
                <w:rFonts w:ascii="Arial Narrow" w:hAnsi="Arial Narrow"/>
                <w:lang w:val="en-US"/>
              </w:rPr>
              <w:t xml:space="preserve"> (pág. 123-142). Willey-Blackwell.</w:t>
            </w:r>
          </w:p>
          <w:p w14:paraId="0D0D0A92" w14:textId="77777777" w:rsidR="000D6FF6" w:rsidRDefault="000D6FF6" w:rsidP="00B25CF5">
            <w:pPr>
              <w:spacing w:before="60" w:after="60"/>
              <w:ind w:left="284" w:hanging="284"/>
              <w:jc w:val="both"/>
              <w:rPr>
                <w:rFonts w:ascii="Arial Narrow" w:hAnsi="Arial Narrow"/>
              </w:rPr>
            </w:pPr>
            <w:r w:rsidRPr="00D74E0B">
              <w:rPr>
                <w:rFonts w:ascii="Arial Narrow" w:hAnsi="Arial Narrow"/>
                <w:lang w:val="en-US"/>
              </w:rPr>
              <w:t>Perreault</w:t>
            </w:r>
            <w:r w:rsidR="003038AA" w:rsidRPr="00D74E0B">
              <w:rPr>
                <w:rFonts w:ascii="Arial Narrow" w:hAnsi="Arial Narrow"/>
                <w:lang w:val="en-US"/>
              </w:rPr>
              <w:t>, T.</w:t>
            </w:r>
            <w:r w:rsidR="00255E8B" w:rsidRPr="00D74E0B">
              <w:rPr>
                <w:rFonts w:ascii="Arial Narrow" w:hAnsi="Arial Narrow"/>
                <w:lang w:val="en-US"/>
              </w:rPr>
              <w:t>,</w:t>
            </w:r>
            <w:r w:rsidR="003038AA" w:rsidRPr="00D74E0B">
              <w:rPr>
                <w:rFonts w:ascii="Arial Narrow" w:hAnsi="Arial Narrow"/>
                <w:lang w:val="en-US"/>
              </w:rPr>
              <w:t xml:space="preserve"> 2010. </w:t>
            </w:r>
            <w:r w:rsidR="003038AA">
              <w:rPr>
                <w:rFonts w:ascii="Arial Narrow" w:hAnsi="Arial Narrow"/>
              </w:rPr>
              <w:t xml:space="preserve">El capitalismo, la naturaleza y la identidad social: una teorización incompleta. En </w:t>
            </w:r>
            <w:r w:rsidR="00497A37">
              <w:rPr>
                <w:rFonts w:ascii="Arial Narrow" w:hAnsi="Arial Narrow"/>
              </w:rPr>
              <w:t xml:space="preserve">Vélez, H. et al (Eds.), </w:t>
            </w:r>
            <w:r w:rsidR="00497A37" w:rsidRPr="00255E8B">
              <w:rPr>
                <w:rFonts w:ascii="Arial Narrow" w:hAnsi="Arial Narrow"/>
                <w:i/>
              </w:rPr>
              <w:t>Justicia Hídrica, 7 ensayos como aportes para articular las luchas</w:t>
            </w:r>
            <w:r w:rsidR="00497A37">
              <w:rPr>
                <w:rFonts w:ascii="Arial Narrow" w:hAnsi="Arial Narrow"/>
              </w:rPr>
              <w:t xml:space="preserve"> (pág. </w:t>
            </w:r>
            <w:r w:rsidR="003038AA">
              <w:rPr>
                <w:rFonts w:ascii="Arial Narrow" w:hAnsi="Arial Narrow"/>
              </w:rPr>
              <w:t>67-80</w:t>
            </w:r>
            <w:r w:rsidR="00497A37">
              <w:rPr>
                <w:rFonts w:ascii="Arial Narrow" w:hAnsi="Arial Narrow"/>
              </w:rPr>
              <w:t>). Colombia: CENSAT Agua viva.</w:t>
            </w:r>
          </w:p>
          <w:p w14:paraId="415DDB69" w14:textId="77FBAC47" w:rsidR="00D74E0B" w:rsidRPr="00B25CF5" w:rsidRDefault="00D74E0B" w:rsidP="00B25CF5">
            <w:pPr>
              <w:spacing w:before="60" w:after="60"/>
              <w:ind w:left="284" w:hanging="284"/>
              <w:jc w:val="both"/>
              <w:rPr>
                <w:rFonts w:ascii="Arial Narrow" w:hAnsi="Arial Narrow"/>
              </w:rPr>
            </w:pPr>
          </w:p>
        </w:tc>
      </w:tr>
      <w:tr w:rsidR="00372ECD" w:rsidRPr="002468F0" w14:paraId="1F1010A0" w14:textId="77777777" w:rsidTr="00D7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88" w:type="dxa"/>
            <w:vAlign w:val="center"/>
          </w:tcPr>
          <w:p w14:paraId="339A1A29" w14:textId="3E51C79B" w:rsidR="00372ECD" w:rsidRPr="00497A37" w:rsidRDefault="00334A68" w:rsidP="00334A68">
            <w:pPr>
              <w:jc w:val="center"/>
              <w:rPr>
                <w:rFonts w:ascii="Arial Narrow" w:hAnsi="Arial Narrow" w:cs="Arial"/>
                <w:sz w:val="22"/>
                <w:szCs w:val="22"/>
              </w:rPr>
            </w:pPr>
            <w:r w:rsidRPr="00497A37">
              <w:rPr>
                <w:rFonts w:ascii="Arial Narrow" w:hAnsi="Arial Narrow" w:cs="Arial"/>
                <w:sz w:val="22"/>
                <w:szCs w:val="22"/>
              </w:rPr>
              <w:lastRenderedPageBreak/>
              <w:t>5</w:t>
            </w:r>
          </w:p>
        </w:tc>
        <w:tc>
          <w:tcPr>
            <w:tcW w:w="2417" w:type="dxa"/>
            <w:vAlign w:val="center"/>
          </w:tcPr>
          <w:p w14:paraId="39EA730F" w14:textId="6D3B9790" w:rsidR="00372ECD" w:rsidRPr="00497A37" w:rsidRDefault="00334A68" w:rsidP="00334A68">
            <w:pPr>
              <w:spacing w:before="2" w:after="2"/>
              <w:rPr>
                <w:rFonts w:ascii="Arial Narrow" w:hAnsi="Arial Narrow" w:cs="Arial"/>
                <w:sz w:val="22"/>
                <w:szCs w:val="22"/>
              </w:rPr>
            </w:pPr>
            <w:r w:rsidRPr="00497A37">
              <w:rPr>
                <w:rFonts w:ascii="Arial Narrow" w:hAnsi="Arial Narrow" w:cs="Arial"/>
                <w:sz w:val="22"/>
                <w:szCs w:val="22"/>
                <w:lang w:val="es-ES_tradnl"/>
              </w:rPr>
              <w:t>El Estado Neoliberal</w:t>
            </w:r>
          </w:p>
        </w:tc>
        <w:tc>
          <w:tcPr>
            <w:tcW w:w="5806" w:type="dxa"/>
          </w:tcPr>
          <w:p w14:paraId="4106058F" w14:textId="12F4BA3C" w:rsidR="000D6FF6" w:rsidRPr="00B25CF5" w:rsidRDefault="000D6FF6" w:rsidP="00D74E0B">
            <w:pPr>
              <w:spacing w:before="60" w:after="60"/>
              <w:ind w:left="284" w:hanging="284"/>
              <w:jc w:val="both"/>
              <w:rPr>
                <w:rFonts w:ascii="Arial Narrow" w:hAnsi="Arial Narrow"/>
              </w:rPr>
            </w:pPr>
            <w:r w:rsidRPr="00B25CF5">
              <w:rPr>
                <w:rFonts w:ascii="Arial Narrow" w:hAnsi="Arial Narrow"/>
              </w:rPr>
              <w:t>Harvey</w:t>
            </w:r>
            <w:r w:rsidR="00B25CF5">
              <w:rPr>
                <w:rFonts w:ascii="Arial Narrow" w:hAnsi="Arial Narrow"/>
              </w:rPr>
              <w:t xml:space="preserve">, D. 2007. El Estado Neoliberal. En </w:t>
            </w:r>
            <w:r w:rsidR="00B25CF5" w:rsidRPr="00255E8B">
              <w:rPr>
                <w:rFonts w:ascii="Arial Narrow" w:hAnsi="Arial Narrow"/>
                <w:i/>
              </w:rPr>
              <w:t>Breve Historia del Neoliberalismo</w:t>
            </w:r>
            <w:r w:rsidR="00D74520">
              <w:rPr>
                <w:rFonts w:ascii="Arial Narrow" w:hAnsi="Arial Narrow"/>
              </w:rPr>
              <w:t xml:space="preserve"> (pág. 71-94). Madrid: Akal.</w:t>
            </w:r>
            <w:r w:rsidR="00B25CF5">
              <w:rPr>
                <w:rFonts w:ascii="Arial Narrow" w:hAnsi="Arial Narrow"/>
              </w:rPr>
              <w:t xml:space="preserve"> </w:t>
            </w:r>
          </w:p>
        </w:tc>
      </w:tr>
      <w:tr w:rsidR="00372ECD" w:rsidRPr="00414210" w14:paraId="39A5C323" w14:textId="77777777" w:rsidTr="00D7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88" w:type="dxa"/>
            <w:vAlign w:val="center"/>
          </w:tcPr>
          <w:p w14:paraId="465A7D27" w14:textId="41C703E9" w:rsidR="00372ECD" w:rsidRPr="00497A37" w:rsidRDefault="00334A68" w:rsidP="00334A68">
            <w:pPr>
              <w:jc w:val="center"/>
              <w:rPr>
                <w:rFonts w:ascii="Arial Narrow" w:hAnsi="Arial Narrow" w:cs="Arial"/>
                <w:sz w:val="22"/>
                <w:szCs w:val="22"/>
              </w:rPr>
            </w:pPr>
            <w:r w:rsidRPr="00497A37">
              <w:rPr>
                <w:rFonts w:ascii="Arial Narrow" w:hAnsi="Arial Narrow" w:cs="Arial"/>
                <w:sz w:val="22"/>
                <w:szCs w:val="22"/>
              </w:rPr>
              <w:t>6</w:t>
            </w:r>
          </w:p>
        </w:tc>
        <w:tc>
          <w:tcPr>
            <w:tcW w:w="2417" w:type="dxa"/>
            <w:vAlign w:val="center"/>
          </w:tcPr>
          <w:p w14:paraId="6A4A3C5C" w14:textId="3A4AF6C3" w:rsidR="00334A68" w:rsidRPr="00497A37" w:rsidRDefault="00334A68" w:rsidP="00334A68">
            <w:pPr>
              <w:rPr>
                <w:rFonts w:ascii="Arial Narrow" w:hAnsi="Arial Narrow" w:cs="Arial"/>
                <w:sz w:val="22"/>
                <w:szCs w:val="22"/>
              </w:rPr>
            </w:pPr>
            <w:r w:rsidRPr="00497A37">
              <w:rPr>
                <w:rFonts w:ascii="Arial Narrow" w:hAnsi="Arial Narrow" w:cs="Arial"/>
                <w:sz w:val="22"/>
                <w:szCs w:val="22"/>
              </w:rPr>
              <w:t>Conflictos medioambientales en economías extractivas</w:t>
            </w:r>
          </w:p>
          <w:p w14:paraId="18800F65" w14:textId="270A14F8" w:rsidR="00372ECD" w:rsidRPr="00497A37" w:rsidRDefault="00334A68" w:rsidP="00334A68">
            <w:pPr>
              <w:rPr>
                <w:rFonts w:ascii="Arial Narrow" w:hAnsi="Arial Narrow" w:cs="Arial"/>
                <w:sz w:val="22"/>
                <w:szCs w:val="22"/>
              </w:rPr>
            </w:pPr>
            <w:r w:rsidRPr="00497A37">
              <w:rPr>
                <w:rFonts w:ascii="Arial Narrow" w:hAnsi="Arial Narrow" w:cs="Arial"/>
                <w:sz w:val="22"/>
                <w:szCs w:val="22"/>
              </w:rPr>
              <w:t>¿Qué son los movimientos sociales?</w:t>
            </w:r>
          </w:p>
        </w:tc>
        <w:tc>
          <w:tcPr>
            <w:tcW w:w="5806" w:type="dxa"/>
          </w:tcPr>
          <w:p w14:paraId="2A978920" w14:textId="7F6264B9" w:rsidR="00372ECD" w:rsidRPr="00255E8B" w:rsidRDefault="00414210" w:rsidP="00B25CF5">
            <w:pPr>
              <w:spacing w:before="60" w:after="60"/>
              <w:ind w:left="284" w:hanging="284"/>
              <w:jc w:val="both"/>
              <w:rPr>
                <w:rFonts w:ascii="Arial Narrow" w:hAnsi="Arial Narrow"/>
                <w:lang w:val="uz-Cyrl-UZ"/>
              </w:rPr>
            </w:pPr>
            <w:r w:rsidRPr="00D74E0B">
              <w:rPr>
                <w:rFonts w:ascii="Arial Narrow" w:hAnsi="Arial Narrow"/>
                <w:lang w:val="en-US"/>
              </w:rPr>
              <w:t>Eyerman R. &amp; Jamison A.</w:t>
            </w:r>
            <w:r w:rsidR="00255E8B" w:rsidRPr="00D74E0B">
              <w:rPr>
                <w:rFonts w:ascii="Arial Narrow" w:hAnsi="Arial Narrow"/>
                <w:lang w:val="en-US"/>
              </w:rPr>
              <w:t>,</w:t>
            </w:r>
            <w:r w:rsidR="00532794" w:rsidRPr="00D74E0B">
              <w:rPr>
                <w:rFonts w:ascii="Arial Narrow" w:hAnsi="Arial Narrow"/>
                <w:lang w:val="en-US"/>
              </w:rPr>
              <w:t xml:space="preserve"> 1991. </w:t>
            </w:r>
            <w:r w:rsidR="00255E8B" w:rsidRPr="00255E8B">
              <w:rPr>
                <w:rFonts w:ascii="Arial Narrow" w:hAnsi="Arial Narrow"/>
                <w:lang w:val="en-US"/>
              </w:rPr>
              <w:t xml:space="preserve">Social movements and sociology. En </w:t>
            </w:r>
            <w:r w:rsidRPr="00255E8B">
              <w:rPr>
                <w:rFonts w:ascii="Arial Narrow" w:hAnsi="Arial Narrow"/>
                <w:i/>
                <w:lang w:val="en-US"/>
              </w:rPr>
              <w:t>Social m</w:t>
            </w:r>
            <w:r w:rsidR="00255E8B" w:rsidRPr="00255E8B">
              <w:rPr>
                <w:rFonts w:ascii="Arial Narrow" w:hAnsi="Arial Narrow"/>
                <w:i/>
                <w:lang w:val="en-US"/>
              </w:rPr>
              <w:t>ovements: A cognitive approach</w:t>
            </w:r>
            <w:r w:rsidRPr="00255E8B">
              <w:rPr>
                <w:rFonts w:ascii="Arial Narrow" w:hAnsi="Arial Narrow"/>
                <w:lang w:val="en-US"/>
              </w:rPr>
              <w:t xml:space="preserve"> (p</w:t>
            </w:r>
            <w:r w:rsidR="00532794" w:rsidRPr="00255E8B">
              <w:rPr>
                <w:rFonts w:ascii="Arial Narrow" w:hAnsi="Arial Narrow"/>
                <w:lang w:val="en-US"/>
              </w:rPr>
              <w:t>á</w:t>
            </w:r>
            <w:r w:rsidRPr="00255E8B">
              <w:rPr>
                <w:rFonts w:ascii="Arial Narrow" w:hAnsi="Arial Narrow"/>
                <w:lang w:val="en-US"/>
              </w:rPr>
              <w:t xml:space="preserve">g. 11-44). </w:t>
            </w:r>
            <w:r w:rsidR="00532794" w:rsidRPr="00255E8B">
              <w:rPr>
                <w:rFonts w:ascii="Arial Narrow" w:hAnsi="Arial Narrow"/>
                <w:lang w:val="uz-Cyrl-UZ"/>
              </w:rPr>
              <w:t>Penn State Press.</w:t>
            </w:r>
          </w:p>
          <w:p w14:paraId="4138C336" w14:textId="57A35136" w:rsidR="00852692" w:rsidRPr="00B25CF5" w:rsidRDefault="00852692" w:rsidP="00D74E0B">
            <w:pPr>
              <w:spacing w:before="60" w:after="60"/>
              <w:ind w:left="284" w:hanging="284"/>
              <w:jc w:val="both"/>
              <w:rPr>
                <w:rFonts w:ascii="Arial Narrow" w:hAnsi="Arial Narrow"/>
              </w:rPr>
            </w:pPr>
            <w:r>
              <w:rPr>
                <w:rFonts w:ascii="Arial Narrow" w:hAnsi="Arial Narrow"/>
              </w:rPr>
              <w:t>Salinas, S. 2016. Introducción y Capítulo 1</w:t>
            </w:r>
            <w:r w:rsidR="00255E8B">
              <w:rPr>
                <w:rFonts w:ascii="Arial Narrow" w:hAnsi="Arial Narrow"/>
              </w:rPr>
              <w:t>:</w:t>
            </w:r>
            <w:r>
              <w:rPr>
                <w:rFonts w:ascii="Arial Narrow" w:hAnsi="Arial Narrow"/>
              </w:rPr>
              <w:t xml:space="preserve"> Breve Explicación de las teorías sobre la acción colectiva. En </w:t>
            </w:r>
            <w:r w:rsidRPr="00255E8B">
              <w:rPr>
                <w:rFonts w:ascii="Arial Narrow" w:hAnsi="Arial Narrow"/>
                <w:i/>
              </w:rPr>
              <w:t>Conflictos y nuevos movimientos sociales</w:t>
            </w:r>
            <w:r>
              <w:rPr>
                <w:rFonts w:ascii="Arial Narrow" w:hAnsi="Arial Narrow"/>
              </w:rPr>
              <w:t xml:space="preserve"> (pág. 23-55). Santiago: RIL.</w:t>
            </w:r>
          </w:p>
        </w:tc>
      </w:tr>
      <w:tr w:rsidR="00372ECD" w:rsidRPr="00852692" w14:paraId="5B35E6F6" w14:textId="77777777" w:rsidTr="00D7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88" w:type="dxa"/>
            <w:vAlign w:val="center"/>
          </w:tcPr>
          <w:p w14:paraId="273BEB5C" w14:textId="786F841A" w:rsidR="00372ECD" w:rsidRPr="00497A37" w:rsidRDefault="00334A68" w:rsidP="00334A68">
            <w:pPr>
              <w:jc w:val="center"/>
              <w:rPr>
                <w:rFonts w:ascii="Arial Narrow" w:hAnsi="Arial Narrow" w:cs="Arial"/>
                <w:sz w:val="22"/>
                <w:szCs w:val="22"/>
              </w:rPr>
            </w:pPr>
            <w:r w:rsidRPr="00497A37">
              <w:rPr>
                <w:rFonts w:ascii="Arial Narrow" w:hAnsi="Arial Narrow" w:cs="Arial"/>
                <w:sz w:val="22"/>
                <w:szCs w:val="22"/>
              </w:rPr>
              <w:t>7</w:t>
            </w:r>
          </w:p>
        </w:tc>
        <w:tc>
          <w:tcPr>
            <w:tcW w:w="2417" w:type="dxa"/>
            <w:vAlign w:val="center"/>
          </w:tcPr>
          <w:p w14:paraId="3426F8A7" w14:textId="77777777" w:rsidR="00334A68" w:rsidRPr="00497A37" w:rsidRDefault="00334A68" w:rsidP="00334A68">
            <w:pPr>
              <w:rPr>
                <w:rFonts w:ascii="Arial Narrow" w:hAnsi="Arial Narrow" w:cs="Arial"/>
                <w:sz w:val="22"/>
                <w:szCs w:val="22"/>
              </w:rPr>
            </w:pPr>
            <w:r w:rsidRPr="00497A37">
              <w:rPr>
                <w:rFonts w:ascii="Arial Narrow" w:hAnsi="Arial Narrow" w:cs="Arial"/>
                <w:sz w:val="22"/>
                <w:szCs w:val="22"/>
              </w:rPr>
              <w:t>Movimientos Sociales: Teorías de Análisis</w:t>
            </w:r>
          </w:p>
          <w:p w14:paraId="40C0F380" w14:textId="3C0558A8" w:rsidR="00372ECD" w:rsidRPr="00497A37" w:rsidRDefault="00334A68" w:rsidP="00334A68">
            <w:pPr>
              <w:rPr>
                <w:rFonts w:ascii="Arial Narrow" w:hAnsi="Arial Narrow" w:cs="Arial"/>
                <w:sz w:val="22"/>
                <w:szCs w:val="22"/>
              </w:rPr>
            </w:pPr>
            <w:r w:rsidRPr="00497A37">
              <w:rPr>
                <w:rFonts w:ascii="Arial Narrow" w:hAnsi="Arial Narrow" w:cs="Arial"/>
                <w:sz w:val="22"/>
                <w:szCs w:val="22"/>
              </w:rPr>
              <w:t>Movimientos sociales: El Enfoque Cognitivo</w:t>
            </w:r>
          </w:p>
        </w:tc>
        <w:tc>
          <w:tcPr>
            <w:tcW w:w="5806" w:type="dxa"/>
          </w:tcPr>
          <w:p w14:paraId="4EF65EE5" w14:textId="40C77488" w:rsidR="00372ECD" w:rsidRPr="00D74E0B" w:rsidRDefault="00414210" w:rsidP="00B25CF5">
            <w:pPr>
              <w:spacing w:before="60" w:after="60"/>
              <w:ind w:left="284" w:hanging="284"/>
              <w:jc w:val="both"/>
              <w:rPr>
                <w:rFonts w:ascii="Arial Narrow" w:hAnsi="Arial Narrow"/>
                <w:lang w:val="en-US"/>
              </w:rPr>
            </w:pPr>
            <w:r w:rsidRPr="00497A37">
              <w:rPr>
                <w:rFonts w:ascii="Arial Narrow" w:hAnsi="Arial Narrow"/>
                <w:lang w:val="en-US"/>
              </w:rPr>
              <w:t>Eyerman R. &amp; Jamison A</w:t>
            </w:r>
            <w:r w:rsidR="00255E8B">
              <w:rPr>
                <w:rFonts w:ascii="Arial Narrow" w:hAnsi="Arial Narrow"/>
                <w:lang w:val="en-US"/>
              </w:rPr>
              <w:t>., 1991</w:t>
            </w:r>
            <w:r w:rsidRPr="00497A37">
              <w:rPr>
                <w:rFonts w:ascii="Arial Narrow" w:hAnsi="Arial Narrow"/>
                <w:lang w:val="en-US"/>
              </w:rPr>
              <w:t xml:space="preserve">. </w:t>
            </w:r>
            <w:r w:rsidR="00497A37" w:rsidRPr="00497A37">
              <w:rPr>
                <w:rFonts w:ascii="Arial Narrow" w:hAnsi="Arial Narrow"/>
                <w:lang w:val="en-US"/>
              </w:rPr>
              <w:t>Social movements as cognitive praxis</w:t>
            </w:r>
            <w:r w:rsidR="00497A37">
              <w:rPr>
                <w:rFonts w:ascii="Arial Narrow" w:hAnsi="Arial Narrow"/>
                <w:lang w:val="en-US"/>
              </w:rPr>
              <w:t xml:space="preserve">. En </w:t>
            </w:r>
            <w:r w:rsidRPr="00255E8B">
              <w:rPr>
                <w:rFonts w:ascii="Arial Narrow" w:hAnsi="Arial Narrow"/>
                <w:i/>
                <w:lang w:val="en-US"/>
              </w:rPr>
              <w:t>Social movements: A cognitive approach</w:t>
            </w:r>
            <w:r w:rsidR="00497A37">
              <w:rPr>
                <w:rFonts w:ascii="Arial Narrow" w:hAnsi="Arial Narrow"/>
                <w:lang w:val="en-US"/>
              </w:rPr>
              <w:t xml:space="preserve"> </w:t>
            </w:r>
            <w:r w:rsidR="00532794" w:rsidRPr="00497A37">
              <w:rPr>
                <w:rFonts w:ascii="Arial Narrow" w:hAnsi="Arial Narrow"/>
                <w:lang w:val="en-US"/>
              </w:rPr>
              <w:t xml:space="preserve">(pág. 45-65). </w:t>
            </w:r>
            <w:r w:rsidR="00532794" w:rsidRPr="00D74E0B">
              <w:rPr>
                <w:rFonts w:ascii="Arial Narrow" w:hAnsi="Arial Narrow"/>
                <w:lang w:val="en-US"/>
              </w:rPr>
              <w:t>Penn State Press.</w:t>
            </w:r>
          </w:p>
          <w:p w14:paraId="4ED84E05" w14:textId="601B0154" w:rsidR="00852692" w:rsidRPr="00852692" w:rsidRDefault="00852692" w:rsidP="00B25CF5">
            <w:pPr>
              <w:spacing w:before="60" w:after="60"/>
              <w:ind w:left="284" w:hanging="284"/>
              <w:jc w:val="both"/>
              <w:rPr>
                <w:rFonts w:ascii="Arial Narrow" w:hAnsi="Arial Narrow"/>
                <w:lang w:val="en-US"/>
              </w:rPr>
            </w:pPr>
            <w:r w:rsidRPr="00D74E0B">
              <w:rPr>
                <w:rFonts w:ascii="Arial Narrow" w:hAnsi="Arial Narrow"/>
                <w:lang w:val="en-US"/>
              </w:rPr>
              <w:t xml:space="preserve">Zibechi, R. 2012. Capítulos 1. </w:t>
            </w:r>
            <w:r w:rsidRPr="00852692">
              <w:rPr>
                <w:rFonts w:ascii="Arial Narrow" w:hAnsi="Arial Narrow"/>
                <w:lang w:val="en-US"/>
              </w:rPr>
              <w:t xml:space="preserve">Latin American Social movements: trends and challenges, y 2. </w:t>
            </w:r>
            <w:r w:rsidRPr="00852692">
              <w:rPr>
                <w:rFonts w:ascii="Arial Narrow" w:hAnsi="Arial Narrow"/>
                <w:lang w:val="uz-Cyrl-UZ"/>
              </w:rPr>
              <w:t xml:space="preserve">Social movements as spaces of learning. </w:t>
            </w:r>
            <w:r w:rsidRPr="00852692">
              <w:rPr>
                <w:rFonts w:ascii="Arial Narrow" w:hAnsi="Arial Narrow"/>
                <w:lang w:val="en-US"/>
              </w:rPr>
              <w:t xml:space="preserve">En </w:t>
            </w:r>
            <w:r w:rsidRPr="00255E8B">
              <w:rPr>
                <w:rFonts w:ascii="Arial Narrow" w:hAnsi="Arial Narrow"/>
                <w:i/>
                <w:lang w:val="en-US"/>
              </w:rPr>
              <w:t>Territories in resistance: A cartography of Latin American Social movements</w:t>
            </w:r>
            <w:r w:rsidRPr="00852692">
              <w:rPr>
                <w:rFonts w:ascii="Arial Narrow" w:hAnsi="Arial Narrow"/>
                <w:lang w:val="en-US"/>
              </w:rPr>
              <w:t xml:space="preserve"> (p</w:t>
            </w:r>
            <w:r>
              <w:rPr>
                <w:rFonts w:ascii="Arial Narrow" w:hAnsi="Arial Narrow"/>
                <w:lang w:val="en-US"/>
              </w:rPr>
              <w:t>ág</w:t>
            </w:r>
            <w:r w:rsidR="00632C32">
              <w:rPr>
                <w:rFonts w:ascii="Arial Narrow" w:hAnsi="Arial Narrow"/>
                <w:lang w:val="en-US"/>
              </w:rPr>
              <w:t>. 13-30). Oakland: AK Press.</w:t>
            </w:r>
          </w:p>
        </w:tc>
      </w:tr>
      <w:tr w:rsidR="00334A68" w:rsidRPr="002468F0" w14:paraId="5FC46A53" w14:textId="77777777" w:rsidTr="00D7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88" w:type="dxa"/>
            <w:vAlign w:val="center"/>
          </w:tcPr>
          <w:p w14:paraId="63E2E9DD" w14:textId="00B28998" w:rsidR="00334A68" w:rsidRPr="00497A37" w:rsidRDefault="00334A68" w:rsidP="00334A68">
            <w:pPr>
              <w:jc w:val="center"/>
              <w:rPr>
                <w:rFonts w:ascii="Arial Narrow" w:hAnsi="Arial Narrow" w:cs="Arial"/>
                <w:sz w:val="22"/>
                <w:szCs w:val="22"/>
              </w:rPr>
            </w:pPr>
            <w:r w:rsidRPr="00497A37">
              <w:rPr>
                <w:rFonts w:ascii="Arial Narrow" w:hAnsi="Arial Narrow" w:cs="Arial"/>
                <w:sz w:val="22"/>
                <w:szCs w:val="22"/>
              </w:rPr>
              <w:t>13</w:t>
            </w:r>
          </w:p>
        </w:tc>
        <w:tc>
          <w:tcPr>
            <w:tcW w:w="2417" w:type="dxa"/>
            <w:vAlign w:val="center"/>
          </w:tcPr>
          <w:p w14:paraId="1332B900" w14:textId="62A36805" w:rsidR="00334A68" w:rsidRPr="00497A37" w:rsidRDefault="00334A68" w:rsidP="00686537">
            <w:pPr>
              <w:rPr>
                <w:rFonts w:ascii="Arial Narrow" w:hAnsi="Arial Narrow" w:cs="Arial"/>
                <w:color w:val="FF0000"/>
                <w:sz w:val="22"/>
                <w:szCs w:val="22"/>
              </w:rPr>
            </w:pPr>
            <w:r w:rsidRPr="00497A37">
              <w:rPr>
                <w:rFonts w:ascii="Arial Narrow" w:hAnsi="Arial Narrow" w:cs="Arial"/>
                <w:sz w:val="22"/>
                <w:szCs w:val="22"/>
                <w:lang w:val="es-ES_tradnl"/>
              </w:rPr>
              <w:t>Asambleas ciudadanas y territoriales en Chile</w:t>
            </w:r>
          </w:p>
        </w:tc>
        <w:tc>
          <w:tcPr>
            <w:tcW w:w="5806" w:type="dxa"/>
          </w:tcPr>
          <w:p w14:paraId="2373BA93" w14:textId="7E5F2ABF" w:rsidR="00334A68" w:rsidRDefault="000D6FF6" w:rsidP="00B25CF5">
            <w:pPr>
              <w:spacing w:before="60" w:after="60"/>
              <w:ind w:left="284" w:hanging="284"/>
              <w:jc w:val="both"/>
              <w:rPr>
                <w:rFonts w:ascii="Arial Narrow" w:hAnsi="Arial Narrow"/>
              </w:rPr>
            </w:pPr>
            <w:r w:rsidRPr="00B25CF5">
              <w:rPr>
                <w:rFonts w:ascii="Arial Narrow" w:hAnsi="Arial Narrow"/>
              </w:rPr>
              <w:t>Salazar</w:t>
            </w:r>
            <w:r w:rsidR="00CB7202">
              <w:rPr>
                <w:rFonts w:ascii="Arial Narrow" w:hAnsi="Arial Narrow"/>
              </w:rPr>
              <w:t>. G.</w:t>
            </w:r>
            <w:r w:rsidR="00255E8B">
              <w:rPr>
                <w:rFonts w:ascii="Arial Narrow" w:hAnsi="Arial Narrow"/>
              </w:rPr>
              <w:t>, 2012.</w:t>
            </w:r>
            <w:r w:rsidR="00CB7202">
              <w:rPr>
                <w:rFonts w:ascii="Arial Narrow" w:hAnsi="Arial Narrow"/>
              </w:rPr>
              <w:t xml:space="preserve"> La teoría general de los movimientos sociales. En </w:t>
            </w:r>
            <w:r w:rsidR="00CB7202" w:rsidRPr="00255E8B">
              <w:rPr>
                <w:rFonts w:ascii="Arial Narrow" w:hAnsi="Arial Narrow"/>
                <w:i/>
              </w:rPr>
              <w:t>Movimientos sociales en Chile: Trayectoria histórica y proyección política</w:t>
            </w:r>
            <w:r w:rsidR="00CB7202">
              <w:rPr>
                <w:rFonts w:ascii="Arial Narrow" w:hAnsi="Arial Narrow"/>
              </w:rPr>
              <w:t xml:space="preserve"> (pág. 403-444). Santiago: Uqbar.</w:t>
            </w:r>
          </w:p>
          <w:p w14:paraId="4514511F" w14:textId="1B874844" w:rsidR="00CB7202" w:rsidRPr="00B25CF5" w:rsidRDefault="00CB7202" w:rsidP="00B25CF5">
            <w:pPr>
              <w:spacing w:before="60" w:after="60"/>
              <w:ind w:left="284" w:hanging="284"/>
              <w:jc w:val="both"/>
              <w:rPr>
                <w:rFonts w:ascii="Arial Narrow" w:hAnsi="Arial Narrow"/>
              </w:rPr>
            </w:pPr>
            <w:r>
              <w:rPr>
                <w:rFonts w:ascii="Arial Narrow" w:hAnsi="Arial Narrow"/>
              </w:rPr>
              <w:t>Salinas, S.</w:t>
            </w:r>
            <w:r w:rsidR="00255E8B">
              <w:rPr>
                <w:rFonts w:ascii="Arial Narrow" w:hAnsi="Arial Narrow"/>
              </w:rPr>
              <w:t>,</w:t>
            </w:r>
            <w:r>
              <w:rPr>
                <w:rFonts w:ascii="Arial Narrow" w:hAnsi="Arial Narrow"/>
              </w:rPr>
              <w:t xml:space="preserve"> 2016. El contexto nacional: Actores primarios y dinámicas. En </w:t>
            </w:r>
            <w:r w:rsidRPr="00255E8B">
              <w:rPr>
                <w:rFonts w:ascii="Arial Narrow" w:hAnsi="Arial Narrow"/>
                <w:i/>
              </w:rPr>
              <w:t xml:space="preserve">Conflictos y nuevos movimientos sociales </w:t>
            </w:r>
            <w:r>
              <w:rPr>
                <w:rFonts w:ascii="Arial Narrow" w:hAnsi="Arial Narrow"/>
              </w:rPr>
              <w:t>(pág. 207-263). Santiago: RIL Editores.</w:t>
            </w:r>
          </w:p>
          <w:p w14:paraId="1BEFF631" w14:textId="0306D2C6" w:rsidR="000D6FF6" w:rsidRPr="00B25CF5" w:rsidRDefault="00B25CF5" w:rsidP="00CB7202">
            <w:pPr>
              <w:spacing w:before="60" w:after="60"/>
              <w:ind w:left="284" w:hanging="284"/>
              <w:jc w:val="both"/>
              <w:rPr>
                <w:rFonts w:ascii="Arial Narrow" w:hAnsi="Arial Narrow"/>
              </w:rPr>
            </w:pPr>
            <w:r w:rsidRPr="00B25CF5">
              <w:rPr>
                <w:rFonts w:ascii="Arial Narrow" w:hAnsi="Arial Narrow"/>
              </w:rPr>
              <w:t>Romero M.</w:t>
            </w:r>
            <w:r w:rsidR="00255E8B">
              <w:rPr>
                <w:rFonts w:ascii="Arial Narrow" w:hAnsi="Arial Narrow"/>
              </w:rPr>
              <w:t>,</w:t>
            </w:r>
            <w:r w:rsidRPr="00B25CF5">
              <w:rPr>
                <w:rFonts w:ascii="Arial Narrow" w:hAnsi="Arial Narrow"/>
              </w:rPr>
              <w:t xml:space="preserve"> 2015. El poder ciudadano de Magallanes y la batalla del gas del 2011. En Valenzuela, E.</w:t>
            </w:r>
            <w:r w:rsidR="00255E8B">
              <w:rPr>
                <w:rFonts w:ascii="Arial Narrow" w:hAnsi="Arial Narrow"/>
              </w:rPr>
              <w:t xml:space="preserve"> </w:t>
            </w:r>
            <w:r w:rsidRPr="00B25CF5">
              <w:rPr>
                <w:rFonts w:ascii="Arial Narrow" w:hAnsi="Arial Narrow"/>
              </w:rPr>
              <w:t xml:space="preserve">(Ed.), </w:t>
            </w:r>
            <w:r w:rsidRPr="00255E8B">
              <w:rPr>
                <w:rFonts w:ascii="Arial Narrow" w:hAnsi="Arial Narrow"/>
                <w:i/>
              </w:rPr>
              <w:t>Territorios Rebeldes: Autonomía Versus Presicracia Centralista</w:t>
            </w:r>
            <w:r w:rsidRPr="00B25CF5">
              <w:rPr>
                <w:rFonts w:ascii="Arial Narrow" w:hAnsi="Arial Narrow"/>
              </w:rPr>
              <w:t xml:space="preserve"> (pág. 406-434). Sanitiago: Universidad Alberto Hurtado.</w:t>
            </w:r>
          </w:p>
        </w:tc>
      </w:tr>
      <w:tr w:rsidR="00334A68" w:rsidRPr="002468F0" w14:paraId="02C3E68E" w14:textId="77777777" w:rsidTr="00D7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16"/>
        </w:trPr>
        <w:tc>
          <w:tcPr>
            <w:tcW w:w="988" w:type="dxa"/>
            <w:vAlign w:val="center"/>
          </w:tcPr>
          <w:p w14:paraId="41A44F74" w14:textId="6D675A9F" w:rsidR="00334A68" w:rsidRPr="00497A37" w:rsidRDefault="00334A68" w:rsidP="00334A68">
            <w:pPr>
              <w:jc w:val="center"/>
              <w:rPr>
                <w:rFonts w:ascii="Arial Narrow" w:hAnsi="Arial Narrow" w:cs="Arial"/>
                <w:sz w:val="22"/>
                <w:szCs w:val="22"/>
              </w:rPr>
            </w:pPr>
            <w:r w:rsidRPr="00497A37">
              <w:rPr>
                <w:rFonts w:ascii="Arial Narrow" w:hAnsi="Arial Narrow" w:cs="Arial"/>
                <w:sz w:val="22"/>
                <w:szCs w:val="22"/>
              </w:rPr>
              <w:t>14</w:t>
            </w:r>
          </w:p>
        </w:tc>
        <w:tc>
          <w:tcPr>
            <w:tcW w:w="2417" w:type="dxa"/>
            <w:vAlign w:val="center"/>
          </w:tcPr>
          <w:p w14:paraId="5788E2EA" w14:textId="3B534EF7" w:rsidR="00334A68" w:rsidRPr="00497A37" w:rsidRDefault="00334A68" w:rsidP="00686537">
            <w:pPr>
              <w:rPr>
                <w:rFonts w:ascii="Arial Narrow" w:hAnsi="Arial Narrow" w:cs="Arial"/>
                <w:sz w:val="22"/>
                <w:szCs w:val="22"/>
              </w:rPr>
            </w:pPr>
            <w:r w:rsidRPr="00497A37">
              <w:rPr>
                <w:rFonts w:ascii="Arial Narrow" w:hAnsi="Arial Narrow" w:cs="Arial"/>
                <w:sz w:val="22"/>
                <w:szCs w:val="22"/>
              </w:rPr>
              <w:t>Casos de Calama y San Antonio</w:t>
            </w:r>
          </w:p>
        </w:tc>
        <w:tc>
          <w:tcPr>
            <w:tcW w:w="5806" w:type="dxa"/>
          </w:tcPr>
          <w:p w14:paraId="397619AD" w14:textId="590713C6" w:rsidR="00334A68" w:rsidRPr="00B25CF5" w:rsidRDefault="00CB7202" w:rsidP="00D74E0B">
            <w:pPr>
              <w:spacing w:before="60" w:after="60"/>
              <w:ind w:left="284" w:hanging="284"/>
              <w:jc w:val="both"/>
              <w:rPr>
                <w:rFonts w:ascii="Arial Narrow" w:hAnsi="Arial Narrow"/>
              </w:rPr>
            </w:pPr>
            <w:r w:rsidRPr="00B25CF5">
              <w:rPr>
                <w:rFonts w:ascii="Arial Narrow" w:hAnsi="Arial Narrow"/>
              </w:rPr>
              <w:t>Penaglia, F.</w:t>
            </w:r>
            <w:r w:rsidR="00255E8B">
              <w:rPr>
                <w:rFonts w:ascii="Arial Narrow" w:hAnsi="Arial Narrow"/>
              </w:rPr>
              <w:t>,</w:t>
            </w:r>
            <w:r w:rsidRPr="00B25CF5">
              <w:rPr>
                <w:rFonts w:ascii="Arial Narrow" w:hAnsi="Arial Narrow"/>
              </w:rPr>
              <w:t xml:space="preserve"> 2015. Calama rebelde: entre la solidaridad identitaria y la agregación conflictiva. En Valenzuela, E.</w:t>
            </w:r>
            <w:r w:rsidR="00255E8B">
              <w:rPr>
                <w:rFonts w:ascii="Arial Narrow" w:hAnsi="Arial Narrow"/>
              </w:rPr>
              <w:t xml:space="preserve"> </w:t>
            </w:r>
            <w:r w:rsidRPr="00B25CF5">
              <w:rPr>
                <w:rFonts w:ascii="Arial Narrow" w:hAnsi="Arial Narrow"/>
              </w:rPr>
              <w:t xml:space="preserve">(Ed.), </w:t>
            </w:r>
            <w:r w:rsidRPr="00255E8B">
              <w:rPr>
                <w:rFonts w:ascii="Arial Narrow" w:hAnsi="Arial Narrow"/>
                <w:i/>
              </w:rPr>
              <w:t>Territorios Rebeldes: Autonomía Versus Presicracia Centralista</w:t>
            </w:r>
            <w:r w:rsidRPr="00B25CF5">
              <w:rPr>
                <w:rFonts w:ascii="Arial Narrow" w:hAnsi="Arial Narrow"/>
              </w:rPr>
              <w:t xml:space="preserve"> (pág. 381-405). Santiago: U</w:t>
            </w:r>
            <w:r w:rsidR="00D74E0B">
              <w:rPr>
                <w:rFonts w:ascii="Arial Narrow" w:hAnsi="Arial Narrow"/>
              </w:rPr>
              <w:t xml:space="preserve">. </w:t>
            </w:r>
            <w:r w:rsidRPr="00B25CF5">
              <w:rPr>
                <w:rFonts w:ascii="Arial Narrow" w:hAnsi="Arial Narrow"/>
              </w:rPr>
              <w:t>Alberto Hurtado.</w:t>
            </w:r>
          </w:p>
        </w:tc>
      </w:tr>
      <w:tr w:rsidR="00334A68" w:rsidRPr="002468F0" w14:paraId="081E4F73" w14:textId="77777777" w:rsidTr="00D7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88" w:type="dxa"/>
            <w:vAlign w:val="center"/>
          </w:tcPr>
          <w:p w14:paraId="6003EAE1" w14:textId="31C804DC" w:rsidR="00334A68" w:rsidRPr="00497A37" w:rsidRDefault="00334A68" w:rsidP="00334A68">
            <w:pPr>
              <w:jc w:val="center"/>
              <w:rPr>
                <w:rFonts w:ascii="Arial Narrow" w:hAnsi="Arial Narrow" w:cs="Arial"/>
                <w:sz w:val="22"/>
                <w:szCs w:val="22"/>
              </w:rPr>
            </w:pPr>
            <w:r w:rsidRPr="00497A37">
              <w:rPr>
                <w:rFonts w:ascii="Arial Narrow" w:hAnsi="Arial Narrow" w:cs="Arial"/>
                <w:sz w:val="22"/>
                <w:szCs w:val="22"/>
              </w:rPr>
              <w:t>15</w:t>
            </w:r>
          </w:p>
        </w:tc>
        <w:tc>
          <w:tcPr>
            <w:tcW w:w="2417" w:type="dxa"/>
            <w:vAlign w:val="center"/>
          </w:tcPr>
          <w:p w14:paraId="1156A317" w14:textId="1615937F" w:rsidR="00334A68" w:rsidRPr="00497A37" w:rsidRDefault="00334A68" w:rsidP="00686537">
            <w:pPr>
              <w:rPr>
                <w:rFonts w:ascii="Arial Narrow" w:hAnsi="Arial Narrow" w:cs="Arial"/>
                <w:sz w:val="22"/>
                <w:szCs w:val="22"/>
              </w:rPr>
            </w:pPr>
            <w:r w:rsidRPr="00497A37">
              <w:rPr>
                <w:rFonts w:ascii="Arial Narrow" w:hAnsi="Arial Narrow" w:cs="Arial"/>
                <w:sz w:val="22"/>
                <w:szCs w:val="22"/>
              </w:rPr>
              <w:t>Caso de Chiloé</w:t>
            </w:r>
          </w:p>
        </w:tc>
        <w:tc>
          <w:tcPr>
            <w:tcW w:w="5806" w:type="dxa"/>
          </w:tcPr>
          <w:p w14:paraId="43BB6BAB" w14:textId="7103DD67" w:rsidR="00334A68" w:rsidRPr="00B25CF5" w:rsidRDefault="00255E8B" w:rsidP="00B25CF5">
            <w:pPr>
              <w:spacing w:before="60" w:after="60"/>
              <w:ind w:left="284" w:hanging="284"/>
              <w:jc w:val="both"/>
              <w:rPr>
                <w:rFonts w:ascii="Arial Narrow" w:hAnsi="Arial Narrow"/>
              </w:rPr>
            </w:pPr>
            <w:r>
              <w:rPr>
                <w:rFonts w:ascii="Arial Narrow" w:hAnsi="Arial Narrow"/>
              </w:rPr>
              <w:t>Por definir.</w:t>
            </w:r>
          </w:p>
        </w:tc>
      </w:tr>
      <w:tr w:rsidR="00334A68" w:rsidRPr="002468F0" w14:paraId="7899B102" w14:textId="77777777" w:rsidTr="00D7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88" w:type="dxa"/>
            <w:vAlign w:val="center"/>
          </w:tcPr>
          <w:p w14:paraId="312E75EF" w14:textId="04ACE3FB" w:rsidR="00334A68" w:rsidRPr="00497A37" w:rsidRDefault="00334A68" w:rsidP="00334A68">
            <w:pPr>
              <w:jc w:val="center"/>
              <w:rPr>
                <w:rFonts w:ascii="Arial Narrow" w:hAnsi="Arial Narrow" w:cs="Arial"/>
                <w:sz w:val="22"/>
                <w:szCs w:val="22"/>
              </w:rPr>
            </w:pPr>
            <w:r w:rsidRPr="00497A37">
              <w:rPr>
                <w:rFonts w:ascii="Arial Narrow" w:hAnsi="Arial Narrow" w:cs="Arial"/>
                <w:sz w:val="22"/>
                <w:szCs w:val="22"/>
              </w:rPr>
              <w:t>16</w:t>
            </w:r>
          </w:p>
        </w:tc>
        <w:tc>
          <w:tcPr>
            <w:tcW w:w="2417" w:type="dxa"/>
            <w:vAlign w:val="center"/>
          </w:tcPr>
          <w:p w14:paraId="5E6F18B4" w14:textId="79AE7A28" w:rsidR="00334A68" w:rsidRPr="00497A37" w:rsidRDefault="00334A68" w:rsidP="00686537">
            <w:pPr>
              <w:rPr>
                <w:rFonts w:ascii="Arial Narrow" w:hAnsi="Arial Narrow" w:cs="Arial"/>
                <w:sz w:val="22"/>
                <w:szCs w:val="22"/>
              </w:rPr>
            </w:pPr>
            <w:r w:rsidRPr="00497A37">
              <w:rPr>
                <w:rFonts w:ascii="Arial Narrow" w:hAnsi="Arial Narrow" w:cs="Arial"/>
                <w:sz w:val="22"/>
                <w:szCs w:val="22"/>
              </w:rPr>
              <w:t>Caso de Aysén</w:t>
            </w:r>
          </w:p>
        </w:tc>
        <w:tc>
          <w:tcPr>
            <w:tcW w:w="5806" w:type="dxa"/>
          </w:tcPr>
          <w:p w14:paraId="6713AB26" w14:textId="6BB9178E" w:rsidR="00D74E0B" w:rsidRPr="00B25CF5" w:rsidRDefault="00CB7202" w:rsidP="00D74E0B">
            <w:pPr>
              <w:spacing w:before="60" w:after="60"/>
              <w:ind w:left="284" w:hanging="284"/>
              <w:jc w:val="both"/>
              <w:rPr>
                <w:rFonts w:ascii="Arial Narrow" w:hAnsi="Arial Narrow"/>
              </w:rPr>
            </w:pPr>
            <w:r>
              <w:rPr>
                <w:rFonts w:ascii="Arial Narrow" w:hAnsi="Arial Narrow"/>
              </w:rPr>
              <w:t>Fauré, D., Karmy, J. y Valdivia, J.</w:t>
            </w:r>
            <w:r w:rsidR="00255E8B">
              <w:rPr>
                <w:rFonts w:ascii="Arial Narrow" w:hAnsi="Arial Narrow"/>
              </w:rPr>
              <w:t>,</w:t>
            </w:r>
            <w:r>
              <w:rPr>
                <w:rFonts w:ascii="Arial Narrow" w:hAnsi="Arial Narrow"/>
              </w:rPr>
              <w:t xml:space="preserve"> 2014. Cuarenta días y cuarenta noches de organización. En </w:t>
            </w:r>
            <w:r w:rsidRPr="00255E8B">
              <w:rPr>
                <w:rFonts w:ascii="Arial Narrow" w:hAnsi="Arial Narrow"/>
                <w:i/>
              </w:rPr>
              <w:t>L</w:t>
            </w:r>
            <w:r w:rsidR="00255E8B" w:rsidRPr="00255E8B">
              <w:rPr>
                <w:rFonts w:ascii="Arial Narrow" w:hAnsi="Arial Narrow"/>
                <w:i/>
              </w:rPr>
              <w:t>a</w:t>
            </w:r>
            <w:r w:rsidRPr="00255E8B">
              <w:rPr>
                <w:rFonts w:ascii="Arial Narrow" w:hAnsi="Arial Narrow"/>
                <w:i/>
              </w:rPr>
              <w:t xml:space="preserve"> Rebelión de la Patagonia. Imágenes y testimonios del levantamiento popular de la Región de Aysén (febrero-marzo del 2012)</w:t>
            </w:r>
            <w:r>
              <w:rPr>
                <w:rFonts w:ascii="Arial Narrow" w:hAnsi="Arial Narrow"/>
              </w:rPr>
              <w:t xml:space="preserve"> (pág. 17-43). Santiago: Quimantú.</w:t>
            </w:r>
          </w:p>
        </w:tc>
      </w:tr>
    </w:tbl>
    <w:p w14:paraId="6BC46BC3" w14:textId="77777777" w:rsidR="0076316A" w:rsidRPr="002468F0" w:rsidRDefault="0076316A" w:rsidP="006D2AB1">
      <w:pPr>
        <w:rPr>
          <w:rFonts w:cs="Arial"/>
          <w:sz w:val="22"/>
          <w:szCs w:val="22"/>
          <w:lang w:val="es-ES_tradnl"/>
        </w:rPr>
      </w:pPr>
    </w:p>
    <w:sectPr w:rsidR="0076316A" w:rsidRPr="002468F0" w:rsidSect="00D44B7C">
      <w:headerReference w:type="default" r:id="rId8"/>
      <w:footerReference w:type="default" r:id="rId9"/>
      <w:type w:val="continuous"/>
      <w:pgSz w:w="12242" w:h="15842" w:code="1"/>
      <w:pgMar w:top="2512" w:right="1531" w:bottom="851" w:left="1531" w:header="709" w:footer="567"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F142C" w14:textId="77777777" w:rsidR="006C6AEF" w:rsidRDefault="006C6AEF" w:rsidP="00AE5759">
      <w:r>
        <w:separator/>
      </w:r>
    </w:p>
  </w:endnote>
  <w:endnote w:type="continuationSeparator" w:id="0">
    <w:p w14:paraId="24B2C58F" w14:textId="77777777" w:rsidR="006C6AEF" w:rsidRDefault="006C6AEF" w:rsidP="00AE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TE1FB9F90t00">
    <w:charset w:val="00"/>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ISOCPEUR">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FWHJZ+ItcKabel-Book">
    <w:altName w:val="Cambri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990426"/>
      <w:docPartObj>
        <w:docPartGallery w:val="Page Numbers (Bottom of Page)"/>
        <w:docPartUnique/>
      </w:docPartObj>
    </w:sdtPr>
    <w:sdtEndPr/>
    <w:sdtContent>
      <w:p w14:paraId="5A5F15E4" w14:textId="7BBCCD02" w:rsidR="00E72018" w:rsidRDefault="00E72018">
        <w:pPr>
          <w:pStyle w:val="Piedepgina"/>
          <w:jc w:val="right"/>
        </w:pPr>
        <w:r>
          <w:fldChar w:fldCharType="begin"/>
        </w:r>
        <w:r>
          <w:instrText>PAGE   \* MERGEFORMAT</w:instrText>
        </w:r>
        <w:r>
          <w:fldChar w:fldCharType="separate"/>
        </w:r>
        <w:r w:rsidR="00772BB0">
          <w:rPr>
            <w:noProof/>
          </w:rPr>
          <w:t>6</w:t>
        </w:r>
        <w:r>
          <w:fldChar w:fldCharType="end"/>
        </w:r>
      </w:p>
    </w:sdtContent>
  </w:sdt>
  <w:p w14:paraId="0CD7A2F9" w14:textId="77777777" w:rsidR="00E72018" w:rsidRDefault="00E7201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D463E" w14:textId="77777777" w:rsidR="006C6AEF" w:rsidRDefault="006C6AEF" w:rsidP="00AE5759">
      <w:r>
        <w:separator/>
      </w:r>
    </w:p>
  </w:footnote>
  <w:footnote w:type="continuationSeparator" w:id="0">
    <w:p w14:paraId="015666E1" w14:textId="77777777" w:rsidR="006C6AEF" w:rsidRDefault="006C6AEF" w:rsidP="00AE57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BB674" w14:textId="77777777" w:rsidR="00E72018" w:rsidRDefault="00E72018" w:rsidP="00FF63AE">
    <w:pPr>
      <w:pStyle w:val="Encabezado"/>
      <w:tabs>
        <w:tab w:val="clear" w:pos="4252"/>
        <w:tab w:val="clear" w:pos="8504"/>
      </w:tabs>
      <w:rPr>
        <w:lang w:val="es-CL"/>
      </w:rPr>
    </w:pPr>
    <w:r>
      <w:rPr>
        <w:noProof/>
        <w:lang w:val="en-US" w:eastAsia="en-US"/>
      </w:rPr>
      <w:drawing>
        <wp:inline distT="0" distB="0" distL="0" distR="0" wp14:anchorId="2906C8A4" wp14:editId="423AA22F">
          <wp:extent cx="2869200" cy="786188"/>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nventiva Alicia\Desktop\30-10-2013\FAU\FAU\Cordinacion Diseño 2013\LOGO FAU BASE\LOGO PREGRADO2.png"/>
                  <pic:cNvPicPr>
                    <a:picLocks noChangeAspect="1" noChangeArrowheads="1"/>
                  </pic:cNvPicPr>
                </pic:nvPicPr>
                <pic:blipFill>
                  <a:blip r:embed="rId1" cstate="print">
                    <a:grayscl/>
                    <a:extLst>
                      <a:ext uri="{28A0092B-C50C-407E-A947-70E740481C1C}">
                        <a14:useLocalDpi xmlns:a14="http://schemas.microsoft.com/office/drawing/2010/main" val="0"/>
                      </a:ext>
                    </a:extLst>
                  </a:blip>
                  <a:stretch>
                    <a:fillRect/>
                  </a:stretch>
                </pic:blipFill>
                <pic:spPr bwMode="auto">
                  <a:xfrm>
                    <a:off x="0" y="0"/>
                    <a:ext cx="2869200" cy="786188"/>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2A6A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8083D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0A8351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F1A4A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72220F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AEAFEB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AFAD7B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3A8D2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23CB97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68082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94E65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961E6B"/>
    <w:multiLevelType w:val="hybridMultilevel"/>
    <w:tmpl w:val="6720953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1513A8F"/>
    <w:multiLevelType w:val="hybridMultilevel"/>
    <w:tmpl w:val="8BC695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2CE4BDD"/>
    <w:multiLevelType w:val="multilevel"/>
    <w:tmpl w:val="2D20B2F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D06D04"/>
    <w:multiLevelType w:val="multilevel"/>
    <w:tmpl w:val="63702DE2"/>
    <w:lvl w:ilvl="0">
      <w:start w:val="1"/>
      <w:numFmt w:val="decimal"/>
      <w:lvlText w:val="%1."/>
      <w:lvlJc w:val="left"/>
      <w:pPr>
        <w:ind w:left="360" w:hanging="360"/>
      </w:pPr>
      <w:rPr>
        <w:rFonts w:hint="default"/>
      </w:rPr>
    </w:lvl>
    <w:lvl w:ilvl="1">
      <w:start w:val="1"/>
      <w:numFmt w:val="decimal"/>
      <w:lvlText w:val="%1.%2."/>
      <w:lvlJc w:val="left"/>
      <w:pPr>
        <w:ind w:left="805" w:hanging="72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1335" w:hanging="108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395" w:hanging="1800"/>
      </w:pPr>
      <w:rPr>
        <w:rFonts w:hint="default"/>
      </w:rPr>
    </w:lvl>
    <w:lvl w:ilvl="8">
      <w:start w:val="1"/>
      <w:numFmt w:val="decimal"/>
      <w:lvlText w:val="%1.%2.%3.%4.%5.%6.%7.%8.%9."/>
      <w:lvlJc w:val="left"/>
      <w:pPr>
        <w:ind w:left="2480" w:hanging="1800"/>
      </w:pPr>
      <w:rPr>
        <w:rFonts w:hint="default"/>
      </w:rPr>
    </w:lvl>
  </w:abstractNum>
  <w:abstractNum w:abstractNumId="15" w15:restartNumberingAfterBreak="0">
    <w:nsid w:val="14CA4696"/>
    <w:multiLevelType w:val="hybridMultilevel"/>
    <w:tmpl w:val="59DEF65C"/>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3F0D26"/>
    <w:multiLevelType w:val="hybridMultilevel"/>
    <w:tmpl w:val="243674F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86D3F7B"/>
    <w:multiLevelType w:val="hybridMultilevel"/>
    <w:tmpl w:val="84B6AB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E18328B"/>
    <w:multiLevelType w:val="multilevel"/>
    <w:tmpl w:val="63702DE2"/>
    <w:lvl w:ilvl="0">
      <w:start w:val="1"/>
      <w:numFmt w:val="decimal"/>
      <w:lvlText w:val="%1."/>
      <w:lvlJc w:val="left"/>
      <w:pPr>
        <w:ind w:left="360" w:hanging="360"/>
      </w:pPr>
      <w:rPr>
        <w:rFonts w:hint="default"/>
      </w:rPr>
    </w:lvl>
    <w:lvl w:ilvl="1">
      <w:start w:val="1"/>
      <w:numFmt w:val="decimal"/>
      <w:lvlText w:val="%1.%2."/>
      <w:lvlJc w:val="left"/>
      <w:pPr>
        <w:ind w:left="805" w:hanging="72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1335" w:hanging="108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395" w:hanging="1800"/>
      </w:pPr>
      <w:rPr>
        <w:rFonts w:hint="default"/>
      </w:rPr>
    </w:lvl>
    <w:lvl w:ilvl="8">
      <w:start w:val="1"/>
      <w:numFmt w:val="decimal"/>
      <w:lvlText w:val="%1.%2.%3.%4.%5.%6.%7.%8.%9."/>
      <w:lvlJc w:val="left"/>
      <w:pPr>
        <w:ind w:left="2480" w:hanging="1800"/>
      </w:pPr>
      <w:rPr>
        <w:rFonts w:hint="default"/>
      </w:rPr>
    </w:lvl>
  </w:abstractNum>
  <w:abstractNum w:abstractNumId="19" w15:restartNumberingAfterBreak="0">
    <w:nsid w:val="1ED05536"/>
    <w:multiLevelType w:val="singleLevel"/>
    <w:tmpl w:val="7770A82E"/>
    <w:lvl w:ilvl="0">
      <w:numFmt w:val="bullet"/>
      <w:lvlText w:val="-"/>
      <w:lvlJc w:val="left"/>
      <w:pPr>
        <w:tabs>
          <w:tab w:val="num" w:pos="2130"/>
        </w:tabs>
        <w:ind w:left="2130" w:hanging="720"/>
      </w:pPr>
      <w:rPr>
        <w:rFonts w:hint="default"/>
        <w:color w:val="000000"/>
      </w:rPr>
    </w:lvl>
  </w:abstractNum>
  <w:abstractNum w:abstractNumId="20" w15:restartNumberingAfterBreak="0">
    <w:nsid w:val="20C0240A"/>
    <w:multiLevelType w:val="hybridMultilevel"/>
    <w:tmpl w:val="9E92E2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40D4D1C"/>
    <w:multiLevelType w:val="hybridMultilevel"/>
    <w:tmpl w:val="EC2E2E70"/>
    <w:lvl w:ilvl="0" w:tplc="0C0A0003">
      <w:start w:val="1"/>
      <w:numFmt w:val="bullet"/>
      <w:lvlText w:val="o"/>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6BA64ED"/>
    <w:multiLevelType w:val="hybridMultilevel"/>
    <w:tmpl w:val="496E62D8"/>
    <w:lvl w:ilvl="0" w:tplc="340A000F">
      <w:start w:val="1"/>
      <w:numFmt w:val="decimal"/>
      <w:lvlText w:val="%1."/>
      <w:lvlJc w:val="left"/>
      <w:pPr>
        <w:tabs>
          <w:tab w:val="num" w:pos="720"/>
        </w:tabs>
        <w:ind w:left="720" w:hanging="360"/>
      </w:p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3" w15:restartNumberingAfterBreak="0">
    <w:nsid w:val="27EE171B"/>
    <w:multiLevelType w:val="hybridMultilevel"/>
    <w:tmpl w:val="356256F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Aria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Aria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Aria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AE73A8"/>
    <w:multiLevelType w:val="multilevel"/>
    <w:tmpl w:val="59DE300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F2708F"/>
    <w:multiLevelType w:val="hybridMultilevel"/>
    <w:tmpl w:val="995AA25A"/>
    <w:lvl w:ilvl="0" w:tplc="374E0288">
      <w:start w:val="3"/>
      <w:numFmt w:val="bullet"/>
      <w:lvlText w:val="•"/>
      <w:lvlJc w:val="left"/>
      <w:pPr>
        <w:ind w:left="473" w:hanging="360"/>
      </w:pPr>
      <w:rPr>
        <w:rFonts w:ascii="TTE1FB9F90t00" w:eastAsia="Calibri" w:hAnsi="TTE1FB9F90t00" w:cs="TTE1FB9F90t00" w:hint="default"/>
        <w:sz w:val="22"/>
      </w:rPr>
    </w:lvl>
    <w:lvl w:ilvl="1" w:tplc="0C0A0003" w:tentative="1">
      <w:start w:val="1"/>
      <w:numFmt w:val="bullet"/>
      <w:lvlText w:val="o"/>
      <w:lvlJc w:val="left"/>
      <w:pPr>
        <w:ind w:left="1193" w:hanging="360"/>
      </w:pPr>
      <w:rPr>
        <w:rFonts w:ascii="Courier New" w:hAnsi="Courier New" w:cs="Arial"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Arial"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Arial" w:hint="default"/>
      </w:rPr>
    </w:lvl>
    <w:lvl w:ilvl="8" w:tplc="0C0A0005" w:tentative="1">
      <w:start w:val="1"/>
      <w:numFmt w:val="bullet"/>
      <w:lvlText w:val=""/>
      <w:lvlJc w:val="left"/>
      <w:pPr>
        <w:ind w:left="6233" w:hanging="360"/>
      </w:pPr>
      <w:rPr>
        <w:rFonts w:ascii="Wingdings" w:hAnsi="Wingdings" w:hint="default"/>
      </w:rPr>
    </w:lvl>
  </w:abstractNum>
  <w:abstractNum w:abstractNumId="26" w15:restartNumberingAfterBreak="0">
    <w:nsid w:val="30CD5E4A"/>
    <w:multiLevelType w:val="multilevel"/>
    <w:tmpl w:val="2D20B2F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D75DA1"/>
    <w:multiLevelType w:val="hybridMultilevel"/>
    <w:tmpl w:val="7F380AE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2A76781"/>
    <w:multiLevelType w:val="hybridMultilevel"/>
    <w:tmpl w:val="C9D0A834"/>
    <w:lvl w:ilvl="0" w:tplc="62DE7CF8">
      <w:start w:val="3"/>
      <w:numFmt w:val="bullet"/>
      <w:lvlText w:val="•"/>
      <w:lvlJc w:val="left"/>
      <w:pPr>
        <w:ind w:left="720" w:hanging="360"/>
      </w:pPr>
      <w:rPr>
        <w:rFonts w:ascii="TTE1FB9F90t00" w:eastAsia="Calibri" w:hAnsi="TTE1FB9F90t00" w:cs="TTE1FB9F90t00"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6E82DAC"/>
    <w:multiLevelType w:val="hybridMultilevel"/>
    <w:tmpl w:val="99060696"/>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Arial"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Arial"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Arial" w:hint="default"/>
      </w:rPr>
    </w:lvl>
    <w:lvl w:ilvl="8" w:tplc="0C0A0005" w:tentative="1">
      <w:start w:val="1"/>
      <w:numFmt w:val="bullet"/>
      <w:lvlText w:val=""/>
      <w:lvlJc w:val="left"/>
      <w:pPr>
        <w:ind w:left="6593" w:hanging="360"/>
      </w:pPr>
      <w:rPr>
        <w:rFonts w:ascii="Wingdings" w:hAnsi="Wingdings" w:hint="default"/>
      </w:rPr>
    </w:lvl>
  </w:abstractNum>
  <w:abstractNum w:abstractNumId="30" w15:restartNumberingAfterBreak="0">
    <w:nsid w:val="47A70FB9"/>
    <w:multiLevelType w:val="hybridMultilevel"/>
    <w:tmpl w:val="AB58BA68"/>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0D7168"/>
    <w:multiLevelType w:val="hybridMultilevel"/>
    <w:tmpl w:val="F35A71C8"/>
    <w:lvl w:ilvl="0" w:tplc="0C0A0005">
      <w:start w:val="1"/>
      <w:numFmt w:val="bullet"/>
      <w:lvlText w:val=""/>
      <w:lvlJc w:val="left"/>
      <w:pPr>
        <w:ind w:left="833" w:hanging="360"/>
      </w:pPr>
      <w:rPr>
        <w:rFonts w:ascii="Wingdings" w:hAnsi="Wingdings" w:hint="default"/>
      </w:rPr>
    </w:lvl>
    <w:lvl w:ilvl="1" w:tplc="0C0A0003" w:tentative="1">
      <w:start w:val="1"/>
      <w:numFmt w:val="bullet"/>
      <w:lvlText w:val="o"/>
      <w:lvlJc w:val="left"/>
      <w:pPr>
        <w:ind w:left="1553" w:hanging="360"/>
      </w:pPr>
      <w:rPr>
        <w:rFonts w:ascii="Courier New" w:hAnsi="Courier New" w:cs="Arial"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Arial"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Arial" w:hint="default"/>
      </w:rPr>
    </w:lvl>
    <w:lvl w:ilvl="8" w:tplc="0C0A0005" w:tentative="1">
      <w:start w:val="1"/>
      <w:numFmt w:val="bullet"/>
      <w:lvlText w:val=""/>
      <w:lvlJc w:val="left"/>
      <w:pPr>
        <w:ind w:left="6593" w:hanging="360"/>
      </w:pPr>
      <w:rPr>
        <w:rFonts w:ascii="Wingdings" w:hAnsi="Wingdings" w:hint="default"/>
      </w:rPr>
    </w:lvl>
  </w:abstractNum>
  <w:abstractNum w:abstractNumId="32" w15:restartNumberingAfterBreak="0">
    <w:nsid w:val="56194D22"/>
    <w:multiLevelType w:val="multilevel"/>
    <w:tmpl w:val="2D20B2F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19083D"/>
    <w:multiLevelType w:val="multilevel"/>
    <w:tmpl w:val="59DE300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B06DD1"/>
    <w:multiLevelType w:val="hybridMultilevel"/>
    <w:tmpl w:val="D13ED516"/>
    <w:lvl w:ilvl="0" w:tplc="81FC2C8E">
      <w:start w:val="350"/>
      <w:numFmt w:val="bullet"/>
      <w:lvlText w:val="-"/>
      <w:lvlJc w:val="left"/>
      <w:pPr>
        <w:ind w:left="505" w:hanging="360"/>
      </w:pPr>
      <w:rPr>
        <w:rFonts w:ascii="Arial" w:eastAsia="Times New Roman" w:hAnsi="Arial" w:cs="Arial" w:hint="default"/>
      </w:rPr>
    </w:lvl>
    <w:lvl w:ilvl="1" w:tplc="340A0003" w:tentative="1">
      <w:start w:val="1"/>
      <w:numFmt w:val="bullet"/>
      <w:lvlText w:val="o"/>
      <w:lvlJc w:val="left"/>
      <w:pPr>
        <w:ind w:left="1225" w:hanging="360"/>
      </w:pPr>
      <w:rPr>
        <w:rFonts w:ascii="Courier New" w:hAnsi="Courier New" w:cs="Courier New" w:hint="default"/>
      </w:rPr>
    </w:lvl>
    <w:lvl w:ilvl="2" w:tplc="340A0005" w:tentative="1">
      <w:start w:val="1"/>
      <w:numFmt w:val="bullet"/>
      <w:lvlText w:val=""/>
      <w:lvlJc w:val="left"/>
      <w:pPr>
        <w:ind w:left="1945" w:hanging="360"/>
      </w:pPr>
      <w:rPr>
        <w:rFonts w:ascii="Wingdings" w:hAnsi="Wingdings" w:hint="default"/>
      </w:rPr>
    </w:lvl>
    <w:lvl w:ilvl="3" w:tplc="340A0001" w:tentative="1">
      <w:start w:val="1"/>
      <w:numFmt w:val="bullet"/>
      <w:lvlText w:val=""/>
      <w:lvlJc w:val="left"/>
      <w:pPr>
        <w:ind w:left="2665" w:hanging="360"/>
      </w:pPr>
      <w:rPr>
        <w:rFonts w:ascii="Symbol" w:hAnsi="Symbol" w:hint="default"/>
      </w:rPr>
    </w:lvl>
    <w:lvl w:ilvl="4" w:tplc="340A0003" w:tentative="1">
      <w:start w:val="1"/>
      <w:numFmt w:val="bullet"/>
      <w:lvlText w:val="o"/>
      <w:lvlJc w:val="left"/>
      <w:pPr>
        <w:ind w:left="3385" w:hanging="360"/>
      </w:pPr>
      <w:rPr>
        <w:rFonts w:ascii="Courier New" w:hAnsi="Courier New" w:cs="Courier New" w:hint="default"/>
      </w:rPr>
    </w:lvl>
    <w:lvl w:ilvl="5" w:tplc="340A0005" w:tentative="1">
      <w:start w:val="1"/>
      <w:numFmt w:val="bullet"/>
      <w:lvlText w:val=""/>
      <w:lvlJc w:val="left"/>
      <w:pPr>
        <w:ind w:left="4105" w:hanging="360"/>
      </w:pPr>
      <w:rPr>
        <w:rFonts w:ascii="Wingdings" w:hAnsi="Wingdings" w:hint="default"/>
      </w:rPr>
    </w:lvl>
    <w:lvl w:ilvl="6" w:tplc="340A0001" w:tentative="1">
      <w:start w:val="1"/>
      <w:numFmt w:val="bullet"/>
      <w:lvlText w:val=""/>
      <w:lvlJc w:val="left"/>
      <w:pPr>
        <w:ind w:left="4825" w:hanging="360"/>
      </w:pPr>
      <w:rPr>
        <w:rFonts w:ascii="Symbol" w:hAnsi="Symbol" w:hint="default"/>
      </w:rPr>
    </w:lvl>
    <w:lvl w:ilvl="7" w:tplc="340A0003" w:tentative="1">
      <w:start w:val="1"/>
      <w:numFmt w:val="bullet"/>
      <w:lvlText w:val="o"/>
      <w:lvlJc w:val="left"/>
      <w:pPr>
        <w:ind w:left="5545" w:hanging="360"/>
      </w:pPr>
      <w:rPr>
        <w:rFonts w:ascii="Courier New" w:hAnsi="Courier New" w:cs="Courier New" w:hint="default"/>
      </w:rPr>
    </w:lvl>
    <w:lvl w:ilvl="8" w:tplc="340A0005" w:tentative="1">
      <w:start w:val="1"/>
      <w:numFmt w:val="bullet"/>
      <w:lvlText w:val=""/>
      <w:lvlJc w:val="left"/>
      <w:pPr>
        <w:ind w:left="6265" w:hanging="360"/>
      </w:pPr>
      <w:rPr>
        <w:rFonts w:ascii="Wingdings" w:hAnsi="Wingdings" w:hint="default"/>
      </w:rPr>
    </w:lvl>
  </w:abstractNum>
  <w:abstractNum w:abstractNumId="35" w15:restartNumberingAfterBreak="0">
    <w:nsid w:val="66186730"/>
    <w:multiLevelType w:val="hybridMultilevel"/>
    <w:tmpl w:val="DED642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8B9588F"/>
    <w:multiLevelType w:val="multilevel"/>
    <w:tmpl w:val="63702DE2"/>
    <w:lvl w:ilvl="0">
      <w:start w:val="1"/>
      <w:numFmt w:val="decimal"/>
      <w:lvlText w:val="%1."/>
      <w:lvlJc w:val="left"/>
      <w:pPr>
        <w:ind w:left="360" w:hanging="360"/>
      </w:pPr>
      <w:rPr>
        <w:rFonts w:hint="default"/>
      </w:rPr>
    </w:lvl>
    <w:lvl w:ilvl="1">
      <w:start w:val="1"/>
      <w:numFmt w:val="decimal"/>
      <w:lvlText w:val="%1.%2."/>
      <w:lvlJc w:val="left"/>
      <w:pPr>
        <w:ind w:left="805" w:hanging="72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1335" w:hanging="108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395" w:hanging="1800"/>
      </w:pPr>
      <w:rPr>
        <w:rFonts w:hint="default"/>
      </w:rPr>
    </w:lvl>
    <w:lvl w:ilvl="8">
      <w:start w:val="1"/>
      <w:numFmt w:val="decimal"/>
      <w:lvlText w:val="%1.%2.%3.%4.%5.%6.%7.%8.%9."/>
      <w:lvlJc w:val="left"/>
      <w:pPr>
        <w:ind w:left="2480" w:hanging="1800"/>
      </w:pPr>
      <w:rPr>
        <w:rFonts w:hint="default"/>
      </w:rPr>
    </w:lvl>
  </w:abstractNum>
  <w:abstractNum w:abstractNumId="37" w15:restartNumberingAfterBreak="0">
    <w:nsid w:val="6D1C08DA"/>
    <w:multiLevelType w:val="hybridMultilevel"/>
    <w:tmpl w:val="6D745D3A"/>
    <w:lvl w:ilvl="0" w:tplc="0C0A0005">
      <w:start w:val="1"/>
      <w:numFmt w:val="bullet"/>
      <w:lvlText w:val=""/>
      <w:lvlJc w:val="left"/>
      <w:pPr>
        <w:ind w:left="833" w:hanging="360"/>
      </w:pPr>
      <w:rPr>
        <w:rFonts w:ascii="Wingdings" w:hAnsi="Wingdings" w:hint="default"/>
      </w:rPr>
    </w:lvl>
    <w:lvl w:ilvl="1" w:tplc="0C0A0003" w:tentative="1">
      <w:start w:val="1"/>
      <w:numFmt w:val="bullet"/>
      <w:lvlText w:val="o"/>
      <w:lvlJc w:val="left"/>
      <w:pPr>
        <w:ind w:left="1553" w:hanging="360"/>
      </w:pPr>
      <w:rPr>
        <w:rFonts w:ascii="Courier New" w:hAnsi="Courier New" w:cs="Arial" w:hint="default"/>
      </w:rPr>
    </w:lvl>
    <w:lvl w:ilvl="2" w:tplc="0C0A0005">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Arial"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Arial" w:hint="default"/>
      </w:rPr>
    </w:lvl>
    <w:lvl w:ilvl="8" w:tplc="0C0A0005" w:tentative="1">
      <w:start w:val="1"/>
      <w:numFmt w:val="bullet"/>
      <w:lvlText w:val=""/>
      <w:lvlJc w:val="left"/>
      <w:pPr>
        <w:ind w:left="6593" w:hanging="360"/>
      </w:pPr>
      <w:rPr>
        <w:rFonts w:ascii="Wingdings" w:hAnsi="Wingdings" w:hint="default"/>
      </w:rPr>
    </w:lvl>
  </w:abstractNum>
  <w:num w:numId="1">
    <w:abstractNumId w:val="29"/>
  </w:num>
  <w:num w:numId="2">
    <w:abstractNumId w:val="37"/>
  </w:num>
  <w:num w:numId="3">
    <w:abstractNumId w:val="31"/>
  </w:num>
  <w:num w:numId="4">
    <w:abstractNumId w:val="35"/>
  </w:num>
  <w:num w:numId="5">
    <w:abstractNumId w:val="17"/>
  </w:num>
  <w:num w:numId="6">
    <w:abstractNumId w:val="27"/>
  </w:num>
  <w:num w:numId="7">
    <w:abstractNumId w:val="28"/>
  </w:num>
  <w:num w:numId="8">
    <w:abstractNumId w:val="20"/>
  </w:num>
  <w:num w:numId="9">
    <w:abstractNumId w:val="12"/>
  </w:num>
  <w:num w:numId="10">
    <w:abstractNumId w:val="25"/>
  </w:num>
  <w:num w:numId="11">
    <w:abstractNumId w:val="11"/>
  </w:num>
  <w:num w:numId="12">
    <w:abstractNumId w:val="16"/>
  </w:num>
  <w:num w:numId="13">
    <w:abstractNumId w:val="9"/>
  </w:num>
  <w:num w:numId="14">
    <w:abstractNumId w:val="4"/>
  </w:num>
  <w:num w:numId="15">
    <w:abstractNumId w:val="3"/>
  </w:num>
  <w:num w:numId="16">
    <w:abstractNumId w:val="2"/>
  </w:num>
  <w:num w:numId="17">
    <w:abstractNumId w:val="1"/>
  </w:num>
  <w:num w:numId="18">
    <w:abstractNumId w:val="10"/>
  </w:num>
  <w:num w:numId="19">
    <w:abstractNumId w:val="8"/>
  </w:num>
  <w:num w:numId="20">
    <w:abstractNumId w:val="7"/>
  </w:num>
  <w:num w:numId="21">
    <w:abstractNumId w:val="6"/>
  </w:num>
  <w:num w:numId="22">
    <w:abstractNumId w:val="5"/>
  </w:num>
  <w:num w:numId="23">
    <w:abstractNumId w:val="0"/>
  </w:num>
  <w:num w:numId="24">
    <w:abstractNumId w:val="23"/>
  </w:num>
  <w:num w:numId="25">
    <w:abstractNumId w:val="30"/>
  </w:num>
  <w:num w:numId="26">
    <w:abstractNumId w:val="22"/>
  </w:num>
  <w:num w:numId="27">
    <w:abstractNumId w:val="21"/>
  </w:num>
  <w:num w:numId="28">
    <w:abstractNumId w:val="19"/>
  </w:num>
  <w:num w:numId="29">
    <w:abstractNumId w:val="15"/>
  </w:num>
  <w:num w:numId="30">
    <w:abstractNumId w:val="34"/>
  </w:num>
  <w:num w:numId="31">
    <w:abstractNumId w:val="36"/>
  </w:num>
  <w:num w:numId="32">
    <w:abstractNumId w:val="26"/>
  </w:num>
  <w:num w:numId="33">
    <w:abstractNumId w:val="33"/>
  </w:num>
  <w:num w:numId="34">
    <w:abstractNumId w:val="24"/>
  </w:num>
  <w:num w:numId="35">
    <w:abstractNumId w:val="14"/>
  </w:num>
  <w:num w:numId="36">
    <w:abstractNumId w:val="18"/>
  </w:num>
  <w:num w:numId="37">
    <w:abstractNumId w:val="1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1"/>
  <w:activeWritingStyle w:appName="MSWord" w:lang="es-CL" w:vendorID="64" w:dllVersion="131078" w:nlCheck="1" w:checkStyle="0"/>
  <w:activeWritingStyle w:appName="MSWord" w:lang="es-ES" w:vendorID="64" w:dllVersion="131078" w:nlCheck="1" w:checkStyle="0"/>
  <w:activeWritingStyle w:appName="MSWord" w:lang="fr-FR" w:vendorID="64" w:dllVersion="131078" w:nlCheck="1" w:checkStyle="1"/>
  <w:activeWritingStyle w:appName="MSWord" w:lang="en-US" w:vendorID="64" w:dllVersion="131078" w:nlCheck="1" w:checkStyle="0"/>
  <w:activeWritingStyle w:appName="MSWord" w:lang="en-GB" w:vendorID="64" w:dllVersion="131078" w:nlCheck="1" w:checkStyle="1"/>
  <w:activeWritingStyle w:appName="MSWord" w:lang="es-ES_tradnl" w:vendorID="64" w:dllVersion="131078" w:nlCheck="1" w:checkStyle="0"/>
  <w:activeWritingStyle w:appName="MSWord" w:lang="uz-Cyrl-UZ"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BA9"/>
    <w:rsid w:val="00000DB7"/>
    <w:rsid w:val="00002B96"/>
    <w:rsid w:val="0000327E"/>
    <w:rsid w:val="00003AA0"/>
    <w:rsid w:val="00005B48"/>
    <w:rsid w:val="00005C4C"/>
    <w:rsid w:val="000140A4"/>
    <w:rsid w:val="000140E5"/>
    <w:rsid w:val="00014C5A"/>
    <w:rsid w:val="0001531C"/>
    <w:rsid w:val="000221B2"/>
    <w:rsid w:val="0003191B"/>
    <w:rsid w:val="00034893"/>
    <w:rsid w:val="000415D3"/>
    <w:rsid w:val="00043A1B"/>
    <w:rsid w:val="000460AA"/>
    <w:rsid w:val="000469F2"/>
    <w:rsid w:val="000523ED"/>
    <w:rsid w:val="0005253A"/>
    <w:rsid w:val="0006742F"/>
    <w:rsid w:val="00072EEE"/>
    <w:rsid w:val="00076795"/>
    <w:rsid w:val="00077667"/>
    <w:rsid w:val="00077C3D"/>
    <w:rsid w:val="00081BFA"/>
    <w:rsid w:val="000838F1"/>
    <w:rsid w:val="00092101"/>
    <w:rsid w:val="00092D27"/>
    <w:rsid w:val="00094E9B"/>
    <w:rsid w:val="000953A1"/>
    <w:rsid w:val="00095826"/>
    <w:rsid w:val="000A2749"/>
    <w:rsid w:val="000A54F2"/>
    <w:rsid w:val="000A69C3"/>
    <w:rsid w:val="000C449A"/>
    <w:rsid w:val="000C6127"/>
    <w:rsid w:val="000D34A9"/>
    <w:rsid w:val="000D6850"/>
    <w:rsid w:val="000D6FF6"/>
    <w:rsid w:val="000E269C"/>
    <w:rsid w:val="000E42C0"/>
    <w:rsid w:val="000E47C8"/>
    <w:rsid w:val="000E5981"/>
    <w:rsid w:val="000F3A77"/>
    <w:rsid w:val="000F3CEC"/>
    <w:rsid w:val="00100DA0"/>
    <w:rsid w:val="0011309D"/>
    <w:rsid w:val="001267DD"/>
    <w:rsid w:val="001538DA"/>
    <w:rsid w:val="00170009"/>
    <w:rsid w:val="0019017D"/>
    <w:rsid w:val="001920FB"/>
    <w:rsid w:val="001928D5"/>
    <w:rsid w:val="00192FF7"/>
    <w:rsid w:val="001A0287"/>
    <w:rsid w:val="001A0AC1"/>
    <w:rsid w:val="001A1692"/>
    <w:rsid w:val="001A663D"/>
    <w:rsid w:val="001A6681"/>
    <w:rsid w:val="001B3525"/>
    <w:rsid w:val="001B3F27"/>
    <w:rsid w:val="001C00E2"/>
    <w:rsid w:val="001C3CA8"/>
    <w:rsid w:val="001C3CE7"/>
    <w:rsid w:val="001C3F66"/>
    <w:rsid w:val="001C607A"/>
    <w:rsid w:val="001D149B"/>
    <w:rsid w:val="001D2099"/>
    <w:rsid w:val="001E0BC0"/>
    <w:rsid w:val="001E7A19"/>
    <w:rsid w:val="001F1A1C"/>
    <w:rsid w:val="00200334"/>
    <w:rsid w:val="00202375"/>
    <w:rsid w:val="002141D7"/>
    <w:rsid w:val="002214F9"/>
    <w:rsid w:val="00223BCE"/>
    <w:rsid w:val="00224598"/>
    <w:rsid w:val="0022474F"/>
    <w:rsid w:val="00225788"/>
    <w:rsid w:val="00235C42"/>
    <w:rsid w:val="002420AF"/>
    <w:rsid w:val="0024600F"/>
    <w:rsid w:val="002468F0"/>
    <w:rsid w:val="002522E6"/>
    <w:rsid w:val="00253708"/>
    <w:rsid w:val="00255E8B"/>
    <w:rsid w:val="002606CA"/>
    <w:rsid w:val="00261A4D"/>
    <w:rsid w:val="00265CEB"/>
    <w:rsid w:val="002724D2"/>
    <w:rsid w:val="002740CD"/>
    <w:rsid w:val="002817F4"/>
    <w:rsid w:val="002852BC"/>
    <w:rsid w:val="002943DF"/>
    <w:rsid w:val="0029633B"/>
    <w:rsid w:val="002A347E"/>
    <w:rsid w:val="002B2B32"/>
    <w:rsid w:val="002B2DEB"/>
    <w:rsid w:val="002C166A"/>
    <w:rsid w:val="002C63E7"/>
    <w:rsid w:val="002D1702"/>
    <w:rsid w:val="002D3192"/>
    <w:rsid w:val="002E22C3"/>
    <w:rsid w:val="002E259D"/>
    <w:rsid w:val="002F1E0B"/>
    <w:rsid w:val="002F26F6"/>
    <w:rsid w:val="002F27B5"/>
    <w:rsid w:val="002F3B0E"/>
    <w:rsid w:val="00301C8B"/>
    <w:rsid w:val="0030205E"/>
    <w:rsid w:val="0030240B"/>
    <w:rsid w:val="003038AA"/>
    <w:rsid w:val="00310372"/>
    <w:rsid w:val="003111D0"/>
    <w:rsid w:val="00314D16"/>
    <w:rsid w:val="00322131"/>
    <w:rsid w:val="003259F1"/>
    <w:rsid w:val="0033164A"/>
    <w:rsid w:val="00333D0C"/>
    <w:rsid w:val="00334A68"/>
    <w:rsid w:val="0034125A"/>
    <w:rsid w:val="00342E70"/>
    <w:rsid w:val="00343065"/>
    <w:rsid w:val="003463CB"/>
    <w:rsid w:val="00360156"/>
    <w:rsid w:val="003663E7"/>
    <w:rsid w:val="00372ECD"/>
    <w:rsid w:val="003738C5"/>
    <w:rsid w:val="0037397A"/>
    <w:rsid w:val="00375D57"/>
    <w:rsid w:val="00384E46"/>
    <w:rsid w:val="0039039C"/>
    <w:rsid w:val="003929F6"/>
    <w:rsid w:val="00393E31"/>
    <w:rsid w:val="003A19CF"/>
    <w:rsid w:val="003A427A"/>
    <w:rsid w:val="003A4BF2"/>
    <w:rsid w:val="003A5904"/>
    <w:rsid w:val="003A5FF7"/>
    <w:rsid w:val="003B61F6"/>
    <w:rsid w:val="003B7E97"/>
    <w:rsid w:val="003C5C53"/>
    <w:rsid w:val="003D020E"/>
    <w:rsid w:val="003D1106"/>
    <w:rsid w:val="003D4BC3"/>
    <w:rsid w:val="003E20D9"/>
    <w:rsid w:val="003E6AC4"/>
    <w:rsid w:val="003F0094"/>
    <w:rsid w:val="004030E1"/>
    <w:rsid w:val="00403730"/>
    <w:rsid w:val="00405250"/>
    <w:rsid w:val="00414210"/>
    <w:rsid w:val="00415FF0"/>
    <w:rsid w:val="00424882"/>
    <w:rsid w:val="004353EE"/>
    <w:rsid w:val="0044593F"/>
    <w:rsid w:val="0044698B"/>
    <w:rsid w:val="0045090D"/>
    <w:rsid w:val="00450EDB"/>
    <w:rsid w:val="00454FDB"/>
    <w:rsid w:val="00457578"/>
    <w:rsid w:val="0046193C"/>
    <w:rsid w:val="004621FB"/>
    <w:rsid w:val="00462E3D"/>
    <w:rsid w:val="004651BE"/>
    <w:rsid w:val="00470DC8"/>
    <w:rsid w:val="00473AFD"/>
    <w:rsid w:val="0047521F"/>
    <w:rsid w:val="00476079"/>
    <w:rsid w:val="00477556"/>
    <w:rsid w:val="00482A30"/>
    <w:rsid w:val="00497A37"/>
    <w:rsid w:val="00497BA6"/>
    <w:rsid w:val="004A4C68"/>
    <w:rsid w:val="004A7490"/>
    <w:rsid w:val="004A7630"/>
    <w:rsid w:val="004C3380"/>
    <w:rsid w:val="004E6E36"/>
    <w:rsid w:val="00502266"/>
    <w:rsid w:val="00505FE1"/>
    <w:rsid w:val="0051415D"/>
    <w:rsid w:val="00514672"/>
    <w:rsid w:val="00515EAD"/>
    <w:rsid w:val="00521E8A"/>
    <w:rsid w:val="00524050"/>
    <w:rsid w:val="00524660"/>
    <w:rsid w:val="00525A37"/>
    <w:rsid w:val="00531F9D"/>
    <w:rsid w:val="00532794"/>
    <w:rsid w:val="005378D6"/>
    <w:rsid w:val="00543457"/>
    <w:rsid w:val="00543882"/>
    <w:rsid w:val="00546AD8"/>
    <w:rsid w:val="00550CA6"/>
    <w:rsid w:val="00552369"/>
    <w:rsid w:val="005538E9"/>
    <w:rsid w:val="0055496A"/>
    <w:rsid w:val="005602E0"/>
    <w:rsid w:val="00565E15"/>
    <w:rsid w:val="00566CFD"/>
    <w:rsid w:val="00570849"/>
    <w:rsid w:val="00572FC9"/>
    <w:rsid w:val="0057653B"/>
    <w:rsid w:val="00577A91"/>
    <w:rsid w:val="00584E4B"/>
    <w:rsid w:val="005860DB"/>
    <w:rsid w:val="0059363B"/>
    <w:rsid w:val="00596144"/>
    <w:rsid w:val="005A05ED"/>
    <w:rsid w:val="005A11A2"/>
    <w:rsid w:val="005A61CD"/>
    <w:rsid w:val="005A65AD"/>
    <w:rsid w:val="005B755F"/>
    <w:rsid w:val="005C16BB"/>
    <w:rsid w:val="005C4ED6"/>
    <w:rsid w:val="005C749B"/>
    <w:rsid w:val="005D5537"/>
    <w:rsid w:val="005D7D7D"/>
    <w:rsid w:val="005E109A"/>
    <w:rsid w:val="005F489E"/>
    <w:rsid w:val="005F49C8"/>
    <w:rsid w:val="005F7A14"/>
    <w:rsid w:val="005F7D00"/>
    <w:rsid w:val="00600494"/>
    <w:rsid w:val="00604905"/>
    <w:rsid w:val="00622743"/>
    <w:rsid w:val="0062392C"/>
    <w:rsid w:val="0063233D"/>
    <w:rsid w:val="00632C32"/>
    <w:rsid w:val="00635102"/>
    <w:rsid w:val="00637529"/>
    <w:rsid w:val="006601EF"/>
    <w:rsid w:val="006654AD"/>
    <w:rsid w:val="006663E6"/>
    <w:rsid w:val="00671293"/>
    <w:rsid w:val="0067248A"/>
    <w:rsid w:val="0067389D"/>
    <w:rsid w:val="006738E7"/>
    <w:rsid w:val="00674A0D"/>
    <w:rsid w:val="00680E04"/>
    <w:rsid w:val="006817BE"/>
    <w:rsid w:val="00681E47"/>
    <w:rsid w:val="006909ED"/>
    <w:rsid w:val="00690DFF"/>
    <w:rsid w:val="006A2F04"/>
    <w:rsid w:val="006C4656"/>
    <w:rsid w:val="006C55DF"/>
    <w:rsid w:val="006C6AEF"/>
    <w:rsid w:val="006C7737"/>
    <w:rsid w:val="006C7FD8"/>
    <w:rsid w:val="006D1CB6"/>
    <w:rsid w:val="006D2AB1"/>
    <w:rsid w:val="006E058F"/>
    <w:rsid w:val="006F089C"/>
    <w:rsid w:val="006F1729"/>
    <w:rsid w:val="006F4AD9"/>
    <w:rsid w:val="006F54E7"/>
    <w:rsid w:val="0070298F"/>
    <w:rsid w:val="00703226"/>
    <w:rsid w:val="0070621E"/>
    <w:rsid w:val="0070750C"/>
    <w:rsid w:val="00711A57"/>
    <w:rsid w:val="00714389"/>
    <w:rsid w:val="00715F7B"/>
    <w:rsid w:val="00720016"/>
    <w:rsid w:val="00725A15"/>
    <w:rsid w:val="00732239"/>
    <w:rsid w:val="00751C10"/>
    <w:rsid w:val="00755A49"/>
    <w:rsid w:val="0075682E"/>
    <w:rsid w:val="0076316A"/>
    <w:rsid w:val="007647AE"/>
    <w:rsid w:val="00772BB0"/>
    <w:rsid w:val="00774B11"/>
    <w:rsid w:val="00781A77"/>
    <w:rsid w:val="00784A95"/>
    <w:rsid w:val="00790C9D"/>
    <w:rsid w:val="007A1174"/>
    <w:rsid w:val="007B2CEC"/>
    <w:rsid w:val="007C4BA9"/>
    <w:rsid w:val="007D7E1A"/>
    <w:rsid w:val="007E15B7"/>
    <w:rsid w:val="007E7161"/>
    <w:rsid w:val="007E7279"/>
    <w:rsid w:val="007F0295"/>
    <w:rsid w:val="007F28D2"/>
    <w:rsid w:val="007F5DAF"/>
    <w:rsid w:val="007F6276"/>
    <w:rsid w:val="007F627B"/>
    <w:rsid w:val="008010BE"/>
    <w:rsid w:val="00801B85"/>
    <w:rsid w:val="0080410F"/>
    <w:rsid w:val="008124E1"/>
    <w:rsid w:val="00816ACC"/>
    <w:rsid w:val="00817A69"/>
    <w:rsid w:val="008237B2"/>
    <w:rsid w:val="008266C0"/>
    <w:rsid w:val="008414C6"/>
    <w:rsid w:val="00842BEC"/>
    <w:rsid w:val="00852692"/>
    <w:rsid w:val="008613D4"/>
    <w:rsid w:val="008641CC"/>
    <w:rsid w:val="008651DF"/>
    <w:rsid w:val="008661C9"/>
    <w:rsid w:val="00870B9D"/>
    <w:rsid w:val="00871823"/>
    <w:rsid w:val="00873148"/>
    <w:rsid w:val="00876D2A"/>
    <w:rsid w:val="00877C95"/>
    <w:rsid w:val="00885B9F"/>
    <w:rsid w:val="00894F02"/>
    <w:rsid w:val="00895E3B"/>
    <w:rsid w:val="008A01E3"/>
    <w:rsid w:val="008A6433"/>
    <w:rsid w:val="008B0158"/>
    <w:rsid w:val="008B68F7"/>
    <w:rsid w:val="008C2DAF"/>
    <w:rsid w:val="008C3D17"/>
    <w:rsid w:val="008C55AF"/>
    <w:rsid w:val="008C6705"/>
    <w:rsid w:val="008C735A"/>
    <w:rsid w:val="008D0BFC"/>
    <w:rsid w:val="008D4BA5"/>
    <w:rsid w:val="008D7674"/>
    <w:rsid w:val="008D7B8E"/>
    <w:rsid w:val="008E3A08"/>
    <w:rsid w:val="008E3B89"/>
    <w:rsid w:val="008E59C3"/>
    <w:rsid w:val="008E5D22"/>
    <w:rsid w:val="008F3500"/>
    <w:rsid w:val="008F5FC0"/>
    <w:rsid w:val="009015FC"/>
    <w:rsid w:val="0090272D"/>
    <w:rsid w:val="00902CEF"/>
    <w:rsid w:val="009200B6"/>
    <w:rsid w:val="00922A22"/>
    <w:rsid w:val="00924050"/>
    <w:rsid w:val="009324A3"/>
    <w:rsid w:val="00936058"/>
    <w:rsid w:val="00940A64"/>
    <w:rsid w:val="009504F7"/>
    <w:rsid w:val="00953FA5"/>
    <w:rsid w:val="00957CA6"/>
    <w:rsid w:val="00962146"/>
    <w:rsid w:val="00963D85"/>
    <w:rsid w:val="00964B93"/>
    <w:rsid w:val="009655F7"/>
    <w:rsid w:val="00965745"/>
    <w:rsid w:val="009667D5"/>
    <w:rsid w:val="009715F3"/>
    <w:rsid w:val="00980AE8"/>
    <w:rsid w:val="009816A3"/>
    <w:rsid w:val="00981AF7"/>
    <w:rsid w:val="00984992"/>
    <w:rsid w:val="00991E79"/>
    <w:rsid w:val="00995E15"/>
    <w:rsid w:val="009A0C50"/>
    <w:rsid w:val="009A707E"/>
    <w:rsid w:val="009B3651"/>
    <w:rsid w:val="009C52A9"/>
    <w:rsid w:val="009C68A0"/>
    <w:rsid w:val="009D032C"/>
    <w:rsid w:val="009D2E9B"/>
    <w:rsid w:val="009D32C1"/>
    <w:rsid w:val="009E3A33"/>
    <w:rsid w:val="009F4C86"/>
    <w:rsid w:val="009F6D96"/>
    <w:rsid w:val="00A0387B"/>
    <w:rsid w:val="00A115C7"/>
    <w:rsid w:val="00A174ED"/>
    <w:rsid w:val="00A20971"/>
    <w:rsid w:val="00A20F86"/>
    <w:rsid w:val="00A2492E"/>
    <w:rsid w:val="00A26823"/>
    <w:rsid w:val="00A33A6E"/>
    <w:rsid w:val="00A45DC7"/>
    <w:rsid w:val="00A45F9E"/>
    <w:rsid w:val="00A6101A"/>
    <w:rsid w:val="00A63E22"/>
    <w:rsid w:val="00A64B8D"/>
    <w:rsid w:val="00A672D7"/>
    <w:rsid w:val="00A719A0"/>
    <w:rsid w:val="00A71B4B"/>
    <w:rsid w:val="00A73867"/>
    <w:rsid w:val="00A761C7"/>
    <w:rsid w:val="00A821AB"/>
    <w:rsid w:val="00A8447C"/>
    <w:rsid w:val="00A91227"/>
    <w:rsid w:val="00A91397"/>
    <w:rsid w:val="00A97575"/>
    <w:rsid w:val="00AA3DA8"/>
    <w:rsid w:val="00AA4385"/>
    <w:rsid w:val="00AB12E4"/>
    <w:rsid w:val="00AB7D49"/>
    <w:rsid w:val="00AC345F"/>
    <w:rsid w:val="00AC4002"/>
    <w:rsid w:val="00AC42C1"/>
    <w:rsid w:val="00AC526D"/>
    <w:rsid w:val="00AD30FC"/>
    <w:rsid w:val="00AD383B"/>
    <w:rsid w:val="00AD515B"/>
    <w:rsid w:val="00AE5759"/>
    <w:rsid w:val="00AF4798"/>
    <w:rsid w:val="00B03306"/>
    <w:rsid w:val="00B05E2C"/>
    <w:rsid w:val="00B06215"/>
    <w:rsid w:val="00B10F17"/>
    <w:rsid w:val="00B133E7"/>
    <w:rsid w:val="00B162D1"/>
    <w:rsid w:val="00B25CF5"/>
    <w:rsid w:val="00B37ED5"/>
    <w:rsid w:val="00B44CF8"/>
    <w:rsid w:val="00B46F85"/>
    <w:rsid w:val="00B50283"/>
    <w:rsid w:val="00B54643"/>
    <w:rsid w:val="00B563C9"/>
    <w:rsid w:val="00B63B9D"/>
    <w:rsid w:val="00B65BE1"/>
    <w:rsid w:val="00B738DA"/>
    <w:rsid w:val="00B82A5C"/>
    <w:rsid w:val="00B91146"/>
    <w:rsid w:val="00B93698"/>
    <w:rsid w:val="00B964D5"/>
    <w:rsid w:val="00B97E37"/>
    <w:rsid w:val="00BA277D"/>
    <w:rsid w:val="00BA6DD5"/>
    <w:rsid w:val="00BB4E4E"/>
    <w:rsid w:val="00BC4436"/>
    <w:rsid w:val="00BC5596"/>
    <w:rsid w:val="00BD2BBE"/>
    <w:rsid w:val="00BD6403"/>
    <w:rsid w:val="00BE46B0"/>
    <w:rsid w:val="00BE7E14"/>
    <w:rsid w:val="00BF1841"/>
    <w:rsid w:val="00BF797A"/>
    <w:rsid w:val="00C019ED"/>
    <w:rsid w:val="00C02AD5"/>
    <w:rsid w:val="00C0707D"/>
    <w:rsid w:val="00C15264"/>
    <w:rsid w:val="00C16F0F"/>
    <w:rsid w:val="00C17282"/>
    <w:rsid w:val="00C17E9A"/>
    <w:rsid w:val="00C207E2"/>
    <w:rsid w:val="00C27124"/>
    <w:rsid w:val="00C27D17"/>
    <w:rsid w:val="00C349A3"/>
    <w:rsid w:val="00C34A57"/>
    <w:rsid w:val="00C453B4"/>
    <w:rsid w:val="00C73012"/>
    <w:rsid w:val="00C80825"/>
    <w:rsid w:val="00C820B4"/>
    <w:rsid w:val="00C8604A"/>
    <w:rsid w:val="00C904BC"/>
    <w:rsid w:val="00C93EA9"/>
    <w:rsid w:val="00C9542B"/>
    <w:rsid w:val="00CA2BE0"/>
    <w:rsid w:val="00CA79D5"/>
    <w:rsid w:val="00CB2FC9"/>
    <w:rsid w:val="00CB676C"/>
    <w:rsid w:val="00CB7202"/>
    <w:rsid w:val="00CC47B9"/>
    <w:rsid w:val="00CD130F"/>
    <w:rsid w:val="00CE076D"/>
    <w:rsid w:val="00CE083C"/>
    <w:rsid w:val="00CE16CE"/>
    <w:rsid w:val="00CF3CCB"/>
    <w:rsid w:val="00CF5811"/>
    <w:rsid w:val="00CF7246"/>
    <w:rsid w:val="00D01994"/>
    <w:rsid w:val="00D073A3"/>
    <w:rsid w:val="00D0783C"/>
    <w:rsid w:val="00D23CC8"/>
    <w:rsid w:val="00D270A7"/>
    <w:rsid w:val="00D30CD4"/>
    <w:rsid w:val="00D353A7"/>
    <w:rsid w:val="00D44B7C"/>
    <w:rsid w:val="00D47D75"/>
    <w:rsid w:val="00D61168"/>
    <w:rsid w:val="00D64F5B"/>
    <w:rsid w:val="00D74520"/>
    <w:rsid w:val="00D74CA7"/>
    <w:rsid w:val="00D74E0B"/>
    <w:rsid w:val="00D80281"/>
    <w:rsid w:val="00D82CF5"/>
    <w:rsid w:val="00D83736"/>
    <w:rsid w:val="00D84028"/>
    <w:rsid w:val="00D85B82"/>
    <w:rsid w:val="00DA0612"/>
    <w:rsid w:val="00DA1D80"/>
    <w:rsid w:val="00DA6523"/>
    <w:rsid w:val="00DB6437"/>
    <w:rsid w:val="00DB7FD9"/>
    <w:rsid w:val="00DD004A"/>
    <w:rsid w:val="00DD20DF"/>
    <w:rsid w:val="00DD347A"/>
    <w:rsid w:val="00DD5EFE"/>
    <w:rsid w:val="00DE0749"/>
    <w:rsid w:val="00DE7660"/>
    <w:rsid w:val="00DF20C3"/>
    <w:rsid w:val="00DF4057"/>
    <w:rsid w:val="00DF4CB4"/>
    <w:rsid w:val="00DF4F24"/>
    <w:rsid w:val="00E00E03"/>
    <w:rsid w:val="00E018C4"/>
    <w:rsid w:val="00E02D9D"/>
    <w:rsid w:val="00E03668"/>
    <w:rsid w:val="00E06993"/>
    <w:rsid w:val="00E11F43"/>
    <w:rsid w:val="00E12C23"/>
    <w:rsid w:val="00E14824"/>
    <w:rsid w:val="00E1730C"/>
    <w:rsid w:val="00E20FAF"/>
    <w:rsid w:val="00E24012"/>
    <w:rsid w:val="00E30B82"/>
    <w:rsid w:val="00E329D5"/>
    <w:rsid w:val="00E32F7B"/>
    <w:rsid w:val="00E33C21"/>
    <w:rsid w:val="00E4143D"/>
    <w:rsid w:val="00E45C3E"/>
    <w:rsid w:val="00E548B3"/>
    <w:rsid w:val="00E633A7"/>
    <w:rsid w:val="00E63ED4"/>
    <w:rsid w:val="00E71E50"/>
    <w:rsid w:val="00E72018"/>
    <w:rsid w:val="00E72042"/>
    <w:rsid w:val="00E73424"/>
    <w:rsid w:val="00E75374"/>
    <w:rsid w:val="00E76384"/>
    <w:rsid w:val="00E80DCF"/>
    <w:rsid w:val="00E80F1C"/>
    <w:rsid w:val="00E92826"/>
    <w:rsid w:val="00E93BC1"/>
    <w:rsid w:val="00E95CB9"/>
    <w:rsid w:val="00EA0F9A"/>
    <w:rsid w:val="00EA4EB6"/>
    <w:rsid w:val="00EB69B9"/>
    <w:rsid w:val="00EC4FD7"/>
    <w:rsid w:val="00ED2F34"/>
    <w:rsid w:val="00ED3579"/>
    <w:rsid w:val="00ED4B60"/>
    <w:rsid w:val="00EE02E0"/>
    <w:rsid w:val="00EE4360"/>
    <w:rsid w:val="00EE64B8"/>
    <w:rsid w:val="00EF3C5E"/>
    <w:rsid w:val="00F02977"/>
    <w:rsid w:val="00F04FEB"/>
    <w:rsid w:val="00F105AD"/>
    <w:rsid w:val="00F121E4"/>
    <w:rsid w:val="00F1644B"/>
    <w:rsid w:val="00F21433"/>
    <w:rsid w:val="00F254F7"/>
    <w:rsid w:val="00F26458"/>
    <w:rsid w:val="00F31788"/>
    <w:rsid w:val="00F3377C"/>
    <w:rsid w:val="00F33F01"/>
    <w:rsid w:val="00F43CEE"/>
    <w:rsid w:val="00F53663"/>
    <w:rsid w:val="00F57D18"/>
    <w:rsid w:val="00F73498"/>
    <w:rsid w:val="00F83095"/>
    <w:rsid w:val="00F8340C"/>
    <w:rsid w:val="00F84833"/>
    <w:rsid w:val="00F85BC7"/>
    <w:rsid w:val="00F87355"/>
    <w:rsid w:val="00F91C31"/>
    <w:rsid w:val="00F93609"/>
    <w:rsid w:val="00F9509A"/>
    <w:rsid w:val="00F9630E"/>
    <w:rsid w:val="00F976EE"/>
    <w:rsid w:val="00FA008C"/>
    <w:rsid w:val="00FA0F36"/>
    <w:rsid w:val="00FA531C"/>
    <w:rsid w:val="00FA56F1"/>
    <w:rsid w:val="00FB0150"/>
    <w:rsid w:val="00FB0982"/>
    <w:rsid w:val="00FB5BB6"/>
    <w:rsid w:val="00FB6E7A"/>
    <w:rsid w:val="00FD687D"/>
    <w:rsid w:val="00FE5446"/>
    <w:rsid w:val="00FE60F1"/>
    <w:rsid w:val="00FE7B6B"/>
    <w:rsid w:val="00FF25B0"/>
    <w:rsid w:val="00FF39CF"/>
    <w:rsid w:val="00FF5BBF"/>
    <w:rsid w:val="00FF63AE"/>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D7CC1D"/>
  <w15:docId w15:val="{57267CE8-91D9-4571-8D62-776180AB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6A3"/>
    <w:rPr>
      <w:rFonts w:ascii="Arial" w:eastAsia="Times New Roman" w:hAnsi="Arial"/>
      <w:sz w:val="24"/>
      <w:szCs w:val="24"/>
      <w:lang w:val="es-ES" w:eastAsia="es-ES"/>
    </w:rPr>
  </w:style>
  <w:style w:type="paragraph" w:styleId="Ttulo1">
    <w:name w:val="heading 1"/>
    <w:basedOn w:val="Normal"/>
    <w:next w:val="Normal"/>
    <w:link w:val="Ttulo1Car"/>
    <w:qFormat/>
    <w:rsid w:val="009816A3"/>
    <w:pPr>
      <w:keepNext/>
      <w:spacing w:before="60" w:line="240" w:lineRule="atLeast"/>
      <w:jc w:val="both"/>
      <w:outlineLvl w:val="0"/>
    </w:pPr>
    <w:rPr>
      <w:spacing w:val="-4"/>
      <w:lang w:val="es-CL"/>
    </w:rPr>
  </w:style>
  <w:style w:type="paragraph" w:styleId="Ttulo2">
    <w:name w:val="heading 2"/>
    <w:basedOn w:val="Normal"/>
    <w:next w:val="Normal"/>
    <w:link w:val="Ttulo2Car"/>
    <w:qFormat/>
    <w:rsid w:val="007C4BA9"/>
    <w:pPr>
      <w:keepNext/>
      <w:pBdr>
        <w:bottom w:val="single" w:sz="4" w:space="1" w:color="auto"/>
      </w:pBdr>
      <w:spacing w:line="520" w:lineRule="exact"/>
      <w:jc w:val="right"/>
      <w:outlineLvl w:val="1"/>
    </w:pPr>
    <w:rPr>
      <w:rFonts w:ascii="Arial Unicode MS" w:eastAsia="Arial Unicode MS" w:hAnsi="Arial Unicode MS"/>
      <w:b/>
      <w:spacing w:val="-22"/>
      <w:sz w:val="48"/>
      <w:szCs w:val="20"/>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9816A3"/>
    <w:rPr>
      <w:rFonts w:ascii="Arial" w:eastAsia="Times New Roman" w:hAnsi="Arial"/>
      <w:spacing w:val="-4"/>
      <w:sz w:val="24"/>
      <w:szCs w:val="24"/>
      <w:lang w:eastAsia="es-ES"/>
    </w:rPr>
  </w:style>
  <w:style w:type="character" w:customStyle="1" w:styleId="Ttulo2Car">
    <w:name w:val="Título 2 Car"/>
    <w:link w:val="Ttulo2"/>
    <w:rsid w:val="007C4BA9"/>
    <w:rPr>
      <w:rFonts w:ascii="Arial Unicode MS" w:eastAsia="Arial Unicode MS" w:hAnsi="Arial Unicode MS" w:cs="Times New Roman"/>
      <w:b/>
      <w:spacing w:val="-22"/>
      <w:sz w:val="48"/>
      <w:szCs w:val="20"/>
      <w:lang w:val="es-CL" w:eastAsia="es-ES"/>
    </w:rPr>
  </w:style>
  <w:style w:type="paragraph" w:styleId="Encabezado">
    <w:name w:val="header"/>
    <w:basedOn w:val="Normal"/>
    <w:link w:val="EncabezadoCar"/>
    <w:rsid w:val="007C4BA9"/>
    <w:pPr>
      <w:tabs>
        <w:tab w:val="center" w:pos="4252"/>
        <w:tab w:val="right" w:pos="8504"/>
      </w:tabs>
    </w:pPr>
  </w:style>
  <w:style w:type="character" w:customStyle="1" w:styleId="EncabezadoCar">
    <w:name w:val="Encabezado Car"/>
    <w:link w:val="Encabezado"/>
    <w:rsid w:val="007C4BA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7C4BA9"/>
    <w:pPr>
      <w:tabs>
        <w:tab w:val="center" w:pos="4252"/>
        <w:tab w:val="right" w:pos="8504"/>
      </w:tabs>
    </w:pPr>
  </w:style>
  <w:style w:type="character" w:customStyle="1" w:styleId="PiedepginaCar">
    <w:name w:val="Pie de página Car"/>
    <w:link w:val="Piedepgina"/>
    <w:uiPriority w:val="99"/>
    <w:rsid w:val="007C4BA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C4BA9"/>
    <w:pPr>
      <w:spacing w:before="60" w:line="240" w:lineRule="atLeast"/>
      <w:jc w:val="both"/>
    </w:pPr>
    <w:rPr>
      <w:rFonts w:ascii="ISOCPEUR" w:hAnsi="ISOCPEUR"/>
      <w:spacing w:val="-4"/>
      <w:lang w:val="es-CL"/>
    </w:rPr>
  </w:style>
  <w:style w:type="character" w:customStyle="1" w:styleId="TextoindependienteCar">
    <w:name w:val="Texto independiente Car"/>
    <w:link w:val="Textoindependiente"/>
    <w:rsid w:val="007C4BA9"/>
    <w:rPr>
      <w:rFonts w:ascii="ISOCPEUR" w:eastAsia="Times New Roman" w:hAnsi="ISOCPEUR" w:cs="Times New Roman"/>
      <w:spacing w:val="-4"/>
      <w:sz w:val="24"/>
      <w:szCs w:val="24"/>
      <w:lang w:val="es-CL" w:eastAsia="es-ES"/>
    </w:rPr>
  </w:style>
  <w:style w:type="character" w:styleId="Nmerodepgina">
    <w:name w:val="page number"/>
    <w:basedOn w:val="Fuentedeprrafopredeter"/>
    <w:rsid w:val="007C4BA9"/>
  </w:style>
  <w:style w:type="paragraph" w:styleId="Textodeglobo">
    <w:name w:val="Balloon Text"/>
    <w:basedOn w:val="Normal"/>
    <w:link w:val="TextodegloboCar"/>
    <w:uiPriority w:val="99"/>
    <w:semiHidden/>
    <w:unhideWhenUsed/>
    <w:rsid w:val="007C4BA9"/>
    <w:rPr>
      <w:rFonts w:ascii="Tahoma" w:hAnsi="Tahoma"/>
      <w:sz w:val="16"/>
      <w:szCs w:val="16"/>
    </w:rPr>
  </w:style>
  <w:style w:type="character" w:customStyle="1" w:styleId="TextodegloboCar">
    <w:name w:val="Texto de globo Car"/>
    <w:link w:val="Textodeglobo"/>
    <w:uiPriority w:val="99"/>
    <w:semiHidden/>
    <w:rsid w:val="007C4BA9"/>
    <w:rPr>
      <w:rFonts w:ascii="Tahoma" w:eastAsia="Times New Roman" w:hAnsi="Tahoma" w:cs="Tahoma"/>
      <w:sz w:val="16"/>
      <w:szCs w:val="16"/>
      <w:lang w:eastAsia="es-ES"/>
    </w:rPr>
  </w:style>
  <w:style w:type="table" w:customStyle="1" w:styleId="Estilo1">
    <w:name w:val="Estilo1"/>
    <w:basedOn w:val="Tablanormal"/>
    <w:uiPriority w:val="99"/>
    <w:qFormat/>
    <w:rsid w:val="007C4BA9"/>
    <w:tblPr/>
  </w:style>
  <w:style w:type="character" w:customStyle="1" w:styleId="apple-converted-space">
    <w:name w:val="apple-converted-space"/>
    <w:rsid w:val="00E32F7B"/>
  </w:style>
  <w:style w:type="table" w:styleId="Tablaconcuadrcula">
    <w:name w:val="Table Grid"/>
    <w:basedOn w:val="Tablanormal"/>
    <w:uiPriority w:val="39"/>
    <w:rsid w:val="00FF6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30B82"/>
    <w:rPr>
      <w:color w:val="808080"/>
    </w:rPr>
  </w:style>
  <w:style w:type="paragraph" w:styleId="Sinespaciado">
    <w:name w:val="No Spacing"/>
    <w:uiPriority w:val="1"/>
    <w:qFormat/>
    <w:rsid w:val="009816A3"/>
    <w:rPr>
      <w:rFonts w:ascii="Arial" w:eastAsia="Times New Roman" w:hAnsi="Arial"/>
      <w:color w:val="808080" w:themeColor="background1" w:themeShade="80"/>
      <w:szCs w:val="24"/>
      <w:lang w:val="es-ES" w:eastAsia="es-ES"/>
    </w:rPr>
  </w:style>
  <w:style w:type="paragraph" w:styleId="Ttulo">
    <w:name w:val="Title"/>
    <w:basedOn w:val="Normal"/>
    <w:next w:val="Normal"/>
    <w:link w:val="TtuloCar"/>
    <w:uiPriority w:val="10"/>
    <w:qFormat/>
    <w:rsid w:val="009816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816A3"/>
    <w:rPr>
      <w:rFonts w:asciiTheme="majorHAnsi" w:eastAsiaTheme="majorEastAsia" w:hAnsiTheme="majorHAnsi" w:cstheme="majorBidi"/>
      <w:color w:val="17365D" w:themeColor="text2" w:themeShade="BF"/>
      <w:spacing w:val="5"/>
      <w:kern w:val="28"/>
      <w:sz w:val="52"/>
      <w:szCs w:val="52"/>
      <w:lang w:val="es-ES" w:eastAsia="es-ES"/>
    </w:rPr>
  </w:style>
  <w:style w:type="paragraph" w:styleId="Prrafodelista">
    <w:name w:val="List Paragraph"/>
    <w:basedOn w:val="Normal"/>
    <w:uiPriority w:val="34"/>
    <w:qFormat/>
    <w:rsid w:val="00A8447C"/>
    <w:pPr>
      <w:ind w:left="720"/>
      <w:contextualSpacing/>
    </w:pPr>
  </w:style>
  <w:style w:type="character" w:styleId="Hipervnculo">
    <w:name w:val="Hyperlink"/>
    <w:basedOn w:val="Fuentedeprrafopredeter"/>
    <w:rsid w:val="006D2AB1"/>
    <w:rPr>
      <w:color w:val="0000FF"/>
      <w:u w:val="single"/>
    </w:rPr>
  </w:style>
  <w:style w:type="character" w:styleId="Refdecomentario">
    <w:name w:val="annotation reference"/>
    <w:basedOn w:val="Fuentedeprrafopredeter"/>
    <w:uiPriority w:val="99"/>
    <w:semiHidden/>
    <w:unhideWhenUsed/>
    <w:rsid w:val="00B82A5C"/>
    <w:rPr>
      <w:sz w:val="16"/>
      <w:szCs w:val="16"/>
    </w:rPr>
  </w:style>
  <w:style w:type="paragraph" w:styleId="Textocomentario">
    <w:name w:val="annotation text"/>
    <w:basedOn w:val="Normal"/>
    <w:link w:val="TextocomentarioCar"/>
    <w:uiPriority w:val="99"/>
    <w:semiHidden/>
    <w:unhideWhenUsed/>
    <w:rsid w:val="00B82A5C"/>
    <w:rPr>
      <w:sz w:val="20"/>
      <w:szCs w:val="20"/>
    </w:rPr>
  </w:style>
  <w:style w:type="character" w:customStyle="1" w:styleId="TextocomentarioCar">
    <w:name w:val="Texto comentario Car"/>
    <w:basedOn w:val="Fuentedeprrafopredeter"/>
    <w:link w:val="Textocomentario"/>
    <w:uiPriority w:val="99"/>
    <w:semiHidden/>
    <w:rsid w:val="00B82A5C"/>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B82A5C"/>
    <w:rPr>
      <w:b/>
      <w:bCs/>
    </w:rPr>
  </w:style>
  <w:style w:type="character" w:customStyle="1" w:styleId="AsuntodelcomentarioCar">
    <w:name w:val="Asunto del comentario Car"/>
    <w:basedOn w:val="TextocomentarioCar"/>
    <w:link w:val="Asuntodelcomentario"/>
    <w:uiPriority w:val="99"/>
    <w:semiHidden/>
    <w:rsid w:val="00B82A5C"/>
    <w:rPr>
      <w:rFonts w:ascii="Arial" w:eastAsia="Times New Roman" w:hAnsi="Arial"/>
      <w:b/>
      <w:bCs/>
      <w:lang w:val="es-ES" w:eastAsia="es-ES"/>
    </w:rPr>
  </w:style>
  <w:style w:type="paragraph" w:customStyle="1" w:styleId="Default">
    <w:name w:val="Default"/>
    <w:rsid w:val="00703226"/>
    <w:pPr>
      <w:autoSpaceDE w:val="0"/>
      <w:autoSpaceDN w:val="0"/>
      <w:adjustRightInd w:val="0"/>
    </w:pPr>
    <w:rPr>
      <w:rFonts w:ascii="LFWHJZ+ItcKabel-Book" w:hAnsi="LFWHJZ+ItcKabel-Book" w:cs="LFWHJZ+ItcKabel-Book"/>
      <w:color w:val="000000"/>
      <w:sz w:val="24"/>
      <w:szCs w:val="24"/>
    </w:rPr>
  </w:style>
  <w:style w:type="paragraph" w:customStyle="1" w:styleId="Pa1">
    <w:name w:val="Pa1"/>
    <w:basedOn w:val="Default"/>
    <w:next w:val="Default"/>
    <w:uiPriority w:val="99"/>
    <w:rsid w:val="00703226"/>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105382">
      <w:bodyDiv w:val="1"/>
      <w:marLeft w:val="0"/>
      <w:marRight w:val="0"/>
      <w:marTop w:val="0"/>
      <w:marBottom w:val="0"/>
      <w:divBdr>
        <w:top w:val="none" w:sz="0" w:space="0" w:color="auto"/>
        <w:left w:val="none" w:sz="0" w:space="0" w:color="auto"/>
        <w:bottom w:val="none" w:sz="0" w:space="0" w:color="auto"/>
        <w:right w:val="none" w:sz="0" w:space="0" w:color="auto"/>
      </w:divBdr>
    </w:div>
    <w:div w:id="1347949380">
      <w:bodyDiv w:val="1"/>
      <w:marLeft w:val="0"/>
      <w:marRight w:val="0"/>
      <w:marTop w:val="0"/>
      <w:marBottom w:val="0"/>
      <w:divBdr>
        <w:top w:val="none" w:sz="0" w:space="0" w:color="auto"/>
        <w:left w:val="none" w:sz="0" w:space="0" w:color="auto"/>
        <w:bottom w:val="none" w:sz="0" w:space="0" w:color="auto"/>
        <w:right w:val="none" w:sz="0" w:space="0" w:color="auto"/>
      </w:divBdr>
    </w:div>
    <w:div w:id="196287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9"/>
        <w:category>
          <w:name w:val="General"/>
          <w:gallery w:val="placeholder"/>
        </w:category>
        <w:types>
          <w:type w:val="bbPlcHdr"/>
        </w:types>
        <w:behaviors>
          <w:behavior w:val="content"/>
        </w:behaviors>
        <w:guid w:val="{1E4CBB64-F78A-4209-B322-EDC9D2C2CAC5}"/>
      </w:docPartPr>
      <w:docPartBody>
        <w:p w:rsidR="001D4B14" w:rsidRDefault="006407CA">
          <w:r w:rsidRPr="00DD586B">
            <w:rPr>
              <w:rStyle w:val="Textodelmarcadordeposicin"/>
            </w:rPr>
            <w:t>Elija un elemento.</w:t>
          </w:r>
        </w:p>
      </w:docPartBody>
    </w:docPart>
    <w:docPart>
      <w:docPartPr>
        <w:name w:val="28853CAAC0A34960B0A0F8D4FB10ADAA"/>
        <w:category>
          <w:name w:val="General"/>
          <w:gallery w:val="placeholder"/>
        </w:category>
        <w:types>
          <w:type w:val="bbPlcHdr"/>
        </w:types>
        <w:behaviors>
          <w:behavior w:val="content"/>
        </w:behaviors>
        <w:guid w:val="{8609428C-BABD-4BA1-9176-9A9E40D0FE79}"/>
      </w:docPartPr>
      <w:docPartBody>
        <w:p w:rsidR="0056331E" w:rsidRDefault="00D95098" w:rsidP="00D95098">
          <w:pPr>
            <w:pStyle w:val="28853CAAC0A34960B0A0F8D4FB10ADAA"/>
          </w:pPr>
          <w:r w:rsidRPr="00DD586B">
            <w:rPr>
              <w:rStyle w:val="Textodelmarcadordeposicin"/>
            </w:rPr>
            <w:t>Elija un elemento.</w:t>
          </w:r>
        </w:p>
      </w:docPartBody>
    </w:docPart>
    <w:docPart>
      <w:docPartPr>
        <w:name w:val="978B6B02679246D3B1EC6BD6B1F54C64"/>
        <w:category>
          <w:name w:val="General"/>
          <w:gallery w:val="placeholder"/>
        </w:category>
        <w:types>
          <w:type w:val="bbPlcHdr"/>
        </w:types>
        <w:behaviors>
          <w:behavior w:val="content"/>
        </w:behaviors>
        <w:guid w:val="{EA53ABA9-F123-4F84-B602-BB54545B3FDC}"/>
      </w:docPartPr>
      <w:docPartBody>
        <w:p w:rsidR="0056331E" w:rsidRDefault="00D95098" w:rsidP="00D95098">
          <w:pPr>
            <w:pStyle w:val="978B6B02679246D3B1EC6BD6B1F54C64"/>
          </w:pPr>
          <w:r w:rsidRPr="00DD586B">
            <w:rPr>
              <w:rStyle w:val="Textodelmarcadordeposicin"/>
            </w:rPr>
            <w:t>Elija un elemento.</w:t>
          </w:r>
        </w:p>
      </w:docPartBody>
    </w:docPart>
    <w:docPart>
      <w:docPartPr>
        <w:name w:val="9B61A60E06434823985FA4D51A173C54"/>
        <w:category>
          <w:name w:val="General"/>
          <w:gallery w:val="placeholder"/>
        </w:category>
        <w:types>
          <w:type w:val="bbPlcHdr"/>
        </w:types>
        <w:behaviors>
          <w:behavior w:val="content"/>
        </w:behaviors>
        <w:guid w:val="{B6AF7AE5-05DC-4369-9357-0E8F3C7861D0}"/>
      </w:docPartPr>
      <w:docPartBody>
        <w:p w:rsidR="00232C85" w:rsidRDefault="005C5AD2" w:rsidP="005C5AD2">
          <w:pPr>
            <w:pStyle w:val="9B61A60E06434823985FA4D51A173C54"/>
          </w:pPr>
          <w:r w:rsidRPr="00520A56">
            <w:rPr>
              <w:rStyle w:val="Textodelmarcadordeposicin"/>
            </w:rPr>
            <w:t>Haga clic aquí para escribir una fecha.</w:t>
          </w:r>
        </w:p>
      </w:docPartBody>
    </w:docPart>
    <w:docPart>
      <w:docPartPr>
        <w:name w:val="9570BF99E80447D5B2DCAFA751A9FB43"/>
        <w:category>
          <w:name w:val="General"/>
          <w:gallery w:val="placeholder"/>
        </w:category>
        <w:types>
          <w:type w:val="bbPlcHdr"/>
        </w:types>
        <w:behaviors>
          <w:behavior w:val="content"/>
        </w:behaviors>
        <w:guid w:val="{7A639B74-D1FB-4EFA-9F0F-A5678A0F1FEE}"/>
      </w:docPartPr>
      <w:docPartBody>
        <w:p w:rsidR="00232C85" w:rsidRDefault="005C5AD2" w:rsidP="005C5AD2">
          <w:pPr>
            <w:pStyle w:val="9570BF99E80447D5B2DCAFA751A9FB43"/>
          </w:pPr>
          <w:r w:rsidRPr="00520A56">
            <w:rPr>
              <w:rStyle w:val="Textodelmarcadordeposicin"/>
            </w:rPr>
            <w:t>Haga clic aquí para escribir una fecha.</w:t>
          </w:r>
        </w:p>
      </w:docPartBody>
    </w:docPart>
    <w:docPart>
      <w:docPartPr>
        <w:name w:val="C45024679F7F403DBB042228327BD983"/>
        <w:category>
          <w:name w:val="General"/>
          <w:gallery w:val="placeholder"/>
        </w:category>
        <w:types>
          <w:type w:val="bbPlcHdr"/>
        </w:types>
        <w:behaviors>
          <w:behavior w:val="content"/>
        </w:behaviors>
        <w:guid w:val="{DAE903ED-03EA-42FD-81EB-38FDF410B136}"/>
      </w:docPartPr>
      <w:docPartBody>
        <w:p w:rsidR="00232C85" w:rsidRDefault="005C5AD2" w:rsidP="005C5AD2">
          <w:pPr>
            <w:pStyle w:val="C45024679F7F403DBB042228327BD983"/>
          </w:pPr>
          <w:r w:rsidRPr="00520A56">
            <w:rPr>
              <w:rStyle w:val="Textodelmarcadordeposicin"/>
            </w:rPr>
            <w:t>Haga clic aquí para escribir una fecha.</w:t>
          </w:r>
        </w:p>
      </w:docPartBody>
    </w:docPart>
    <w:docPart>
      <w:docPartPr>
        <w:name w:val="9D2DF248D5BB4DB6B3A31A4656FBDA4E"/>
        <w:category>
          <w:name w:val="General"/>
          <w:gallery w:val="placeholder"/>
        </w:category>
        <w:types>
          <w:type w:val="bbPlcHdr"/>
        </w:types>
        <w:behaviors>
          <w:behavior w:val="content"/>
        </w:behaviors>
        <w:guid w:val="{4BB4E3C1-E74D-40F1-AA56-C6D88CAD80C8}"/>
      </w:docPartPr>
      <w:docPartBody>
        <w:p w:rsidR="00232C85" w:rsidRDefault="005C5AD2" w:rsidP="005C5AD2">
          <w:pPr>
            <w:pStyle w:val="9D2DF248D5BB4DB6B3A31A4656FBDA4E"/>
          </w:pPr>
          <w:r w:rsidRPr="00520A56">
            <w:rPr>
              <w:rStyle w:val="Textodelmarcadordeposicin"/>
            </w:rPr>
            <w:t>Haga clic aquí para escribir una fecha.</w:t>
          </w:r>
        </w:p>
      </w:docPartBody>
    </w:docPart>
    <w:docPart>
      <w:docPartPr>
        <w:name w:val="9B30E5E77E9C4C02BD311AFC72DE2168"/>
        <w:category>
          <w:name w:val="General"/>
          <w:gallery w:val="placeholder"/>
        </w:category>
        <w:types>
          <w:type w:val="bbPlcHdr"/>
        </w:types>
        <w:behaviors>
          <w:behavior w:val="content"/>
        </w:behaviors>
        <w:guid w:val="{2F34327A-7A40-4747-AF95-8C6ADB127993}"/>
      </w:docPartPr>
      <w:docPartBody>
        <w:p w:rsidR="008E3636" w:rsidRDefault="00E97E6E" w:rsidP="00E97E6E">
          <w:pPr>
            <w:pStyle w:val="9B30E5E77E9C4C02BD311AFC72DE2168"/>
          </w:pPr>
          <w:r w:rsidRPr="00520A56">
            <w:rPr>
              <w:rStyle w:val="Textodelmarcadordeposicin"/>
            </w:rPr>
            <w:t>Haga clic aquí para escribir una fecha.</w:t>
          </w:r>
        </w:p>
      </w:docPartBody>
    </w:docPart>
    <w:docPart>
      <w:docPartPr>
        <w:name w:val="CBA98FC11B79400B96B0E06C21E26281"/>
        <w:category>
          <w:name w:val="General"/>
          <w:gallery w:val="placeholder"/>
        </w:category>
        <w:types>
          <w:type w:val="bbPlcHdr"/>
        </w:types>
        <w:behaviors>
          <w:behavior w:val="content"/>
        </w:behaviors>
        <w:guid w:val="{56803C67-46C9-4369-B36D-5C86B291DC51}"/>
      </w:docPartPr>
      <w:docPartBody>
        <w:p w:rsidR="008E3636" w:rsidRDefault="00E97E6E" w:rsidP="00E97E6E">
          <w:pPr>
            <w:pStyle w:val="CBA98FC11B79400B96B0E06C21E26281"/>
          </w:pPr>
          <w:r w:rsidRPr="00520A56">
            <w:rPr>
              <w:rStyle w:val="Textodelmarcadordeposicin"/>
            </w:rPr>
            <w:t>Haga clic aquí para escribir una fecha.</w:t>
          </w:r>
        </w:p>
      </w:docPartBody>
    </w:docPart>
    <w:docPart>
      <w:docPartPr>
        <w:name w:val="780AD0BC6BBB4DFDAAF81FF78806DD7F"/>
        <w:category>
          <w:name w:val="General"/>
          <w:gallery w:val="placeholder"/>
        </w:category>
        <w:types>
          <w:type w:val="bbPlcHdr"/>
        </w:types>
        <w:behaviors>
          <w:behavior w:val="content"/>
        </w:behaviors>
        <w:guid w:val="{196C4B58-3D14-40B7-87B1-9BED7B0B1C52}"/>
      </w:docPartPr>
      <w:docPartBody>
        <w:p w:rsidR="00D91D83" w:rsidRDefault="002B0F83" w:rsidP="002B0F83">
          <w:pPr>
            <w:pStyle w:val="780AD0BC6BBB4DFDAAF81FF78806DD7F"/>
          </w:pPr>
          <w:r w:rsidRPr="00520A56">
            <w:rPr>
              <w:rStyle w:val="Textodelmarcadordeposicin"/>
            </w:rPr>
            <w:t>Haga clic aquí para escribir una fecha.</w:t>
          </w:r>
        </w:p>
      </w:docPartBody>
    </w:docPart>
    <w:docPart>
      <w:docPartPr>
        <w:name w:val="5CB09F2F160D4FC6BC621E6DAD7BBE51"/>
        <w:category>
          <w:name w:val="General"/>
          <w:gallery w:val="placeholder"/>
        </w:category>
        <w:types>
          <w:type w:val="bbPlcHdr"/>
        </w:types>
        <w:behaviors>
          <w:behavior w:val="content"/>
        </w:behaviors>
        <w:guid w:val="{C315955A-35BE-4E24-9DB5-444DC2F9F66E}"/>
      </w:docPartPr>
      <w:docPartBody>
        <w:p w:rsidR="00D91D83" w:rsidRDefault="002B0F83" w:rsidP="002B0F83">
          <w:pPr>
            <w:pStyle w:val="5CB09F2F160D4FC6BC621E6DAD7BBE51"/>
          </w:pPr>
          <w:r w:rsidRPr="00520A56">
            <w:rPr>
              <w:rStyle w:val="Textodelmarcadordeposicin"/>
            </w:rPr>
            <w:t>Haga clic aquí para escribir una fecha.</w:t>
          </w:r>
        </w:p>
      </w:docPartBody>
    </w:docPart>
    <w:docPart>
      <w:docPartPr>
        <w:name w:val="BF057E8582044424B6B1AC2BE1A1EFD3"/>
        <w:category>
          <w:name w:val="General"/>
          <w:gallery w:val="placeholder"/>
        </w:category>
        <w:types>
          <w:type w:val="bbPlcHdr"/>
        </w:types>
        <w:behaviors>
          <w:behavior w:val="content"/>
        </w:behaviors>
        <w:guid w:val="{3EC5E419-3EC4-4946-A5A7-5032CA510188}"/>
      </w:docPartPr>
      <w:docPartBody>
        <w:p w:rsidR="00D91D83" w:rsidRDefault="002B0F83" w:rsidP="002B0F83">
          <w:pPr>
            <w:pStyle w:val="BF057E8582044424B6B1AC2BE1A1EFD3"/>
          </w:pPr>
          <w:r w:rsidRPr="00520A56">
            <w:rPr>
              <w:rStyle w:val="Textodelmarcadordeposicin"/>
            </w:rPr>
            <w:t>Haga clic aquí para escribir una fecha.</w:t>
          </w:r>
        </w:p>
      </w:docPartBody>
    </w:docPart>
    <w:docPart>
      <w:docPartPr>
        <w:name w:val="1BFD0CE446F144B38E234F6C8383C30F"/>
        <w:category>
          <w:name w:val="General"/>
          <w:gallery w:val="placeholder"/>
        </w:category>
        <w:types>
          <w:type w:val="bbPlcHdr"/>
        </w:types>
        <w:behaviors>
          <w:behavior w:val="content"/>
        </w:behaviors>
        <w:guid w:val="{5556A67C-1750-49AD-99FC-96C82B73F7DD}"/>
      </w:docPartPr>
      <w:docPartBody>
        <w:p w:rsidR="00D91D83" w:rsidRDefault="002B0F83" w:rsidP="002B0F83">
          <w:pPr>
            <w:pStyle w:val="1BFD0CE446F144B38E234F6C8383C30F"/>
          </w:pPr>
          <w:r w:rsidRPr="00520A56">
            <w:rPr>
              <w:rStyle w:val="Textodelmarcadordeposicin"/>
            </w:rPr>
            <w:t>Haga clic aquí para escribir una fecha.</w:t>
          </w:r>
        </w:p>
      </w:docPartBody>
    </w:docPart>
    <w:docPart>
      <w:docPartPr>
        <w:name w:val="33D1F00EBD124F978D758F6BBD209342"/>
        <w:category>
          <w:name w:val="General"/>
          <w:gallery w:val="placeholder"/>
        </w:category>
        <w:types>
          <w:type w:val="bbPlcHdr"/>
        </w:types>
        <w:behaviors>
          <w:behavior w:val="content"/>
        </w:behaviors>
        <w:guid w:val="{701C7061-DF6F-45B7-9455-7D66F618554B}"/>
      </w:docPartPr>
      <w:docPartBody>
        <w:p w:rsidR="00D91D83" w:rsidRDefault="002B0F83" w:rsidP="002B0F83">
          <w:pPr>
            <w:pStyle w:val="33D1F00EBD124F978D758F6BBD209342"/>
          </w:pPr>
          <w:r w:rsidRPr="00520A56">
            <w:rPr>
              <w:rStyle w:val="Textodelmarcadordeposicin"/>
            </w:rPr>
            <w:t>Haga clic aquí para escribir una fecha.</w:t>
          </w:r>
        </w:p>
      </w:docPartBody>
    </w:docPart>
    <w:docPart>
      <w:docPartPr>
        <w:name w:val="74D4F34D142F41AB9384B25B174DCBE8"/>
        <w:category>
          <w:name w:val="General"/>
          <w:gallery w:val="placeholder"/>
        </w:category>
        <w:types>
          <w:type w:val="bbPlcHdr"/>
        </w:types>
        <w:behaviors>
          <w:behavior w:val="content"/>
        </w:behaviors>
        <w:guid w:val="{6B74DAB7-D2FF-434E-ADA1-DB8DB1E2E54C}"/>
      </w:docPartPr>
      <w:docPartBody>
        <w:p w:rsidR="00D91D83" w:rsidRDefault="002B0F83" w:rsidP="002B0F83">
          <w:pPr>
            <w:pStyle w:val="74D4F34D142F41AB9384B25B174DCBE8"/>
          </w:pPr>
          <w:r w:rsidRPr="00520A56">
            <w:rPr>
              <w:rStyle w:val="Textodelmarcadordeposicin"/>
            </w:rPr>
            <w:t>Haga clic aquí para escribir una fecha.</w:t>
          </w:r>
        </w:p>
      </w:docPartBody>
    </w:docPart>
    <w:docPart>
      <w:docPartPr>
        <w:name w:val="554B8DD89B6C4DB3A71EBAE050FFE754"/>
        <w:category>
          <w:name w:val="General"/>
          <w:gallery w:val="placeholder"/>
        </w:category>
        <w:types>
          <w:type w:val="bbPlcHdr"/>
        </w:types>
        <w:behaviors>
          <w:behavior w:val="content"/>
        </w:behaviors>
        <w:guid w:val="{B97600EB-00D0-4945-9BC0-C6574B8462CA}"/>
      </w:docPartPr>
      <w:docPartBody>
        <w:p w:rsidR="00D91D83" w:rsidRDefault="002B0F83" w:rsidP="002B0F83">
          <w:pPr>
            <w:pStyle w:val="554B8DD89B6C4DB3A71EBAE050FFE754"/>
          </w:pPr>
          <w:r w:rsidRPr="00520A56">
            <w:rPr>
              <w:rStyle w:val="Textodelmarcadordeposicin"/>
            </w:rPr>
            <w:t>Haga clic aquí para escribir una fecha.</w:t>
          </w:r>
        </w:p>
      </w:docPartBody>
    </w:docPart>
    <w:docPart>
      <w:docPartPr>
        <w:name w:val="F1196615BC1A4E7AB1B0BC0B9A5186F1"/>
        <w:category>
          <w:name w:val="General"/>
          <w:gallery w:val="placeholder"/>
        </w:category>
        <w:types>
          <w:type w:val="bbPlcHdr"/>
        </w:types>
        <w:behaviors>
          <w:behavior w:val="content"/>
        </w:behaviors>
        <w:guid w:val="{AF171F7A-3DE9-457F-BAA7-CD60D152D250}"/>
      </w:docPartPr>
      <w:docPartBody>
        <w:p w:rsidR="00D91D83" w:rsidRDefault="002B0F83" w:rsidP="002B0F83">
          <w:pPr>
            <w:pStyle w:val="F1196615BC1A4E7AB1B0BC0B9A5186F1"/>
          </w:pPr>
          <w:r w:rsidRPr="00520A56">
            <w:rPr>
              <w:rStyle w:val="Textodelmarcadordeposicin"/>
            </w:rPr>
            <w:t>Haga clic aquí para escribir una fecha.</w:t>
          </w:r>
        </w:p>
      </w:docPartBody>
    </w:docPart>
    <w:docPart>
      <w:docPartPr>
        <w:name w:val="DB3FCEF7C88847728BEA56DBFAAA23AE"/>
        <w:category>
          <w:name w:val="General"/>
          <w:gallery w:val="placeholder"/>
        </w:category>
        <w:types>
          <w:type w:val="bbPlcHdr"/>
        </w:types>
        <w:behaviors>
          <w:behavior w:val="content"/>
        </w:behaviors>
        <w:guid w:val="{5D624421-3EFC-496B-85B1-840442E6D324}"/>
      </w:docPartPr>
      <w:docPartBody>
        <w:p w:rsidR="00D91D83" w:rsidRDefault="002B0F83" w:rsidP="002B0F83">
          <w:pPr>
            <w:pStyle w:val="DB3FCEF7C88847728BEA56DBFAAA23AE"/>
          </w:pPr>
          <w:r w:rsidRPr="00520A56">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TE1FB9F90t00">
    <w:charset w:val="00"/>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ISOCPEUR">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FWHJZ+ItcKabel-Book">
    <w:altName w:val="Cambri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2"/>
  </w:compat>
  <w:rsids>
    <w:rsidRoot w:val="00174758"/>
    <w:rsid w:val="00174758"/>
    <w:rsid w:val="001B5A80"/>
    <w:rsid w:val="001D4B14"/>
    <w:rsid w:val="00232C85"/>
    <w:rsid w:val="00290189"/>
    <w:rsid w:val="002B0F83"/>
    <w:rsid w:val="002C59DE"/>
    <w:rsid w:val="0030605C"/>
    <w:rsid w:val="00354A6E"/>
    <w:rsid w:val="003C5EB2"/>
    <w:rsid w:val="00401874"/>
    <w:rsid w:val="00490976"/>
    <w:rsid w:val="004E0677"/>
    <w:rsid w:val="004E3C1D"/>
    <w:rsid w:val="00504F72"/>
    <w:rsid w:val="0056331E"/>
    <w:rsid w:val="005C5AD2"/>
    <w:rsid w:val="006407CA"/>
    <w:rsid w:val="0067702B"/>
    <w:rsid w:val="00691B6B"/>
    <w:rsid w:val="006C7B6B"/>
    <w:rsid w:val="007442F2"/>
    <w:rsid w:val="00767B66"/>
    <w:rsid w:val="00777563"/>
    <w:rsid w:val="00781730"/>
    <w:rsid w:val="007948DE"/>
    <w:rsid w:val="00864F2F"/>
    <w:rsid w:val="00886FAC"/>
    <w:rsid w:val="008E3636"/>
    <w:rsid w:val="00916CEE"/>
    <w:rsid w:val="009442D6"/>
    <w:rsid w:val="00963C5B"/>
    <w:rsid w:val="009803A3"/>
    <w:rsid w:val="009E1532"/>
    <w:rsid w:val="00A52C81"/>
    <w:rsid w:val="00AD5162"/>
    <w:rsid w:val="00AF234D"/>
    <w:rsid w:val="00B74018"/>
    <w:rsid w:val="00B746C9"/>
    <w:rsid w:val="00BE70C3"/>
    <w:rsid w:val="00C46DE0"/>
    <w:rsid w:val="00C67061"/>
    <w:rsid w:val="00CA54A1"/>
    <w:rsid w:val="00CF1BBE"/>
    <w:rsid w:val="00D3668A"/>
    <w:rsid w:val="00D91D83"/>
    <w:rsid w:val="00D95098"/>
    <w:rsid w:val="00E0140D"/>
    <w:rsid w:val="00E97E6E"/>
    <w:rsid w:val="00EA5B86"/>
    <w:rsid w:val="00EF7364"/>
    <w:rsid w:val="00FD02EA"/>
    <w:rsid w:val="00FD581C"/>
    <w:rsid w:val="00FE4582"/>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4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B0F83"/>
    <w:rPr>
      <w:color w:val="808080"/>
    </w:rPr>
  </w:style>
  <w:style w:type="paragraph" w:customStyle="1" w:styleId="C5056CA2A5E44ECDAB525CCC58FE4A9E">
    <w:name w:val="C5056CA2A5E44ECDAB525CCC58FE4A9E"/>
    <w:rsid w:val="00174758"/>
    <w:pPr>
      <w:spacing w:after="0" w:line="240" w:lineRule="auto"/>
    </w:pPr>
    <w:rPr>
      <w:rFonts w:ascii="Times New Roman" w:eastAsia="Times New Roman" w:hAnsi="Times New Roman" w:cs="Times New Roman"/>
      <w:sz w:val="24"/>
      <w:szCs w:val="24"/>
      <w:lang w:val="es-ES" w:eastAsia="es-ES"/>
    </w:rPr>
  </w:style>
  <w:style w:type="paragraph" w:customStyle="1" w:styleId="ECDA66B2692E45FD8336F1E4470BF262">
    <w:name w:val="ECDA66B2692E45FD8336F1E4470BF262"/>
    <w:rsid w:val="00174758"/>
  </w:style>
  <w:style w:type="paragraph" w:customStyle="1" w:styleId="0BF3E3B7DDB5408C9D98F65BDB1C9953">
    <w:name w:val="0BF3E3B7DDB5408C9D98F65BDB1C9953"/>
    <w:rsid w:val="00174758"/>
  </w:style>
  <w:style w:type="paragraph" w:customStyle="1" w:styleId="0180C1144E644C28A193BC925FC47B58">
    <w:name w:val="0180C1144E644C28A193BC925FC47B58"/>
    <w:rsid w:val="00174758"/>
    <w:pPr>
      <w:spacing w:after="0" w:line="240" w:lineRule="auto"/>
    </w:pPr>
    <w:rPr>
      <w:rFonts w:ascii="Times New Roman" w:eastAsia="Times New Roman" w:hAnsi="Times New Roman" w:cs="Times New Roman"/>
      <w:sz w:val="24"/>
      <w:szCs w:val="24"/>
      <w:lang w:val="es-ES" w:eastAsia="es-ES"/>
    </w:rPr>
  </w:style>
  <w:style w:type="paragraph" w:customStyle="1" w:styleId="A384C54B50824FCCB21884033CF7CB7B">
    <w:name w:val="A384C54B50824FCCB21884033CF7CB7B"/>
    <w:rsid w:val="00174758"/>
  </w:style>
  <w:style w:type="paragraph" w:customStyle="1" w:styleId="72C2BA05240D4B6A85905B912299C729">
    <w:name w:val="72C2BA05240D4B6A85905B912299C729"/>
    <w:rsid w:val="00174758"/>
  </w:style>
  <w:style w:type="paragraph" w:customStyle="1" w:styleId="3C1ED3E7985E4D1D92F5525C9E21EB9B">
    <w:name w:val="3C1ED3E7985E4D1D92F5525C9E21EB9B"/>
    <w:rsid w:val="00174758"/>
  </w:style>
  <w:style w:type="paragraph" w:customStyle="1" w:styleId="E18B857E3EBF402F8DD17D6D32B986C2">
    <w:name w:val="E18B857E3EBF402F8DD17D6D32B986C2"/>
    <w:rsid w:val="00174758"/>
  </w:style>
  <w:style w:type="paragraph" w:customStyle="1" w:styleId="FDF900896FD148E38FA362216FBFE8B3">
    <w:name w:val="FDF900896FD148E38FA362216FBFE8B3"/>
    <w:rsid w:val="006407CA"/>
  </w:style>
  <w:style w:type="paragraph" w:customStyle="1" w:styleId="7B40ABD5D42F494B852E45D41A80373F">
    <w:name w:val="7B40ABD5D42F494B852E45D41A80373F"/>
    <w:rsid w:val="006407CA"/>
  </w:style>
  <w:style w:type="paragraph" w:customStyle="1" w:styleId="86016E09C51240C1ADE79675A0B69732">
    <w:name w:val="86016E09C51240C1ADE79675A0B69732"/>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1">
    <w:name w:val="86016E09C51240C1ADE79675A0B697321"/>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2">
    <w:name w:val="86016E09C51240C1ADE79675A0B697322"/>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3">
    <w:name w:val="86016E09C51240C1ADE79675A0B697323"/>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4">
    <w:name w:val="86016E09C51240C1ADE79675A0B697324"/>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5">
    <w:name w:val="86016E09C51240C1ADE79675A0B697325"/>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7A12261EF7E9420FBBE55207CDDF26E8">
    <w:name w:val="7A12261EF7E9420FBBE55207CDDF26E8"/>
    <w:rsid w:val="00D95098"/>
  </w:style>
  <w:style w:type="paragraph" w:customStyle="1" w:styleId="4F680E63E9514648859291E9EF7EFD70">
    <w:name w:val="4F680E63E9514648859291E9EF7EFD70"/>
    <w:rsid w:val="00D95098"/>
  </w:style>
  <w:style w:type="paragraph" w:customStyle="1" w:styleId="4BE10B8CC59C4AD9BE9216EBC955399A">
    <w:name w:val="4BE10B8CC59C4AD9BE9216EBC955399A"/>
    <w:rsid w:val="00D95098"/>
  </w:style>
  <w:style w:type="paragraph" w:customStyle="1" w:styleId="4B845E188F7E43FF86F09A76F4C8A27C">
    <w:name w:val="4B845E188F7E43FF86F09A76F4C8A27C"/>
    <w:rsid w:val="00D95098"/>
  </w:style>
  <w:style w:type="paragraph" w:customStyle="1" w:styleId="28853CAAC0A34960B0A0F8D4FB10ADAA">
    <w:name w:val="28853CAAC0A34960B0A0F8D4FB10ADAA"/>
    <w:rsid w:val="00D95098"/>
  </w:style>
  <w:style w:type="paragraph" w:customStyle="1" w:styleId="B9D287C91E774A09A4D05463C9C6F73B">
    <w:name w:val="B9D287C91E774A09A4D05463C9C6F73B"/>
    <w:rsid w:val="00D95098"/>
  </w:style>
  <w:style w:type="paragraph" w:customStyle="1" w:styleId="978B6B02679246D3B1EC6BD6B1F54C64">
    <w:name w:val="978B6B02679246D3B1EC6BD6B1F54C64"/>
    <w:rsid w:val="00D95098"/>
  </w:style>
  <w:style w:type="paragraph" w:customStyle="1" w:styleId="2E334068C83247C5B16BB7E520E67CCF">
    <w:name w:val="2E334068C83247C5B16BB7E520E67CCF"/>
    <w:rsid w:val="0056331E"/>
  </w:style>
  <w:style w:type="paragraph" w:customStyle="1" w:styleId="A1EC3019C25146B9B27A902AE9B3D504">
    <w:name w:val="A1EC3019C25146B9B27A902AE9B3D504"/>
    <w:rsid w:val="0056331E"/>
  </w:style>
  <w:style w:type="paragraph" w:customStyle="1" w:styleId="CDC40A4A711F442886045E65635D36D9">
    <w:name w:val="CDC40A4A711F442886045E65635D36D9"/>
    <w:rsid w:val="00FD581C"/>
  </w:style>
  <w:style w:type="paragraph" w:customStyle="1" w:styleId="44891C047F6649CBB897CA6924F29E63">
    <w:name w:val="44891C047F6649CBB897CA6924F29E63"/>
    <w:rsid w:val="00FD581C"/>
  </w:style>
  <w:style w:type="paragraph" w:customStyle="1" w:styleId="0A0DF6AC5FCF46FE9B82EAA2551C8108">
    <w:name w:val="0A0DF6AC5FCF46FE9B82EAA2551C8108"/>
    <w:rsid w:val="00FD581C"/>
  </w:style>
  <w:style w:type="paragraph" w:customStyle="1" w:styleId="9E2A5EA5FA864FB0969B0037D3A4DDB1">
    <w:name w:val="9E2A5EA5FA864FB0969B0037D3A4DDB1"/>
    <w:rsid w:val="00FD581C"/>
  </w:style>
  <w:style w:type="paragraph" w:customStyle="1" w:styleId="5BE5820B2B614F57B32DC289AAD9BFC8">
    <w:name w:val="5BE5820B2B614F57B32DC289AAD9BFC8"/>
    <w:rsid w:val="00FD581C"/>
  </w:style>
  <w:style w:type="paragraph" w:customStyle="1" w:styleId="AB1AC3111D0E42F294561DB0CDACE524">
    <w:name w:val="AB1AC3111D0E42F294561DB0CDACE524"/>
    <w:rsid w:val="00FD581C"/>
  </w:style>
  <w:style w:type="paragraph" w:customStyle="1" w:styleId="FFC154365BBB4059BBF31BFABD0C2270">
    <w:name w:val="FFC154365BBB4059BBF31BFABD0C2270"/>
    <w:rsid w:val="00FD581C"/>
  </w:style>
  <w:style w:type="paragraph" w:customStyle="1" w:styleId="E8E62E03F6EB4804A3A06FA284B481EE">
    <w:name w:val="E8E62E03F6EB4804A3A06FA284B481EE"/>
    <w:rsid w:val="00FD581C"/>
  </w:style>
  <w:style w:type="paragraph" w:customStyle="1" w:styleId="F427D0E3CE034EBEA316CFA9EF5D0DEF">
    <w:name w:val="F427D0E3CE034EBEA316CFA9EF5D0DEF"/>
    <w:rsid w:val="00FD581C"/>
  </w:style>
  <w:style w:type="paragraph" w:customStyle="1" w:styleId="1252A41A3B024D118B3719377A41D3DA">
    <w:name w:val="1252A41A3B024D118B3719377A41D3DA"/>
    <w:rsid w:val="00FD581C"/>
  </w:style>
  <w:style w:type="paragraph" w:customStyle="1" w:styleId="037AE4EA230E4B3C8203933A71836ABB">
    <w:name w:val="037AE4EA230E4B3C8203933A71836ABB"/>
    <w:rsid w:val="00FD581C"/>
  </w:style>
  <w:style w:type="paragraph" w:customStyle="1" w:styleId="92F29F964E544C81AE7A225C7191E64C">
    <w:name w:val="92F29F964E544C81AE7A225C7191E64C"/>
    <w:rsid w:val="00FD581C"/>
  </w:style>
  <w:style w:type="paragraph" w:customStyle="1" w:styleId="90DB3AE7B7394948BC20689A2AA98F49">
    <w:name w:val="90DB3AE7B7394948BC20689A2AA98F49"/>
    <w:rsid w:val="00FD581C"/>
  </w:style>
  <w:style w:type="paragraph" w:customStyle="1" w:styleId="658E5C83E8F4410BA32575574EB287DF">
    <w:name w:val="658E5C83E8F4410BA32575574EB287DF"/>
    <w:rsid w:val="00FD581C"/>
  </w:style>
  <w:style w:type="paragraph" w:customStyle="1" w:styleId="4AFFA175448E4DFABB13091F1ED0DD74">
    <w:name w:val="4AFFA175448E4DFABB13091F1ED0DD74"/>
    <w:rsid w:val="00FD581C"/>
  </w:style>
  <w:style w:type="paragraph" w:customStyle="1" w:styleId="08F90C68059B489C89CA5C3E78774EF1">
    <w:name w:val="08F90C68059B489C89CA5C3E78774EF1"/>
    <w:rsid w:val="00FD581C"/>
  </w:style>
  <w:style w:type="paragraph" w:customStyle="1" w:styleId="707ADABF0950418B987BEF879F74AA1B">
    <w:name w:val="707ADABF0950418B987BEF879F74AA1B"/>
    <w:rsid w:val="00FD581C"/>
  </w:style>
  <w:style w:type="paragraph" w:customStyle="1" w:styleId="7F2ADBC9F5624D9CB73A2CF8EF4FE54C">
    <w:name w:val="7F2ADBC9F5624D9CB73A2CF8EF4FE54C"/>
    <w:rsid w:val="00FD581C"/>
  </w:style>
  <w:style w:type="paragraph" w:customStyle="1" w:styleId="4D71BEDE62FC4C3B9DA8C0EEBEA1CAA2">
    <w:name w:val="4D71BEDE62FC4C3B9DA8C0EEBEA1CAA2"/>
    <w:rsid w:val="00FD581C"/>
  </w:style>
  <w:style w:type="paragraph" w:customStyle="1" w:styleId="78984CA56BF74E63A67491727893A0F1">
    <w:name w:val="78984CA56BF74E63A67491727893A0F1"/>
    <w:rsid w:val="00FD581C"/>
  </w:style>
  <w:style w:type="paragraph" w:customStyle="1" w:styleId="6AE6D2E01961485B8CE79000B47BD81A">
    <w:name w:val="6AE6D2E01961485B8CE79000B47BD81A"/>
    <w:rsid w:val="00FD581C"/>
  </w:style>
  <w:style w:type="paragraph" w:customStyle="1" w:styleId="188693B659B040A59B021DC01A5C8037">
    <w:name w:val="188693B659B040A59B021DC01A5C8037"/>
    <w:rsid w:val="00FD581C"/>
  </w:style>
  <w:style w:type="paragraph" w:customStyle="1" w:styleId="7BB4DC4EA7A646A6A2F2BB45F5ADCA76">
    <w:name w:val="7BB4DC4EA7A646A6A2F2BB45F5ADCA76"/>
    <w:rsid w:val="00FD581C"/>
  </w:style>
  <w:style w:type="paragraph" w:customStyle="1" w:styleId="7FD0E6181E584524818E3AEC4AF46248">
    <w:name w:val="7FD0E6181E584524818E3AEC4AF46248"/>
    <w:rsid w:val="00FD581C"/>
  </w:style>
  <w:style w:type="paragraph" w:customStyle="1" w:styleId="80A4EDD4658E438FAC71C5ADC9AB7886">
    <w:name w:val="80A4EDD4658E438FAC71C5ADC9AB7886"/>
    <w:rsid w:val="00FD581C"/>
  </w:style>
  <w:style w:type="paragraph" w:customStyle="1" w:styleId="6BBB05B3289C49DFA37B4956F3EFBC05">
    <w:name w:val="6BBB05B3289C49DFA37B4956F3EFBC05"/>
    <w:rsid w:val="00FD581C"/>
  </w:style>
  <w:style w:type="paragraph" w:customStyle="1" w:styleId="966F0AD4FC32404E8D13B6E401F69638">
    <w:name w:val="966F0AD4FC32404E8D13B6E401F69638"/>
    <w:rsid w:val="00FD581C"/>
  </w:style>
  <w:style w:type="paragraph" w:customStyle="1" w:styleId="D6102ABBDCAA4AFC847C0917DB3F01B8">
    <w:name w:val="D6102ABBDCAA4AFC847C0917DB3F01B8"/>
    <w:rsid w:val="00FD581C"/>
  </w:style>
  <w:style w:type="paragraph" w:customStyle="1" w:styleId="EA724C6D3C4546AE99947B12756D9E39">
    <w:name w:val="EA724C6D3C4546AE99947B12756D9E39"/>
    <w:rsid w:val="00FD581C"/>
  </w:style>
  <w:style w:type="paragraph" w:customStyle="1" w:styleId="F610F15441C14A6A950846829664017B">
    <w:name w:val="F610F15441C14A6A950846829664017B"/>
    <w:rsid w:val="00FD581C"/>
  </w:style>
  <w:style w:type="paragraph" w:customStyle="1" w:styleId="0A16C6965AEE4B86B6A230CA63581C7E">
    <w:name w:val="0A16C6965AEE4B86B6A230CA63581C7E"/>
    <w:rsid w:val="00FD581C"/>
  </w:style>
  <w:style w:type="paragraph" w:customStyle="1" w:styleId="FFBEE67DCF5D46EFAB8EA330BFB0AD37">
    <w:name w:val="FFBEE67DCF5D46EFAB8EA330BFB0AD37"/>
    <w:rsid w:val="00FD581C"/>
  </w:style>
  <w:style w:type="paragraph" w:customStyle="1" w:styleId="F614E9F497B649F298EDF84492D33DEC">
    <w:name w:val="F614E9F497B649F298EDF84492D33DEC"/>
    <w:rsid w:val="00FD581C"/>
  </w:style>
  <w:style w:type="paragraph" w:customStyle="1" w:styleId="91A44EE59F19455C9C28DFF4EA2DF008">
    <w:name w:val="91A44EE59F19455C9C28DFF4EA2DF008"/>
    <w:rsid w:val="00FD581C"/>
  </w:style>
  <w:style w:type="paragraph" w:customStyle="1" w:styleId="0BEEECE11F144166879F4CFD1289F414">
    <w:name w:val="0BEEECE11F144166879F4CFD1289F414"/>
    <w:rsid w:val="00FD581C"/>
  </w:style>
  <w:style w:type="paragraph" w:customStyle="1" w:styleId="1C4ABB29AAB54E879BCDF7B5354AEE33">
    <w:name w:val="1C4ABB29AAB54E879BCDF7B5354AEE33"/>
    <w:rsid w:val="00FD581C"/>
  </w:style>
  <w:style w:type="paragraph" w:customStyle="1" w:styleId="FC8A6858D99245F3B32D3720587C9589">
    <w:name w:val="FC8A6858D99245F3B32D3720587C9589"/>
    <w:rsid w:val="00FD581C"/>
  </w:style>
  <w:style w:type="paragraph" w:customStyle="1" w:styleId="47A3EAFFB4C741B7B4778F76FAD941B2">
    <w:name w:val="47A3EAFFB4C741B7B4778F76FAD941B2"/>
    <w:rsid w:val="00FD581C"/>
  </w:style>
  <w:style w:type="paragraph" w:customStyle="1" w:styleId="4C3D3B8C23D14DD8BBBAB759E3AC8781">
    <w:name w:val="4C3D3B8C23D14DD8BBBAB759E3AC8781"/>
    <w:rsid w:val="00FD581C"/>
  </w:style>
  <w:style w:type="paragraph" w:customStyle="1" w:styleId="398FC009F1B2466E8C09F08547DF1B24">
    <w:name w:val="398FC009F1B2466E8C09F08547DF1B24"/>
    <w:rsid w:val="00FD581C"/>
  </w:style>
  <w:style w:type="paragraph" w:customStyle="1" w:styleId="C4D19FC1363942C1BEFC9CA17A321ED1">
    <w:name w:val="C4D19FC1363942C1BEFC9CA17A321ED1"/>
    <w:rsid w:val="00FD581C"/>
  </w:style>
  <w:style w:type="paragraph" w:customStyle="1" w:styleId="6C80BEC71B9B426C92D2713016F201F2">
    <w:name w:val="6C80BEC71B9B426C92D2713016F201F2"/>
    <w:rsid w:val="00FD581C"/>
  </w:style>
  <w:style w:type="paragraph" w:customStyle="1" w:styleId="6FE8C045001C4748AE37EAB9FDEAF080">
    <w:name w:val="6FE8C045001C4748AE37EAB9FDEAF080"/>
    <w:rsid w:val="00FD581C"/>
  </w:style>
  <w:style w:type="paragraph" w:customStyle="1" w:styleId="16D95873B1E74A4EA82B504FFA017E10">
    <w:name w:val="16D95873B1E74A4EA82B504FFA017E10"/>
    <w:rsid w:val="00FD581C"/>
  </w:style>
  <w:style w:type="paragraph" w:customStyle="1" w:styleId="96F64E7306B24302ACFE458EDB5688E0">
    <w:name w:val="96F64E7306B24302ACFE458EDB5688E0"/>
    <w:rsid w:val="00FD581C"/>
  </w:style>
  <w:style w:type="paragraph" w:customStyle="1" w:styleId="B0DF97AAB41B4E358BAC8340CD72CF5A">
    <w:name w:val="B0DF97AAB41B4E358BAC8340CD72CF5A"/>
    <w:rsid w:val="00FD581C"/>
  </w:style>
  <w:style w:type="paragraph" w:customStyle="1" w:styleId="5441E50ED95C424CA1A42473BEBE7613">
    <w:name w:val="5441E50ED95C424CA1A42473BEBE7613"/>
    <w:rsid w:val="00FD581C"/>
  </w:style>
  <w:style w:type="paragraph" w:customStyle="1" w:styleId="A275E1961B5D4AE0B4E00E9818C374A9">
    <w:name w:val="A275E1961B5D4AE0B4E00E9818C374A9"/>
    <w:rsid w:val="00FD581C"/>
  </w:style>
  <w:style w:type="paragraph" w:customStyle="1" w:styleId="AA0C66F518DC481DB4ED70C4BA2ADD89">
    <w:name w:val="AA0C66F518DC481DB4ED70C4BA2ADD89"/>
    <w:rsid w:val="00FD581C"/>
  </w:style>
  <w:style w:type="paragraph" w:customStyle="1" w:styleId="04600671C73548EDAA4F12BAD656064F">
    <w:name w:val="04600671C73548EDAA4F12BAD656064F"/>
    <w:rsid w:val="00FD581C"/>
  </w:style>
  <w:style w:type="paragraph" w:customStyle="1" w:styleId="381F1A91192E4108ADE7C7D1A41D875B">
    <w:name w:val="381F1A91192E4108ADE7C7D1A41D875B"/>
    <w:rsid w:val="00FD581C"/>
  </w:style>
  <w:style w:type="paragraph" w:customStyle="1" w:styleId="98212560158A4160A54D162B74F2461F">
    <w:name w:val="98212560158A4160A54D162B74F2461F"/>
    <w:rsid w:val="00FD581C"/>
  </w:style>
  <w:style w:type="paragraph" w:customStyle="1" w:styleId="B325ED4E46B448AE9E7D919EBC22B839">
    <w:name w:val="B325ED4E46B448AE9E7D919EBC22B839"/>
    <w:rsid w:val="00FD581C"/>
  </w:style>
  <w:style w:type="paragraph" w:customStyle="1" w:styleId="B45E4FC3BC114E47AE40F790C1A504EC">
    <w:name w:val="B45E4FC3BC114E47AE40F790C1A504EC"/>
    <w:rsid w:val="00FD581C"/>
  </w:style>
  <w:style w:type="paragraph" w:customStyle="1" w:styleId="A5D54503F6EE4FD38ABDF76E8C5EE4F0">
    <w:name w:val="A5D54503F6EE4FD38ABDF76E8C5EE4F0"/>
    <w:rsid w:val="00FD581C"/>
    <w:pPr>
      <w:spacing w:after="0" w:line="240" w:lineRule="auto"/>
    </w:pPr>
    <w:rPr>
      <w:rFonts w:ascii="Arial" w:eastAsia="Times New Roman" w:hAnsi="Arial" w:cs="Times New Roman"/>
      <w:sz w:val="24"/>
      <w:szCs w:val="24"/>
      <w:lang w:val="es-ES" w:eastAsia="es-ES"/>
    </w:rPr>
  </w:style>
  <w:style w:type="paragraph" w:customStyle="1" w:styleId="A6D90D5ECC574599A16F2D61DFA39463">
    <w:name w:val="A6D90D5ECC574599A16F2D61DFA39463"/>
    <w:rsid w:val="00EA5B86"/>
    <w:pPr>
      <w:spacing w:after="160" w:line="259" w:lineRule="auto"/>
    </w:pPr>
  </w:style>
  <w:style w:type="paragraph" w:customStyle="1" w:styleId="29DC5FFA47C24C15A64842B3B013635C">
    <w:name w:val="29DC5FFA47C24C15A64842B3B013635C"/>
    <w:rsid w:val="00EA5B86"/>
    <w:pPr>
      <w:spacing w:after="160" w:line="259" w:lineRule="auto"/>
    </w:pPr>
  </w:style>
  <w:style w:type="paragraph" w:customStyle="1" w:styleId="A8A5807058C048FA93E17AE068242B11">
    <w:name w:val="A8A5807058C048FA93E17AE068242B11"/>
    <w:rsid w:val="00EA5B86"/>
    <w:pPr>
      <w:spacing w:after="160" w:line="259" w:lineRule="auto"/>
    </w:pPr>
  </w:style>
  <w:style w:type="paragraph" w:customStyle="1" w:styleId="C15BEE4B9E7E46EEBA97827A8B78755C">
    <w:name w:val="C15BEE4B9E7E46EEBA97827A8B78755C"/>
    <w:rsid w:val="00EA5B86"/>
    <w:pPr>
      <w:spacing w:after="160" w:line="259" w:lineRule="auto"/>
    </w:pPr>
  </w:style>
  <w:style w:type="paragraph" w:customStyle="1" w:styleId="93183A41966946AB82F5AFC59F8682CF">
    <w:name w:val="93183A41966946AB82F5AFC59F8682CF"/>
    <w:rsid w:val="00EA5B86"/>
    <w:pPr>
      <w:spacing w:after="160" w:line="259" w:lineRule="auto"/>
    </w:pPr>
  </w:style>
  <w:style w:type="paragraph" w:customStyle="1" w:styleId="6500C15A370446FFB0BAB538C8D1B41D">
    <w:name w:val="6500C15A370446FFB0BAB538C8D1B41D"/>
    <w:rsid w:val="00EA5B86"/>
    <w:pPr>
      <w:spacing w:after="160" w:line="259" w:lineRule="auto"/>
    </w:pPr>
  </w:style>
  <w:style w:type="paragraph" w:customStyle="1" w:styleId="FDDC28B676DF469B9AA854271C0BAF5F">
    <w:name w:val="FDDC28B676DF469B9AA854271C0BAF5F"/>
    <w:rsid w:val="00EA5B86"/>
    <w:pPr>
      <w:spacing w:after="160" w:line="259" w:lineRule="auto"/>
    </w:pPr>
  </w:style>
  <w:style w:type="paragraph" w:customStyle="1" w:styleId="4E5E0B3E42BE45FE9A03BEEB878F16C1">
    <w:name w:val="4E5E0B3E42BE45FE9A03BEEB878F16C1"/>
    <w:rsid w:val="00EA5B86"/>
    <w:pPr>
      <w:spacing w:after="160" w:line="259" w:lineRule="auto"/>
    </w:pPr>
  </w:style>
  <w:style w:type="paragraph" w:customStyle="1" w:styleId="5A40B793F4D24461A47B1CE574BAA503">
    <w:name w:val="5A40B793F4D24461A47B1CE574BAA503"/>
    <w:rsid w:val="00EA5B86"/>
    <w:pPr>
      <w:spacing w:after="160" w:line="259" w:lineRule="auto"/>
    </w:pPr>
  </w:style>
  <w:style w:type="paragraph" w:customStyle="1" w:styleId="8B3BA87581BB4C72AB2B041CFF952679">
    <w:name w:val="8B3BA87581BB4C72AB2B041CFF952679"/>
    <w:rsid w:val="00EA5B86"/>
    <w:pPr>
      <w:spacing w:after="160" w:line="259" w:lineRule="auto"/>
    </w:pPr>
  </w:style>
  <w:style w:type="paragraph" w:customStyle="1" w:styleId="DBFC656F748B40349F599E1F261CBAE4">
    <w:name w:val="DBFC656F748B40349F599E1F261CBAE4"/>
    <w:rsid w:val="00EA5B86"/>
    <w:pPr>
      <w:spacing w:after="160" w:line="259" w:lineRule="auto"/>
    </w:pPr>
  </w:style>
  <w:style w:type="paragraph" w:customStyle="1" w:styleId="CF0D621563C34FA285D545282B0CAEB6">
    <w:name w:val="CF0D621563C34FA285D545282B0CAEB6"/>
    <w:rsid w:val="00EA5B86"/>
    <w:pPr>
      <w:spacing w:after="160" w:line="259" w:lineRule="auto"/>
    </w:pPr>
  </w:style>
  <w:style w:type="paragraph" w:customStyle="1" w:styleId="85E571A50E7E441885BF8B97C5B54B9A">
    <w:name w:val="85E571A50E7E441885BF8B97C5B54B9A"/>
    <w:rsid w:val="00EA5B86"/>
    <w:pPr>
      <w:spacing w:after="160" w:line="259" w:lineRule="auto"/>
    </w:pPr>
  </w:style>
  <w:style w:type="paragraph" w:customStyle="1" w:styleId="F0506BDC749047D28145ED8BCE43A572">
    <w:name w:val="F0506BDC749047D28145ED8BCE43A572"/>
    <w:rsid w:val="00EA5B86"/>
    <w:pPr>
      <w:spacing w:after="160" w:line="259" w:lineRule="auto"/>
    </w:pPr>
  </w:style>
  <w:style w:type="paragraph" w:customStyle="1" w:styleId="AE5CDAE5E8224F438AD576B6B006DA5B">
    <w:name w:val="AE5CDAE5E8224F438AD576B6B006DA5B"/>
    <w:rsid w:val="00EA5B86"/>
    <w:pPr>
      <w:spacing w:after="160" w:line="259" w:lineRule="auto"/>
    </w:pPr>
  </w:style>
  <w:style w:type="paragraph" w:customStyle="1" w:styleId="19C3E5B24E4540E59A117FD06679764B">
    <w:name w:val="19C3E5B24E4540E59A117FD06679764B"/>
    <w:rsid w:val="00EA5B86"/>
    <w:pPr>
      <w:spacing w:after="160" w:line="259" w:lineRule="auto"/>
    </w:pPr>
  </w:style>
  <w:style w:type="paragraph" w:customStyle="1" w:styleId="8B27385A3B8B4A86851B336FC82171D8">
    <w:name w:val="8B27385A3B8B4A86851B336FC82171D8"/>
    <w:rsid w:val="00EA5B86"/>
    <w:pPr>
      <w:spacing w:after="160" w:line="259" w:lineRule="auto"/>
    </w:pPr>
  </w:style>
  <w:style w:type="paragraph" w:customStyle="1" w:styleId="F95A42BE6345446B97C7ABC6620BD7D4">
    <w:name w:val="F95A42BE6345446B97C7ABC6620BD7D4"/>
    <w:rsid w:val="00EA5B86"/>
    <w:pPr>
      <w:spacing w:after="160" w:line="259" w:lineRule="auto"/>
    </w:pPr>
  </w:style>
  <w:style w:type="paragraph" w:customStyle="1" w:styleId="E8302559B11B42DCBD9E3412E76F4F2B">
    <w:name w:val="E8302559B11B42DCBD9E3412E76F4F2B"/>
    <w:rsid w:val="00EA5B86"/>
    <w:pPr>
      <w:spacing w:after="160" w:line="259" w:lineRule="auto"/>
    </w:pPr>
  </w:style>
  <w:style w:type="paragraph" w:customStyle="1" w:styleId="938E1A1541E847118B683FE833FA99CB">
    <w:name w:val="938E1A1541E847118B683FE833FA99CB"/>
    <w:rsid w:val="00EA5B86"/>
    <w:pPr>
      <w:spacing w:after="160" w:line="259" w:lineRule="auto"/>
    </w:pPr>
  </w:style>
  <w:style w:type="paragraph" w:customStyle="1" w:styleId="7CFCFBEBF76A4D8BA10D1D31E70388B4">
    <w:name w:val="7CFCFBEBF76A4D8BA10D1D31E70388B4"/>
    <w:rsid w:val="00EA5B86"/>
    <w:pPr>
      <w:spacing w:after="160" w:line="259" w:lineRule="auto"/>
    </w:pPr>
  </w:style>
  <w:style w:type="paragraph" w:customStyle="1" w:styleId="B37AF98000744BF88AAB9482D0ED74C2">
    <w:name w:val="B37AF98000744BF88AAB9482D0ED74C2"/>
    <w:rsid w:val="00EA5B86"/>
    <w:pPr>
      <w:spacing w:after="160" w:line="259" w:lineRule="auto"/>
    </w:pPr>
  </w:style>
  <w:style w:type="paragraph" w:customStyle="1" w:styleId="8758990077A641E48D75EAADF95D0561">
    <w:name w:val="8758990077A641E48D75EAADF95D0561"/>
    <w:rsid w:val="00EA5B86"/>
    <w:pPr>
      <w:spacing w:after="160" w:line="259" w:lineRule="auto"/>
    </w:pPr>
  </w:style>
  <w:style w:type="paragraph" w:customStyle="1" w:styleId="F7D3096EB28B4EECADDF018963BA32E2">
    <w:name w:val="F7D3096EB28B4EECADDF018963BA32E2"/>
    <w:rsid w:val="00EA5B86"/>
    <w:pPr>
      <w:spacing w:after="160" w:line="259" w:lineRule="auto"/>
    </w:pPr>
  </w:style>
  <w:style w:type="paragraph" w:customStyle="1" w:styleId="EC824AD723324DED976941A2428A0DB7">
    <w:name w:val="EC824AD723324DED976941A2428A0DB7"/>
    <w:rsid w:val="00EA5B86"/>
    <w:pPr>
      <w:spacing w:after="160" w:line="259" w:lineRule="auto"/>
    </w:pPr>
  </w:style>
  <w:style w:type="paragraph" w:customStyle="1" w:styleId="D8CF69A921CB47AA98A667491DCD0100">
    <w:name w:val="D8CF69A921CB47AA98A667491DCD0100"/>
    <w:rsid w:val="00EA5B86"/>
    <w:pPr>
      <w:spacing w:after="160" w:line="259" w:lineRule="auto"/>
    </w:pPr>
  </w:style>
  <w:style w:type="paragraph" w:customStyle="1" w:styleId="2FB10024D1B24639BE034194451C89CB">
    <w:name w:val="2FB10024D1B24639BE034194451C89CB"/>
    <w:rsid w:val="00EA5B86"/>
    <w:pPr>
      <w:spacing w:after="160" w:line="259" w:lineRule="auto"/>
    </w:pPr>
  </w:style>
  <w:style w:type="paragraph" w:customStyle="1" w:styleId="AC0BB27695DE4B1BBA8B44883B5E6275">
    <w:name w:val="AC0BB27695DE4B1BBA8B44883B5E6275"/>
    <w:rsid w:val="00EA5B86"/>
    <w:pPr>
      <w:spacing w:after="160" w:line="259" w:lineRule="auto"/>
    </w:pPr>
  </w:style>
  <w:style w:type="paragraph" w:customStyle="1" w:styleId="67426E72FCC04C519CF4D87BDAFAF575">
    <w:name w:val="67426E72FCC04C519CF4D87BDAFAF575"/>
    <w:rsid w:val="00EA5B86"/>
    <w:pPr>
      <w:spacing w:after="160" w:line="259" w:lineRule="auto"/>
    </w:pPr>
  </w:style>
  <w:style w:type="paragraph" w:customStyle="1" w:styleId="C10F5ACE7C5341AF9756CCA4316A4D98">
    <w:name w:val="C10F5ACE7C5341AF9756CCA4316A4D98"/>
    <w:rsid w:val="00EA5B86"/>
    <w:pPr>
      <w:spacing w:after="160" w:line="259" w:lineRule="auto"/>
    </w:pPr>
  </w:style>
  <w:style w:type="paragraph" w:customStyle="1" w:styleId="9CCF8B6FF34C4D8CBA087BC75B56FE41">
    <w:name w:val="9CCF8B6FF34C4D8CBA087BC75B56FE41"/>
    <w:rsid w:val="00EA5B86"/>
    <w:pPr>
      <w:spacing w:after="160" w:line="259" w:lineRule="auto"/>
    </w:pPr>
  </w:style>
  <w:style w:type="paragraph" w:customStyle="1" w:styleId="5437455BB145421E81048611305B4E9F">
    <w:name w:val="5437455BB145421E81048611305B4E9F"/>
    <w:rsid w:val="00EA5B86"/>
    <w:pPr>
      <w:spacing w:after="160" w:line="259" w:lineRule="auto"/>
    </w:pPr>
  </w:style>
  <w:style w:type="paragraph" w:customStyle="1" w:styleId="AB11BFB2D76C4D9E90CB0204054960F9">
    <w:name w:val="AB11BFB2D76C4D9E90CB0204054960F9"/>
    <w:rsid w:val="00EA5B86"/>
    <w:pPr>
      <w:spacing w:after="160" w:line="259" w:lineRule="auto"/>
    </w:pPr>
  </w:style>
  <w:style w:type="paragraph" w:customStyle="1" w:styleId="9034E131340144CEA6810E8939365350">
    <w:name w:val="9034E131340144CEA6810E8939365350"/>
    <w:rsid w:val="00EA5B86"/>
    <w:pPr>
      <w:spacing w:after="160" w:line="259" w:lineRule="auto"/>
    </w:pPr>
  </w:style>
  <w:style w:type="paragraph" w:customStyle="1" w:styleId="18589760A92C4D7DADD21A791D1708DD">
    <w:name w:val="18589760A92C4D7DADD21A791D1708DD"/>
    <w:rsid w:val="00EA5B86"/>
    <w:pPr>
      <w:spacing w:after="160" w:line="259" w:lineRule="auto"/>
    </w:pPr>
  </w:style>
  <w:style w:type="paragraph" w:customStyle="1" w:styleId="1FC61EC9F9164D4E893553CF3B6B2114">
    <w:name w:val="1FC61EC9F9164D4E893553CF3B6B2114"/>
    <w:rsid w:val="00EA5B86"/>
    <w:pPr>
      <w:spacing w:after="160" w:line="259" w:lineRule="auto"/>
    </w:pPr>
  </w:style>
  <w:style w:type="paragraph" w:customStyle="1" w:styleId="812DC90A80DF493BB14BB6F2A4F3F0F3">
    <w:name w:val="812DC90A80DF493BB14BB6F2A4F3F0F3"/>
    <w:rsid w:val="00EA5B86"/>
    <w:pPr>
      <w:spacing w:after="160" w:line="259" w:lineRule="auto"/>
    </w:pPr>
  </w:style>
  <w:style w:type="paragraph" w:customStyle="1" w:styleId="C5EAF92237B440BD8343E3542E9C3393">
    <w:name w:val="C5EAF92237B440BD8343E3542E9C3393"/>
    <w:rsid w:val="00EA5B86"/>
    <w:pPr>
      <w:spacing w:after="160" w:line="259" w:lineRule="auto"/>
    </w:pPr>
  </w:style>
  <w:style w:type="paragraph" w:customStyle="1" w:styleId="5F7A7461096A4392A40219E999BF5E6F">
    <w:name w:val="5F7A7461096A4392A40219E999BF5E6F"/>
    <w:rsid w:val="00EA5B86"/>
    <w:pPr>
      <w:spacing w:after="160" w:line="259" w:lineRule="auto"/>
    </w:pPr>
  </w:style>
  <w:style w:type="paragraph" w:customStyle="1" w:styleId="0689053E1DF346EC8E43FF0653DFDF8A">
    <w:name w:val="0689053E1DF346EC8E43FF0653DFDF8A"/>
    <w:rsid w:val="00EA5B86"/>
    <w:pPr>
      <w:spacing w:after="160" w:line="259" w:lineRule="auto"/>
    </w:pPr>
  </w:style>
  <w:style w:type="paragraph" w:customStyle="1" w:styleId="6A845D33FB5B48A8B9F52CC831169390">
    <w:name w:val="6A845D33FB5B48A8B9F52CC831169390"/>
    <w:rsid w:val="00EA5B86"/>
    <w:pPr>
      <w:spacing w:after="160" w:line="259" w:lineRule="auto"/>
    </w:pPr>
  </w:style>
  <w:style w:type="paragraph" w:customStyle="1" w:styleId="6503A389BC554316A0421A34707CE8DD">
    <w:name w:val="6503A389BC554316A0421A34707CE8DD"/>
    <w:rsid w:val="00EA5B86"/>
    <w:pPr>
      <w:spacing w:after="160" w:line="259" w:lineRule="auto"/>
    </w:pPr>
  </w:style>
  <w:style w:type="paragraph" w:customStyle="1" w:styleId="F2D700F2BC63434ABAE8482CC8E48754">
    <w:name w:val="F2D700F2BC63434ABAE8482CC8E48754"/>
    <w:rsid w:val="00EA5B86"/>
    <w:pPr>
      <w:spacing w:after="160" w:line="259" w:lineRule="auto"/>
    </w:pPr>
  </w:style>
  <w:style w:type="paragraph" w:customStyle="1" w:styleId="517D0E21B71E4FFB81AD6C70AD88B825">
    <w:name w:val="517D0E21B71E4FFB81AD6C70AD88B825"/>
    <w:rsid w:val="00EA5B86"/>
    <w:pPr>
      <w:spacing w:after="160" w:line="259" w:lineRule="auto"/>
    </w:pPr>
  </w:style>
  <w:style w:type="paragraph" w:customStyle="1" w:styleId="36F75E49A6804A1285C5E63381D2C259">
    <w:name w:val="36F75E49A6804A1285C5E63381D2C259"/>
    <w:rsid w:val="00EA5B86"/>
    <w:pPr>
      <w:spacing w:after="160" w:line="259" w:lineRule="auto"/>
    </w:pPr>
  </w:style>
  <w:style w:type="paragraph" w:customStyle="1" w:styleId="6F6CF47A87F44904A80BE18CD64A2786">
    <w:name w:val="6F6CF47A87F44904A80BE18CD64A2786"/>
    <w:rsid w:val="00EA5B86"/>
    <w:pPr>
      <w:spacing w:after="160" w:line="259" w:lineRule="auto"/>
    </w:pPr>
  </w:style>
  <w:style w:type="paragraph" w:customStyle="1" w:styleId="8D84DFA2E9294B2E9BB4953197824744">
    <w:name w:val="8D84DFA2E9294B2E9BB4953197824744"/>
    <w:rsid w:val="00EA5B86"/>
    <w:pPr>
      <w:spacing w:after="160" w:line="259" w:lineRule="auto"/>
    </w:pPr>
  </w:style>
  <w:style w:type="paragraph" w:customStyle="1" w:styleId="EF6DCD97B87F45D1B95616333B0923A2">
    <w:name w:val="EF6DCD97B87F45D1B95616333B0923A2"/>
    <w:rsid w:val="00EA5B86"/>
    <w:pPr>
      <w:spacing w:after="160" w:line="259" w:lineRule="auto"/>
    </w:pPr>
  </w:style>
  <w:style w:type="paragraph" w:customStyle="1" w:styleId="4A8A52C287054154B610B5B0371D1A47">
    <w:name w:val="4A8A52C287054154B610B5B0371D1A47"/>
    <w:rsid w:val="00EA5B86"/>
    <w:pPr>
      <w:spacing w:after="160" w:line="259" w:lineRule="auto"/>
    </w:pPr>
  </w:style>
  <w:style w:type="paragraph" w:customStyle="1" w:styleId="7864874AD8DD4DB2B0CA1AE09127C455">
    <w:name w:val="7864874AD8DD4DB2B0CA1AE09127C455"/>
    <w:rsid w:val="00EA5B86"/>
    <w:pPr>
      <w:spacing w:after="160" w:line="259" w:lineRule="auto"/>
    </w:pPr>
  </w:style>
  <w:style w:type="paragraph" w:customStyle="1" w:styleId="55175B0A70314AE685BBCD1C53A53549">
    <w:name w:val="55175B0A70314AE685BBCD1C53A53549"/>
    <w:rsid w:val="00EA5B86"/>
    <w:pPr>
      <w:spacing w:after="160" w:line="259" w:lineRule="auto"/>
    </w:pPr>
  </w:style>
  <w:style w:type="paragraph" w:customStyle="1" w:styleId="9D5394C105CD4C57AEFAD535266F735B">
    <w:name w:val="9D5394C105CD4C57AEFAD535266F735B"/>
    <w:rsid w:val="00EA5B86"/>
    <w:pPr>
      <w:spacing w:after="160" w:line="259" w:lineRule="auto"/>
    </w:pPr>
  </w:style>
  <w:style w:type="paragraph" w:customStyle="1" w:styleId="24959A90E258498EAE752B3D160F0C65">
    <w:name w:val="24959A90E258498EAE752B3D160F0C65"/>
    <w:rsid w:val="00EA5B86"/>
    <w:pPr>
      <w:spacing w:after="160" w:line="259" w:lineRule="auto"/>
    </w:pPr>
  </w:style>
  <w:style w:type="paragraph" w:customStyle="1" w:styleId="224989E4ECF14E2B8DB85BB65A7CADAC">
    <w:name w:val="224989E4ECF14E2B8DB85BB65A7CADAC"/>
    <w:rsid w:val="00EA5B86"/>
    <w:pPr>
      <w:spacing w:after="160" w:line="259" w:lineRule="auto"/>
    </w:pPr>
  </w:style>
  <w:style w:type="paragraph" w:customStyle="1" w:styleId="68284BD61B514EA18C4BD20DFB1126EB">
    <w:name w:val="68284BD61B514EA18C4BD20DFB1126EB"/>
    <w:rsid w:val="00EA5B86"/>
    <w:pPr>
      <w:spacing w:after="160" w:line="259" w:lineRule="auto"/>
    </w:pPr>
  </w:style>
  <w:style w:type="paragraph" w:customStyle="1" w:styleId="B200D29B10ED450E990D90530DADD378">
    <w:name w:val="B200D29B10ED450E990D90530DADD378"/>
    <w:rsid w:val="00EA5B86"/>
    <w:pPr>
      <w:spacing w:after="160" w:line="259" w:lineRule="auto"/>
    </w:pPr>
  </w:style>
  <w:style w:type="paragraph" w:customStyle="1" w:styleId="B792135C6BBF44C6991214E50A979DDD">
    <w:name w:val="B792135C6BBF44C6991214E50A979DDD"/>
    <w:rsid w:val="00EA5B86"/>
    <w:pPr>
      <w:spacing w:after="160" w:line="259" w:lineRule="auto"/>
    </w:pPr>
  </w:style>
  <w:style w:type="paragraph" w:customStyle="1" w:styleId="64692433BB6A45CF90E1DD7F579BAFCE">
    <w:name w:val="64692433BB6A45CF90E1DD7F579BAFCE"/>
    <w:rsid w:val="00EA5B86"/>
    <w:pPr>
      <w:spacing w:after="160" w:line="259" w:lineRule="auto"/>
    </w:pPr>
  </w:style>
  <w:style w:type="paragraph" w:customStyle="1" w:styleId="440DE01A9ED74C9898D2F94E5E371CF6">
    <w:name w:val="440DE01A9ED74C9898D2F94E5E371CF6"/>
    <w:rsid w:val="00EA5B86"/>
    <w:pPr>
      <w:spacing w:after="160" w:line="259" w:lineRule="auto"/>
    </w:pPr>
  </w:style>
  <w:style w:type="paragraph" w:customStyle="1" w:styleId="3A9579027FFC4403B96805B94D14F2C7">
    <w:name w:val="3A9579027FFC4403B96805B94D14F2C7"/>
    <w:rsid w:val="00EA5B86"/>
    <w:pPr>
      <w:spacing w:after="160" w:line="259" w:lineRule="auto"/>
    </w:pPr>
  </w:style>
  <w:style w:type="paragraph" w:customStyle="1" w:styleId="50B25766FB614E86B0915BFEA4EC1A04">
    <w:name w:val="50B25766FB614E86B0915BFEA4EC1A04"/>
    <w:rsid w:val="00EA5B86"/>
    <w:pPr>
      <w:spacing w:after="160" w:line="259" w:lineRule="auto"/>
    </w:pPr>
  </w:style>
  <w:style w:type="paragraph" w:customStyle="1" w:styleId="BC52E62D31EE40A3A5C4DF309C2F72A2">
    <w:name w:val="BC52E62D31EE40A3A5C4DF309C2F72A2"/>
    <w:rsid w:val="00EA5B86"/>
    <w:pPr>
      <w:spacing w:after="160" w:line="259" w:lineRule="auto"/>
    </w:pPr>
  </w:style>
  <w:style w:type="paragraph" w:customStyle="1" w:styleId="3788E223F55243E3B6680CF121C9AF51">
    <w:name w:val="3788E223F55243E3B6680CF121C9AF51"/>
    <w:rsid w:val="00EA5B86"/>
    <w:pPr>
      <w:spacing w:after="160" w:line="259" w:lineRule="auto"/>
    </w:pPr>
  </w:style>
  <w:style w:type="paragraph" w:customStyle="1" w:styleId="10C218DAEA024671A39D9D68153D73DB">
    <w:name w:val="10C218DAEA024671A39D9D68153D73DB"/>
    <w:rsid w:val="00EA5B86"/>
    <w:pPr>
      <w:spacing w:after="160" w:line="259" w:lineRule="auto"/>
    </w:pPr>
  </w:style>
  <w:style w:type="paragraph" w:customStyle="1" w:styleId="BB524919C9A243D7BF5ECCE3B6EED54F">
    <w:name w:val="BB524919C9A243D7BF5ECCE3B6EED54F"/>
    <w:rsid w:val="00EA5B86"/>
    <w:pPr>
      <w:spacing w:after="160" w:line="259" w:lineRule="auto"/>
    </w:pPr>
  </w:style>
  <w:style w:type="paragraph" w:customStyle="1" w:styleId="9D9A41ADC3B9461A8AB536EBF87C54EA">
    <w:name w:val="9D9A41ADC3B9461A8AB536EBF87C54EA"/>
    <w:rsid w:val="00EA5B86"/>
    <w:pPr>
      <w:spacing w:after="160" w:line="259" w:lineRule="auto"/>
    </w:pPr>
  </w:style>
  <w:style w:type="paragraph" w:customStyle="1" w:styleId="0C54070F0BE445DCA3590C11A2ED3AF7">
    <w:name w:val="0C54070F0BE445DCA3590C11A2ED3AF7"/>
    <w:rsid w:val="00EA5B86"/>
    <w:pPr>
      <w:spacing w:after="160" w:line="259" w:lineRule="auto"/>
    </w:pPr>
  </w:style>
  <w:style w:type="paragraph" w:customStyle="1" w:styleId="FBD7678012D74D90AB82628E1C884E5C">
    <w:name w:val="FBD7678012D74D90AB82628E1C884E5C"/>
    <w:rsid w:val="00EA5B86"/>
    <w:pPr>
      <w:spacing w:after="160" w:line="259" w:lineRule="auto"/>
    </w:pPr>
  </w:style>
  <w:style w:type="paragraph" w:customStyle="1" w:styleId="152A7242B8DD4784B5E956D8975FF305">
    <w:name w:val="152A7242B8DD4784B5E956D8975FF305"/>
    <w:rsid w:val="00EA5B86"/>
    <w:pPr>
      <w:spacing w:after="160" w:line="259" w:lineRule="auto"/>
    </w:pPr>
  </w:style>
  <w:style w:type="paragraph" w:customStyle="1" w:styleId="CB895121DBEF4DB1AE2D860AF12584B9">
    <w:name w:val="CB895121DBEF4DB1AE2D860AF12584B9"/>
    <w:rsid w:val="00EA5B86"/>
    <w:pPr>
      <w:spacing w:after="160" w:line="259" w:lineRule="auto"/>
    </w:pPr>
  </w:style>
  <w:style w:type="paragraph" w:customStyle="1" w:styleId="0287BD56296A44CCA202D9912FCE4C29">
    <w:name w:val="0287BD56296A44CCA202D9912FCE4C29"/>
    <w:rsid w:val="00EA5B86"/>
    <w:pPr>
      <w:spacing w:after="160" w:line="259" w:lineRule="auto"/>
    </w:pPr>
  </w:style>
  <w:style w:type="paragraph" w:customStyle="1" w:styleId="9BF0E0B6347B45CEBD281B60BE68EB0A">
    <w:name w:val="9BF0E0B6347B45CEBD281B60BE68EB0A"/>
    <w:rsid w:val="00EA5B86"/>
    <w:pPr>
      <w:spacing w:after="160" w:line="259" w:lineRule="auto"/>
    </w:pPr>
  </w:style>
  <w:style w:type="paragraph" w:customStyle="1" w:styleId="2D3D0AED7D5A467AA9C8D3BA0B9438C6">
    <w:name w:val="2D3D0AED7D5A467AA9C8D3BA0B9438C6"/>
    <w:rsid w:val="00EA5B86"/>
    <w:pPr>
      <w:spacing w:after="160" w:line="259" w:lineRule="auto"/>
    </w:pPr>
  </w:style>
  <w:style w:type="paragraph" w:customStyle="1" w:styleId="85241F011B2E43AFACBAD6553A5FB733">
    <w:name w:val="85241F011B2E43AFACBAD6553A5FB733"/>
    <w:rsid w:val="00EA5B86"/>
    <w:pPr>
      <w:spacing w:after="160" w:line="259" w:lineRule="auto"/>
    </w:pPr>
  </w:style>
  <w:style w:type="paragraph" w:customStyle="1" w:styleId="C2C051436FBF4DFAA172ED716D922DCF">
    <w:name w:val="C2C051436FBF4DFAA172ED716D922DCF"/>
    <w:rsid w:val="00EA5B86"/>
    <w:pPr>
      <w:spacing w:after="160" w:line="259" w:lineRule="auto"/>
    </w:pPr>
  </w:style>
  <w:style w:type="paragraph" w:customStyle="1" w:styleId="BC4198D3639D4C429EFEFB3750E144F6">
    <w:name w:val="BC4198D3639D4C429EFEFB3750E144F6"/>
    <w:rsid w:val="00EA5B86"/>
    <w:pPr>
      <w:spacing w:after="160" w:line="259" w:lineRule="auto"/>
    </w:pPr>
  </w:style>
  <w:style w:type="paragraph" w:customStyle="1" w:styleId="933038AE832E49B2B2CDF1ED7230AA6A">
    <w:name w:val="933038AE832E49B2B2CDF1ED7230AA6A"/>
    <w:rsid w:val="00EA5B86"/>
    <w:pPr>
      <w:spacing w:after="160" w:line="259" w:lineRule="auto"/>
    </w:pPr>
  </w:style>
  <w:style w:type="paragraph" w:customStyle="1" w:styleId="116C80222E0D43BDAE26B1C5C4AA7115">
    <w:name w:val="116C80222E0D43BDAE26B1C5C4AA7115"/>
    <w:rsid w:val="00EA5B86"/>
    <w:pPr>
      <w:spacing w:after="160" w:line="259" w:lineRule="auto"/>
    </w:pPr>
  </w:style>
  <w:style w:type="paragraph" w:customStyle="1" w:styleId="06CC7FD2B7B74F20BFFA6EC87FAAA700">
    <w:name w:val="06CC7FD2B7B74F20BFFA6EC87FAAA700"/>
    <w:rsid w:val="00EA5B86"/>
    <w:pPr>
      <w:spacing w:after="160" w:line="259" w:lineRule="auto"/>
    </w:pPr>
  </w:style>
  <w:style w:type="paragraph" w:customStyle="1" w:styleId="A357BA69B71B490791BFBC758AB97830">
    <w:name w:val="A357BA69B71B490791BFBC758AB97830"/>
    <w:rsid w:val="00EA5B86"/>
    <w:pPr>
      <w:spacing w:after="160" w:line="259" w:lineRule="auto"/>
    </w:pPr>
  </w:style>
  <w:style w:type="paragraph" w:customStyle="1" w:styleId="33FD5587441F47E0BCE75D0BDE333B4B">
    <w:name w:val="33FD5587441F47E0BCE75D0BDE333B4B"/>
    <w:rsid w:val="00EA5B86"/>
    <w:pPr>
      <w:spacing w:after="160" w:line="259" w:lineRule="auto"/>
    </w:pPr>
  </w:style>
  <w:style w:type="paragraph" w:customStyle="1" w:styleId="5D93F37E419D441485915B5EA3908615">
    <w:name w:val="5D93F37E419D441485915B5EA3908615"/>
    <w:rsid w:val="00EA5B86"/>
    <w:pPr>
      <w:spacing w:after="160" w:line="259" w:lineRule="auto"/>
    </w:pPr>
  </w:style>
  <w:style w:type="paragraph" w:customStyle="1" w:styleId="CFE2524C1DE24CB7A45F45606AAE85BB">
    <w:name w:val="CFE2524C1DE24CB7A45F45606AAE85BB"/>
    <w:rsid w:val="00EA5B86"/>
    <w:pPr>
      <w:spacing w:after="160" w:line="259" w:lineRule="auto"/>
    </w:pPr>
  </w:style>
  <w:style w:type="paragraph" w:customStyle="1" w:styleId="BCA8D71C8FDF4C5DBD37F21653D4B469">
    <w:name w:val="BCA8D71C8FDF4C5DBD37F21653D4B469"/>
    <w:rsid w:val="00EA5B86"/>
    <w:pPr>
      <w:spacing w:after="160" w:line="259" w:lineRule="auto"/>
    </w:pPr>
  </w:style>
  <w:style w:type="paragraph" w:customStyle="1" w:styleId="063AB69588224BE6959328B305893B76">
    <w:name w:val="063AB69588224BE6959328B305893B76"/>
    <w:rsid w:val="00EA5B86"/>
    <w:pPr>
      <w:spacing w:after="160" w:line="259" w:lineRule="auto"/>
    </w:pPr>
  </w:style>
  <w:style w:type="paragraph" w:customStyle="1" w:styleId="520E8B4A163946EE98C4E36709A4FD94">
    <w:name w:val="520E8B4A163946EE98C4E36709A4FD94"/>
    <w:rsid w:val="00EA5B86"/>
    <w:pPr>
      <w:spacing w:after="160" w:line="259" w:lineRule="auto"/>
    </w:pPr>
  </w:style>
  <w:style w:type="paragraph" w:customStyle="1" w:styleId="EDE9C6921C334381B5DE89FD7979AF5A">
    <w:name w:val="EDE9C6921C334381B5DE89FD7979AF5A"/>
    <w:rsid w:val="00EA5B86"/>
    <w:pPr>
      <w:spacing w:after="160" w:line="259" w:lineRule="auto"/>
    </w:pPr>
  </w:style>
  <w:style w:type="paragraph" w:customStyle="1" w:styleId="D8C0BE42AC28489C99FE1EEBB58F51B4">
    <w:name w:val="D8C0BE42AC28489C99FE1EEBB58F51B4"/>
    <w:rsid w:val="00EA5B86"/>
    <w:pPr>
      <w:spacing w:after="160" w:line="259" w:lineRule="auto"/>
    </w:pPr>
  </w:style>
  <w:style w:type="paragraph" w:customStyle="1" w:styleId="004D4EE68AE541D3B978663AD55676BC">
    <w:name w:val="004D4EE68AE541D3B978663AD55676BC"/>
    <w:rsid w:val="00EA5B86"/>
    <w:pPr>
      <w:spacing w:after="160" w:line="259" w:lineRule="auto"/>
    </w:pPr>
  </w:style>
  <w:style w:type="paragraph" w:customStyle="1" w:styleId="14C14AEEF858448BA2EA07DEB9D4DDE5">
    <w:name w:val="14C14AEEF858448BA2EA07DEB9D4DDE5"/>
    <w:rsid w:val="00EA5B86"/>
    <w:pPr>
      <w:spacing w:after="160" w:line="259" w:lineRule="auto"/>
    </w:pPr>
  </w:style>
  <w:style w:type="paragraph" w:customStyle="1" w:styleId="C2000FEC588A4F1FA2413A7C884EA3CF">
    <w:name w:val="C2000FEC588A4F1FA2413A7C884EA3CF"/>
    <w:rsid w:val="00EA5B86"/>
    <w:pPr>
      <w:spacing w:after="160" w:line="259" w:lineRule="auto"/>
    </w:pPr>
  </w:style>
  <w:style w:type="paragraph" w:customStyle="1" w:styleId="9B0A25D5B4DC4874A53C78FC35276FAA">
    <w:name w:val="9B0A25D5B4DC4874A53C78FC35276FAA"/>
    <w:rsid w:val="00EA5B86"/>
    <w:pPr>
      <w:spacing w:after="160" w:line="259" w:lineRule="auto"/>
    </w:pPr>
  </w:style>
  <w:style w:type="paragraph" w:customStyle="1" w:styleId="AB1518E4F33544CD9DC2516FADFBE8D1">
    <w:name w:val="AB1518E4F33544CD9DC2516FADFBE8D1"/>
    <w:rsid w:val="00EA5B86"/>
    <w:pPr>
      <w:spacing w:after="160" w:line="259" w:lineRule="auto"/>
    </w:pPr>
  </w:style>
  <w:style w:type="paragraph" w:customStyle="1" w:styleId="4F6A9D6E2ADB441CAD642B7ADDCE1C6E">
    <w:name w:val="4F6A9D6E2ADB441CAD642B7ADDCE1C6E"/>
    <w:rsid w:val="00EA5B86"/>
    <w:pPr>
      <w:spacing w:after="160" w:line="259" w:lineRule="auto"/>
    </w:pPr>
  </w:style>
  <w:style w:type="paragraph" w:customStyle="1" w:styleId="92EE61427A6D483681943A508D8B5F8B">
    <w:name w:val="92EE61427A6D483681943A508D8B5F8B"/>
    <w:rsid w:val="00EA5B86"/>
    <w:pPr>
      <w:spacing w:after="160" w:line="259" w:lineRule="auto"/>
    </w:pPr>
  </w:style>
  <w:style w:type="paragraph" w:customStyle="1" w:styleId="752110061AC5459EBDF86927C1585273">
    <w:name w:val="752110061AC5459EBDF86927C1585273"/>
    <w:rsid w:val="00EA5B86"/>
    <w:pPr>
      <w:spacing w:after="160" w:line="259" w:lineRule="auto"/>
    </w:pPr>
  </w:style>
  <w:style w:type="paragraph" w:customStyle="1" w:styleId="CEC72F2E80F941AFB4C0CFCA0E69176B">
    <w:name w:val="CEC72F2E80F941AFB4C0CFCA0E69176B"/>
    <w:rsid w:val="00EA5B86"/>
    <w:pPr>
      <w:spacing w:after="160" w:line="259" w:lineRule="auto"/>
    </w:pPr>
  </w:style>
  <w:style w:type="paragraph" w:customStyle="1" w:styleId="EAAC8D0C33EE4F11A5D4B2C401C764FD">
    <w:name w:val="EAAC8D0C33EE4F11A5D4B2C401C764FD"/>
    <w:rsid w:val="00EA5B86"/>
    <w:pPr>
      <w:spacing w:after="160" w:line="259" w:lineRule="auto"/>
    </w:pPr>
  </w:style>
  <w:style w:type="paragraph" w:customStyle="1" w:styleId="C3B745596E9A4A5E94C1AEFF6BF61E52">
    <w:name w:val="C3B745596E9A4A5E94C1AEFF6BF61E52"/>
    <w:rsid w:val="00EA5B86"/>
    <w:pPr>
      <w:spacing w:after="160" w:line="259" w:lineRule="auto"/>
    </w:pPr>
  </w:style>
  <w:style w:type="paragraph" w:customStyle="1" w:styleId="EDFC2ADCED3C4823B04B41C80EF7F732">
    <w:name w:val="EDFC2ADCED3C4823B04B41C80EF7F732"/>
    <w:rsid w:val="00EA5B86"/>
    <w:pPr>
      <w:spacing w:after="160" w:line="259" w:lineRule="auto"/>
    </w:pPr>
  </w:style>
  <w:style w:type="paragraph" w:customStyle="1" w:styleId="EDB71A0002C448EB8DF87906347A692F">
    <w:name w:val="EDB71A0002C448EB8DF87906347A692F"/>
    <w:rsid w:val="00EA5B86"/>
    <w:pPr>
      <w:spacing w:after="160" w:line="259" w:lineRule="auto"/>
    </w:pPr>
  </w:style>
  <w:style w:type="paragraph" w:customStyle="1" w:styleId="7C051131822D4CFA95D9624813386AF2">
    <w:name w:val="7C051131822D4CFA95D9624813386AF2"/>
    <w:rsid w:val="00EA5B86"/>
    <w:pPr>
      <w:spacing w:after="160" w:line="259" w:lineRule="auto"/>
    </w:pPr>
  </w:style>
  <w:style w:type="paragraph" w:customStyle="1" w:styleId="1FE76CE787B3430389F5C95C82229B61">
    <w:name w:val="1FE76CE787B3430389F5C95C82229B61"/>
    <w:rsid w:val="00EA5B86"/>
    <w:pPr>
      <w:spacing w:after="160" w:line="259" w:lineRule="auto"/>
    </w:pPr>
  </w:style>
  <w:style w:type="paragraph" w:customStyle="1" w:styleId="C077AAA641784DC98A28907122605899">
    <w:name w:val="C077AAA641784DC98A28907122605899"/>
    <w:rsid w:val="00EA5B86"/>
    <w:pPr>
      <w:spacing w:after="160" w:line="259" w:lineRule="auto"/>
    </w:pPr>
  </w:style>
  <w:style w:type="paragraph" w:customStyle="1" w:styleId="22F5676AB86D4881A75FA406CD6FEA64">
    <w:name w:val="22F5676AB86D4881A75FA406CD6FEA64"/>
    <w:rsid w:val="00EA5B86"/>
    <w:pPr>
      <w:spacing w:after="160" w:line="259" w:lineRule="auto"/>
    </w:pPr>
  </w:style>
  <w:style w:type="paragraph" w:customStyle="1" w:styleId="AFD9CC4F0ECA465A986989FF0D958711">
    <w:name w:val="AFD9CC4F0ECA465A986989FF0D958711"/>
    <w:rsid w:val="00EA5B86"/>
    <w:pPr>
      <w:spacing w:after="160" w:line="259" w:lineRule="auto"/>
    </w:pPr>
  </w:style>
  <w:style w:type="paragraph" w:customStyle="1" w:styleId="99BA400C5A1A4FF0B0EDC97AEBC319C0">
    <w:name w:val="99BA400C5A1A4FF0B0EDC97AEBC319C0"/>
    <w:rsid w:val="00EA5B86"/>
    <w:pPr>
      <w:spacing w:after="160" w:line="259" w:lineRule="auto"/>
    </w:pPr>
  </w:style>
  <w:style w:type="paragraph" w:customStyle="1" w:styleId="5FE15011745F4DC4A45BE3B4C7E2ADFE">
    <w:name w:val="5FE15011745F4DC4A45BE3B4C7E2ADFE"/>
    <w:rsid w:val="00EA5B86"/>
    <w:pPr>
      <w:spacing w:after="160" w:line="259" w:lineRule="auto"/>
    </w:pPr>
  </w:style>
  <w:style w:type="paragraph" w:customStyle="1" w:styleId="B9DA03B5DB084CAD933D7406C46A6F73">
    <w:name w:val="B9DA03B5DB084CAD933D7406C46A6F73"/>
    <w:rsid w:val="00EA5B86"/>
    <w:pPr>
      <w:spacing w:after="160" w:line="259" w:lineRule="auto"/>
    </w:pPr>
  </w:style>
  <w:style w:type="paragraph" w:customStyle="1" w:styleId="D5D67ED38B6D4B6D89C892B1560435EA">
    <w:name w:val="D5D67ED38B6D4B6D89C892B1560435EA"/>
    <w:rsid w:val="00EA5B86"/>
    <w:pPr>
      <w:spacing w:after="160" w:line="259" w:lineRule="auto"/>
    </w:pPr>
  </w:style>
  <w:style w:type="paragraph" w:customStyle="1" w:styleId="11853DB9870F43DAAE650D57B2F5F309">
    <w:name w:val="11853DB9870F43DAAE650D57B2F5F309"/>
    <w:rsid w:val="00EA5B86"/>
    <w:pPr>
      <w:spacing w:after="160" w:line="259" w:lineRule="auto"/>
    </w:pPr>
  </w:style>
  <w:style w:type="paragraph" w:customStyle="1" w:styleId="A651B15599384CDA9817F61AE645DB64">
    <w:name w:val="A651B15599384CDA9817F61AE645DB64"/>
    <w:rsid w:val="00EA5B86"/>
    <w:pPr>
      <w:spacing w:after="160" w:line="259" w:lineRule="auto"/>
    </w:pPr>
  </w:style>
  <w:style w:type="paragraph" w:customStyle="1" w:styleId="148E5F1C5F274FEB930CD1BA7A602947">
    <w:name w:val="148E5F1C5F274FEB930CD1BA7A602947"/>
    <w:rsid w:val="00EA5B86"/>
    <w:pPr>
      <w:spacing w:after="160" w:line="259" w:lineRule="auto"/>
    </w:pPr>
  </w:style>
  <w:style w:type="paragraph" w:customStyle="1" w:styleId="2EF4DA781855494A893520CA577A5D96">
    <w:name w:val="2EF4DA781855494A893520CA577A5D96"/>
    <w:rsid w:val="00EA5B86"/>
    <w:pPr>
      <w:spacing w:after="160" w:line="259" w:lineRule="auto"/>
    </w:pPr>
  </w:style>
  <w:style w:type="paragraph" w:customStyle="1" w:styleId="D65E6E4101934B049E67D0DAC0D9C57F">
    <w:name w:val="D65E6E4101934B049E67D0DAC0D9C57F"/>
    <w:rsid w:val="00EA5B86"/>
    <w:pPr>
      <w:spacing w:after="160" w:line="259" w:lineRule="auto"/>
    </w:pPr>
  </w:style>
  <w:style w:type="paragraph" w:customStyle="1" w:styleId="C4CE65C1836C41A29CE8C6C0171C49F7">
    <w:name w:val="C4CE65C1836C41A29CE8C6C0171C49F7"/>
    <w:rsid w:val="00EA5B86"/>
    <w:pPr>
      <w:spacing w:after="160" w:line="259" w:lineRule="auto"/>
    </w:pPr>
  </w:style>
  <w:style w:type="paragraph" w:customStyle="1" w:styleId="AE2C8E896E2C4BE1B0F2162365C5EEC5">
    <w:name w:val="AE2C8E896E2C4BE1B0F2162365C5EEC5"/>
    <w:rsid w:val="00EA5B86"/>
    <w:pPr>
      <w:spacing w:after="160" w:line="259" w:lineRule="auto"/>
    </w:pPr>
  </w:style>
  <w:style w:type="paragraph" w:customStyle="1" w:styleId="40DF760B6B9D46C181998C03166C0179">
    <w:name w:val="40DF760B6B9D46C181998C03166C0179"/>
    <w:rsid w:val="00EA5B86"/>
    <w:pPr>
      <w:spacing w:after="160" w:line="259" w:lineRule="auto"/>
    </w:pPr>
  </w:style>
  <w:style w:type="paragraph" w:customStyle="1" w:styleId="08C53873826B401AAE4F0E8BFDBC0FC1">
    <w:name w:val="08C53873826B401AAE4F0E8BFDBC0FC1"/>
    <w:rsid w:val="00963C5B"/>
    <w:pPr>
      <w:spacing w:after="160" w:line="259" w:lineRule="auto"/>
    </w:pPr>
  </w:style>
  <w:style w:type="paragraph" w:customStyle="1" w:styleId="7B8E0205D96646C78663B17DC349BBE7">
    <w:name w:val="7B8E0205D96646C78663B17DC349BBE7"/>
    <w:rsid w:val="00963C5B"/>
    <w:pPr>
      <w:spacing w:after="160" w:line="259" w:lineRule="auto"/>
    </w:pPr>
  </w:style>
  <w:style w:type="paragraph" w:customStyle="1" w:styleId="F1B29D3CE7C948808ABC2CD036A4F327">
    <w:name w:val="F1B29D3CE7C948808ABC2CD036A4F327"/>
    <w:rsid w:val="00963C5B"/>
    <w:pPr>
      <w:spacing w:after="160" w:line="259" w:lineRule="auto"/>
    </w:pPr>
  </w:style>
  <w:style w:type="paragraph" w:customStyle="1" w:styleId="16A6935006DF4E82ACC3FA808B13EDFD">
    <w:name w:val="16A6935006DF4E82ACC3FA808B13EDFD"/>
    <w:rsid w:val="00963C5B"/>
    <w:pPr>
      <w:spacing w:after="160" w:line="259" w:lineRule="auto"/>
    </w:pPr>
  </w:style>
  <w:style w:type="paragraph" w:customStyle="1" w:styleId="54B97F3DD1324E9F835B0BDF98B39F84">
    <w:name w:val="54B97F3DD1324E9F835B0BDF98B39F84"/>
    <w:rsid w:val="00963C5B"/>
    <w:pPr>
      <w:spacing w:after="160" w:line="259" w:lineRule="auto"/>
    </w:pPr>
  </w:style>
  <w:style w:type="paragraph" w:customStyle="1" w:styleId="C2C7A4DFBBC34BB7A2B4D69DAF5BE2E0">
    <w:name w:val="C2C7A4DFBBC34BB7A2B4D69DAF5BE2E0"/>
    <w:rsid w:val="00963C5B"/>
    <w:pPr>
      <w:spacing w:after="160" w:line="259" w:lineRule="auto"/>
    </w:pPr>
  </w:style>
  <w:style w:type="paragraph" w:customStyle="1" w:styleId="9D2E111EBE154B23AAA232FE4D8CEFAA">
    <w:name w:val="9D2E111EBE154B23AAA232FE4D8CEFAA"/>
    <w:rsid w:val="00963C5B"/>
    <w:pPr>
      <w:spacing w:after="160" w:line="259" w:lineRule="auto"/>
    </w:pPr>
  </w:style>
  <w:style w:type="paragraph" w:customStyle="1" w:styleId="666FD48FFBF741BAAD67ACF00E9F6373">
    <w:name w:val="666FD48FFBF741BAAD67ACF00E9F6373"/>
    <w:rsid w:val="00963C5B"/>
    <w:pPr>
      <w:spacing w:after="160" w:line="259" w:lineRule="auto"/>
    </w:pPr>
  </w:style>
  <w:style w:type="paragraph" w:customStyle="1" w:styleId="E11E6E71A6DE4AE2B0203AF6CE9C3D57">
    <w:name w:val="E11E6E71A6DE4AE2B0203AF6CE9C3D57"/>
    <w:rsid w:val="00963C5B"/>
    <w:pPr>
      <w:spacing w:after="160" w:line="259" w:lineRule="auto"/>
    </w:pPr>
  </w:style>
  <w:style w:type="paragraph" w:customStyle="1" w:styleId="E1F1458E4864462081EA9815C563628B">
    <w:name w:val="E1F1458E4864462081EA9815C563628B"/>
    <w:rsid w:val="00963C5B"/>
    <w:pPr>
      <w:spacing w:after="160" w:line="259" w:lineRule="auto"/>
    </w:pPr>
  </w:style>
  <w:style w:type="paragraph" w:customStyle="1" w:styleId="F1FFA2F4FC1A41FDACC5284B2F90C4BE">
    <w:name w:val="F1FFA2F4FC1A41FDACC5284B2F90C4BE"/>
    <w:rsid w:val="00963C5B"/>
    <w:pPr>
      <w:spacing w:after="160" w:line="259" w:lineRule="auto"/>
    </w:pPr>
  </w:style>
  <w:style w:type="paragraph" w:customStyle="1" w:styleId="2AC7D4661ED646019C82C57E1F0BF7E2">
    <w:name w:val="2AC7D4661ED646019C82C57E1F0BF7E2"/>
    <w:rsid w:val="00963C5B"/>
    <w:pPr>
      <w:spacing w:after="160" w:line="259" w:lineRule="auto"/>
    </w:pPr>
  </w:style>
  <w:style w:type="paragraph" w:customStyle="1" w:styleId="AC43F3D93F974720A60C4C07C027522E">
    <w:name w:val="AC43F3D93F974720A60C4C07C027522E"/>
    <w:rsid w:val="00963C5B"/>
    <w:pPr>
      <w:spacing w:after="160" w:line="259" w:lineRule="auto"/>
    </w:pPr>
  </w:style>
  <w:style w:type="paragraph" w:customStyle="1" w:styleId="73B8E77C27CF4AB1849319CDD821632A">
    <w:name w:val="73B8E77C27CF4AB1849319CDD821632A"/>
    <w:rsid w:val="00963C5B"/>
    <w:pPr>
      <w:spacing w:after="160" w:line="259" w:lineRule="auto"/>
    </w:pPr>
  </w:style>
  <w:style w:type="paragraph" w:customStyle="1" w:styleId="B623BCA123734504BA168F4CA2E4E6E0">
    <w:name w:val="B623BCA123734504BA168F4CA2E4E6E0"/>
    <w:rsid w:val="00963C5B"/>
    <w:pPr>
      <w:spacing w:after="160" w:line="259" w:lineRule="auto"/>
    </w:pPr>
  </w:style>
  <w:style w:type="paragraph" w:customStyle="1" w:styleId="0E16BE5C3AB542D5BF553D806BE33D11">
    <w:name w:val="0E16BE5C3AB542D5BF553D806BE33D11"/>
    <w:rsid w:val="00963C5B"/>
    <w:pPr>
      <w:spacing w:after="160" w:line="259" w:lineRule="auto"/>
    </w:pPr>
  </w:style>
  <w:style w:type="paragraph" w:customStyle="1" w:styleId="AC580954BE834094ADCAA164EECD8D17">
    <w:name w:val="AC580954BE834094ADCAA164EECD8D17"/>
    <w:rsid w:val="00963C5B"/>
    <w:pPr>
      <w:spacing w:after="160" w:line="259" w:lineRule="auto"/>
    </w:pPr>
  </w:style>
  <w:style w:type="paragraph" w:customStyle="1" w:styleId="75BEC5C79A3F49AEB8FB9B9F460DD30D">
    <w:name w:val="75BEC5C79A3F49AEB8FB9B9F460DD30D"/>
    <w:rsid w:val="00963C5B"/>
    <w:pPr>
      <w:spacing w:after="160" w:line="259" w:lineRule="auto"/>
    </w:pPr>
  </w:style>
  <w:style w:type="paragraph" w:customStyle="1" w:styleId="611C1DC858E245D28C4E6964D736798A">
    <w:name w:val="611C1DC858E245D28C4E6964D736798A"/>
    <w:rsid w:val="00963C5B"/>
    <w:pPr>
      <w:spacing w:after="160" w:line="259" w:lineRule="auto"/>
    </w:pPr>
  </w:style>
  <w:style w:type="paragraph" w:customStyle="1" w:styleId="ACFD71E36A104BAFA33A900488B0E955">
    <w:name w:val="ACFD71E36A104BAFA33A900488B0E955"/>
    <w:rsid w:val="00401874"/>
  </w:style>
  <w:style w:type="paragraph" w:customStyle="1" w:styleId="91B9BA95544D482BBA76EB4F86989013">
    <w:name w:val="91B9BA95544D482BBA76EB4F86989013"/>
    <w:rsid w:val="00401874"/>
  </w:style>
  <w:style w:type="paragraph" w:customStyle="1" w:styleId="C064696750F6432186E6735AF139D0CD">
    <w:name w:val="C064696750F6432186E6735AF139D0CD"/>
    <w:rsid w:val="00401874"/>
  </w:style>
  <w:style w:type="paragraph" w:customStyle="1" w:styleId="25969B08466547D5AD2A1A60644506FE">
    <w:name w:val="25969B08466547D5AD2A1A60644506FE"/>
    <w:rsid w:val="00401874"/>
  </w:style>
  <w:style w:type="paragraph" w:customStyle="1" w:styleId="D805E7DF20E34250B2B62632692368C1">
    <w:name w:val="D805E7DF20E34250B2B62632692368C1"/>
    <w:rsid w:val="00401874"/>
  </w:style>
  <w:style w:type="paragraph" w:customStyle="1" w:styleId="24810A61FEF44D23B59138DE32FD6C81">
    <w:name w:val="24810A61FEF44D23B59138DE32FD6C81"/>
    <w:rsid w:val="00401874"/>
  </w:style>
  <w:style w:type="paragraph" w:customStyle="1" w:styleId="45E9007A3C6C48708F0F11C3717C66CD">
    <w:name w:val="45E9007A3C6C48708F0F11C3717C66CD"/>
    <w:rsid w:val="00401874"/>
  </w:style>
  <w:style w:type="paragraph" w:customStyle="1" w:styleId="FFCA1577FD0E4D84AD7CA86C5402F749">
    <w:name w:val="FFCA1577FD0E4D84AD7CA86C5402F749"/>
    <w:rsid w:val="00401874"/>
  </w:style>
  <w:style w:type="paragraph" w:customStyle="1" w:styleId="3AFDA58C52B24485B94F9F9A32466C3A">
    <w:name w:val="3AFDA58C52B24485B94F9F9A32466C3A"/>
    <w:rsid w:val="00401874"/>
  </w:style>
  <w:style w:type="paragraph" w:customStyle="1" w:styleId="D2D5F0C7812F4F7E8CCDCBDE185263B0">
    <w:name w:val="D2D5F0C7812F4F7E8CCDCBDE185263B0"/>
    <w:rsid w:val="00401874"/>
  </w:style>
  <w:style w:type="paragraph" w:customStyle="1" w:styleId="8B1FE6A7101648FEA2B06752816CCB36">
    <w:name w:val="8B1FE6A7101648FEA2B06752816CCB36"/>
    <w:rsid w:val="00401874"/>
  </w:style>
  <w:style w:type="paragraph" w:customStyle="1" w:styleId="BF8A0C9B449D4A0D8E5AD9D42587EDAE">
    <w:name w:val="BF8A0C9B449D4A0D8E5AD9D42587EDAE"/>
    <w:rsid w:val="00401874"/>
  </w:style>
  <w:style w:type="paragraph" w:customStyle="1" w:styleId="1EED1EDB7F984CC0AECE7E460A56E964">
    <w:name w:val="1EED1EDB7F984CC0AECE7E460A56E964"/>
    <w:rsid w:val="00401874"/>
  </w:style>
  <w:style w:type="paragraph" w:customStyle="1" w:styleId="61DCCC438DBC4DD5986CBD7DE86333DA">
    <w:name w:val="61DCCC438DBC4DD5986CBD7DE86333DA"/>
    <w:rsid w:val="00401874"/>
  </w:style>
  <w:style w:type="paragraph" w:customStyle="1" w:styleId="ED03E186D8D240A49D06582B0E016ADC">
    <w:name w:val="ED03E186D8D240A49D06582B0E016ADC"/>
    <w:rsid w:val="00401874"/>
  </w:style>
  <w:style w:type="paragraph" w:customStyle="1" w:styleId="A32B2865A02B4C7FB867878151005C60">
    <w:name w:val="A32B2865A02B4C7FB867878151005C60"/>
    <w:rsid w:val="00401874"/>
  </w:style>
  <w:style w:type="paragraph" w:customStyle="1" w:styleId="5071DC988B6F44FAA67C2449BB5813C5">
    <w:name w:val="5071DC988B6F44FAA67C2449BB5813C5"/>
    <w:rsid w:val="00401874"/>
  </w:style>
  <w:style w:type="paragraph" w:customStyle="1" w:styleId="E89E21E6016C487EBC6FCC17C41B86D6">
    <w:name w:val="E89E21E6016C487EBC6FCC17C41B86D6"/>
    <w:rsid w:val="00401874"/>
  </w:style>
  <w:style w:type="paragraph" w:customStyle="1" w:styleId="158B0CA6EC7F4662A10E1BF0F02CA105">
    <w:name w:val="158B0CA6EC7F4662A10E1BF0F02CA105"/>
    <w:rsid w:val="00401874"/>
  </w:style>
  <w:style w:type="paragraph" w:customStyle="1" w:styleId="3F41A76558D74584B966E79F42D9B9C7">
    <w:name w:val="3F41A76558D74584B966E79F42D9B9C7"/>
    <w:rsid w:val="00401874"/>
  </w:style>
  <w:style w:type="paragraph" w:customStyle="1" w:styleId="94F4F25EA4D54DF4BA3657084E7D1345">
    <w:name w:val="94F4F25EA4D54DF4BA3657084E7D1345"/>
    <w:rsid w:val="00401874"/>
  </w:style>
  <w:style w:type="paragraph" w:customStyle="1" w:styleId="0A3C8826E9EC4023B0B4CB3597B823C9">
    <w:name w:val="0A3C8826E9EC4023B0B4CB3597B823C9"/>
    <w:rsid w:val="00401874"/>
  </w:style>
  <w:style w:type="paragraph" w:customStyle="1" w:styleId="812FFF2B066D4F259716F03687875220">
    <w:name w:val="812FFF2B066D4F259716F03687875220"/>
    <w:rsid w:val="00401874"/>
  </w:style>
  <w:style w:type="paragraph" w:customStyle="1" w:styleId="4C32CF237BFA48A6A75B900F3219DB22">
    <w:name w:val="4C32CF237BFA48A6A75B900F3219DB22"/>
    <w:rsid w:val="00401874"/>
  </w:style>
  <w:style w:type="paragraph" w:customStyle="1" w:styleId="B35E33B415B34017861CD493BCE807C5">
    <w:name w:val="B35E33B415B34017861CD493BCE807C5"/>
    <w:rsid w:val="00401874"/>
  </w:style>
  <w:style w:type="paragraph" w:customStyle="1" w:styleId="743DC0B3D7184854ADE4589C57B30335">
    <w:name w:val="743DC0B3D7184854ADE4589C57B30335"/>
    <w:rsid w:val="00401874"/>
  </w:style>
  <w:style w:type="paragraph" w:customStyle="1" w:styleId="27D583D54A3244F697910A5E407D7B31">
    <w:name w:val="27D583D54A3244F697910A5E407D7B31"/>
    <w:rsid w:val="00401874"/>
  </w:style>
  <w:style w:type="paragraph" w:customStyle="1" w:styleId="5247512D506C4DE28A16998CCBCA86BC">
    <w:name w:val="5247512D506C4DE28A16998CCBCA86BC"/>
    <w:rsid w:val="00401874"/>
  </w:style>
  <w:style w:type="paragraph" w:customStyle="1" w:styleId="C8E85C3E265941F0ACF71FECB423C925">
    <w:name w:val="C8E85C3E265941F0ACF71FECB423C925"/>
    <w:rsid w:val="00401874"/>
  </w:style>
  <w:style w:type="paragraph" w:customStyle="1" w:styleId="AC2561EEB69C40A884CCB11AC3605B70">
    <w:name w:val="AC2561EEB69C40A884CCB11AC3605B70"/>
    <w:rsid w:val="00401874"/>
  </w:style>
  <w:style w:type="paragraph" w:customStyle="1" w:styleId="0AAE0E183B4E4BF880FDACC3B77DCB20">
    <w:name w:val="0AAE0E183B4E4BF880FDACC3B77DCB20"/>
    <w:rsid w:val="00401874"/>
  </w:style>
  <w:style w:type="paragraph" w:customStyle="1" w:styleId="1BFE52B00DB2482A90BAF2671F3F93F5">
    <w:name w:val="1BFE52B00DB2482A90BAF2671F3F93F5"/>
    <w:rsid w:val="00401874"/>
  </w:style>
  <w:style w:type="paragraph" w:customStyle="1" w:styleId="46AD5EFE0B0C4844B0FDB9A67AB69BF7">
    <w:name w:val="46AD5EFE0B0C4844B0FDB9A67AB69BF7"/>
    <w:rsid w:val="00401874"/>
  </w:style>
  <w:style w:type="paragraph" w:customStyle="1" w:styleId="7E8378958FE945709942D21A1063CA0B">
    <w:name w:val="7E8378958FE945709942D21A1063CA0B"/>
    <w:rsid w:val="00401874"/>
  </w:style>
  <w:style w:type="paragraph" w:customStyle="1" w:styleId="F1067CDB3FDA4C3E8E83F53D1AB066CE">
    <w:name w:val="F1067CDB3FDA4C3E8E83F53D1AB066CE"/>
    <w:rsid w:val="00401874"/>
  </w:style>
  <w:style w:type="paragraph" w:customStyle="1" w:styleId="90180198D6D448D694E2116C5A67550E">
    <w:name w:val="90180198D6D448D694E2116C5A67550E"/>
    <w:rsid w:val="00401874"/>
  </w:style>
  <w:style w:type="paragraph" w:customStyle="1" w:styleId="E421148679854C71BD1B84E6B576B913">
    <w:name w:val="E421148679854C71BD1B84E6B576B913"/>
    <w:rsid w:val="00401874"/>
  </w:style>
  <w:style w:type="paragraph" w:customStyle="1" w:styleId="689468CAAA4548828D959E326FAA4B0D">
    <w:name w:val="689468CAAA4548828D959E326FAA4B0D"/>
    <w:rsid w:val="00401874"/>
  </w:style>
  <w:style w:type="paragraph" w:customStyle="1" w:styleId="50BDAF2CD1784C659962BB52F839123C">
    <w:name w:val="50BDAF2CD1784C659962BB52F839123C"/>
    <w:rsid w:val="00401874"/>
  </w:style>
  <w:style w:type="paragraph" w:customStyle="1" w:styleId="51E1BC12D044484BA8D6D3676D8845DB">
    <w:name w:val="51E1BC12D044484BA8D6D3676D8845DB"/>
    <w:rsid w:val="00401874"/>
  </w:style>
  <w:style w:type="paragraph" w:customStyle="1" w:styleId="977A41E5BB50455B9BCB117AA71AE0B8">
    <w:name w:val="977A41E5BB50455B9BCB117AA71AE0B8"/>
    <w:rsid w:val="00401874"/>
  </w:style>
  <w:style w:type="paragraph" w:customStyle="1" w:styleId="C466911D3F4746369495EB28BD4C7ABF">
    <w:name w:val="C466911D3F4746369495EB28BD4C7ABF"/>
    <w:rsid w:val="00401874"/>
  </w:style>
  <w:style w:type="paragraph" w:customStyle="1" w:styleId="F2E111CA98BC4E4C8E172AE1AA894E66">
    <w:name w:val="F2E111CA98BC4E4C8E172AE1AA894E66"/>
    <w:rsid w:val="00401874"/>
  </w:style>
  <w:style w:type="paragraph" w:customStyle="1" w:styleId="2F68FF69E2E84499B44624C11FD7C2B7">
    <w:name w:val="2F68FF69E2E84499B44624C11FD7C2B7"/>
    <w:rsid w:val="00401874"/>
  </w:style>
  <w:style w:type="paragraph" w:customStyle="1" w:styleId="6919EBC9E01A4C6CAEF695812AC42E12">
    <w:name w:val="6919EBC9E01A4C6CAEF695812AC42E12"/>
    <w:rsid w:val="002C59DE"/>
  </w:style>
  <w:style w:type="paragraph" w:customStyle="1" w:styleId="C02F10319E194D5CBEBD27C8CF80A34A">
    <w:name w:val="C02F10319E194D5CBEBD27C8CF80A34A"/>
    <w:rsid w:val="002C59DE"/>
  </w:style>
  <w:style w:type="paragraph" w:customStyle="1" w:styleId="8AA0156DA00F4752AD095A2BE6AD0C27">
    <w:name w:val="8AA0156DA00F4752AD095A2BE6AD0C27"/>
    <w:rsid w:val="002C59DE"/>
  </w:style>
  <w:style w:type="paragraph" w:customStyle="1" w:styleId="1D951BE44B2D4A3A994B40211FEA945D">
    <w:name w:val="1D951BE44B2D4A3A994B40211FEA945D"/>
    <w:rsid w:val="002C59DE"/>
  </w:style>
  <w:style w:type="paragraph" w:customStyle="1" w:styleId="AF45F35D7F8B4935BE11AD57F5E6806D">
    <w:name w:val="AF45F35D7F8B4935BE11AD57F5E6806D"/>
    <w:rsid w:val="002C59DE"/>
  </w:style>
  <w:style w:type="paragraph" w:customStyle="1" w:styleId="3B319666255C47CD86E13BC89C2F20B3">
    <w:name w:val="3B319666255C47CD86E13BC89C2F20B3"/>
    <w:rsid w:val="002C59DE"/>
  </w:style>
  <w:style w:type="paragraph" w:customStyle="1" w:styleId="72C84CA803FF4E1DA0585E6F1939B28B">
    <w:name w:val="72C84CA803FF4E1DA0585E6F1939B28B"/>
    <w:rsid w:val="002C59DE"/>
  </w:style>
  <w:style w:type="paragraph" w:customStyle="1" w:styleId="EE240F8150924DF282D40FD247A6E7BB">
    <w:name w:val="EE240F8150924DF282D40FD247A6E7BB"/>
    <w:rsid w:val="002C59DE"/>
  </w:style>
  <w:style w:type="paragraph" w:customStyle="1" w:styleId="F185D74A08094E449283DDD0BA4B2519">
    <w:name w:val="F185D74A08094E449283DDD0BA4B2519"/>
    <w:rsid w:val="002C59DE"/>
  </w:style>
  <w:style w:type="paragraph" w:customStyle="1" w:styleId="5F66AABC5273439183ED68BFF594EB88">
    <w:name w:val="5F66AABC5273439183ED68BFF594EB88"/>
    <w:rsid w:val="002C59DE"/>
  </w:style>
  <w:style w:type="paragraph" w:customStyle="1" w:styleId="807523C083FA47B6AFD42301A4F1B6DD">
    <w:name w:val="807523C083FA47B6AFD42301A4F1B6DD"/>
    <w:rsid w:val="002C59DE"/>
  </w:style>
  <w:style w:type="paragraph" w:customStyle="1" w:styleId="5507CE5B7B174D0B953719BC92C3B1CC">
    <w:name w:val="5507CE5B7B174D0B953719BC92C3B1CC"/>
    <w:rsid w:val="002C59DE"/>
  </w:style>
  <w:style w:type="paragraph" w:customStyle="1" w:styleId="DD8B206B6AEA4A2D8CE6ED16C97DD9A5">
    <w:name w:val="DD8B206B6AEA4A2D8CE6ED16C97DD9A5"/>
    <w:rsid w:val="002C59DE"/>
  </w:style>
  <w:style w:type="paragraph" w:customStyle="1" w:styleId="93D1411698F94669B613D01C0C25E24C">
    <w:name w:val="93D1411698F94669B613D01C0C25E24C"/>
    <w:rsid w:val="002C59DE"/>
  </w:style>
  <w:style w:type="paragraph" w:customStyle="1" w:styleId="25468577FAD440E88436A8440E9AB82E">
    <w:name w:val="25468577FAD440E88436A8440E9AB82E"/>
    <w:rsid w:val="002C59DE"/>
  </w:style>
  <w:style w:type="paragraph" w:customStyle="1" w:styleId="F4B5557A4D234E13AF6B4BB32822E335">
    <w:name w:val="F4B5557A4D234E13AF6B4BB32822E335"/>
    <w:rsid w:val="002C59DE"/>
  </w:style>
  <w:style w:type="paragraph" w:customStyle="1" w:styleId="E96D1DF866194BEC9F4566D61EFAC1B9">
    <w:name w:val="E96D1DF866194BEC9F4566D61EFAC1B9"/>
    <w:rsid w:val="002C59DE"/>
  </w:style>
  <w:style w:type="paragraph" w:customStyle="1" w:styleId="D75D812BE28649B0A98A76E041F5F39D">
    <w:name w:val="D75D812BE28649B0A98A76E041F5F39D"/>
    <w:rsid w:val="002C59DE"/>
  </w:style>
  <w:style w:type="paragraph" w:customStyle="1" w:styleId="DAEFCDF5A63D40F1ACF84C5F2E2C1A70">
    <w:name w:val="DAEFCDF5A63D40F1ACF84C5F2E2C1A70"/>
    <w:rsid w:val="002C59DE"/>
  </w:style>
  <w:style w:type="paragraph" w:customStyle="1" w:styleId="7D85BFD65EF64E1AB0B0A933E2A280B7">
    <w:name w:val="7D85BFD65EF64E1AB0B0A933E2A280B7"/>
    <w:rsid w:val="002C59DE"/>
  </w:style>
  <w:style w:type="paragraph" w:customStyle="1" w:styleId="F5B56D0B418F41C89E2E2F454F761ED7">
    <w:name w:val="F5B56D0B418F41C89E2E2F454F761ED7"/>
    <w:rsid w:val="002C59DE"/>
  </w:style>
  <w:style w:type="paragraph" w:customStyle="1" w:styleId="369C7D0793994B7196C7AFF7D53BC2E5">
    <w:name w:val="369C7D0793994B7196C7AFF7D53BC2E5"/>
    <w:rsid w:val="002C59DE"/>
  </w:style>
  <w:style w:type="paragraph" w:customStyle="1" w:styleId="744F212115324D1099D593F9531093F3">
    <w:name w:val="744F212115324D1099D593F9531093F3"/>
    <w:rsid w:val="002C59DE"/>
  </w:style>
  <w:style w:type="paragraph" w:customStyle="1" w:styleId="E0784E4FE0784D02BE6593C06FB1AEC1">
    <w:name w:val="E0784E4FE0784D02BE6593C06FB1AEC1"/>
    <w:rsid w:val="002C59DE"/>
  </w:style>
  <w:style w:type="paragraph" w:customStyle="1" w:styleId="B95E579F0E394F88BD3B7F7A55071789">
    <w:name w:val="B95E579F0E394F88BD3B7F7A55071789"/>
    <w:rsid w:val="002C59DE"/>
  </w:style>
  <w:style w:type="paragraph" w:customStyle="1" w:styleId="3B80A38CF0DD46188F4533C3739E09E0">
    <w:name w:val="3B80A38CF0DD46188F4533C3739E09E0"/>
    <w:rsid w:val="002C59DE"/>
  </w:style>
  <w:style w:type="paragraph" w:customStyle="1" w:styleId="9E7DF8FA5F1B41FFA6ACFD1E64DA66ED">
    <w:name w:val="9E7DF8FA5F1B41FFA6ACFD1E64DA66ED"/>
    <w:rsid w:val="002C59DE"/>
  </w:style>
  <w:style w:type="paragraph" w:customStyle="1" w:styleId="73FC96BACA014660A086B74D86938515">
    <w:name w:val="73FC96BACA014660A086B74D86938515"/>
    <w:rsid w:val="002C59DE"/>
  </w:style>
  <w:style w:type="paragraph" w:customStyle="1" w:styleId="1AF8709CDDED4CEA98562DF4588C0EA1">
    <w:name w:val="1AF8709CDDED4CEA98562DF4588C0EA1"/>
    <w:rsid w:val="002C59DE"/>
  </w:style>
  <w:style w:type="paragraph" w:customStyle="1" w:styleId="348E38AC1D834F12A0B19B8C69364FCE">
    <w:name w:val="348E38AC1D834F12A0B19B8C69364FCE"/>
    <w:rsid w:val="002C59DE"/>
  </w:style>
  <w:style w:type="paragraph" w:customStyle="1" w:styleId="21A005E7566348DDBF88234CA9BF20D1">
    <w:name w:val="21A005E7566348DDBF88234CA9BF20D1"/>
    <w:rsid w:val="002C59DE"/>
  </w:style>
  <w:style w:type="paragraph" w:customStyle="1" w:styleId="CC373723F0404AAB9AC3CE6C4C605E40">
    <w:name w:val="CC373723F0404AAB9AC3CE6C4C605E40"/>
    <w:rsid w:val="002C59DE"/>
  </w:style>
  <w:style w:type="paragraph" w:customStyle="1" w:styleId="B92D0B56850B4E0BAA8A8F960BB9F48A">
    <w:name w:val="B92D0B56850B4E0BAA8A8F960BB9F48A"/>
    <w:rsid w:val="002C59DE"/>
  </w:style>
  <w:style w:type="paragraph" w:customStyle="1" w:styleId="8ABD71D1A89549AEBCCA8681E38ED34C">
    <w:name w:val="8ABD71D1A89549AEBCCA8681E38ED34C"/>
    <w:rsid w:val="002C59DE"/>
  </w:style>
  <w:style w:type="paragraph" w:customStyle="1" w:styleId="2D8EA79F7AE74031849A8449E3A4F44A">
    <w:name w:val="2D8EA79F7AE74031849A8449E3A4F44A"/>
    <w:rsid w:val="002C59DE"/>
  </w:style>
  <w:style w:type="paragraph" w:customStyle="1" w:styleId="0443CAE7C3C746D0947AAD496542AA7F">
    <w:name w:val="0443CAE7C3C746D0947AAD496542AA7F"/>
    <w:rsid w:val="002C59DE"/>
  </w:style>
  <w:style w:type="paragraph" w:customStyle="1" w:styleId="5BFB8069A9994D3BB65E2DB9BDA5B5AE">
    <w:name w:val="5BFB8069A9994D3BB65E2DB9BDA5B5AE"/>
    <w:rsid w:val="002C59DE"/>
  </w:style>
  <w:style w:type="paragraph" w:customStyle="1" w:styleId="ACEBC8C4261347DA93A283D23B408E6B">
    <w:name w:val="ACEBC8C4261347DA93A283D23B408E6B"/>
    <w:rsid w:val="002C59DE"/>
  </w:style>
  <w:style w:type="paragraph" w:customStyle="1" w:styleId="FB9BC997F64042CCBE76F76C4F5DBB7B">
    <w:name w:val="FB9BC997F64042CCBE76F76C4F5DBB7B"/>
    <w:rsid w:val="002C59DE"/>
  </w:style>
  <w:style w:type="paragraph" w:customStyle="1" w:styleId="814BBE095C2B4858A276A9BAD4B58FF5">
    <w:name w:val="814BBE095C2B4858A276A9BAD4B58FF5"/>
    <w:rsid w:val="002C59DE"/>
  </w:style>
  <w:style w:type="paragraph" w:customStyle="1" w:styleId="E42EB22DDE424CCCB793366B4D4ED3FC">
    <w:name w:val="E42EB22DDE424CCCB793366B4D4ED3FC"/>
    <w:rsid w:val="002C59DE"/>
  </w:style>
  <w:style w:type="paragraph" w:customStyle="1" w:styleId="186B16CC3B7D4802AEF13C9685F291BC">
    <w:name w:val="186B16CC3B7D4802AEF13C9685F291BC"/>
    <w:rsid w:val="002C59DE"/>
  </w:style>
  <w:style w:type="paragraph" w:customStyle="1" w:styleId="C1B75B889F2C414293DF6A58288CA725">
    <w:name w:val="C1B75B889F2C414293DF6A58288CA725"/>
    <w:rsid w:val="002C59DE"/>
  </w:style>
  <w:style w:type="paragraph" w:customStyle="1" w:styleId="61F08055174F426EAD440D209EE59C10">
    <w:name w:val="61F08055174F426EAD440D209EE59C10"/>
    <w:rsid w:val="002C59DE"/>
  </w:style>
  <w:style w:type="paragraph" w:customStyle="1" w:styleId="AEA2B9378AA34461A7115C435549B284">
    <w:name w:val="AEA2B9378AA34461A7115C435549B284"/>
    <w:rsid w:val="002C59DE"/>
  </w:style>
  <w:style w:type="paragraph" w:customStyle="1" w:styleId="96BBE910AD69452CA96BD66E43467056">
    <w:name w:val="96BBE910AD69452CA96BD66E43467056"/>
    <w:rsid w:val="002C59DE"/>
  </w:style>
  <w:style w:type="paragraph" w:customStyle="1" w:styleId="9B61A60E06434823985FA4D51A173C54">
    <w:name w:val="9B61A60E06434823985FA4D51A173C54"/>
    <w:rsid w:val="005C5AD2"/>
    <w:pPr>
      <w:spacing w:after="160" w:line="259" w:lineRule="auto"/>
    </w:pPr>
  </w:style>
  <w:style w:type="paragraph" w:customStyle="1" w:styleId="9570BF99E80447D5B2DCAFA751A9FB43">
    <w:name w:val="9570BF99E80447D5B2DCAFA751A9FB43"/>
    <w:rsid w:val="005C5AD2"/>
    <w:pPr>
      <w:spacing w:after="160" w:line="259" w:lineRule="auto"/>
    </w:pPr>
  </w:style>
  <w:style w:type="paragraph" w:customStyle="1" w:styleId="C45024679F7F403DBB042228327BD983">
    <w:name w:val="C45024679F7F403DBB042228327BD983"/>
    <w:rsid w:val="005C5AD2"/>
    <w:pPr>
      <w:spacing w:after="160" w:line="259" w:lineRule="auto"/>
    </w:pPr>
  </w:style>
  <w:style w:type="paragraph" w:customStyle="1" w:styleId="5EB5A394C2844C81A5B189D0175E621E">
    <w:name w:val="5EB5A394C2844C81A5B189D0175E621E"/>
    <w:rsid w:val="005C5AD2"/>
    <w:pPr>
      <w:spacing w:after="160" w:line="259" w:lineRule="auto"/>
    </w:pPr>
  </w:style>
  <w:style w:type="paragraph" w:customStyle="1" w:styleId="9D2DF248D5BB4DB6B3A31A4656FBDA4E">
    <w:name w:val="9D2DF248D5BB4DB6B3A31A4656FBDA4E"/>
    <w:rsid w:val="005C5AD2"/>
    <w:pPr>
      <w:spacing w:after="160" w:line="259" w:lineRule="auto"/>
    </w:pPr>
  </w:style>
  <w:style w:type="paragraph" w:customStyle="1" w:styleId="5429A2C508B1463EA9AC3B53A52CB204">
    <w:name w:val="5429A2C508B1463EA9AC3B53A52CB204"/>
    <w:rsid w:val="005C5AD2"/>
    <w:pPr>
      <w:spacing w:after="160" w:line="259" w:lineRule="auto"/>
    </w:pPr>
  </w:style>
  <w:style w:type="paragraph" w:customStyle="1" w:styleId="7F6684E4804041F383081CE876DBACEA">
    <w:name w:val="7F6684E4804041F383081CE876DBACEA"/>
    <w:rsid w:val="005C5AD2"/>
    <w:pPr>
      <w:spacing w:after="160" w:line="259" w:lineRule="auto"/>
    </w:pPr>
  </w:style>
  <w:style w:type="paragraph" w:customStyle="1" w:styleId="69F60E400F024A6EB93500A68F62BA9A">
    <w:name w:val="69F60E400F024A6EB93500A68F62BA9A"/>
    <w:rsid w:val="005C5AD2"/>
    <w:pPr>
      <w:spacing w:after="160" w:line="259" w:lineRule="auto"/>
    </w:pPr>
  </w:style>
  <w:style w:type="paragraph" w:customStyle="1" w:styleId="FCE069C7404D46419CCF85A70B6C8632">
    <w:name w:val="FCE069C7404D46419CCF85A70B6C8632"/>
    <w:rsid w:val="005C5AD2"/>
    <w:pPr>
      <w:spacing w:after="160" w:line="259" w:lineRule="auto"/>
    </w:pPr>
  </w:style>
  <w:style w:type="paragraph" w:customStyle="1" w:styleId="C3A296C410794BBEBFF8DA49B4E43469">
    <w:name w:val="C3A296C410794BBEBFF8DA49B4E43469"/>
    <w:rsid w:val="005C5AD2"/>
    <w:pPr>
      <w:spacing w:after="160" w:line="259" w:lineRule="auto"/>
    </w:pPr>
  </w:style>
  <w:style w:type="paragraph" w:customStyle="1" w:styleId="1D97598DE5654B94ADC6532E71ACC5BC">
    <w:name w:val="1D97598DE5654B94ADC6532E71ACC5BC"/>
    <w:rsid w:val="005C5AD2"/>
    <w:pPr>
      <w:spacing w:after="160" w:line="259" w:lineRule="auto"/>
    </w:pPr>
  </w:style>
  <w:style w:type="paragraph" w:customStyle="1" w:styleId="AC076B52BA6547D2AFE16BE04469121C">
    <w:name w:val="AC076B52BA6547D2AFE16BE04469121C"/>
    <w:rsid w:val="005C5AD2"/>
    <w:pPr>
      <w:spacing w:after="160" w:line="259" w:lineRule="auto"/>
    </w:pPr>
  </w:style>
  <w:style w:type="paragraph" w:customStyle="1" w:styleId="844FC29346154EB99381882AD4A016A4">
    <w:name w:val="844FC29346154EB99381882AD4A016A4"/>
    <w:rsid w:val="005C5AD2"/>
    <w:pPr>
      <w:spacing w:after="160" w:line="259" w:lineRule="auto"/>
    </w:pPr>
  </w:style>
  <w:style w:type="paragraph" w:customStyle="1" w:styleId="27EA9CE4A3FB4922950EBC29C42B7777">
    <w:name w:val="27EA9CE4A3FB4922950EBC29C42B7777"/>
    <w:rsid w:val="005C5AD2"/>
    <w:pPr>
      <w:spacing w:after="160" w:line="259" w:lineRule="auto"/>
    </w:pPr>
  </w:style>
  <w:style w:type="paragraph" w:customStyle="1" w:styleId="7556FFFBAB0142DDBAA2170FEF9804A0">
    <w:name w:val="7556FFFBAB0142DDBAA2170FEF9804A0"/>
    <w:rsid w:val="005C5AD2"/>
    <w:pPr>
      <w:spacing w:after="160" w:line="259" w:lineRule="auto"/>
    </w:pPr>
  </w:style>
  <w:style w:type="paragraph" w:customStyle="1" w:styleId="342832FBE7EA465184D6CD0E4349D42E">
    <w:name w:val="342832FBE7EA465184D6CD0E4349D42E"/>
    <w:rsid w:val="005C5AD2"/>
    <w:pPr>
      <w:spacing w:after="160" w:line="259" w:lineRule="auto"/>
    </w:pPr>
  </w:style>
  <w:style w:type="paragraph" w:customStyle="1" w:styleId="6FE0FD61274A4437992D053371E45F95">
    <w:name w:val="6FE0FD61274A4437992D053371E45F95"/>
    <w:rsid w:val="005C5AD2"/>
    <w:pPr>
      <w:spacing w:after="160" w:line="259" w:lineRule="auto"/>
    </w:pPr>
  </w:style>
  <w:style w:type="paragraph" w:customStyle="1" w:styleId="50DAB55478C8414D895177BBACD06BC9">
    <w:name w:val="50DAB55478C8414D895177BBACD06BC9"/>
    <w:rsid w:val="005C5AD2"/>
    <w:pPr>
      <w:spacing w:after="160" w:line="259" w:lineRule="auto"/>
    </w:pPr>
  </w:style>
  <w:style w:type="paragraph" w:customStyle="1" w:styleId="99A1E31A579448DA93AA192C57976DA0">
    <w:name w:val="99A1E31A579448DA93AA192C57976DA0"/>
    <w:rsid w:val="005C5AD2"/>
    <w:pPr>
      <w:spacing w:after="160" w:line="259" w:lineRule="auto"/>
    </w:pPr>
  </w:style>
  <w:style w:type="paragraph" w:customStyle="1" w:styleId="3FE070EE2F5C4FAC91924DC3613BB4DF">
    <w:name w:val="3FE070EE2F5C4FAC91924DC3613BB4DF"/>
    <w:rsid w:val="005C5AD2"/>
    <w:pPr>
      <w:spacing w:after="160" w:line="259" w:lineRule="auto"/>
    </w:pPr>
  </w:style>
  <w:style w:type="paragraph" w:customStyle="1" w:styleId="69E001764E9E497899974607D7C3AA15">
    <w:name w:val="69E001764E9E497899974607D7C3AA15"/>
    <w:rsid w:val="00FD02EA"/>
    <w:pPr>
      <w:spacing w:after="160" w:line="259" w:lineRule="auto"/>
    </w:pPr>
  </w:style>
  <w:style w:type="paragraph" w:customStyle="1" w:styleId="98C406B921AA48A7B1D7C3C4147CC3D4">
    <w:name w:val="98C406B921AA48A7B1D7C3C4147CC3D4"/>
    <w:rsid w:val="00FD02EA"/>
    <w:pPr>
      <w:spacing w:after="160" w:line="259" w:lineRule="auto"/>
    </w:pPr>
  </w:style>
  <w:style w:type="paragraph" w:customStyle="1" w:styleId="F8B3BBBC419C4051AA64704191CFEECC">
    <w:name w:val="F8B3BBBC419C4051AA64704191CFEECC"/>
    <w:rsid w:val="00FD02EA"/>
    <w:pPr>
      <w:spacing w:after="160" w:line="259" w:lineRule="auto"/>
    </w:pPr>
  </w:style>
  <w:style w:type="paragraph" w:customStyle="1" w:styleId="2684104FB34343ADA7E059F3F344A67D">
    <w:name w:val="2684104FB34343ADA7E059F3F344A67D"/>
    <w:rsid w:val="00FD02EA"/>
    <w:pPr>
      <w:spacing w:after="160" w:line="259" w:lineRule="auto"/>
    </w:pPr>
  </w:style>
  <w:style w:type="paragraph" w:customStyle="1" w:styleId="CED46ABB05304669AC344DFE650077F2">
    <w:name w:val="CED46ABB05304669AC344DFE650077F2"/>
    <w:rsid w:val="00FD02EA"/>
    <w:pPr>
      <w:spacing w:after="160" w:line="259" w:lineRule="auto"/>
    </w:pPr>
  </w:style>
  <w:style w:type="paragraph" w:customStyle="1" w:styleId="E7C070FB6F304463948F0CC2E13FCC07">
    <w:name w:val="E7C070FB6F304463948F0CC2E13FCC07"/>
    <w:rsid w:val="00FD02EA"/>
    <w:pPr>
      <w:spacing w:after="160" w:line="259" w:lineRule="auto"/>
    </w:pPr>
  </w:style>
  <w:style w:type="paragraph" w:customStyle="1" w:styleId="057356A1CB21434888614F36D095D5B3">
    <w:name w:val="057356A1CB21434888614F36D095D5B3"/>
    <w:rsid w:val="00FD02EA"/>
    <w:pPr>
      <w:spacing w:after="160" w:line="259" w:lineRule="auto"/>
    </w:pPr>
  </w:style>
  <w:style w:type="paragraph" w:customStyle="1" w:styleId="C0D57288A68746D6A313023716AB150C">
    <w:name w:val="C0D57288A68746D6A313023716AB150C"/>
    <w:rsid w:val="00FD02EA"/>
    <w:pPr>
      <w:spacing w:after="160" w:line="259" w:lineRule="auto"/>
    </w:pPr>
  </w:style>
  <w:style w:type="paragraph" w:customStyle="1" w:styleId="AF9EFE06947D42E085F60E8B274D4974">
    <w:name w:val="AF9EFE06947D42E085F60E8B274D4974"/>
    <w:rsid w:val="00FD02EA"/>
    <w:pPr>
      <w:spacing w:after="160" w:line="259" w:lineRule="auto"/>
    </w:pPr>
  </w:style>
  <w:style w:type="paragraph" w:customStyle="1" w:styleId="8380D2A596484A278B8732BE6F1F7A3B">
    <w:name w:val="8380D2A596484A278B8732BE6F1F7A3B"/>
    <w:rsid w:val="00FD02EA"/>
    <w:pPr>
      <w:spacing w:after="160" w:line="259" w:lineRule="auto"/>
    </w:pPr>
  </w:style>
  <w:style w:type="paragraph" w:customStyle="1" w:styleId="DA6E4523F2454ACE8B4F668DD4275D98">
    <w:name w:val="DA6E4523F2454ACE8B4F668DD4275D98"/>
    <w:rsid w:val="00FD02EA"/>
    <w:pPr>
      <w:spacing w:after="160" w:line="259" w:lineRule="auto"/>
    </w:pPr>
  </w:style>
  <w:style w:type="paragraph" w:customStyle="1" w:styleId="976C6D6E19D445838280EB6264463733">
    <w:name w:val="976C6D6E19D445838280EB6264463733"/>
    <w:rsid w:val="00B746C9"/>
    <w:pPr>
      <w:spacing w:after="160" w:line="259" w:lineRule="auto"/>
    </w:pPr>
  </w:style>
  <w:style w:type="paragraph" w:customStyle="1" w:styleId="B799001ACF0E437B95BEE02C9C78E4DE">
    <w:name w:val="B799001ACF0E437B95BEE02C9C78E4DE"/>
    <w:rsid w:val="00B746C9"/>
    <w:pPr>
      <w:spacing w:after="160" w:line="259" w:lineRule="auto"/>
    </w:pPr>
  </w:style>
  <w:style w:type="paragraph" w:customStyle="1" w:styleId="DDE1B829BC9D4536BE7402B1ED2E5A4F">
    <w:name w:val="DDE1B829BC9D4536BE7402B1ED2E5A4F"/>
    <w:rsid w:val="00B746C9"/>
    <w:pPr>
      <w:spacing w:after="160" w:line="259" w:lineRule="auto"/>
    </w:pPr>
  </w:style>
  <w:style w:type="paragraph" w:customStyle="1" w:styleId="4046540078274DB891E7ED71428EE59B">
    <w:name w:val="4046540078274DB891E7ED71428EE59B"/>
    <w:rsid w:val="00B746C9"/>
    <w:pPr>
      <w:spacing w:after="160" w:line="259" w:lineRule="auto"/>
    </w:pPr>
  </w:style>
  <w:style w:type="paragraph" w:customStyle="1" w:styleId="940D73741AA640B38308DE0642E7D7D9">
    <w:name w:val="940D73741AA640B38308DE0642E7D7D9"/>
    <w:rsid w:val="00B746C9"/>
    <w:pPr>
      <w:spacing w:after="160" w:line="259" w:lineRule="auto"/>
    </w:pPr>
  </w:style>
  <w:style w:type="paragraph" w:customStyle="1" w:styleId="950B38D6CDE344AE85393544D84B3633">
    <w:name w:val="950B38D6CDE344AE85393544D84B3633"/>
    <w:rsid w:val="00B746C9"/>
    <w:pPr>
      <w:spacing w:after="160" w:line="259" w:lineRule="auto"/>
    </w:pPr>
  </w:style>
  <w:style w:type="paragraph" w:customStyle="1" w:styleId="8329F04A9D0C44B39CBD800270F13AE9">
    <w:name w:val="8329F04A9D0C44B39CBD800270F13AE9"/>
    <w:rsid w:val="00B746C9"/>
    <w:pPr>
      <w:spacing w:after="160" w:line="259" w:lineRule="auto"/>
    </w:pPr>
  </w:style>
  <w:style w:type="paragraph" w:customStyle="1" w:styleId="DB465AE4A78244C3825A159D0C6424CD">
    <w:name w:val="DB465AE4A78244C3825A159D0C6424CD"/>
    <w:rsid w:val="00B746C9"/>
    <w:pPr>
      <w:spacing w:after="160" w:line="259" w:lineRule="auto"/>
    </w:pPr>
  </w:style>
  <w:style w:type="paragraph" w:customStyle="1" w:styleId="36372EB773284514A1ECC615F2BE2A89">
    <w:name w:val="36372EB773284514A1ECC615F2BE2A89"/>
    <w:rsid w:val="00B746C9"/>
    <w:pPr>
      <w:spacing w:after="160" w:line="259" w:lineRule="auto"/>
    </w:pPr>
  </w:style>
  <w:style w:type="paragraph" w:customStyle="1" w:styleId="E735831502AB463D8462D9BBB14E441C">
    <w:name w:val="E735831502AB463D8462D9BBB14E441C"/>
    <w:rsid w:val="00B746C9"/>
    <w:pPr>
      <w:spacing w:after="160" w:line="259" w:lineRule="auto"/>
    </w:pPr>
  </w:style>
  <w:style w:type="paragraph" w:customStyle="1" w:styleId="398E1A1F7B554EA1859DB4E7A72CC6BF">
    <w:name w:val="398E1A1F7B554EA1859DB4E7A72CC6BF"/>
    <w:rsid w:val="00B746C9"/>
    <w:pPr>
      <w:spacing w:after="160" w:line="259" w:lineRule="auto"/>
    </w:pPr>
  </w:style>
  <w:style w:type="paragraph" w:customStyle="1" w:styleId="C641C90821D24FE6B1537DF8F101B49A">
    <w:name w:val="C641C90821D24FE6B1537DF8F101B49A"/>
    <w:rsid w:val="00B746C9"/>
    <w:pPr>
      <w:spacing w:after="160" w:line="259" w:lineRule="auto"/>
    </w:pPr>
  </w:style>
  <w:style w:type="paragraph" w:customStyle="1" w:styleId="700C265516F6410FBFCEA804591D870A">
    <w:name w:val="700C265516F6410FBFCEA804591D870A"/>
    <w:rsid w:val="00B746C9"/>
    <w:pPr>
      <w:spacing w:after="160" w:line="259" w:lineRule="auto"/>
    </w:pPr>
  </w:style>
  <w:style w:type="paragraph" w:customStyle="1" w:styleId="5BAB2A3DCAB84E2F809B79EA03D6D90F">
    <w:name w:val="5BAB2A3DCAB84E2F809B79EA03D6D90F"/>
    <w:rsid w:val="00B746C9"/>
    <w:pPr>
      <w:spacing w:after="160" w:line="259" w:lineRule="auto"/>
    </w:pPr>
  </w:style>
  <w:style w:type="paragraph" w:customStyle="1" w:styleId="83AD106E9F8946A392533E75A88BB5C9">
    <w:name w:val="83AD106E9F8946A392533E75A88BB5C9"/>
    <w:rsid w:val="00C46DE0"/>
    <w:pPr>
      <w:spacing w:after="160" w:line="259" w:lineRule="auto"/>
    </w:pPr>
  </w:style>
  <w:style w:type="paragraph" w:customStyle="1" w:styleId="197EC8C11D56481ABD1A6830D129533D">
    <w:name w:val="197EC8C11D56481ABD1A6830D129533D"/>
    <w:rsid w:val="00C46DE0"/>
    <w:pPr>
      <w:spacing w:after="160" w:line="259" w:lineRule="auto"/>
    </w:pPr>
  </w:style>
  <w:style w:type="paragraph" w:customStyle="1" w:styleId="83EF9B5DF87F46EDA0FE598003E9D15A">
    <w:name w:val="83EF9B5DF87F46EDA0FE598003E9D15A"/>
    <w:rsid w:val="00C46DE0"/>
    <w:pPr>
      <w:spacing w:after="160" w:line="259" w:lineRule="auto"/>
    </w:pPr>
  </w:style>
  <w:style w:type="paragraph" w:customStyle="1" w:styleId="396AF46589974AC28B4960D879B9C5D8">
    <w:name w:val="396AF46589974AC28B4960D879B9C5D8"/>
    <w:rsid w:val="00C46DE0"/>
    <w:pPr>
      <w:spacing w:after="160" w:line="259" w:lineRule="auto"/>
    </w:pPr>
  </w:style>
  <w:style w:type="paragraph" w:customStyle="1" w:styleId="EEBAF8FDA438417CA75424B5053E375F">
    <w:name w:val="EEBAF8FDA438417CA75424B5053E375F"/>
    <w:rsid w:val="00C46DE0"/>
    <w:pPr>
      <w:spacing w:after="160" w:line="259" w:lineRule="auto"/>
    </w:pPr>
  </w:style>
  <w:style w:type="paragraph" w:customStyle="1" w:styleId="7EC720BDC8FF4B879F4CD7749660F185">
    <w:name w:val="7EC720BDC8FF4B879F4CD7749660F185"/>
    <w:rsid w:val="00C46DE0"/>
    <w:pPr>
      <w:spacing w:after="160" w:line="259" w:lineRule="auto"/>
    </w:pPr>
  </w:style>
  <w:style w:type="paragraph" w:customStyle="1" w:styleId="5D07C1A7912D498897D8EE417EA52623">
    <w:name w:val="5D07C1A7912D498897D8EE417EA52623"/>
    <w:rsid w:val="00C46DE0"/>
    <w:pPr>
      <w:spacing w:after="160" w:line="259" w:lineRule="auto"/>
    </w:pPr>
  </w:style>
  <w:style w:type="paragraph" w:customStyle="1" w:styleId="B6E3F81C897B44A9A68674CAA7959ED6">
    <w:name w:val="B6E3F81C897B44A9A68674CAA7959ED6"/>
    <w:rsid w:val="00C46DE0"/>
    <w:pPr>
      <w:spacing w:after="160" w:line="259" w:lineRule="auto"/>
    </w:pPr>
  </w:style>
  <w:style w:type="paragraph" w:customStyle="1" w:styleId="BA9C255B69834C81A9D11992C281091D">
    <w:name w:val="BA9C255B69834C81A9D11992C281091D"/>
    <w:rsid w:val="00C46DE0"/>
    <w:pPr>
      <w:spacing w:after="160" w:line="259" w:lineRule="auto"/>
    </w:pPr>
  </w:style>
  <w:style w:type="paragraph" w:customStyle="1" w:styleId="3D80B11407C6464AB7192B6673E7ED73">
    <w:name w:val="3D80B11407C6464AB7192B6673E7ED73"/>
    <w:rsid w:val="00C46DE0"/>
    <w:pPr>
      <w:spacing w:after="160" w:line="259" w:lineRule="auto"/>
    </w:pPr>
  </w:style>
  <w:style w:type="paragraph" w:customStyle="1" w:styleId="A5BC1F9899A54601BC4C715F27A40D25">
    <w:name w:val="A5BC1F9899A54601BC4C715F27A40D25"/>
    <w:rsid w:val="00C46DE0"/>
    <w:pPr>
      <w:spacing w:after="160" w:line="259" w:lineRule="auto"/>
    </w:pPr>
  </w:style>
  <w:style w:type="paragraph" w:customStyle="1" w:styleId="2BA5CE47273E446E9A734BD267AFBAAF">
    <w:name w:val="2BA5CE47273E446E9A734BD267AFBAAF"/>
    <w:rsid w:val="00C46DE0"/>
    <w:pPr>
      <w:spacing w:after="160" w:line="259" w:lineRule="auto"/>
    </w:pPr>
  </w:style>
  <w:style w:type="paragraph" w:customStyle="1" w:styleId="9B30E5E77E9C4C02BD311AFC72DE2168">
    <w:name w:val="9B30E5E77E9C4C02BD311AFC72DE2168"/>
    <w:rsid w:val="00E97E6E"/>
    <w:pPr>
      <w:spacing w:after="160" w:line="259" w:lineRule="auto"/>
    </w:pPr>
  </w:style>
  <w:style w:type="paragraph" w:customStyle="1" w:styleId="CBA98FC11B79400B96B0E06C21E26281">
    <w:name w:val="CBA98FC11B79400B96B0E06C21E26281"/>
    <w:rsid w:val="00E97E6E"/>
    <w:pPr>
      <w:spacing w:after="160" w:line="259" w:lineRule="auto"/>
    </w:pPr>
  </w:style>
  <w:style w:type="paragraph" w:customStyle="1" w:styleId="9E3FCE112C7A40589C085BDD50B1F0D9">
    <w:name w:val="9E3FCE112C7A40589C085BDD50B1F0D9"/>
    <w:rsid w:val="00E97E6E"/>
    <w:pPr>
      <w:spacing w:after="160" w:line="259" w:lineRule="auto"/>
    </w:pPr>
  </w:style>
  <w:style w:type="paragraph" w:customStyle="1" w:styleId="49BAB3A1C68C4527A2025E3B44E5F29B">
    <w:name w:val="49BAB3A1C68C4527A2025E3B44E5F29B"/>
    <w:rsid w:val="00E97E6E"/>
    <w:pPr>
      <w:spacing w:after="160" w:line="259" w:lineRule="auto"/>
    </w:pPr>
  </w:style>
  <w:style w:type="paragraph" w:customStyle="1" w:styleId="53A572B09E964B24ABDBA5883D173FC2">
    <w:name w:val="53A572B09E964B24ABDBA5883D173FC2"/>
    <w:rsid w:val="00E97E6E"/>
    <w:pPr>
      <w:spacing w:after="160" w:line="259" w:lineRule="auto"/>
    </w:pPr>
  </w:style>
  <w:style w:type="paragraph" w:customStyle="1" w:styleId="643FF0E62C044AA29E80D812F6C94716">
    <w:name w:val="643FF0E62C044AA29E80D812F6C94716"/>
    <w:rsid w:val="00E97E6E"/>
    <w:pPr>
      <w:spacing w:after="160" w:line="259" w:lineRule="auto"/>
    </w:pPr>
  </w:style>
  <w:style w:type="paragraph" w:customStyle="1" w:styleId="694EBBAA98D64E13B1F6FB78BB79D321">
    <w:name w:val="694EBBAA98D64E13B1F6FB78BB79D321"/>
    <w:rsid w:val="00E97E6E"/>
    <w:pPr>
      <w:spacing w:after="160" w:line="259" w:lineRule="auto"/>
    </w:pPr>
  </w:style>
  <w:style w:type="paragraph" w:customStyle="1" w:styleId="15C45E9CFB394A328E883780C6FE2682">
    <w:name w:val="15C45E9CFB394A328E883780C6FE2682"/>
    <w:rsid w:val="00E97E6E"/>
    <w:pPr>
      <w:spacing w:after="160" w:line="259" w:lineRule="auto"/>
    </w:pPr>
  </w:style>
  <w:style w:type="paragraph" w:customStyle="1" w:styleId="5DD556AE8FD34A9ABD9B3A66C451C41E">
    <w:name w:val="5DD556AE8FD34A9ABD9B3A66C451C41E"/>
    <w:rsid w:val="00E97E6E"/>
    <w:pPr>
      <w:spacing w:after="160" w:line="259" w:lineRule="auto"/>
    </w:pPr>
  </w:style>
  <w:style w:type="paragraph" w:customStyle="1" w:styleId="78A30A0CB10C45139421272320412A40">
    <w:name w:val="78A30A0CB10C45139421272320412A40"/>
    <w:rsid w:val="00E97E6E"/>
    <w:pPr>
      <w:spacing w:after="160" w:line="259" w:lineRule="auto"/>
    </w:pPr>
  </w:style>
  <w:style w:type="paragraph" w:customStyle="1" w:styleId="7A21C982FA6542E1983CE6208041B607">
    <w:name w:val="7A21C982FA6542E1983CE6208041B607"/>
    <w:rsid w:val="00E97E6E"/>
    <w:pPr>
      <w:spacing w:after="160" w:line="259" w:lineRule="auto"/>
    </w:pPr>
  </w:style>
  <w:style w:type="paragraph" w:customStyle="1" w:styleId="41005CEFE0F04A38A82FAA223E77973A">
    <w:name w:val="41005CEFE0F04A38A82FAA223E77973A"/>
    <w:rsid w:val="00E97E6E"/>
    <w:pPr>
      <w:spacing w:after="160" w:line="259" w:lineRule="auto"/>
    </w:pPr>
  </w:style>
  <w:style w:type="paragraph" w:customStyle="1" w:styleId="203A2328156946EA9ECCD6A9A2319415">
    <w:name w:val="203A2328156946EA9ECCD6A9A2319415"/>
    <w:rsid w:val="00E97E6E"/>
    <w:pPr>
      <w:spacing w:after="160" w:line="259" w:lineRule="auto"/>
    </w:pPr>
  </w:style>
  <w:style w:type="paragraph" w:customStyle="1" w:styleId="A6470C1BD0FA4FE1AE76D104DF97E1FE">
    <w:name w:val="A6470C1BD0FA4FE1AE76D104DF97E1FE"/>
    <w:rsid w:val="00E97E6E"/>
    <w:pPr>
      <w:spacing w:after="160" w:line="259" w:lineRule="auto"/>
    </w:pPr>
  </w:style>
  <w:style w:type="paragraph" w:customStyle="1" w:styleId="7BD337EB93544C3FBD30EC67181F1560">
    <w:name w:val="7BD337EB93544C3FBD30EC67181F1560"/>
    <w:rsid w:val="00E97E6E"/>
    <w:pPr>
      <w:spacing w:after="160" w:line="259" w:lineRule="auto"/>
    </w:pPr>
  </w:style>
  <w:style w:type="paragraph" w:customStyle="1" w:styleId="D2C554BB2F2748DDBF77A2BD9B94BDAF">
    <w:name w:val="D2C554BB2F2748DDBF77A2BD9B94BDAF"/>
    <w:rsid w:val="00E97E6E"/>
    <w:pPr>
      <w:spacing w:after="160" w:line="259" w:lineRule="auto"/>
    </w:pPr>
  </w:style>
  <w:style w:type="paragraph" w:customStyle="1" w:styleId="7DA2B710ED5A4B8A8F582201AB7A6397">
    <w:name w:val="7DA2B710ED5A4B8A8F582201AB7A6397"/>
    <w:rsid w:val="00E97E6E"/>
    <w:pPr>
      <w:spacing w:after="160" w:line="259" w:lineRule="auto"/>
    </w:pPr>
  </w:style>
  <w:style w:type="paragraph" w:customStyle="1" w:styleId="CC494EACE29F44C7A9B0823CE3A5E043">
    <w:name w:val="CC494EACE29F44C7A9B0823CE3A5E043"/>
    <w:rsid w:val="00E97E6E"/>
    <w:pPr>
      <w:spacing w:after="160" w:line="259" w:lineRule="auto"/>
    </w:pPr>
  </w:style>
  <w:style w:type="paragraph" w:customStyle="1" w:styleId="D631F26B16784EC39A8DDF8D9315DB6D">
    <w:name w:val="D631F26B16784EC39A8DDF8D9315DB6D"/>
    <w:rsid w:val="00E97E6E"/>
    <w:pPr>
      <w:spacing w:after="160" w:line="259" w:lineRule="auto"/>
    </w:pPr>
  </w:style>
  <w:style w:type="paragraph" w:customStyle="1" w:styleId="C691C18839BD4A9CA06F713C8653E6B5">
    <w:name w:val="C691C18839BD4A9CA06F713C8653E6B5"/>
    <w:rsid w:val="00E97E6E"/>
    <w:pPr>
      <w:spacing w:after="160" w:line="259" w:lineRule="auto"/>
    </w:pPr>
  </w:style>
  <w:style w:type="paragraph" w:customStyle="1" w:styleId="6DC0D11171E9461B9CA0CE72AAC3BFFC">
    <w:name w:val="6DC0D11171E9461B9CA0CE72AAC3BFFC"/>
    <w:rsid w:val="00E97E6E"/>
    <w:pPr>
      <w:spacing w:after="160" w:line="259" w:lineRule="auto"/>
    </w:pPr>
  </w:style>
  <w:style w:type="paragraph" w:customStyle="1" w:styleId="0182C3082263430CB143E3AC9B70415A">
    <w:name w:val="0182C3082263430CB143E3AC9B70415A"/>
    <w:rsid w:val="00E97E6E"/>
    <w:pPr>
      <w:spacing w:after="160" w:line="259" w:lineRule="auto"/>
    </w:pPr>
  </w:style>
  <w:style w:type="paragraph" w:customStyle="1" w:styleId="509CE50028D448F0B6246F9412B90D51">
    <w:name w:val="509CE50028D448F0B6246F9412B90D51"/>
    <w:rsid w:val="00E97E6E"/>
    <w:pPr>
      <w:spacing w:after="160" w:line="259" w:lineRule="auto"/>
    </w:pPr>
  </w:style>
  <w:style w:type="paragraph" w:customStyle="1" w:styleId="89737BB9FE51449DA726B9FEE69952B8">
    <w:name w:val="89737BB9FE51449DA726B9FEE69952B8"/>
    <w:rsid w:val="00E97E6E"/>
    <w:pPr>
      <w:spacing w:after="160" w:line="259" w:lineRule="auto"/>
    </w:pPr>
  </w:style>
  <w:style w:type="paragraph" w:customStyle="1" w:styleId="75347EA4A62F425D8C94AA77B7332881">
    <w:name w:val="75347EA4A62F425D8C94AA77B7332881"/>
    <w:rsid w:val="00E97E6E"/>
    <w:pPr>
      <w:spacing w:after="160" w:line="259" w:lineRule="auto"/>
    </w:pPr>
  </w:style>
  <w:style w:type="paragraph" w:customStyle="1" w:styleId="290B9BB8C13D3E47A2821BF0AD187F99">
    <w:name w:val="290B9BB8C13D3E47A2821BF0AD187F99"/>
    <w:rsid w:val="008E3636"/>
    <w:pPr>
      <w:spacing w:after="0" w:line="240" w:lineRule="auto"/>
    </w:pPr>
    <w:rPr>
      <w:sz w:val="24"/>
      <w:szCs w:val="24"/>
      <w:lang w:eastAsia="ja-JP"/>
    </w:rPr>
  </w:style>
  <w:style w:type="paragraph" w:customStyle="1" w:styleId="7698394FFDF8724FACFB408FC6021D27">
    <w:name w:val="7698394FFDF8724FACFB408FC6021D27"/>
    <w:rsid w:val="008E3636"/>
    <w:pPr>
      <w:spacing w:after="0" w:line="240" w:lineRule="auto"/>
    </w:pPr>
    <w:rPr>
      <w:sz w:val="24"/>
      <w:szCs w:val="24"/>
      <w:lang w:eastAsia="ja-JP"/>
    </w:rPr>
  </w:style>
  <w:style w:type="paragraph" w:customStyle="1" w:styleId="D080336425B14CF2BBEB52F57AEFA89E">
    <w:name w:val="D080336425B14CF2BBEB52F57AEFA89E"/>
    <w:rsid w:val="00B74018"/>
    <w:pPr>
      <w:spacing w:after="160" w:line="259" w:lineRule="auto"/>
    </w:pPr>
  </w:style>
  <w:style w:type="paragraph" w:customStyle="1" w:styleId="384118C1F4E34DEC84A7710F667E42BD">
    <w:name w:val="384118C1F4E34DEC84A7710F667E42BD"/>
    <w:rsid w:val="00B74018"/>
    <w:pPr>
      <w:spacing w:after="160" w:line="259" w:lineRule="auto"/>
    </w:pPr>
  </w:style>
  <w:style w:type="paragraph" w:customStyle="1" w:styleId="84C506C4EBE14A818755FDAC93A08183">
    <w:name w:val="84C506C4EBE14A818755FDAC93A08183"/>
    <w:rsid w:val="00B74018"/>
    <w:pPr>
      <w:spacing w:after="160" w:line="259" w:lineRule="auto"/>
    </w:pPr>
  </w:style>
  <w:style w:type="paragraph" w:customStyle="1" w:styleId="9A319190ADAB451282022F0BB0F1AC13">
    <w:name w:val="9A319190ADAB451282022F0BB0F1AC13"/>
    <w:rsid w:val="00B74018"/>
    <w:pPr>
      <w:spacing w:after="160" w:line="259" w:lineRule="auto"/>
    </w:pPr>
  </w:style>
  <w:style w:type="paragraph" w:customStyle="1" w:styleId="ED765E033A434CC9BA0A2C6A6BCDFA7A">
    <w:name w:val="ED765E033A434CC9BA0A2C6A6BCDFA7A"/>
    <w:rsid w:val="00B74018"/>
    <w:pPr>
      <w:spacing w:after="160" w:line="259" w:lineRule="auto"/>
    </w:pPr>
  </w:style>
  <w:style w:type="paragraph" w:customStyle="1" w:styleId="2208D218AB4741ACA7E1C8A897B2D102">
    <w:name w:val="2208D218AB4741ACA7E1C8A897B2D102"/>
    <w:rsid w:val="00B74018"/>
    <w:pPr>
      <w:spacing w:after="160" w:line="259" w:lineRule="auto"/>
    </w:pPr>
  </w:style>
  <w:style w:type="paragraph" w:customStyle="1" w:styleId="DE6AAFB639C5492D95D869F6560B9B55">
    <w:name w:val="DE6AAFB639C5492D95D869F6560B9B55"/>
    <w:rsid w:val="00B74018"/>
    <w:pPr>
      <w:spacing w:after="160" w:line="259" w:lineRule="auto"/>
    </w:pPr>
  </w:style>
  <w:style w:type="paragraph" w:customStyle="1" w:styleId="376AA58D38F2426C9BA00E229D303FF2">
    <w:name w:val="376AA58D38F2426C9BA00E229D303FF2"/>
    <w:rsid w:val="00B74018"/>
    <w:pPr>
      <w:spacing w:after="160" w:line="259" w:lineRule="auto"/>
    </w:pPr>
  </w:style>
  <w:style w:type="paragraph" w:customStyle="1" w:styleId="8CA8B5FE8D0045AA9F88286C556CB922">
    <w:name w:val="8CA8B5FE8D0045AA9F88286C556CB922"/>
    <w:rsid w:val="00B74018"/>
    <w:pPr>
      <w:spacing w:after="160" w:line="259" w:lineRule="auto"/>
    </w:pPr>
  </w:style>
  <w:style w:type="paragraph" w:customStyle="1" w:styleId="44E8B1E000DE4009A6BD0427F5C33ED6">
    <w:name w:val="44E8B1E000DE4009A6BD0427F5C33ED6"/>
    <w:rsid w:val="00B74018"/>
    <w:pPr>
      <w:spacing w:after="160" w:line="259" w:lineRule="auto"/>
    </w:pPr>
  </w:style>
  <w:style w:type="paragraph" w:customStyle="1" w:styleId="3401E0490D4C479BA8DDE0CF8BED0BBB">
    <w:name w:val="3401E0490D4C479BA8DDE0CF8BED0BBB"/>
    <w:rsid w:val="00B74018"/>
    <w:pPr>
      <w:spacing w:after="160" w:line="259" w:lineRule="auto"/>
    </w:pPr>
  </w:style>
  <w:style w:type="paragraph" w:customStyle="1" w:styleId="53C6E459158A4F1EA3016A74413DEE94">
    <w:name w:val="53C6E459158A4F1EA3016A74413DEE94"/>
    <w:rsid w:val="00B74018"/>
    <w:pPr>
      <w:spacing w:after="160" w:line="259" w:lineRule="auto"/>
    </w:pPr>
  </w:style>
  <w:style w:type="paragraph" w:customStyle="1" w:styleId="60839BB77DCE49D1A6B25BD0D467F6A0">
    <w:name w:val="60839BB77DCE49D1A6B25BD0D467F6A0"/>
    <w:rsid w:val="00B74018"/>
    <w:pPr>
      <w:spacing w:after="160" w:line="259" w:lineRule="auto"/>
    </w:pPr>
  </w:style>
  <w:style w:type="paragraph" w:customStyle="1" w:styleId="1B6C3A6F798645469607F3AE76535950">
    <w:name w:val="1B6C3A6F798645469607F3AE76535950"/>
    <w:rsid w:val="00B74018"/>
    <w:pPr>
      <w:spacing w:after="160" w:line="259" w:lineRule="auto"/>
    </w:pPr>
  </w:style>
  <w:style w:type="paragraph" w:customStyle="1" w:styleId="6677835340D2436AA3ED721EC9E8D90F">
    <w:name w:val="6677835340D2436AA3ED721EC9E8D90F"/>
    <w:rsid w:val="00B74018"/>
    <w:pPr>
      <w:spacing w:after="160" w:line="259" w:lineRule="auto"/>
    </w:pPr>
  </w:style>
  <w:style w:type="paragraph" w:customStyle="1" w:styleId="6A5B4DA0F85944C191C98A4981AD7A5F">
    <w:name w:val="6A5B4DA0F85944C191C98A4981AD7A5F"/>
    <w:rsid w:val="00B74018"/>
    <w:pPr>
      <w:spacing w:after="160" w:line="259" w:lineRule="auto"/>
    </w:pPr>
  </w:style>
  <w:style w:type="paragraph" w:customStyle="1" w:styleId="84D0FE8D7BB64AAFAD34F31F9A826EB6">
    <w:name w:val="84D0FE8D7BB64AAFAD34F31F9A826EB6"/>
    <w:rsid w:val="00B74018"/>
    <w:pPr>
      <w:spacing w:after="160" w:line="259" w:lineRule="auto"/>
    </w:pPr>
  </w:style>
  <w:style w:type="paragraph" w:customStyle="1" w:styleId="18025941B2934E1AAC265E623E335DBF">
    <w:name w:val="18025941B2934E1AAC265E623E335DBF"/>
    <w:rsid w:val="00B74018"/>
    <w:pPr>
      <w:spacing w:after="160" w:line="259" w:lineRule="auto"/>
    </w:pPr>
  </w:style>
  <w:style w:type="paragraph" w:customStyle="1" w:styleId="CBEDC8A158E44E87A8F4C88D9CE9D6CC">
    <w:name w:val="CBEDC8A158E44E87A8F4C88D9CE9D6CC"/>
    <w:rsid w:val="00B74018"/>
    <w:pPr>
      <w:spacing w:after="160" w:line="259" w:lineRule="auto"/>
    </w:pPr>
  </w:style>
  <w:style w:type="paragraph" w:customStyle="1" w:styleId="056F96245783439389DB3728D74B6EAB">
    <w:name w:val="056F96245783439389DB3728D74B6EAB"/>
    <w:rsid w:val="00B74018"/>
    <w:pPr>
      <w:spacing w:after="160" w:line="259" w:lineRule="auto"/>
    </w:pPr>
  </w:style>
  <w:style w:type="paragraph" w:customStyle="1" w:styleId="47CFC016E8164E778357A0A07DF07E35">
    <w:name w:val="47CFC016E8164E778357A0A07DF07E35"/>
    <w:rsid w:val="00B74018"/>
    <w:pPr>
      <w:spacing w:after="160" w:line="259" w:lineRule="auto"/>
    </w:pPr>
  </w:style>
  <w:style w:type="paragraph" w:customStyle="1" w:styleId="97A0F003B263402A94081E61436A22A3">
    <w:name w:val="97A0F003B263402A94081E61436A22A3"/>
    <w:rsid w:val="00B74018"/>
    <w:pPr>
      <w:spacing w:after="160" w:line="259" w:lineRule="auto"/>
    </w:pPr>
  </w:style>
  <w:style w:type="paragraph" w:customStyle="1" w:styleId="B39A750C8B45422C8264C62304F7A778">
    <w:name w:val="B39A750C8B45422C8264C62304F7A778"/>
    <w:rsid w:val="00B74018"/>
    <w:pPr>
      <w:spacing w:after="160" w:line="259" w:lineRule="auto"/>
    </w:pPr>
  </w:style>
  <w:style w:type="paragraph" w:customStyle="1" w:styleId="FA4E23A56BB0467AA4E71CE3C467850F">
    <w:name w:val="FA4E23A56BB0467AA4E71CE3C467850F"/>
    <w:rsid w:val="00B74018"/>
    <w:pPr>
      <w:spacing w:after="160" w:line="259" w:lineRule="auto"/>
    </w:pPr>
  </w:style>
  <w:style w:type="paragraph" w:customStyle="1" w:styleId="CCBA4BAF5519400AA6AB4AAF2E6C1A35">
    <w:name w:val="CCBA4BAF5519400AA6AB4AAF2E6C1A35"/>
    <w:rsid w:val="00B74018"/>
    <w:pPr>
      <w:spacing w:after="160" w:line="259" w:lineRule="auto"/>
    </w:pPr>
  </w:style>
  <w:style w:type="paragraph" w:customStyle="1" w:styleId="59202374CCD84A6EA0FA8747E9E0D8F3">
    <w:name w:val="59202374CCD84A6EA0FA8747E9E0D8F3"/>
    <w:rsid w:val="00B74018"/>
    <w:pPr>
      <w:spacing w:after="160" w:line="259" w:lineRule="auto"/>
    </w:pPr>
  </w:style>
  <w:style w:type="paragraph" w:customStyle="1" w:styleId="41654056CBD44A1EA4E6079CF6FE0CE9">
    <w:name w:val="41654056CBD44A1EA4E6079CF6FE0CE9"/>
    <w:rsid w:val="00B74018"/>
    <w:pPr>
      <w:spacing w:after="160" w:line="259" w:lineRule="auto"/>
    </w:pPr>
  </w:style>
  <w:style w:type="paragraph" w:customStyle="1" w:styleId="9C5195957FBA4186A80F0E70BCC0A464">
    <w:name w:val="9C5195957FBA4186A80F0E70BCC0A464"/>
    <w:rsid w:val="00354A6E"/>
    <w:pPr>
      <w:spacing w:after="160" w:line="259" w:lineRule="auto"/>
    </w:pPr>
  </w:style>
  <w:style w:type="paragraph" w:customStyle="1" w:styleId="4D8C3887485043C484FF4E21851AF57D">
    <w:name w:val="4D8C3887485043C484FF4E21851AF57D"/>
    <w:rsid w:val="00354A6E"/>
    <w:pPr>
      <w:spacing w:after="160" w:line="259" w:lineRule="auto"/>
    </w:pPr>
  </w:style>
  <w:style w:type="paragraph" w:customStyle="1" w:styleId="780AD0BC6BBB4DFDAAF81FF78806DD7F">
    <w:name w:val="780AD0BC6BBB4DFDAAF81FF78806DD7F"/>
    <w:rsid w:val="002B0F83"/>
    <w:pPr>
      <w:spacing w:after="160" w:line="259" w:lineRule="auto"/>
    </w:pPr>
    <w:rPr>
      <w:lang w:val="en-US" w:eastAsia="en-US"/>
    </w:rPr>
  </w:style>
  <w:style w:type="paragraph" w:customStyle="1" w:styleId="5CB09F2F160D4FC6BC621E6DAD7BBE51">
    <w:name w:val="5CB09F2F160D4FC6BC621E6DAD7BBE51"/>
    <w:rsid w:val="002B0F83"/>
    <w:pPr>
      <w:spacing w:after="160" w:line="259" w:lineRule="auto"/>
    </w:pPr>
    <w:rPr>
      <w:lang w:val="en-US" w:eastAsia="en-US"/>
    </w:rPr>
  </w:style>
  <w:style w:type="paragraph" w:customStyle="1" w:styleId="BF057E8582044424B6B1AC2BE1A1EFD3">
    <w:name w:val="BF057E8582044424B6B1AC2BE1A1EFD3"/>
    <w:rsid w:val="002B0F83"/>
    <w:pPr>
      <w:spacing w:after="160" w:line="259" w:lineRule="auto"/>
    </w:pPr>
    <w:rPr>
      <w:lang w:val="en-US" w:eastAsia="en-US"/>
    </w:rPr>
  </w:style>
  <w:style w:type="paragraph" w:customStyle="1" w:styleId="1BFD0CE446F144B38E234F6C8383C30F">
    <w:name w:val="1BFD0CE446F144B38E234F6C8383C30F"/>
    <w:rsid w:val="002B0F83"/>
    <w:pPr>
      <w:spacing w:after="160" w:line="259" w:lineRule="auto"/>
    </w:pPr>
    <w:rPr>
      <w:lang w:val="en-US" w:eastAsia="en-US"/>
    </w:rPr>
  </w:style>
  <w:style w:type="paragraph" w:customStyle="1" w:styleId="33D1F00EBD124F978D758F6BBD209342">
    <w:name w:val="33D1F00EBD124F978D758F6BBD209342"/>
    <w:rsid w:val="002B0F83"/>
    <w:pPr>
      <w:spacing w:after="160" w:line="259" w:lineRule="auto"/>
    </w:pPr>
    <w:rPr>
      <w:lang w:val="en-US" w:eastAsia="en-US"/>
    </w:rPr>
  </w:style>
  <w:style w:type="paragraph" w:customStyle="1" w:styleId="74D4F34D142F41AB9384B25B174DCBE8">
    <w:name w:val="74D4F34D142F41AB9384B25B174DCBE8"/>
    <w:rsid w:val="002B0F83"/>
    <w:pPr>
      <w:spacing w:after="160" w:line="259" w:lineRule="auto"/>
    </w:pPr>
    <w:rPr>
      <w:lang w:val="en-US" w:eastAsia="en-US"/>
    </w:rPr>
  </w:style>
  <w:style w:type="paragraph" w:customStyle="1" w:styleId="554B8DD89B6C4DB3A71EBAE050FFE754">
    <w:name w:val="554B8DD89B6C4DB3A71EBAE050FFE754"/>
    <w:rsid w:val="002B0F83"/>
    <w:pPr>
      <w:spacing w:after="160" w:line="259" w:lineRule="auto"/>
    </w:pPr>
    <w:rPr>
      <w:lang w:val="en-US" w:eastAsia="en-US"/>
    </w:rPr>
  </w:style>
  <w:style w:type="paragraph" w:customStyle="1" w:styleId="F1196615BC1A4E7AB1B0BC0B9A5186F1">
    <w:name w:val="F1196615BC1A4E7AB1B0BC0B9A5186F1"/>
    <w:rsid w:val="002B0F83"/>
    <w:pPr>
      <w:spacing w:after="160" w:line="259" w:lineRule="auto"/>
    </w:pPr>
    <w:rPr>
      <w:lang w:val="en-US" w:eastAsia="en-US"/>
    </w:rPr>
  </w:style>
  <w:style w:type="paragraph" w:customStyle="1" w:styleId="DB3FCEF7C88847728BEA56DBFAAA23AE">
    <w:name w:val="DB3FCEF7C88847728BEA56DBFAAA23AE"/>
    <w:rsid w:val="002B0F83"/>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0EFAA-8A99-477A-B11E-CAC09A1EC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6</Pages>
  <Words>1989</Words>
  <Characters>11340</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 de Chile</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estructuras</dc:creator>
  <cp:lastModifiedBy>Usuario de Windows</cp:lastModifiedBy>
  <cp:revision>37</cp:revision>
  <cp:lastPrinted>2016-03-10T17:51:00Z</cp:lastPrinted>
  <dcterms:created xsi:type="dcterms:W3CDTF">2017-12-11T19:34:00Z</dcterms:created>
  <dcterms:modified xsi:type="dcterms:W3CDTF">2017-12-19T12:44:00Z</dcterms:modified>
</cp:coreProperties>
</file>