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709"/>
      </w:tblGrid>
      <w:tr w:rsidR="006E6768" w:rsidRPr="00FF0356" w14:paraId="44FCBEF6" w14:textId="77777777" w:rsidTr="00132639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3C272680" w14:textId="77777777" w:rsidR="006E6768" w:rsidRPr="00FF0356" w:rsidRDefault="006E6768" w:rsidP="001326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FF0356">
              <w:rPr>
                <w:rFonts w:ascii="Arial Narrow" w:hAnsi="Arial Narrow"/>
                <w:b/>
                <w:sz w:val="24"/>
                <w:szCs w:val="24"/>
              </w:rPr>
              <w:t>PROGRAMA</w:t>
            </w:r>
          </w:p>
        </w:tc>
      </w:tr>
      <w:tr w:rsidR="006E6768" w:rsidRPr="00FF0356" w14:paraId="6F44A409" w14:textId="77777777" w:rsidTr="00132639">
        <w:trPr>
          <w:jc w:val="center"/>
        </w:trPr>
        <w:tc>
          <w:tcPr>
            <w:tcW w:w="9054" w:type="dxa"/>
            <w:gridSpan w:val="3"/>
          </w:tcPr>
          <w:p w14:paraId="2F36C1A1" w14:textId="77777777" w:rsidR="00513B3A" w:rsidRDefault="006E6768" w:rsidP="00FF0356">
            <w:pPr>
              <w:numPr>
                <w:ilvl w:val="0"/>
                <w:numId w:val="2"/>
              </w:numPr>
              <w:ind w:left="284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</w:t>
            </w:r>
          </w:p>
          <w:p w14:paraId="1BC38D57" w14:textId="77777777" w:rsidR="00D91369" w:rsidRDefault="007B4F26" w:rsidP="007B4F26">
            <w:pPr>
              <w:ind w:left="284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METO</w:t>
            </w:r>
            <w:r w:rsidR="00563247">
              <w:rPr>
                <w:rFonts w:ascii="Arial Narrow" w:hAnsi="Arial Narrow" w:cs="Arial"/>
                <w:b/>
                <w:sz w:val="24"/>
                <w:szCs w:val="24"/>
              </w:rPr>
              <w:t>DOLOGÍA DE</w:t>
            </w:r>
            <w:r w:rsidR="00040962">
              <w:rPr>
                <w:rFonts w:ascii="Arial Narrow" w:hAnsi="Arial Narrow" w:cs="Arial"/>
                <w:b/>
                <w:sz w:val="24"/>
                <w:szCs w:val="24"/>
              </w:rPr>
              <w:t xml:space="preserve"> INVESTIGACIÓN CUANT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ITATIVA</w:t>
            </w:r>
          </w:p>
          <w:p w14:paraId="114F4244" w14:textId="4248B676" w:rsidR="00984923" w:rsidRDefault="00984923" w:rsidP="00984923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Nombre de los </w:t>
            </w:r>
            <w:r w:rsidRPr="00AF3BB4">
              <w:rPr>
                <w:rFonts w:ascii="Arial Narrow" w:hAnsi="Arial Narrow" w:cs="Arial"/>
                <w:b/>
                <w:sz w:val="24"/>
                <w:szCs w:val="24"/>
              </w:rPr>
              <w:t>profesor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es</w:t>
            </w:r>
            <w:r w:rsidRPr="00AF3BB4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Patricio Díaz y Cristian Escobedo C.</w:t>
            </w:r>
          </w:p>
          <w:p w14:paraId="62AF044B" w14:textId="28ADDA82" w:rsidR="00984923" w:rsidRPr="00FF0356" w:rsidRDefault="00984923" w:rsidP="00984923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168CC">
              <w:rPr>
                <w:rFonts w:ascii="Arial Narrow" w:hAnsi="Arial Narrow" w:cs="Arial"/>
                <w:b/>
                <w:sz w:val="24"/>
                <w:szCs w:val="24"/>
              </w:rPr>
              <w:t>Nombre  ayudante: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Julio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Covarrubia</w:t>
            </w:r>
            <w:proofErr w:type="spellEnd"/>
          </w:p>
        </w:tc>
      </w:tr>
      <w:tr w:rsidR="006E6768" w:rsidRPr="00FF0356" w14:paraId="0496566D" w14:textId="77777777" w:rsidTr="00132639">
        <w:trPr>
          <w:jc w:val="center"/>
        </w:trPr>
        <w:tc>
          <w:tcPr>
            <w:tcW w:w="9054" w:type="dxa"/>
            <w:gridSpan w:val="3"/>
          </w:tcPr>
          <w:p w14:paraId="3755D199" w14:textId="77777777" w:rsidR="00513B3A" w:rsidRDefault="006E6768" w:rsidP="00FF0356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 en inglés</w:t>
            </w:r>
          </w:p>
          <w:p w14:paraId="7256BCCF" w14:textId="77777777" w:rsidR="007B4F26" w:rsidRPr="00563247" w:rsidRDefault="00040962" w:rsidP="005632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val="en" w:eastAsia="es-CL"/>
              </w:rPr>
              <w:t>METHODOLOGY OF QUANT</w:t>
            </w:r>
            <w:r w:rsidR="007B4F26" w:rsidRPr="007B4F26"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val="en" w:eastAsia="es-CL"/>
              </w:rPr>
              <w:t>ITATIVE RESEARCH</w:t>
            </w:r>
          </w:p>
        </w:tc>
      </w:tr>
      <w:tr w:rsidR="006E6768" w:rsidRPr="00FF0356" w14:paraId="02201BFC" w14:textId="77777777" w:rsidTr="00132639">
        <w:trPr>
          <w:jc w:val="center"/>
        </w:trPr>
        <w:tc>
          <w:tcPr>
            <w:tcW w:w="9054" w:type="dxa"/>
            <w:gridSpan w:val="3"/>
          </w:tcPr>
          <w:p w14:paraId="167E4594" w14:textId="57FFD106" w:rsidR="00513B3A" w:rsidRDefault="00984923" w:rsidP="00FF035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6E6768" w:rsidRPr="00FF0356">
              <w:rPr>
                <w:rFonts w:ascii="Arial Narrow" w:hAnsi="Arial Narrow"/>
                <w:b/>
                <w:sz w:val="24"/>
                <w:szCs w:val="24"/>
              </w:rPr>
              <w:t>. Unidad Académica / organismo de la unidad académica que lo desarrolla</w:t>
            </w:r>
          </w:p>
          <w:p w14:paraId="053FF82A" w14:textId="77777777" w:rsidR="007B4F26" w:rsidRPr="00FF0356" w:rsidRDefault="007B4F26" w:rsidP="00982F01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14DA">
              <w:rPr>
                <w:rFonts w:ascii="Arial Narrow" w:hAnsi="Arial Narrow"/>
                <w:b/>
                <w:color w:val="FF0000"/>
                <w:sz w:val="24"/>
                <w:szCs w:val="24"/>
              </w:rPr>
              <w:t>Escuela de Pregrado / Carrera de Geografía</w:t>
            </w:r>
          </w:p>
        </w:tc>
      </w:tr>
      <w:tr w:rsidR="006E6768" w:rsidRPr="00FF0356" w14:paraId="6E99DE62" w14:textId="77777777" w:rsidTr="005879BF">
        <w:trPr>
          <w:jc w:val="center"/>
        </w:trPr>
        <w:tc>
          <w:tcPr>
            <w:tcW w:w="3936" w:type="dxa"/>
          </w:tcPr>
          <w:p w14:paraId="24DE32EB" w14:textId="5EB9FEB8" w:rsidR="006E6768" w:rsidRPr="00FF0356" w:rsidRDefault="00984923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Horas de trabajo</w:t>
            </w:r>
            <w:r w:rsidR="007B4F26">
              <w:rPr>
                <w:rFonts w:ascii="Arial Narrow" w:hAnsi="Arial Narrow" w:cs="Arial"/>
                <w:b/>
                <w:sz w:val="24"/>
                <w:szCs w:val="24"/>
              </w:rPr>
              <w:t>:  4,5</w:t>
            </w:r>
            <w:r w:rsidR="00183430"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 horas/semana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B5426D4" w14:textId="77777777" w:rsidR="006E6768" w:rsidRPr="007B4F26" w:rsidRDefault="007B4F26" w:rsidP="007B4F26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4F26">
              <w:rPr>
                <w:rFonts w:ascii="Arial Narrow" w:hAnsi="Arial Narrow"/>
                <w:sz w:val="24"/>
                <w:szCs w:val="24"/>
              </w:rPr>
              <w:t xml:space="preserve">Horas Docencia directa (Presencial): </w:t>
            </w:r>
            <w:r w:rsidRPr="007B4F26">
              <w:rPr>
                <w:rFonts w:ascii="Arial Narrow" w:hAnsi="Arial Narrow"/>
                <w:b/>
                <w:sz w:val="24"/>
                <w:szCs w:val="24"/>
              </w:rPr>
              <w:t>3 horas</w:t>
            </w:r>
            <w:r w:rsidRPr="007B4F26">
              <w:rPr>
                <w:rFonts w:ascii="Arial Narrow" w:hAnsi="Arial Narrow"/>
                <w:sz w:val="24"/>
                <w:szCs w:val="24"/>
              </w:rPr>
              <w:t xml:space="preserve"> (2 horas Catedra; 1 hora Ayudantía)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14:paraId="66629277" w14:textId="77777777" w:rsidR="006E6768" w:rsidRPr="00FF0356" w:rsidRDefault="007B4F26" w:rsidP="00D802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4DA">
              <w:rPr>
                <w:rFonts w:ascii="Arial Narrow" w:hAnsi="Arial Narrow"/>
                <w:sz w:val="24"/>
                <w:szCs w:val="24"/>
              </w:rPr>
              <w:t xml:space="preserve">Horas </w:t>
            </w:r>
            <w:r>
              <w:rPr>
                <w:rFonts w:ascii="Arial Narrow" w:hAnsi="Arial Narrow"/>
                <w:sz w:val="24"/>
                <w:szCs w:val="24"/>
              </w:rPr>
              <w:t>Docencia Indirecta (</w:t>
            </w:r>
            <w:r w:rsidRPr="004B14DA">
              <w:rPr>
                <w:rFonts w:ascii="Arial Narrow" w:hAnsi="Arial Narrow"/>
                <w:sz w:val="24"/>
                <w:szCs w:val="24"/>
              </w:rPr>
              <w:t>No presencial</w:t>
            </w:r>
            <w:r>
              <w:rPr>
                <w:rFonts w:ascii="Arial Narrow" w:hAnsi="Arial Narrow"/>
                <w:sz w:val="24"/>
                <w:szCs w:val="24"/>
              </w:rPr>
              <w:t>es)</w:t>
            </w:r>
            <w:r w:rsidRPr="004B14DA">
              <w:rPr>
                <w:rFonts w:ascii="Arial Narrow" w:hAnsi="Arial Narrow"/>
                <w:sz w:val="24"/>
                <w:szCs w:val="24"/>
              </w:rPr>
              <w:t xml:space="preserve">: </w:t>
            </w:r>
            <w:r>
              <w:rPr>
                <w:rFonts w:ascii="Arial Narrow" w:hAnsi="Arial Narrow"/>
                <w:b/>
                <w:sz w:val="24"/>
                <w:szCs w:val="24"/>
              </w:rPr>
              <w:t>1.5</w:t>
            </w:r>
            <w:r w:rsidRPr="007B4F26">
              <w:rPr>
                <w:rFonts w:ascii="Arial Narrow" w:hAnsi="Arial Narrow"/>
                <w:b/>
                <w:sz w:val="24"/>
                <w:szCs w:val="24"/>
              </w:rPr>
              <w:t xml:space="preserve"> horas</w:t>
            </w:r>
            <w:r w:rsidRPr="004B14DA">
              <w:rPr>
                <w:rFonts w:ascii="Arial Narrow" w:hAnsi="Arial Narrow"/>
                <w:sz w:val="24"/>
                <w:szCs w:val="24"/>
              </w:rPr>
              <w:t xml:space="preserve"> (desarrollo trabajo de investigación, lectura, actividades de terreno, etc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4B14DA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6E6768" w:rsidRPr="00FF0356" w14:paraId="056D9A28" w14:textId="77777777" w:rsidTr="005879BF">
        <w:trPr>
          <w:jc w:val="center"/>
        </w:trPr>
        <w:tc>
          <w:tcPr>
            <w:tcW w:w="3936" w:type="dxa"/>
          </w:tcPr>
          <w:p w14:paraId="1FF538CF" w14:textId="2CA60727" w:rsidR="006E6768" w:rsidRPr="00FF0356" w:rsidRDefault="00984923" w:rsidP="00A8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Tipo de créditos</w:t>
            </w:r>
          </w:p>
        </w:tc>
        <w:tc>
          <w:tcPr>
            <w:tcW w:w="2409" w:type="dxa"/>
          </w:tcPr>
          <w:p w14:paraId="1D91238F" w14:textId="77777777" w:rsidR="006E6768" w:rsidRPr="00FF0356" w:rsidRDefault="006E6768" w:rsidP="00132639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14:paraId="640DEDED" w14:textId="77777777" w:rsidR="006E6768" w:rsidRPr="00FF0356" w:rsidRDefault="006E6768" w:rsidP="00132639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</w:p>
        </w:tc>
      </w:tr>
      <w:tr w:rsidR="006E6768" w:rsidRPr="00FF0356" w14:paraId="4BEC87EC" w14:textId="77777777" w:rsidTr="00FF0356">
        <w:trPr>
          <w:trHeight w:val="433"/>
          <w:jc w:val="center"/>
        </w:trPr>
        <w:tc>
          <w:tcPr>
            <w:tcW w:w="9054" w:type="dxa"/>
            <w:gridSpan w:val="3"/>
          </w:tcPr>
          <w:p w14:paraId="58BFAA13" w14:textId="0DA59720" w:rsidR="006E6768" w:rsidRPr="00FF0356" w:rsidRDefault="00984923" w:rsidP="00A811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Número de créditos SCT – Chile</w:t>
            </w:r>
            <w:r w:rsidR="00FF0356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  <w:r w:rsidR="007B4F26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 3 </w:t>
            </w:r>
          </w:p>
        </w:tc>
      </w:tr>
      <w:tr w:rsidR="006E6768" w:rsidRPr="00FF0356" w14:paraId="79EA2737" w14:textId="77777777" w:rsidTr="005879BF">
        <w:trPr>
          <w:jc w:val="center"/>
        </w:trPr>
        <w:tc>
          <w:tcPr>
            <w:tcW w:w="3936" w:type="dxa"/>
          </w:tcPr>
          <w:p w14:paraId="4C274D96" w14:textId="27A241B1" w:rsidR="006E6768" w:rsidRPr="00FF0356" w:rsidRDefault="00984923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Requisitos</w:t>
            </w:r>
          </w:p>
        </w:tc>
        <w:tc>
          <w:tcPr>
            <w:tcW w:w="5118" w:type="dxa"/>
            <w:gridSpan w:val="2"/>
          </w:tcPr>
          <w:p w14:paraId="1AD86011" w14:textId="77777777" w:rsidR="006E6768" w:rsidRPr="003A4438" w:rsidRDefault="00563247" w:rsidP="002475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Geografía Estadística</w:t>
            </w:r>
          </w:p>
        </w:tc>
      </w:tr>
      <w:tr w:rsidR="006E6768" w:rsidRPr="00FF0356" w14:paraId="583DD636" w14:textId="77777777" w:rsidTr="005879BF">
        <w:trPr>
          <w:jc w:val="center"/>
        </w:trPr>
        <w:tc>
          <w:tcPr>
            <w:tcW w:w="3936" w:type="dxa"/>
          </w:tcPr>
          <w:p w14:paraId="26EF6E48" w14:textId="17D17BD1" w:rsidR="006E6768" w:rsidRPr="00FF0356" w:rsidRDefault="00984923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5118" w:type="dxa"/>
            <w:gridSpan w:val="2"/>
          </w:tcPr>
          <w:p w14:paraId="4A667907" w14:textId="77777777" w:rsidR="006E6768" w:rsidRPr="00FF0356" w:rsidRDefault="00563247" w:rsidP="00563247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55079">
              <w:rPr>
                <w:rFonts w:ascii="Arial Narrow" w:hAnsi="Arial Narrow"/>
                <w:sz w:val="24"/>
                <w:szCs w:val="24"/>
              </w:rPr>
              <w:t>La asignatura de Metodología de Investigación Cuantitativa aportará a la formación de los estudiantes en el fortalecimiento de la capacidad de problematización e investigación en Geografía, así como también en la vinculación y explotación de herramientas cuantitativas (estadística inferencial, técnicas de análisis multivariado y factorial) para la generación, el procesamiento, el análisis y la explicación de datos derivados de ámbitos de interés y de desempeño de la Geografía. De esta forma, el estudiante dispondrá de herramientas de análisis de información que apoye a los ámbitos de investigación de la disciplina, así como también facilite la comunicación de resultados en sistemas de información relacionados.</w:t>
            </w:r>
          </w:p>
        </w:tc>
      </w:tr>
      <w:tr w:rsidR="003A4438" w:rsidRPr="00FF0356" w14:paraId="76C7FE2F" w14:textId="77777777" w:rsidTr="003A0825">
        <w:trPr>
          <w:jc w:val="center"/>
        </w:trPr>
        <w:tc>
          <w:tcPr>
            <w:tcW w:w="3936" w:type="dxa"/>
          </w:tcPr>
          <w:p w14:paraId="574FB932" w14:textId="45824026" w:rsidR="003A4438" w:rsidRPr="00FF0356" w:rsidRDefault="00984923" w:rsidP="003A443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  <w:r w:rsidR="003A4438" w:rsidRPr="00FF0356">
              <w:rPr>
                <w:rFonts w:ascii="Arial Narrow" w:hAnsi="Arial Narrow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5118" w:type="dxa"/>
            <w:gridSpan w:val="2"/>
          </w:tcPr>
          <w:p w14:paraId="28809C5D" w14:textId="77777777" w:rsidR="00563247" w:rsidRPr="00563247" w:rsidRDefault="00563247" w:rsidP="00563247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2E8F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I.1. </w:t>
            </w:r>
            <w:r w:rsidRPr="00563247">
              <w:rPr>
                <w:rFonts w:ascii="Arial Narrow" w:eastAsia="Times New Roman" w:hAnsi="Arial Narrow" w:cs="Arial"/>
                <w:sz w:val="24"/>
                <w:szCs w:val="24"/>
              </w:rPr>
              <w:t xml:space="preserve">Problematizar un fenómeno geográfico, vinculando la observación sistemática del territorio con el conocimiento teórico disciplinar, desde una mirada </w:t>
            </w:r>
            <w:r w:rsidRPr="00563247"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crítica, holística y propositiva</w:t>
            </w:r>
          </w:p>
          <w:p w14:paraId="68FB7685" w14:textId="77777777" w:rsidR="00563247" w:rsidRPr="00563247" w:rsidRDefault="00563247" w:rsidP="00563247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63247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I.3.</w:t>
            </w:r>
            <w:r w:rsidRPr="00563247">
              <w:rPr>
                <w:rFonts w:ascii="Arial Narrow" w:eastAsia="Times New Roman" w:hAnsi="Arial Narrow" w:cs="Arial"/>
                <w:sz w:val="24"/>
                <w:szCs w:val="24"/>
              </w:rPr>
              <w:t xml:space="preserve"> Ejecutar estudios básicos y aplicados en el territorio utilizando metodologías para su implementación</w:t>
            </w:r>
          </w:p>
          <w:p w14:paraId="11FECB40" w14:textId="77777777" w:rsidR="003A4438" w:rsidRPr="003A0825" w:rsidRDefault="00563247" w:rsidP="00563247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6324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C.1.</w:t>
            </w:r>
            <w:r w:rsidRPr="0056324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563247">
              <w:rPr>
                <w:rFonts w:ascii="Arial Narrow" w:eastAsia="Times New Roman" w:hAnsi="Arial Narrow"/>
                <w:sz w:val="24"/>
                <w:szCs w:val="24"/>
              </w:rPr>
              <w:t>Representar espacialmente información geográfica de relevancia</w:t>
            </w:r>
            <w:r w:rsidRPr="0056324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A4438" w:rsidRPr="00FF0356" w14:paraId="598C30E0" w14:textId="77777777" w:rsidTr="005879BF">
        <w:trPr>
          <w:jc w:val="center"/>
        </w:trPr>
        <w:tc>
          <w:tcPr>
            <w:tcW w:w="3936" w:type="dxa"/>
          </w:tcPr>
          <w:p w14:paraId="716F4A28" w14:textId="6F7DDE55" w:rsidR="003A4438" w:rsidRPr="00FF0356" w:rsidRDefault="00984923" w:rsidP="003A443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12</w:t>
            </w:r>
            <w:r w:rsidR="003A4438" w:rsidRPr="00FF0356">
              <w:rPr>
                <w:rFonts w:ascii="Arial Narrow" w:hAnsi="Arial Narrow" w:cs="Arial"/>
                <w:b/>
                <w:sz w:val="24"/>
                <w:szCs w:val="24"/>
              </w:rPr>
              <w:t>. Subcompetencias</w:t>
            </w:r>
          </w:p>
        </w:tc>
        <w:tc>
          <w:tcPr>
            <w:tcW w:w="5118" w:type="dxa"/>
            <w:gridSpan w:val="2"/>
            <w:shd w:val="clear" w:color="auto" w:fill="auto"/>
          </w:tcPr>
          <w:p w14:paraId="557CCEC0" w14:textId="77777777" w:rsidR="00563247" w:rsidRPr="005B2E8F" w:rsidRDefault="003A4438" w:rsidP="00563247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FF0356">
              <w:rPr>
                <w:rFonts w:ascii="Arial Narrow" w:eastAsia="Times New Roman" w:hAnsi="Arial Narrow" w:cs="Calibri"/>
                <w:lang w:eastAsia="es-CL"/>
              </w:rPr>
              <w:t xml:space="preserve"> </w:t>
            </w:r>
            <w:r w:rsidR="00563247" w:rsidRPr="005B2E8F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I.1.2.</w:t>
            </w:r>
            <w:r w:rsidR="00563247" w:rsidRPr="005B2E8F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563247" w:rsidRPr="005B2E8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Identificando y recopilando información empírica y teórica pertinente derivada de fuentes múltiples, que aborde la temática especifica identificada </w:t>
            </w:r>
          </w:p>
          <w:p w14:paraId="30147D15" w14:textId="77777777" w:rsidR="00563247" w:rsidRPr="005B2E8F" w:rsidRDefault="00563247" w:rsidP="00563247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B2E8F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</w:t>
            </w:r>
            <w:r w:rsidRPr="005B2E8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1.3.</w:t>
            </w:r>
            <w:r w:rsidRPr="005B2E8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Identificando la problemática de investigación. </w:t>
            </w:r>
          </w:p>
          <w:p w14:paraId="1D0F6699" w14:textId="77777777" w:rsidR="00563247" w:rsidRPr="005B2E8F" w:rsidRDefault="00563247" w:rsidP="00563247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B2E8F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I.3.1</w:t>
            </w:r>
            <w:r w:rsidRPr="005B2E8F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5B2E8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Aplicando los procedimientos metodológicos cualitativos, cuantitativos o mixtos, para generar información de acuerdo con los objetivos planteados.</w:t>
            </w:r>
          </w:p>
          <w:p w14:paraId="72DFB87F" w14:textId="77777777" w:rsidR="00563247" w:rsidRPr="005B2E8F" w:rsidRDefault="00563247" w:rsidP="00563247">
            <w:pPr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5B2E8F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I.3.2</w:t>
            </w:r>
            <w:r w:rsidRPr="005B2E8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Realizando análisis que permitan dar respuesta al problema de investigación planteado</w:t>
            </w:r>
          </w:p>
          <w:p w14:paraId="0BB5D3D4" w14:textId="77777777" w:rsidR="003A4438" w:rsidRPr="00FF0356" w:rsidRDefault="00563247" w:rsidP="00563247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5B2E8F">
              <w:rPr>
                <w:rFonts w:ascii="Arial Narrow" w:hAnsi="Arial Narrow"/>
                <w:b/>
                <w:sz w:val="24"/>
                <w:szCs w:val="24"/>
              </w:rPr>
              <w:t>C.1.2.</w:t>
            </w:r>
            <w:r w:rsidRPr="005B2E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B2E8F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Diseñando y aplicando distintas herramientas que permitan una comunicación efectiva de acuerdo a los diferentes objetivos y audiencias involucradas</w:t>
            </w:r>
            <w:r w:rsidRPr="005B2E8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A4438" w:rsidRPr="00FF0356" w14:paraId="1BCF90B6" w14:textId="77777777" w:rsidTr="00533040">
        <w:trPr>
          <w:jc w:val="center"/>
        </w:trPr>
        <w:tc>
          <w:tcPr>
            <w:tcW w:w="9054" w:type="dxa"/>
            <w:gridSpan w:val="3"/>
            <w:shd w:val="clear" w:color="auto" w:fill="auto"/>
          </w:tcPr>
          <w:p w14:paraId="723BD870" w14:textId="2687BF94" w:rsidR="003A4438" w:rsidRPr="00533040" w:rsidRDefault="003A4438" w:rsidP="003A4438">
            <w:pPr>
              <w:pStyle w:val="Listavistosa-nfasis11"/>
              <w:numPr>
                <w:ilvl w:val="0"/>
                <w:numId w:val="7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color w:val="000000"/>
              </w:rPr>
            </w:pPr>
            <w:r w:rsidRPr="00533040">
              <w:rPr>
                <w:rFonts w:ascii="Arial Narrow" w:hAnsi="Arial Narrow" w:cs="Arial"/>
                <w:b/>
              </w:rPr>
              <w:t>1</w:t>
            </w:r>
            <w:r w:rsidR="00984923">
              <w:rPr>
                <w:rFonts w:ascii="Arial Narrow" w:hAnsi="Arial Narrow" w:cs="Arial"/>
                <w:b/>
              </w:rPr>
              <w:t>3</w:t>
            </w:r>
            <w:r w:rsidRPr="00533040">
              <w:rPr>
                <w:rFonts w:ascii="Arial Narrow" w:hAnsi="Arial Narrow" w:cs="Arial"/>
                <w:b/>
              </w:rPr>
              <w:t xml:space="preserve"> Resultados de Aprendizaje:</w:t>
            </w:r>
          </w:p>
          <w:p w14:paraId="7CEB436F" w14:textId="77777777" w:rsidR="00AC208B" w:rsidRDefault="00D20B9A" w:rsidP="00E963A0">
            <w:pPr>
              <w:pStyle w:val="Listavistosa-nfasis11"/>
              <w:numPr>
                <w:ilvl w:val="0"/>
                <w:numId w:val="7"/>
              </w:numPr>
              <w:spacing w:before="120" w:after="120"/>
              <w:ind w:right="8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Formula</w:t>
            </w:r>
            <w:r w:rsidR="00AC208B">
              <w:rPr>
                <w:rFonts w:ascii="Arial Narrow" w:hAnsi="Arial Narrow" w:cs="Arial"/>
                <w:color w:val="000000"/>
              </w:rPr>
              <w:t xml:space="preserve"> un problema de investigación en Geografía utilizando técnicas cuantitativas de investigación, de manera de contribuir al conocimiento sistemático del territorio con respecto a las escalas de tiempo y espacio. </w:t>
            </w:r>
          </w:p>
          <w:p w14:paraId="6886F82D" w14:textId="77777777" w:rsidR="00533040" w:rsidRDefault="00D20B9A" w:rsidP="00E963A0">
            <w:pPr>
              <w:pStyle w:val="Listavistosa-nfasis11"/>
              <w:numPr>
                <w:ilvl w:val="0"/>
                <w:numId w:val="7"/>
              </w:numPr>
              <w:spacing w:before="120" w:after="120"/>
              <w:ind w:right="8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Aplica</w:t>
            </w:r>
            <w:r w:rsidR="00AC208B">
              <w:rPr>
                <w:rFonts w:ascii="Arial Narrow" w:hAnsi="Arial Narrow" w:cs="Arial"/>
                <w:color w:val="000000"/>
              </w:rPr>
              <w:t xml:space="preserve"> técnicas </w:t>
            </w:r>
            <w:r w:rsidR="00476D78">
              <w:rPr>
                <w:rFonts w:ascii="Arial Narrow" w:hAnsi="Arial Narrow" w:cs="Arial"/>
                <w:color w:val="000000"/>
              </w:rPr>
              <w:t xml:space="preserve">de inferencia estadística </w:t>
            </w:r>
            <w:r w:rsidR="00AC208B">
              <w:rPr>
                <w:rFonts w:ascii="Arial Narrow" w:hAnsi="Arial Narrow" w:cs="Arial"/>
                <w:color w:val="000000"/>
              </w:rPr>
              <w:t xml:space="preserve">adecuadas a los objetivos de </w:t>
            </w:r>
            <w:r w:rsidR="00AC208B" w:rsidRPr="00533040">
              <w:rPr>
                <w:rFonts w:ascii="Arial Narrow" w:hAnsi="Arial Narrow" w:cs="Arial"/>
                <w:color w:val="000000"/>
              </w:rPr>
              <w:t xml:space="preserve">investigaciones </w:t>
            </w:r>
            <w:r w:rsidR="00AC208B">
              <w:rPr>
                <w:rFonts w:ascii="Arial Narrow" w:hAnsi="Arial Narrow" w:cs="Arial"/>
                <w:color w:val="000000"/>
              </w:rPr>
              <w:t>disciplinares en geografía para dar respuesta al problema de investigación planteado</w:t>
            </w:r>
            <w:r w:rsidR="0052756C">
              <w:rPr>
                <w:rFonts w:ascii="Arial Narrow" w:hAnsi="Arial Narrow" w:cs="Arial"/>
                <w:color w:val="000000"/>
              </w:rPr>
              <w:t>.</w:t>
            </w:r>
          </w:p>
          <w:p w14:paraId="1CEBC41F" w14:textId="77777777" w:rsidR="003A4438" w:rsidRPr="00AC208B" w:rsidRDefault="00AC208B" w:rsidP="00D20B9A">
            <w:pPr>
              <w:pStyle w:val="Listavistosa-nfasis11"/>
              <w:numPr>
                <w:ilvl w:val="0"/>
                <w:numId w:val="7"/>
              </w:numPr>
              <w:spacing w:before="120" w:after="120"/>
              <w:ind w:right="8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Diseña</w:t>
            </w:r>
            <w:r w:rsidR="00D20B9A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productos que sinteticen la expresión espacial de los resultados obtenidos de los procesos de investigación para difundir a diversas audiencias los aprendizajes derivados de los fenómenos geográficos en estudio.</w:t>
            </w:r>
          </w:p>
        </w:tc>
      </w:tr>
      <w:tr w:rsidR="003A4438" w:rsidRPr="00FF0356" w14:paraId="61FDF5A8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04EF597B" w14:textId="211869A9" w:rsidR="003A4438" w:rsidRDefault="00A5377E" w:rsidP="00A5377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84923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 Saberes / contenidos:</w:t>
            </w:r>
          </w:p>
          <w:p w14:paraId="6D488279" w14:textId="77777777" w:rsidR="00D20B9A" w:rsidRPr="00AC301B" w:rsidRDefault="00D20B9A" w:rsidP="00D20B9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 diseño de investigación cuantitativa en Geografía</w:t>
            </w:r>
          </w:p>
          <w:p w14:paraId="11C23E0B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788" w:hanging="431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ES_tradnl"/>
              </w:rPr>
              <w:t>D</w:t>
            </w:r>
            <w:r w:rsidRPr="005104BC">
              <w:rPr>
                <w:rFonts w:ascii="Arial Narrow" w:hAnsi="Arial Narrow"/>
                <w:sz w:val="24"/>
                <w:szCs w:val="24"/>
                <w:lang w:val="es-ES_tradnl"/>
              </w:rPr>
              <w:t>iseño cuantitativo y de enfoque mixto</w:t>
            </w:r>
            <w:r w:rsidRPr="005104B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3D2D6A1" w14:textId="77777777" w:rsidR="00D20B9A" w:rsidRPr="00D74548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ind w:left="788" w:hanging="431"/>
              <w:contextualSpacing w:val="0"/>
              <w:rPr>
                <w:rFonts w:ascii="Arial Narrow" w:hAnsi="Arial Narrow"/>
                <w:sz w:val="24"/>
                <w:szCs w:val="24"/>
              </w:rPr>
            </w:pPr>
            <w:r w:rsidRPr="00D74548">
              <w:rPr>
                <w:rFonts w:ascii="Arial Narrow" w:hAnsi="Arial Narrow"/>
                <w:sz w:val="24"/>
                <w:szCs w:val="24"/>
              </w:rPr>
              <w:t>Definición de incógnitas de investigación e hipótesis de trabajo</w:t>
            </w:r>
          </w:p>
          <w:p w14:paraId="2A80C5E4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 generación y procesamiento de información espacial</w:t>
            </w:r>
          </w:p>
          <w:p w14:paraId="293488C8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Diseño </w:t>
            </w:r>
            <w:r w:rsidR="00D51155">
              <w:rPr>
                <w:rFonts w:ascii="Arial Narrow" w:hAnsi="Arial Narrow"/>
                <w:sz w:val="24"/>
                <w:szCs w:val="24"/>
              </w:rPr>
              <w:t xml:space="preserve">y validación </w:t>
            </w:r>
            <w:r>
              <w:rPr>
                <w:rFonts w:ascii="Arial Narrow" w:hAnsi="Arial Narrow"/>
                <w:sz w:val="24"/>
                <w:szCs w:val="24"/>
              </w:rPr>
              <w:t>de encuestas</w:t>
            </w:r>
          </w:p>
          <w:p w14:paraId="5F702909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Creación, poblamiento y validación de bases de datos</w:t>
            </w:r>
          </w:p>
          <w:p w14:paraId="6CE329F0" w14:textId="77777777" w:rsidR="00D20B9A" w:rsidRDefault="00D20B9A" w:rsidP="00D20B9A">
            <w:pPr>
              <w:pStyle w:val="Prrafodelista"/>
              <w:spacing w:after="0" w:line="240" w:lineRule="auto"/>
              <w:ind w:left="36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CCDD10" w14:textId="77777777" w:rsidR="00D20B9A" w:rsidRPr="00AC301B" w:rsidRDefault="00D20B9A" w:rsidP="00D20B9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Inferencia estadística </w:t>
            </w:r>
          </w:p>
          <w:p w14:paraId="0B4998D7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Estimación: estimadores e intervalo de confianza</w:t>
            </w:r>
          </w:p>
          <w:p w14:paraId="21792468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 de Hipótesis</w:t>
            </w:r>
          </w:p>
          <w:p w14:paraId="3F767B61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Regresión lineal simple y múltiple</w:t>
            </w:r>
          </w:p>
          <w:p w14:paraId="3F680AA9" w14:textId="77777777" w:rsidR="00D20B9A" w:rsidRPr="00D20B9A" w:rsidRDefault="00D20B9A" w:rsidP="00D20B9A">
            <w:pPr>
              <w:pStyle w:val="Prrafodelista"/>
              <w:spacing w:after="0" w:line="240" w:lineRule="auto"/>
              <w:ind w:left="792"/>
              <w:rPr>
                <w:rFonts w:ascii="Arial Narrow" w:hAnsi="Arial Narrow"/>
                <w:sz w:val="24"/>
                <w:szCs w:val="24"/>
              </w:rPr>
            </w:pPr>
          </w:p>
          <w:p w14:paraId="156DC7BE" w14:textId="77777777" w:rsidR="00D20B9A" w:rsidRDefault="00D20B9A" w:rsidP="00D20B9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Métodos de análisis y explicación para geografía</w:t>
            </w:r>
          </w:p>
          <w:p w14:paraId="2F948F67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Análisis espacial</w:t>
            </w:r>
          </w:p>
          <w:p w14:paraId="714E31EA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Análisis multivariado</w:t>
            </w:r>
          </w:p>
          <w:p w14:paraId="5FDDD37E" w14:textId="77777777" w:rsidR="00D20B9A" w:rsidRDefault="00D20B9A" w:rsidP="00D20B9A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Análisis factorial y extracción de componentes principales</w:t>
            </w:r>
          </w:p>
          <w:p w14:paraId="5C0781C8" w14:textId="77777777" w:rsidR="00D20B9A" w:rsidRDefault="00D20B9A" w:rsidP="00A5377E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B1FAA">
              <w:rPr>
                <w:rFonts w:ascii="Arial Narrow" w:hAnsi="Arial Narrow"/>
                <w:sz w:val="24"/>
                <w:szCs w:val="24"/>
              </w:rPr>
              <w:t>Extensiones en Geografía</w:t>
            </w:r>
          </w:p>
          <w:p w14:paraId="270ABCE9" w14:textId="77777777" w:rsidR="00D20B9A" w:rsidRPr="00D20B9A" w:rsidRDefault="00D20B9A" w:rsidP="00D20B9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4438" w:rsidRPr="00FF0356" w14:paraId="6CF2101B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66C62504" w14:textId="756F5D3C" w:rsidR="004F0690" w:rsidRPr="00801B76" w:rsidRDefault="003A4438" w:rsidP="00415040">
            <w:pPr>
              <w:jc w:val="both"/>
              <w:rPr>
                <w:rFonts w:ascii="Arial Narrow" w:hAnsi="Arial Narrow"/>
                <w:b/>
              </w:rPr>
            </w:pPr>
            <w:r w:rsidRPr="00801B76">
              <w:rPr>
                <w:rFonts w:ascii="Arial Narrow" w:hAnsi="Arial Narrow"/>
                <w:b/>
              </w:rPr>
              <w:lastRenderedPageBreak/>
              <w:t>1</w:t>
            </w:r>
            <w:r w:rsidR="00984923">
              <w:rPr>
                <w:rFonts w:ascii="Arial Narrow" w:hAnsi="Arial Narrow"/>
                <w:b/>
              </w:rPr>
              <w:t>5</w:t>
            </w:r>
            <w:r w:rsidRPr="00801B76">
              <w:rPr>
                <w:rFonts w:ascii="Arial Narrow" w:hAnsi="Arial Narrow"/>
                <w:b/>
              </w:rPr>
              <w:t>. Met</w:t>
            </w:r>
            <w:r w:rsidR="00A5377E" w:rsidRPr="00801B76">
              <w:rPr>
                <w:rFonts w:ascii="Arial Narrow" w:hAnsi="Arial Narrow"/>
                <w:b/>
              </w:rPr>
              <w:t>odología:</w:t>
            </w:r>
          </w:p>
          <w:p w14:paraId="5A86F560" w14:textId="77777777" w:rsidR="00822673" w:rsidRPr="00801B76" w:rsidRDefault="00822673" w:rsidP="00801B76">
            <w:pPr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</w:pP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El curso se plantea como un espacio de formación teórico-práctica asociadas a la entendimiento, comprensión y aplicación de las herramientas y técnicas estadísticas a problemas de distinta naturaleza, especial las de carácter geográfico. La secuencia de trabajo de la asignatura considera la formulación de problemas geográficos y su abordaje metodológico aplicando técnicas de estadística inferencial –</w:t>
            </w:r>
            <w:proofErr w:type="spellStart"/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univariada</w:t>
            </w:r>
            <w:proofErr w:type="spellEnd"/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y multivariada. Durante el desarrollo de la cátedra se expondrán los fundamentos teóricos y conceptuales de las herramientas, mientras que en la sección de laboratorio y ayudantía los alumnos desarrollarán sus habilidades intuitivas y aplicadas de las herramientas desarrolladas en el curso. De este modo, los alumnos son responsables de llegar preparados a clase con las lecturas y guías de laboratorio y prácticas asignadas a cada clase.  </w:t>
            </w:r>
          </w:p>
          <w:p w14:paraId="0680456F" w14:textId="77777777" w:rsidR="00264E18" w:rsidRDefault="00264E18" w:rsidP="00801B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"/>
                <w:color w:val="000000"/>
                <w:lang w:val="es-ES_tradnl" w:eastAsia="es-ES_tradnl"/>
              </w:rPr>
            </w:pPr>
            <w:r w:rsidRPr="00801B76">
              <w:rPr>
                <w:rFonts w:ascii="Arial Narrow" w:hAnsi="Arial Narrow" w:cs="Helvetica"/>
                <w:color w:val="000000"/>
                <w:lang w:val="es-ES_tradnl" w:eastAsia="es-ES_tradnl"/>
              </w:rPr>
              <w:t>Un tema central en el desarrollo de la asignatura será entender cómo se interpretan los resultados de la estimación de un modelo y qué se puede (y no puede) decir sobre efectos causales entre variables de naturaleza cuantitativa y cualitativa.</w:t>
            </w:r>
          </w:p>
          <w:p w14:paraId="457CB621" w14:textId="77777777" w:rsidR="00801B76" w:rsidRPr="00801B76" w:rsidRDefault="00801B76" w:rsidP="00801B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"/>
                <w:color w:val="000000"/>
                <w:lang w:val="es-ES_tradnl" w:eastAsia="es-ES_tradnl"/>
              </w:rPr>
            </w:pPr>
          </w:p>
          <w:p w14:paraId="1AF2B74C" w14:textId="77777777" w:rsidR="00822673" w:rsidRPr="00801B76" w:rsidRDefault="00822673" w:rsidP="00801B76">
            <w:pPr>
              <w:spacing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</w:pP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Todas las sesiones </w:t>
            </w:r>
            <w:r w:rsidR="00264E18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estarán acompañadas por guías de trabajo que se desarrollarán en laboratorios, a través del uso de algún paquete estadístico disponible en las instalaciones de la Facultad. </w:t>
            </w: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Las </w:t>
            </w:r>
            <w:r w:rsidR="00264E18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guías de trabajo individual y/o grupal que se desarrollen durante el semestre </w:t>
            </w: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serán </w:t>
            </w:r>
            <w:r w:rsidR="00264E18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cargadas en la plataforma u-cursos conforme se vaya avanzando en la programación del curso.</w:t>
            </w: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</w:t>
            </w:r>
          </w:p>
          <w:p w14:paraId="6C6EAD0F" w14:textId="77777777" w:rsidR="00D51155" w:rsidRPr="00801B76" w:rsidRDefault="00264E18" w:rsidP="00801B76">
            <w:pPr>
              <w:spacing w:line="240" w:lineRule="auto"/>
              <w:jc w:val="both"/>
              <w:rPr>
                <w:rFonts w:ascii="Arial Narrow" w:hAnsi="Arial Narrow"/>
                <w:b/>
              </w:rPr>
            </w:pP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La componente práctica de la asignatura </w:t>
            </w:r>
            <w:r w:rsidR="00822673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será guiado por los docentes y ayudantes de forma sistemática en aula mediante correcciones de</w:t>
            </w: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</w:t>
            </w:r>
            <w:r w:rsidR="00822673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l</w:t>
            </w: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as</w:t>
            </w:r>
            <w:r w:rsidR="00822673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</w:t>
            </w:r>
            <w:r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guías de laboratorio y de trabajo individual/grupal</w:t>
            </w:r>
            <w:r w:rsidR="00822673" w:rsidRPr="00801B76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. </w:t>
            </w:r>
          </w:p>
        </w:tc>
      </w:tr>
      <w:tr w:rsidR="003A4438" w:rsidRPr="00FF0356" w14:paraId="343674A2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1D60DF29" w14:textId="00AF8C9A" w:rsidR="003A4438" w:rsidRPr="00984923" w:rsidRDefault="003A4438" w:rsidP="003A4438">
            <w:pPr>
              <w:pStyle w:val="Cuadrculamedia21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4923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984923" w:rsidRPr="00984923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Pr="00984923">
              <w:rPr>
                <w:rFonts w:ascii="Arial Narrow" w:hAnsi="Arial Narrow" w:cs="Arial"/>
                <w:b/>
                <w:sz w:val="24"/>
                <w:szCs w:val="24"/>
              </w:rPr>
              <w:t>. Evaluación:</w:t>
            </w:r>
            <w:r w:rsidR="00DA2EEF" w:rsidRPr="0098492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285DEB68" w14:textId="1E305D97" w:rsidR="00774804" w:rsidRPr="00C1709A" w:rsidRDefault="00774804" w:rsidP="003A4438">
            <w:pPr>
              <w:pStyle w:val="Cuadrculamedia21"/>
              <w:rPr>
                <w:rFonts w:ascii="Arial Narrow" w:hAnsi="Arial Narrow" w:cs="Arial"/>
                <w:sz w:val="24"/>
                <w:szCs w:val="24"/>
              </w:rPr>
            </w:pPr>
          </w:p>
          <w:p w14:paraId="40832BB8" w14:textId="5CD8AD36" w:rsidR="00A653D5" w:rsidRPr="00C1709A" w:rsidRDefault="00A653D5" w:rsidP="003A4438">
            <w:pPr>
              <w:pStyle w:val="Cuadrculamedia21"/>
              <w:rPr>
                <w:rFonts w:ascii="Arial Narrow" w:hAnsi="Arial Narrow" w:cs="Arial"/>
                <w:sz w:val="24"/>
                <w:szCs w:val="24"/>
              </w:rPr>
            </w:pPr>
            <w:r w:rsidRPr="00C1709A">
              <w:rPr>
                <w:rFonts w:ascii="Arial Narrow" w:hAnsi="Arial Narrow" w:cs="Arial"/>
                <w:sz w:val="24"/>
                <w:szCs w:val="24"/>
              </w:rPr>
              <w:t>Se consideran tres instancias de evaluación en la cátedra.</w:t>
            </w:r>
          </w:p>
          <w:p w14:paraId="0FCDC895" w14:textId="39BF60D9" w:rsidR="00A653D5" w:rsidRPr="00C1709A" w:rsidRDefault="00A653D5" w:rsidP="00A653D5">
            <w:pPr>
              <w:pStyle w:val="Cuadrculamedia21"/>
              <w:rPr>
                <w:rFonts w:ascii="Arial Narrow" w:hAnsi="Arial Narrow" w:cs="Arial"/>
                <w:sz w:val="24"/>
                <w:szCs w:val="24"/>
              </w:rPr>
            </w:pPr>
          </w:p>
          <w:p w14:paraId="2C154B60" w14:textId="6FC53381" w:rsidR="00A653D5" w:rsidRPr="00C1709A" w:rsidRDefault="00A653D5" w:rsidP="00A653D5">
            <w:pPr>
              <w:pStyle w:val="Cuadrculamedia21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1709A">
              <w:rPr>
                <w:rFonts w:ascii="Arial Narrow" w:hAnsi="Arial Narrow" w:cs="Arial"/>
                <w:sz w:val="24"/>
                <w:szCs w:val="24"/>
              </w:rPr>
              <w:t>Presentación del</w:t>
            </w:r>
            <w:r w:rsidR="00545C5C">
              <w:rPr>
                <w:rFonts w:ascii="Arial Narrow" w:hAnsi="Arial Narrow" w:cs="Arial"/>
                <w:sz w:val="24"/>
                <w:szCs w:val="24"/>
              </w:rPr>
              <w:t xml:space="preserve"> anteproyecto de investigación</w:t>
            </w:r>
            <w:r w:rsidRPr="00C1709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1CACE30" w14:textId="1C4B15A2" w:rsidR="00A653D5" w:rsidRPr="00C1709A" w:rsidRDefault="00A653D5" w:rsidP="00A653D5">
            <w:pPr>
              <w:pStyle w:val="Cuadrculamedia21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1709A">
              <w:rPr>
                <w:rFonts w:ascii="Arial Narrow" w:hAnsi="Arial Narrow" w:cs="Arial"/>
                <w:sz w:val="24"/>
                <w:szCs w:val="24"/>
              </w:rPr>
              <w:t>Presentación con resultados preliminares</w:t>
            </w:r>
            <w:r w:rsidR="00545C5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BB97A6F" w14:textId="5F60B6A1" w:rsidR="00A653D5" w:rsidRDefault="00A653D5" w:rsidP="00A653D5">
            <w:pPr>
              <w:pStyle w:val="Cuadrculamedia21"/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1709A">
              <w:rPr>
                <w:rFonts w:ascii="Arial Narrow" w:hAnsi="Arial Narrow" w:cs="Arial"/>
                <w:sz w:val="24"/>
                <w:szCs w:val="24"/>
              </w:rPr>
              <w:t>Presentación final del proyecto de investigación</w:t>
            </w:r>
            <w:r w:rsidR="00545C5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D127A60" w14:textId="77777777" w:rsidR="00801B76" w:rsidRDefault="00801B76" w:rsidP="00801B76">
            <w:pPr>
              <w:pStyle w:val="Cuadrculamedia21"/>
              <w:rPr>
                <w:rFonts w:ascii="Arial Narrow" w:hAnsi="Arial Narrow" w:cs="Arial"/>
                <w:sz w:val="24"/>
                <w:szCs w:val="24"/>
              </w:rPr>
            </w:pPr>
          </w:p>
          <w:p w14:paraId="68ED8665" w14:textId="57B7CBB1" w:rsidR="00801B76" w:rsidRDefault="00801B76" w:rsidP="00801B76">
            <w:pPr>
              <w:pStyle w:val="Cuadrculamedia21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Las fechas de las presentaciones serán avisadas oportunamente. </w:t>
            </w:r>
          </w:p>
          <w:p w14:paraId="7E8BB3F5" w14:textId="7029A0E3" w:rsidR="00A653D5" w:rsidRDefault="00A653D5" w:rsidP="003A4438">
            <w:pPr>
              <w:pStyle w:val="Cuadrculamedia21"/>
              <w:rPr>
                <w:rFonts w:ascii="Arial Narrow" w:hAnsi="Arial Narrow" w:cs="Arial"/>
                <w:sz w:val="24"/>
                <w:szCs w:val="24"/>
              </w:rPr>
            </w:pPr>
            <w:r w:rsidRPr="00C1709A">
              <w:rPr>
                <w:rFonts w:ascii="Arial Narrow" w:hAnsi="Arial Narrow" w:cs="Arial"/>
                <w:sz w:val="24"/>
                <w:szCs w:val="24"/>
              </w:rPr>
              <w:t xml:space="preserve">Por su parte, la nota promedio de ayudantía equivale al 20% de la nota final. </w:t>
            </w:r>
          </w:p>
          <w:p w14:paraId="3069EA71" w14:textId="77777777" w:rsidR="00801B76" w:rsidRDefault="00801B76" w:rsidP="00982F01">
            <w:pPr>
              <w:spacing w:after="120" w:line="24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val="es-ES" w:eastAsia="es-ES"/>
              </w:rPr>
            </w:pPr>
          </w:p>
          <w:p w14:paraId="65AF4996" w14:textId="10A6F761" w:rsidR="00801B76" w:rsidRPr="00801B76" w:rsidRDefault="00801B76" w:rsidP="00982F01">
            <w:pPr>
              <w:spacing w:after="120" w:line="240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val="es-ES" w:eastAsia="es-ES"/>
              </w:rPr>
            </w:pPr>
            <w:r w:rsidRPr="00801B76">
              <w:rPr>
                <w:rFonts w:ascii="Arial Narrow" w:eastAsia="Times New Roman" w:hAnsi="Arial Narrow"/>
                <w:b/>
                <w:sz w:val="24"/>
                <w:szCs w:val="24"/>
                <w:lang w:val="es-ES" w:eastAsia="es-ES"/>
              </w:rPr>
              <w:t>Importante.</w:t>
            </w:r>
          </w:p>
          <w:p w14:paraId="6EF12572" w14:textId="43A1E30F" w:rsidR="00982F01" w:rsidRPr="00C1709A" w:rsidRDefault="00A653D5" w:rsidP="00982F01">
            <w:pPr>
              <w:spacing w:after="12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</w:pPr>
            <w:r w:rsidRPr="00C1709A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Los estudiantes quienes tengan nota final entre 3,0 y 3,9, o bien, nota igual o superior a 4,0, pero se encuentren en las siguientes situaciones: i) nota en </w:t>
            </w:r>
            <w:r w:rsidR="00C1709A" w:rsidRPr="00C1709A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>ayudantía</w:t>
            </w:r>
            <w:r w:rsidRPr="00C1709A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 inferior a 4,0 o ii) nota de cátedra inferior a 4,0, </w:t>
            </w:r>
            <w:r w:rsidRPr="00801B76">
              <w:rPr>
                <w:rFonts w:ascii="Arial Narrow" w:eastAsia="Times New Roman" w:hAnsi="Arial Narrow"/>
                <w:b/>
                <w:i/>
                <w:sz w:val="24"/>
                <w:szCs w:val="24"/>
                <w:lang w:val="es-ES" w:eastAsia="es-ES"/>
              </w:rPr>
              <w:t>deben rendir un examen final de conocimientos</w:t>
            </w:r>
            <w:r w:rsidRPr="00C1709A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. </w:t>
            </w:r>
            <w:r w:rsidR="00C1709A" w:rsidRPr="00C1709A">
              <w:rPr>
                <w:rFonts w:ascii="Arial Narrow" w:eastAsia="Times New Roman" w:hAnsi="Arial Narrow"/>
                <w:sz w:val="24"/>
                <w:szCs w:val="24"/>
                <w:lang w:val="es-ES" w:eastAsia="es-ES"/>
              </w:rPr>
              <w:t xml:space="preserve">Dicho examen se aplicará presencialmente y de forma oral. </w:t>
            </w:r>
          </w:p>
        </w:tc>
      </w:tr>
      <w:tr w:rsidR="003A4438" w:rsidRPr="00FF0356" w14:paraId="275E85EA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28254C2F" w14:textId="5E5B9D78" w:rsidR="003A4438" w:rsidRPr="00982F01" w:rsidRDefault="00984923" w:rsidP="003A4438">
            <w:pPr>
              <w:pStyle w:val="Cuadrculamedia2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17</w:t>
            </w:r>
            <w:r w:rsidR="003A4438" w:rsidRPr="00982F01">
              <w:rPr>
                <w:rFonts w:ascii="Arial Narrow" w:hAnsi="Arial Narrow"/>
                <w:b/>
                <w:sz w:val="24"/>
                <w:szCs w:val="24"/>
              </w:rPr>
              <w:t xml:space="preserve">. Requisitos de aprobación: </w:t>
            </w:r>
          </w:p>
          <w:p w14:paraId="39E87F0A" w14:textId="77777777" w:rsidR="00982F01" w:rsidRPr="00982F01" w:rsidRDefault="00982F01" w:rsidP="00982F01">
            <w:pPr>
              <w:pStyle w:val="Cuadrculamedia21"/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2F01">
              <w:rPr>
                <w:rFonts w:ascii="Arial Narrow" w:hAnsi="Arial Narrow"/>
                <w:sz w:val="24"/>
                <w:szCs w:val="24"/>
              </w:rPr>
              <w:t>Los definidos en el reglamento de Carrera y en el Programa de la asignatura.</w:t>
            </w:r>
          </w:p>
        </w:tc>
      </w:tr>
      <w:tr w:rsidR="003A4438" w:rsidRPr="00FF0356" w14:paraId="4F8EAB96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70442F55" w14:textId="643C2034" w:rsidR="00AC0DCF" w:rsidRDefault="003A4438" w:rsidP="00982F01">
            <w:pPr>
              <w:spacing w:after="12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984923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. Palabras Clave: </w:t>
            </w:r>
          </w:p>
          <w:p w14:paraId="02D8BB1B" w14:textId="77777777" w:rsidR="00D20B9A" w:rsidRPr="00D20B9A" w:rsidRDefault="00D20B9A" w:rsidP="00982F01">
            <w:pPr>
              <w:spacing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20B9A">
              <w:rPr>
                <w:rFonts w:ascii="Arial Narrow" w:hAnsi="Arial Narrow" w:cs="Arial"/>
                <w:sz w:val="24"/>
                <w:szCs w:val="24"/>
              </w:rPr>
              <w:t>Métodos cuantitativos en Geografía; Inferencia estadística en Geografía; Análisis multivariado en Geografía</w:t>
            </w:r>
          </w:p>
        </w:tc>
      </w:tr>
      <w:tr w:rsidR="003A4438" w:rsidRPr="00FA5D42" w14:paraId="7B9FB76F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2F597CDA" w14:textId="79B001C6" w:rsidR="00704505" w:rsidRDefault="003A4438" w:rsidP="00982F01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984923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. Bibliografía Obligatoria (no más de 5 textos) </w:t>
            </w:r>
          </w:p>
          <w:p w14:paraId="17177C22" w14:textId="77777777" w:rsidR="00FE2640" w:rsidRDefault="00FE2640" w:rsidP="00D20B9A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Acevedo, M. (2013) Data Analysis and Statistics for Geography, Environmental Science, and Engineering. CRC Press: Boca Raton.</w:t>
            </w:r>
          </w:p>
          <w:p w14:paraId="7B01DC05" w14:textId="77777777" w:rsidR="00D20B9A" w:rsidRDefault="00D20B9A" w:rsidP="00D20B9A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Agresti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, A. and Finlay, B. (2009) Statistical methods for the Social Sciences. Person International Edition: London.</w:t>
            </w:r>
          </w:p>
          <w:p w14:paraId="1162AA73" w14:textId="77777777" w:rsidR="00FE2640" w:rsidRDefault="00FE2640" w:rsidP="00D20B9A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Everitt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B. and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Hothorn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, T. (2011) An Introduction to Applied Multivariate Analysis with R. Springer. New York</w:t>
            </w:r>
          </w:p>
          <w:p w14:paraId="1131B05B" w14:textId="77777777" w:rsidR="00D20B9A" w:rsidRDefault="00D20B9A" w:rsidP="00D20B9A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Isard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, W.; </w:t>
            </w: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Azis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, I.; </w:t>
            </w: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Drennan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, M.; Miller, R.; Saltzman, S. and </w:t>
            </w: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Thorbecke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, E. (1998) Methods of interregional and regional analysis. </w:t>
            </w: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Ashgate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Aldershot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14:paraId="3A475DD6" w14:textId="77777777" w:rsidR="00D20B9A" w:rsidRDefault="00D20B9A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Rogerson, P. (2001) Statistical Methods for Geography. SAGE Publications: London.</w:t>
            </w:r>
          </w:p>
          <w:p w14:paraId="5EE7BF38" w14:textId="77777777" w:rsidR="00FA5D42" w:rsidRPr="00FE2640" w:rsidRDefault="00FA5D42" w:rsidP="00FA5D42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Wheeler, D.; Shaw, G. and Barr, S. (2010) Statistical Techniques in Geographical Analysis. Routledge: New York. </w:t>
            </w:r>
          </w:p>
        </w:tc>
      </w:tr>
      <w:tr w:rsidR="003A4438" w:rsidRPr="00FF0356" w14:paraId="53800084" w14:textId="77777777" w:rsidTr="00132639">
        <w:trPr>
          <w:jc w:val="center"/>
        </w:trPr>
        <w:tc>
          <w:tcPr>
            <w:tcW w:w="9054" w:type="dxa"/>
            <w:gridSpan w:val="3"/>
            <w:vAlign w:val="center"/>
          </w:tcPr>
          <w:p w14:paraId="394D1356" w14:textId="0ECF4C24" w:rsidR="00704505" w:rsidRDefault="00984923" w:rsidP="00982F01">
            <w:pPr>
              <w:spacing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20</w:t>
            </w:r>
            <w:r w:rsidR="003A4438" w:rsidRPr="00FA5D4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A4438" w:rsidRPr="00FA5D4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Bibliografía</w:t>
            </w:r>
            <w:proofErr w:type="spellEnd"/>
            <w:r w:rsidR="003A4438" w:rsidRPr="00FA5D4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438" w:rsidRPr="00FA5D4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Complementaria</w:t>
            </w:r>
            <w:proofErr w:type="spellEnd"/>
            <w:r w:rsidR="003A4438" w:rsidRPr="00FA5D42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:</w:t>
            </w:r>
            <w:r w:rsidR="00A5377E" w:rsidRPr="00704505">
              <w:rPr>
                <w:rFonts w:ascii="Arial Narrow" w:hAnsi="Arial Narrow"/>
                <w:lang w:val="en-US"/>
              </w:rPr>
              <w:t xml:space="preserve"> </w:t>
            </w:r>
          </w:p>
          <w:p w14:paraId="5CEBA760" w14:textId="77777777" w:rsidR="00FE2640" w:rsidRPr="00FA5D42" w:rsidRDefault="00FE2640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Clifford, N.; French, S. and Valentine, G. (2010) Key Methods in Geography. SAGE Publications: Los Angeles.</w:t>
            </w:r>
          </w:p>
          <w:p w14:paraId="5781059C" w14:textId="77777777" w:rsidR="00FE2640" w:rsidRPr="00FA5D42" w:rsidRDefault="00FE2640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Flowerdew, R and Martin, D. (2005) Methods in Human Geography: a guide for students doing a research project. Pearson - Prentice Hall: Harlow</w:t>
            </w:r>
          </w:p>
          <w:p w14:paraId="0BC1158E" w14:textId="77777777" w:rsidR="00FE2640" w:rsidRPr="00FA5D42" w:rsidRDefault="00FE2640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 xml:space="preserve">Gomez, B. and Jones, J. (2010) Research Methods in Geography: a critical introduction. Wiley-Blackwell: </w:t>
            </w:r>
            <w:proofErr w:type="spellStart"/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Chichester</w:t>
            </w:r>
            <w:proofErr w:type="spellEnd"/>
            <w:r w:rsidRPr="00FA5D42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14:paraId="0964A0F0" w14:textId="77777777" w:rsidR="00FE2640" w:rsidRDefault="00FE2640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Gregory, S. (1978) Statistical Methods and the geographer. Longman Scientific &amp; Technical: New York</w:t>
            </w:r>
          </w:p>
          <w:p w14:paraId="747EBB13" w14:textId="77777777" w:rsidR="00FE2640" w:rsidRDefault="00FE2640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Johnston, R.J. (1972) Multivariate Statistical Analysis in Geography: a primer on General Linear Model. Longman: London</w:t>
            </w:r>
          </w:p>
          <w:p w14:paraId="3CDBC854" w14:textId="77777777" w:rsidR="00FE2640" w:rsidRDefault="00FE2640" w:rsidP="00FE2640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Norcliffe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, G.B. (1977) </w:t>
            </w:r>
            <w:proofErr w:type="spellStart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Iinferential</w:t>
            </w:r>
            <w:proofErr w:type="spellEnd"/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 xml:space="preserve"> Statistics for Geographers: an introduction. Hutchinson: London.</w:t>
            </w:r>
          </w:p>
          <w:p w14:paraId="56A1253E" w14:textId="77777777" w:rsidR="00FA5D42" w:rsidRPr="00FA5D42" w:rsidRDefault="00FA5D42" w:rsidP="00FA5D42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O’Brien, L. (1992) Introducing Quantitative Geography: measurement, methods and generalized l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inear models. Routledge: London</w:t>
            </w:r>
          </w:p>
          <w:p w14:paraId="7F1E967C" w14:textId="2A253331" w:rsidR="00FE2640" w:rsidRPr="00704505" w:rsidRDefault="00FE2640" w:rsidP="00FA5D42">
            <w:pPr>
              <w:pStyle w:val="Prrafodelista"/>
              <w:numPr>
                <w:ilvl w:val="0"/>
                <w:numId w:val="11"/>
              </w:numPr>
              <w:spacing w:after="10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85563A">
              <w:rPr>
                <w:rFonts w:ascii="Arial Narrow" w:hAnsi="Arial Narrow"/>
                <w:sz w:val="24"/>
                <w:szCs w:val="24"/>
                <w:lang w:val="en-US"/>
              </w:rPr>
              <w:t>Thomas, R.W. and Huggett, R.J. (1980) Modeling in Geography: a mathematical approach. Harper and Row Publishers: London</w:t>
            </w:r>
            <w:r w:rsidR="00801B76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</w:tbl>
    <w:p w14:paraId="70A0B053" w14:textId="77777777" w:rsidR="0020112A" w:rsidRPr="00982F01" w:rsidRDefault="0020112A" w:rsidP="00801B76">
      <w:pPr>
        <w:spacing w:before="120" w:after="120"/>
        <w:ind w:right="85"/>
        <w:rPr>
          <w:rFonts w:cs="Arial"/>
        </w:rPr>
      </w:pPr>
    </w:p>
    <w:sectPr w:rsidR="0020112A" w:rsidRPr="00982F01" w:rsidSect="0098492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F8C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05536"/>
    <w:multiLevelType w:val="singleLevel"/>
    <w:tmpl w:val="7770A82E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</w:abstractNum>
  <w:abstractNum w:abstractNumId="2" w15:restartNumberingAfterBreak="0">
    <w:nsid w:val="35FB1F23"/>
    <w:multiLevelType w:val="hybridMultilevel"/>
    <w:tmpl w:val="A91E795E"/>
    <w:lvl w:ilvl="0" w:tplc="235867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92D"/>
    <w:multiLevelType w:val="hybridMultilevel"/>
    <w:tmpl w:val="7ED2C06A"/>
    <w:lvl w:ilvl="0" w:tplc="D728BF6E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2155"/>
    <w:multiLevelType w:val="hybridMultilevel"/>
    <w:tmpl w:val="DCE24546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2C0"/>
    <w:multiLevelType w:val="hybridMultilevel"/>
    <w:tmpl w:val="402AF7F6"/>
    <w:lvl w:ilvl="0" w:tplc="AC8AA3BA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DF2777A"/>
    <w:multiLevelType w:val="hybridMultilevel"/>
    <w:tmpl w:val="0172B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253AE"/>
    <w:multiLevelType w:val="hybridMultilevel"/>
    <w:tmpl w:val="9056BFDA"/>
    <w:lvl w:ilvl="0" w:tplc="D026E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40962"/>
    <w:rsid w:val="00045325"/>
    <w:rsid w:val="00132639"/>
    <w:rsid w:val="00154DE5"/>
    <w:rsid w:val="00183430"/>
    <w:rsid w:val="00196207"/>
    <w:rsid w:val="0020112A"/>
    <w:rsid w:val="002469C6"/>
    <w:rsid w:val="00247545"/>
    <w:rsid w:val="00264E18"/>
    <w:rsid w:val="002A48E8"/>
    <w:rsid w:val="002D47AC"/>
    <w:rsid w:val="003414D4"/>
    <w:rsid w:val="00345C66"/>
    <w:rsid w:val="003A0825"/>
    <w:rsid w:val="003A4438"/>
    <w:rsid w:val="003A5F85"/>
    <w:rsid w:val="00411861"/>
    <w:rsid w:val="00415040"/>
    <w:rsid w:val="00415F6B"/>
    <w:rsid w:val="004276EC"/>
    <w:rsid w:val="0044373D"/>
    <w:rsid w:val="00476D78"/>
    <w:rsid w:val="004F0690"/>
    <w:rsid w:val="00513B3A"/>
    <w:rsid w:val="0052756C"/>
    <w:rsid w:val="00533040"/>
    <w:rsid w:val="00544684"/>
    <w:rsid w:val="00545C5C"/>
    <w:rsid w:val="00563247"/>
    <w:rsid w:val="00572C1F"/>
    <w:rsid w:val="005759C7"/>
    <w:rsid w:val="005879BF"/>
    <w:rsid w:val="005E1255"/>
    <w:rsid w:val="005F4F4D"/>
    <w:rsid w:val="006D1754"/>
    <w:rsid w:val="006E6768"/>
    <w:rsid w:val="00704505"/>
    <w:rsid w:val="007133B4"/>
    <w:rsid w:val="007212A4"/>
    <w:rsid w:val="00762FB0"/>
    <w:rsid w:val="00774804"/>
    <w:rsid w:val="007770D0"/>
    <w:rsid w:val="007B2637"/>
    <w:rsid w:val="007B4F26"/>
    <w:rsid w:val="007F173C"/>
    <w:rsid w:val="00801B76"/>
    <w:rsid w:val="00822673"/>
    <w:rsid w:val="00825B62"/>
    <w:rsid w:val="00837233"/>
    <w:rsid w:val="0085397E"/>
    <w:rsid w:val="00862542"/>
    <w:rsid w:val="008D7289"/>
    <w:rsid w:val="008E24C2"/>
    <w:rsid w:val="00982F01"/>
    <w:rsid w:val="00984923"/>
    <w:rsid w:val="009B71DA"/>
    <w:rsid w:val="009C483C"/>
    <w:rsid w:val="00A31C4D"/>
    <w:rsid w:val="00A41979"/>
    <w:rsid w:val="00A5377E"/>
    <w:rsid w:val="00A653D5"/>
    <w:rsid w:val="00A81124"/>
    <w:rsid w:val="00AC0DCF"/>
    <w:rsid w:val="00AC208B"/>
    <w:rsid w:val="00B42768"/>
    <w:rsid w:val="00B62773"/>
    <w:rsid w:val="00B91342"/>
    <w:rsid w:val="00BC71E5"/>
    <w:rsid w:val="00C02C49"/>
    <w:rsid w:val="00C0569A"/>
    <w:rsid w:val="00C1709A"/>
    <w:rsid w:val="00C52C74"/>
    <w:rsid w:val="00C625FD"/>
    <w:rsid w:val="00C97671"/>
    <w:rsid w:val="00D20B9A"/>
    <w:rsid w:val="00D35D28"/>
    <w:rsid w:val="00D51155"/>
    <w:rsid w:val="00D8020E"/>
    <w:rsid w:val="00D91369"/>
    <w:rsid w:val="00D97105"/>
    <w:rsid w:val="00DA2EEF"/>
    <w:rsid w:val="00DA6A08"/>
    <w:rsid w:val="00E26CDE"/>
    <w:rsid w:val="00E33846"/>
    <w:rsid w:val="00E842F3"/>
    <w:rsid w:val="00E93EEB"/>
    <w:rsid w:val="00E963A0"/>
    <w:rsid w:val="00EE316F"/>
    <w:rsid w:val="00F111B5"/>
    <w:rsid w:val="00F5216D"/>
    <w:rsid w:val="00FA15B2"/>
    <w:rsid w:val="00FA5D42"/>
    <w:rsid w:val="00FE2640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E9B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3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13B3A"/>
    <w:rPr>
      <w:rFonts w:ascii="Courier New" w:eastAsia="Times New Roman" w:hAnsi="Courier New" w:cs="Courier New"/>
    </w:rPr>
  </w:style>
  <w:style w:type="paragraph" w:customStyle="1" w:styleId="Listavistosa-nfasis11">
    <w:name w:val="Lista vistosa - Énfasis 11"/>
    <w:basedOn w:val="Normal"/>
    <w:uiPriority w:val="34"/>
    <w:qFormat/>
    <w:rsid w:val="00D8020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customStyle="1" w:styleId="Default">
    <w:name w:val="Default"/>
    <w:rsid w:val="00D80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uadrculamedia21">
    <w:name w:val="Cuadrícula media 21"/>
    <w:uiPriority w:val="1"/>
    <w:qFormat/>
    <w:rsid w:val="00B9134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20112A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770D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70D0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7770D0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0D0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7770D0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0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70D0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D20B9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Coordinador Carrera de Geografia</cp:lastModifiedBy>
  <cp:revision>2</cp:revision>
  <dcterms:created xsi:type="dcterms:W3CDTF">2017-07-21T15:15:00Z</dcterms:created>
  <dcterms:modified xsi:type="dcterms:W3CDTF">2017-07-21T15:15:00Z</dcterms:modified>
</cp:coreProperties>
</file>