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F" w:rsidRDefault="0005376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26" type="#_x0000_t75" style="position:absolute;margin-left:41.3pt;margin-top:-8.05pt;width:40.4pt;height:79.35pt;z-index:-251658752">
            <v:imagedata r:id="rId7" o:title="" cropright="6323f"/>
          </v:shape>
        </w:pict>
      </w:r>
    </w:p>
    <w:p w:rsidR="0005376F" w:rsidRDefault="00053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5376F" w:rsidRDefault="0005376F">
      <w:pPr>
        <w:rPr>
          <w:rFonts w:ascii="Arial" w:hAnsi="Arial" w:cs="Arial"/>
          <w:b/>
          <w:sz w:val="24"/>
          <w:szCs w:val="24"/>
        </w:rPr>
      </w:pPr>
    </w:p>
    <w:p w:rsidR="0005376F" w:rsidRDefault="0005376F">
      <w:pPr>
        <w:rPr>
          <w:rFonts w:ascii="Arial" w:hAnsi="Arial" w:cs="Arial"/>
          <w:b/>
          <w:sz w:val="24"/>
          <w:szCs w:val="24"/>
        </w:rPr>
      </w:pPr>
    </w:p>
    <w:p w:rsidR="0005376F" w:rsidRDefault="0005376F">
      <w:pPr>
        <w:rPr>
          <w:rFonts w:ascii="Arial" w:hAnsi="Arial" w:cs="Arial"/>
          <w:b/>
          <w:color w:val="114AC9"/>
          <w:sz w:val="24"/>
          <w:szCs w:val="24"/>
        </w:rPr>
      </w:pPr>
    </w:p>
    <w:p w:rsidR="0005376F" w:rsidRDefault="0005376F">
      <w:pPr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05376F" w:rsidRDefault="0005376F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05376F" w:rsidRDefault="0005376F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05376F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05376F" w:rsidRDefault="0005376F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05376F" w:rsidRDefault="0005376F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05376F" w:rsidRDefault="0005376F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05376F">
        <w:trPr>
          <w:gridAfter w:val="1"/>
          <w:wAfter w:w="267" w:type="dxa"/>
          <w:trHeight w:val="482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5376F" w:rsidRDefault="0005376F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05376F" w:rsidRDefault="0005376F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Nombre del curso:  DEPORTE SELECTIVO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Atletismo : FG00000501052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Básquetbol : FG 00000501053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Futbol V : FG 00000501054</w:t>
            </w:r>
          </w:p>
          <w:p w:rsidR="0005376F" w:rsidRDefault="0005376F" w:rsidP="00B30A2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Futbol D : FG 00000501116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T.K Do : FG 00000501181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Natación : FG 00000501055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Voleibol : FG00000501056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Balonmano : FG 0000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Tenis : FG 00000501092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Escalada : FG 00000501182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selcetivo Rugby : FG 00000…….</w:t>
            </w:r>
          </w:p>
          <w:p w:rsidR="0005376F" w:rsidRDefault="0005376F" w:rsidP="00653E3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Deporte selectivo Ajedrez : FG 0000</w:t>
            </w:r>
          </w:p>
          <w:p w:rsidR="0005376F" w:rsidRPr="00B30A20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B30A20">
              <w:rPr>
                <w:rFonts w:ascii="Calibri" w:hAnsi="Calibri" w:cs="Gautami"/>
                <w:b/>
                <w:sz w:val="28"/>
                <w:szCs w:val="28"/>
              </w:rPr>
              <w:t xml:space="preserve">LÍNEA DE FORMACIÓN:   </w:t>
            </w:r>
            <w:r w:rsidRPr="00AF5003">
              <w:rPr>
                <w:rFonts w:ascii="Calibri" w:hAnsi="Calibri" w:cs="Gautami"/>
                <w:sz w:val="28"/>
                <w:szCs w:val="28"/>
              </w:rPr>
              <w:t>ARTE, DEPORTE  Y ACTIVIDAD  FÍSICA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-ADAF</w:t>
            </w:r>
          </w:p>
          <w:p w:rsidR="0005376F" w:rsidRDefault="0005376F">
            <w:pPr>
              <w:pStyle w:val="Heading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 w:val="28"/>
                <w:szCs w:val="28"/>
              </w:rPr>
            </w:pPr>
            <w:r>
              <w:rPr>
                <w:rFonts w:ascii="Calibri" w:hAnsi="Calibri" w:cs="Gautami"/>
                <w:sz w:val="28"/>
                <w:szCs w:val="28"/>
              </w:rPr>
              <w:t xml:space="preserve"> Semestre</w:t>
            </w:r>
            <w:r>
              <w:rPr>
                <w:rFonts w:ascii="Calibri" w:hAnsi="Calibri" w:cs="Gautami"/>
                <w:sz w:val="28"/>
                <w:szCs w:val="28"/>
              </w:rPr>
              <w:tab/>
            </w:r>
            <w:r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>
              <w:rPr>
                <w:rFonts w:ascii="Calibri" w:hAnsi="Calibri" w:cs="Gautami"/>
                <w:b w:val="0"/>
                <w:sz w:val="28"/>
                <w:szCs w:val="28"/>
              </w:rPr>
              <w:t xml:space="preserve">  Primer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2018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Número de créditos: 2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Horas de trabajo presenciales y no presenciales: 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27 presenciales y 27 no presenciales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estimado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: 20</w:t>
            </w:r>
          </w:p>
          <w:p w:rsidR="0005376F" w:rsidRDefault="0005376F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05376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05376F" w:rsidRDefault="0005376F">
            <w:pPr>
              <w:pStyle w:val="Heading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5376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05376F" w:rsidRDefault="0005376F">
            <w:pPr>
              <w:pStyle w:val="Heading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5376F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5376F" w:rsidRDefault="0005376F">
            <w:pPr>
              <w:pStyle w:val="Heading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>ENCARGADO/A DE CURSO :</w:t>
            </w:r>
            <w:r>
              <w:rPr>
                <w:rFonts w:ascii="Calibri" w:hAnsi="Calibri" w:cs="Gautami"/>
                <w:szCs w:val="24"/>
              </w:rPr>
              <w:tab/>
            </w:r>
            <w:r>
              <w:rPr>
                <w:rFonts w:ascii="Calibri" w:hAnsi="Calibri" w:cs="Gautami"/>
                <w:szCs w:val="24"/>
              </w:rPr>
              <w:tab/>
            </w:r>
          </w:p>
          <w:p w:rsidR="0005376F" w:rsidRDefault="0005376F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Prof. Sergio Garrido S.</w:t>
            </w:r>
          </w:p>
        </w:tc>
      </w:tr>
    </w:tbl>
    <w:p w:rsidR="0005376F" w:rsidRDefault="0005376F">
      <w:pPr>
        <w:pStyle w:val="Heading8"/>
        <w:jc w:val="left"/>
        <w:rPr>
          <w:rFonts w:ascii="Calibri" w:hAnsi="Calibri"/>
          <w:sz w:val="18"/>
          <w:szCs w:val="18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05376F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5376F" w:rsidRDefault="0005376F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5376F" w:rsidRDefault="0005376F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05376F" w:rsidRDefault="0005376F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Sergio Garrido S.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05376F" w:rsidRPr="006172D7" w:rsidRDefault="0005376F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6172D7">
              <w:rPr>
                <w:rFonts w:ascii="Calibri" w:hAnsi="Calibri" w:cs="Gautam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Andrea Gonzalez</w:t>
            </w:r>
          </w:p>
        </w:tc>
        <w:tc>
          <w:tcPr>
            <w:tcW w:w="4676" w:type="dxa"/>
          </w:tcPr>
          <w:p w:rsidR="0005376F" w:rsidRPr="006172D7" w:rsidRDefault="0005376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172D7">
              <w:rPr>
                <w:rFonts w:ascii="Calibri" w:hAnsi="Calibr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M.Trini Caso</w:t>
            </w:r>
          </w:p>
        </w:tc>
        <w:tc>
          <w:tcPr>
            <w:tcW w:w="4676" w:type="dxa"/>
          </w:tcPr>
          <w:p w:rsidR="0005376F" w:rsidRPr="006172D7" w:rsidRDefault="0005376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172D7">
              <w:rPr>
                <w:rFonts w:ascii="Calibri" w:hAnsi="Calibr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Enrique Vargas</w:t>
            </w:r>
          </w:p>
        </w:tc>
        <w:tc>
          <w:tcPr>
            <w:tcW w:w="4676" w:type="dxa"/>
          </w:tcPr>
          <w:p w:rsidR="0005376F" w:rsidRPr="006172D7" w:rsidRDefault="0005376F" w:rsidP="00E4513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172D7">
              <w:rPr>
                <w:rFonts w:ascii="Calibri" w:hAnsi="Calibri"/>
                <w:b/>
                <w:sz w:val="24"/>
                <w:szCs w:val="24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5376F" w:rsidRDefault="0005376F" w:rsidP="00E4513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Mario Cid</w:t>
            </w:r>
          </w:p>
        </w:tc>
        <w:tc>
          <w:tcPr>
            <w:tcW w:w="4676" w:type="dxa"/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Alejandro Bustamante</w:t>
            </w:r>
          </w:p>
        </w:tc>
        <w:tc>
          <w:tcPr>
            <w:tcW w:w="4676" w:type="dxa"/>
          </w:tcPr>
          <w:p w:rsidR="0005376F" w:rsidRDefault="0005376F" w:rsidP="00E4513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5376F" w:rsidRDefault="0005376F" w:rsidP="00E4513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Macarena Reyes</w:t>
            </w:r>
          </w:p>
        </w:tc>
        <w:tc>
          <w:tcPr>
            <w:tcW w:w="4676" w:type="dxa"/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Unidad de Deportes y Recreación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05376F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Roque Marin</w:t>
            </w: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Unidad de deportes y Recreacion</w:t>
            </w: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05376F" w:rsidRDefault="0005376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27</w:t>
            </w:r>
          </w:p>
        </w:tc>
      </w:tr>
    </w:tbl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05376F">
        <w:trPr>
          <w:trHeight w:val="840"/>
        </w:trPr>
        <w:tc>
          <w:tcPr>
            <w:tcW w:w="10021" w:type="dxa"/>
          </w:tcPr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Propósito formativo: </w:t>
            </w:r>
          </w:p>
          <w:p w:rsidR="0005376F" w:rsidRPr="00D978EB" w:rsidRDefault="0005376F" w:rsidP="008F2BC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D978EB">
              <w:rPr>
                <w:rFonts w:ascii="Calibri" w:hAnsi="Calibri" w:cs="Gautami"/>
                <w:sz w:val="24"/>
                <w:szCs w:val="24"/>
                <w:lang w:val="es-MX"/>
              </w:rPr>
              <w:t>Pertenece a la formación común, su propósito es movilizar competencias en el ámbito de la actividad física y el deporte como un espacio formativo del estudiante universitario, que promueve el mejoramiento de sus cualidades psicomotoras, y propicia la elección de formas de vida más sanas y saludables.</w:t>
            </w:r>
          </w:p>
          <w:p w:rsidR="0005376F" w:rsidRPr="00D978EB" w:rsidRDefault="0005376F" w:rsidP="008F2BC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05376F" w:rsidRPr="00D978EB" w:rsidRDefault="0005376F" w:rsidP="008F2BC6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D978EB">
              <w:rPr>
                <w:rFonts w:ascii="Calibri" w:hAnsi="Calibri" w:cs="Gautami"/>
                <w:sz w:val="24"/>
                <w:szCs w:val="24"/>
                <w:lang w:val="es-MX"/>
              </w:rPr>
              <w:t>Simultáneamente, se espera que sus metodologías permitan el trabajo conjunto con estudiantes de distintas carreras de la salud, como una forma de integración multiprofesional, frente a temáticas de interés común.</w:t>
            </w:r>
          </w:p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5376F" w:rsidRDefault="0005376F">
      <w:pPr>
        <w:pStyle w:val="Heading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05376F">
        <w:trPr>
          <w:trHeight w:val="1650"/>
        </w:trPr>
        <w:tc>
          <w:tcPr>
            <w:tcW w:w="10154" w:type="dxa"/>
          </w:tcPr>
          <w:p w:rsidR="0005376F" w:rsidRDefault="0005376F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Competencia(s) del curso      </w:t>
            </w:r>
          </w:p>
          <w:p w:rsidR="0005376F" w:rsidRDefault="0005376F" w:rsidP="00653E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D7554">
              <w:rPr>
                <w:rFonts w:ascii="Calibri" w:hAnsi="Calibri" w:cs="Calibri"/>
                <w:b/>
                <w:bCs/>
                <w:sz w:val="24"/>
                <w:szCs w:val="24"/>
              </w:rPr>
              <w:t>Adopción de estilos de vida saludable:</w:t>
            </w:r>
          </w:p>
          <w:p w:rsidR="0005376F" w:rsidRDefault="0005376F" w:rsidP="00653E3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6DCB">
              <w:rPr>
                <w:rFonts w:ascii="Calibri" w:hAnsi="Calibri" w:cs="Calibri"/>
                <w:sz w:val="24"/>
                <w:szCs w:val="24"/>
              </w:rPr>
              <w:t xml:space="preserve">Planificar, ejecutar y evaluar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86DCB">
              <w:rPr>
                <w:rFonts w:ascii="Calibri" w:hAnsi="Calibri" w:cs="Calibri"/>
                <w:sz w:val="24"/>
                <w:szCs w:val="24"/>
              </w:rPr>
              <w:t xml:space="preserve">acciones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que propicien el autocuidado y la adopción de estilos de vida saludable, valorando la responsabilidad individual y social en la salud de las personas, desde una perspectiva integral.  </w:t>
            </w:r>
          </w:p>
          <w:p w:rsidR="0005376F" w:rsidRPr="00AA6558" w:rsidRDefault="0005376F" w:rsidP="00653E3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6558">
              <w:rPr>
                <w:rFonts w:ascii="Calibri" w:hAnsi="Calibri" w:cs="Calibri"/>
                <w:b/>
                <w:sz w:val="24"/>
                <w:szCs w:val="24"/>
              </w:rPr>
              <w:t>Capacidad de trabajo en equipo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  <w:p w:rsidR="0005376F" w:rsidRPr="00AA6558" w:rsidRDefault="0005376F" w:rsidP="00653E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6558">
              <w:rPr>
                <w:rFonts w:ascii="Calibri" w:hAnsi="Calibri" w:cs="Calibri"/>
                <w:sz w:val="24"/>
                <w:szCs w:val="24"/>
              </w:rPr>
              <w:t>Trabajar en equipo, identificando las potencialidades y delimitando las responsabilidades propias como la del resto del grupo, priorizando los intereses del colectivo antes de los propios, para el logro de una tarea común, en los términos, plazos y condiciones fijados en los diversos contextos de su formación</w:t>
            </w:r>
          </w:p>
          <w:p w:rsidR="0005376F" w:rsidRPr="00653E38" w:rsidRDefault="0005376F" w:rsidP="00653E38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</w:rPr>
            </w:pPr>
          </w:p>
          <w:p w:rsidR="0005376F" w:rsidRPr="005064EC" w:rsidRDefault="0005376F" w:rsidP="005064EC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 </w:t>
            </w:r>
            <w:r w:rsidRPr="005064EC">
              <w:rPr>
                <w:rFonts w:ascii="Calibri" w:hAnsi="Calibri" w:cs="Gautami"/>
                <w:b/>
                <w:sz w:val="24"/>
                <w:szCs w:val="24"/>
              </w:rPr>
              <w:t>Participar en un programa de entrenamiento para mejorar las cualidades físicas., ejecutarlo correctament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e y competir en torneos Inter</w:t>
            </w:r>
            <w:r w:rsidRPr="005064EC">
              <w:rPr>
                <w:rFonts w:ascii="Calibri" w:hAnsi="Calibri" w:cs="Gautami"/>
                <w:b/>
                <w:sz w:val="24"/>
                <w:szCs w:val="24"/>
              </w:rPr>
              <w:t xml:space="preserve"> Facultades. </w:t>
            </w:r>
          </w:p>
          <w:p w:rsidR="0005376F" w:rsidRPr="005064EC" w:rsidRDefault="0005376F" w:rsidP="005064EC">
            <w:pPr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5064EC">
              <w:rPr>
                <w:rFonts w:ascii="Calibri" w:hAnsi="Calibri" w:cs="Gautami"/>
                <w:b/>
                <w:sz w:val="24"/>
                <w:szCs w:val="24"/>
              </w:rPr>
              <w:t xml:space="preserve">  </w:t>
            </w:r>
          </w:p>
          <w:p w:rsidR="0005376F" w:rsidRPr="00723B67" w:rsidRDefault="0005376F" w:rsidP="008F2BC6">
            <w:pPr>
              <w:spacing w:line="360" w:lineRule="auto"/>
              <w:rPr>
                <w:rFonts w:ascii="Calibri" w:hAnsi="Calibri" w:cs="Gautami"/>
                <w:lang w:val="es-MX"/>
              </w:rPr>
            </w:pPr>
          </w:p>
          <w:p w:rsidR="0005376F" w:rsidRDefault="0005376F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5376F" w:rsidRPr="001321E3" w:rsidRDefault="0005376F">
      <w:pPr>
        <w:pStyle w:val="Heading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05376F">
        <w:trPr>
          <w:trHeight w:val="690"/>
        </w:trPr>
        <w:tc>
          <w:tcPr>
            <w:tcW w:w="10170" w:type="dxa"/>
          </w:tcPr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05376F" w:rsidRPr="005064EC" w:rsidRDefault="0005376F">
            <w:pPr>
              <w:rPr>
                <w:rFonts w:ascii="Calibri" w:hAnsi="Calibri" w:cs="Gautami"/>
                <w:b/>
                <w:sz w:val="24"/>
                <w:szCs w:val="24"/>
              </w:rPr>
            </w:pPr>
            <w:r w:rsidRPr="005064EC">
              <w:rPr>
                <w:rFonts w:ascii="Calibri" w:hAnsi="Calibri" w:cs="Gautami"/>
                <w:b/>
                <w:sz w:val="24"/>
                <w:szCs w:val="24"/>
              </w:rPr>
              <w:t>Mejorar las cualidades físicas  y técnicas a través de un programa de entrenamiento. Las que serán evaluadas con la comparación del rendimiento obtenido en torneos inter facultades por cada uno de los participantes.</w:t>
            </w:r>
          </w:p>
          <w:p w:rsidR="0005376F" w:rsidRPr="005064EC" w:rsidRDefault="0005376F">
            <w:pPr>
              <w:rPr>
                <w:rFonts w:ascii="Calibri" w:hAnsi="Calibri" w:cs="Gautami"/>
                <w:b/>
                <w:sz w:val="24"/>
                <w:szCs w:val="24"/>
              </w:rPr>
            </w:pPr>
            <w:r w:rsidRPr="005064EC">
              <w:rPr>
                <w:rFonts w:ascii="Calibri" w:hAnsi="Calibri" w:cs="Gautami"/>
                <w:b/>
                <w:sz w:val="24"/>
                <w:szCs w:val="24"/>
              </w:rPr>
              <w:t>Eficiencia en el trabajo en equipo, comprometiéndose con las tareas asumidas.</w:t>
            </w:r>
          </w:p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5376F" w:rsidRDefault="0005376F">
      <w:pPr>
        <w:pStyle w:val="Heading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05376F">
        <w:trPr>
          <w:trHeight w:val="810"/>
        </w:trPr>
        <w:tc>
          <w:tcPr>
            <w:tcW w:w="10140" w:type="dxa"/>
          </w:tcPr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 y asistencia :   </w:t>
            </w:r>
          </w:p>
          <w:p w:rsidR="0005376F" w:rsidRDefault="0005376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0B64BF">
              <w:rPr>
                <w:rFonts w:ascii="Calibri" w:hAnsi="Calibri" w:cs="Gautami"/>
                <w:sz w:val="24"/>
                <w:szCs w:val="24"/>
                <w:lang w:val="es-MX"/>
              </w:rPr>
              <w:t>El curso requiere de 100% de asistencia, con posibilidad de recuperar 2 inasistencias. En el cas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o de no presentarse a un evento competitivo</w:t>
            </w:r>
            <w:r w:rsidRPr="000B64BF">
              <w:rPr>
                <w:rFonts w:ascii="Calibri" w:hAnsi="Calibri" w:cs="Gautami"/>
                <w:sz w:val="24"/>
                <w:szCs w:val="24"/>
                <w:lang w:val="es-MX"/>
              </w:rPr>
              <w:t>, se deberá presentar un certificado médico.</w:t>
            </w:r>
          </w:p>
          <w:p w:rsidR="0005376F" w:rsidRDefault="0005376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05376F" w:rsidRPr="000B64BF" w:rsidRDefault="0005376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82CB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Evaluación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: cada profesor encargado de Rama entregará un informe sobre la participación en entrenamientos y torneos realizados en el semestre. La nota final considera asistencia 100% a las actividades de competencias y participación activa en todas las sesiones de entrenamiento.El participante debe entregar un informe relacionado a su experiencia en deporte de competencia.</w:t>
            </w:r>
          </w:p>
          <w:p w:rsidR="0005376F" w:rsidRDefault="0005376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5376F" w:rsidRDefault="0005376F">
      <w:pPr>
        <w:rPr>
          <w:lang w:val="es-MX"/>
        </w:rPr>
      </w:pPr>
    </w:p>
    <w:p w:rsidR="0005376F" w:rsidRDefault="0005376F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5376F" w:rsidRDefault="0005376F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5376F" w:rsidRDefault="0005376F">
      <w:pPr>
        <w:rPr>
          <w:lang w:val="es-MX"/>
        </w:rPr>
      </w:pPr>
      <w:r>
        <w:rPr>
          <w:noProof/>
        </w:rPr>
        <w:pict>
          <v:rect id="_x0000_s1027" style="position:absolute;margin-left:-6.55pt;margin-top:3.9pt;width:507pt;height:20.5pt;z-index:251658752" fillcolor="silver" strokecolor="#969696">
            <v:shadow on="t"/>
            <v:textbox>
              <w:txbxContent>
                <w:p w:rsidR="0005376F" w:rsidRDefault="0005376F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05376F" w:rsidRDefault="0005376F">
      <w:pPr>
        <w:rPr>
          <w:lang w:val="es-MX"/>
        </w:rPr>
      </w:pPr>
    </w:p>
    <w:p w:rsidR="0005376F" w:rsidRDefault="0005376F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22"/>
      </w:tblGrid>
      <w:tr w:rsidR="0005376F">
        <w:trPr>
          <w:cantSplit/>
          <w:trHeight w:val="4369"/>
          <w:jc w:val="center"/>
        </w:trPr>
        <w:tc>
          <w:tcPr>
            <w:tcW w:w="10173" w:type="dxa"/>
            <w:gridSpan w:val="2"/>
            <w:tcBorders>
              <w:top w:val="thinThickSmallGap" w:sz="24" w:space="0" w:color="auto"/>
            </w:tcBorders>
          </w:tcPr>
          <w:p w:rsidR="0005376F" w:rsidRPr="005064EC" w:rsidRDefault="0005376F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Resultados de aprendizaje esperados</w:t>
            </w:r>
          </w:p>
          <w:p w:rsidR="0005376F" w:rsidRPr="005064EC" w:rsidRDefault="0005376F" w:rsidP="00287F90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  Realización del test diagnóstico físico y técnico y en función de los resultados comprometer su plan de entrenamiento.</w:t>
            </w:r>
          </w:p>
          <w:p w:rsidR="0005376F" w:rsidRPr="005064EC" w:rsidRDefault="0005376F" w:rsidP="00287F90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2  Capacidad para aplicar  plan de entrenamiento, orientado a mejorar sus cualidades físicas, al mismo tiempo que aprenderá cómo crear su propio programa y  practicarlo fuera del horario de clases.</w:t>
            </w:r>
          </w:p>
          <w:p w:rsidR="0005376F" w:rsidRPr="005064EC" w:rsidRDefault="0005376F">
            <w:pPr>
              <w:spacing w:before="120" w:after="120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3. Capacidad para crear un informe donde exponga su experiencia competitiva  y un marco teórico correspondiente a la materia vista en el curso, y sus respectivas conclusiones y comentarios.</w:t>
            </w:r>
          </w:p>
        </w:tc>
      </w:tr>
      <w:tr w:rsidR="0005376F">
        <w:trPr>
          <w:jc w:val="center"/>
        </w:trPr>
        <w:tc>
          <w:tcPr>
            <w:tcW w:w="1951" w:type="dxa"/>
          </w:tcPr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Estrategias metodológicas</w:t>
            </w:r>
          </w:p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8222" w:type="dxa"/>
          </w:tcPr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Trabajo individual y colectivo de componentes de </w:t>
            </w:r>
            <w:smartTag w:uri="urn:schemas-microsoft-com:office:smarttags" w:element="PersonName">
              <w:smartTagPr>
                <w:attr w:name="ProductID" w:val="la Formación Corporal"/>
              </w:smartTagPr>
              <w:r w:rsidRPr="005064EC">
                <w:rPr>
                  <w:rFonts w:ascii="Calibri" w:hAnsi="Calibri" w:cs="Gautami"/>
                  <w:sz w:val="24"/>
                  <w:szCs w:val="24"/>
                  <w:lang w:val="es-MX"/>
                </w:rPr>
                <w:t>la Formación Corporal</w:t>
              </w:r>
            </w:smartTag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y Motora.</w:t>
            </w:r>
          </w:p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Práctica de pautas de entrenamiento en tiempo de libre disposición</w:t>
            </w:r>
          </w:p>
        </w:tc>
      </w:tr>
      <w:tr w:rsidR="0005376F">
        <w:trPr>
          <w:jc w:val="center"/>
        </w:trPr>
        <w:tc>
          <w:tcPr>
            <w:tcW w:w="1951" w:type="dxa"/>
          </w:tcPr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Procedimientos </w:t>
            </w: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br/>
              <w:t>evaluativos</w:t>
            </w:r>
          </w:p>
        </w:tc>
        <w:tc>
          <w:tcPr>
            <w:tcW w:w="8222" w:type="dxa"/>
          </w:tcPr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Evaluación diagnóstica de Capacidades físicas y técnicas</w:t>
            </w:r>
          </w:p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Informe final de evolución del rendimiento</w:t>
            </w:r>
          </w:p>
        </w:tc>
      </w:tr>
      <w:tr w:rsidR="0005376F">
        <w:trPr>
          <w:jc w:val="center"/>
        </w:trPr>
        <w:tc>
          <w:tcPr>
            <w:tcW w:w="1951" w:type="dxa"/>
          </w:tcPr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Recursos</w:t>
            </w:r>
          </w:p>
        </w:tc>
        <w:tc>
          <w:tcPr>
            <w:tcW w:w="8222" w:type="dxa"/>
          </w:tcPr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Gimnasio, Cancha techada, Piscina temperada</w:t>
            </w:r>
          </w:p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Colchonetas, bastones, cuerdas, balones, equipo audio</w:t>
            </w:r>
          </w:p>
          <w:p w:rsidR="0005376F" w:rsidRPr="005064EC" w:rsidRDefault="0005376F" w:rsidP="005064EC">
            <w:pPr>
              <w:spacing w:before="120" w:after="120"/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05376F" w:rsidRDefault="0005376F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5376F" w:rsidRDefault="0005376F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</w:rPr>
      </w:pP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2"/>
          <w:szCs w:val="22"/>
        </w:rPr>
      </w:pPr>
      <w:r>
        <w:rPr>
          <w:rFonts w:ascii="Calibri" w:hAnsi="Calibri" w:cs="Gautami"/>
          <w:b/>
          <w:sz w:val="22"/>
          <w:szCs w:val="22"/>
        </w:rPr>
        <w:t xml:space="preserve"> </w:t>
      </w: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2"/>
          <w:szCs w:val="22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5376F" w:rsidRDefault="000537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5376F" w:rsidRDefault="0005376F" w:rsidP="00582C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  <w:r>
        <w:rPr>
          <w:noProof/>
        </w:rPr>
        <w:pict>
          <v:rect id="_x0000_s1028" style="position:absolute;margin-left:-16.7pt;margin-top:3.45pt;width:484.6pt;height:20.5pt;z-index:251656704" fillcolor="silver" strokecolor="#969696">
            <v:shadow on="t"/>
            <v:textbox>
              <w:txbxContent>
                <w:p w:rsidR="0005376F" w:rsidRDefault="0005376F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05376F" w:rsidRDefault="0005376F"/>
    <w:p w:rsidR="0005376F" w:rsidRDefault="0005376F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05376F" w:rsidRPr="005064EC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Profesor(es)</w:t>
            </w:r>
          </w:p>
        </w:tc>
      </w:tr>
      <w:tr w:rsidR="0005376F" w:rsidRPr="005064EC">
        <w:trPr>
          <w:cantSplit/>
        </w:trPr>
        <w:tc>
          <w:tcPr>
            <w:tcW w:w="849" w:type="dxa"/>
            <w:tcBorders>
              <w:top w:val="thickThinSmallGap" w:sz="24" w:space="0" w:color="auto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1ª SESIÓN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Entrega y análisis programa</w:t>
            </w:r>
          </w:p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Evaluación diagnóstica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05376F" w:rsidRPr="005064EC"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2-3-4ª SESION</w:t>
            </w:r>
          </w:p>
        </w:tc>
        <w:tc>
          <w:tcPr>
            <w:tcW w:w="1134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Practica de Habilidades Motoras Naturales y fundamentos técnicos</w:t>
            </w:r>
          </w:p>
        </w:tc>
        <w:tc>
          <w:tcPr>
            <w:tcW w:w="1843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05376F" w:rsidRPr="005064EC"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5-6 SESION</w:t>
            </w:r>
          </w:p>
        </w:tc>
        <w:tc>
          <w:tcPr>
            <w:tcW w:w="1134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Practica de Capacidades físicas, entrenamiento y análisis táctico</w:t>
            </w:r>
          </w:p>
        </w:tc>
        <w:tc>
          <w:tcPr>
            <w:tcW w:w="1843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05376F" w:rsidRPr="005064EC"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7-8-9 SESION</w:t>
            </w:r>
          </w:p>
        </w:tc>
        <w:tc>
          <w:tcPr>
            <w:tcW w:w="1134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Control formativo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TIF</w:t>
            </w:r>
          </w:p>
        </w:tc>
        <w:tc>
          <w:tcPr>
            <w:tcW w:w="1843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05376F" w:rsidRPr="005064EC" w:rsidTr="00E90D6D">
        <w:tc>
          <w:tcPr>
            <w:tcW w:w="849" w:type="dxa"/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10-11-12 SESION</w:t>
            </w:r>
          </w:p>
        </w:tc>
        <w:tc>
          <w:tcPr>
            <w:tcW w:w="1134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Práctica de Flexibilidad, movilidad articular y elongación</w:t>
            </w:r>
          </w:p>
        </w:tc>
        <w:tc>
          <w:tcPr>
            <w:tcW w:w="1843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  <w:tr w:rsidR="0005376F" w:rsidRPr="005064EC">
        <w:trPr>
          <w:trHeight w:val="658"/>
        </w:trPr>
        <w:tc>
          <w:tcPr>
            <w:tcW w:w="849" w:type="dxa"/>
            <w:vAlign w:val="center"/>
          </w:tcPr>
          <w:p w:rsidR="0005376F" w:rsidRPr="005064EC" w:rsidRDefault="0005376F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13-14-15 SESION</w:t>
            </w:r>
          </w:p>
        </w:tc>
        <w:tc>
          <w:tcPr>
            <w:tcW w:w="1134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17:30 a 19:30</w:t>
            </w:r>
          </w:p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Cancha, piscina, pista</w:t>
            </w:r>
          </w:p>
        </w:tc>
        <w:tc>
          <w:tcPr>
            <w:tcW w:w="4394" w:type="dxa"/>
          </w:tcPr>
          <w:p w:rsidR="0005376F" w:rsidRPr="005064EC" w:rsidRDefault="0005376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05376F" w:rsidRPr="005064EC" w:rsidRDefault="0005376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Práctica de Fuerza, Potencia, velocidad y sus variaciones.</w:t>
            </w:r>
          </w:p>
          <w:p w:rsidR="0005376F" w:rsidRPr="005064EC" w:rsidRDefault="0005376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05376F" w:rsidRPr="005064EC" w:rsidRDefault="0005376F" w:rsidP="00E90D6D">
            <w:pPr>
              <w:jc w:val="center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5064EC">
              <w:rPr>
                <w:rFonts w:ascii="Calibri" w:hAnsi="Calibri" w:cs="Gautami"/>
                <w:sz w:val="24"/>
                <w:szCs w:val="24"/>
                <w:lang w:val="es-MX"/>
              </w:rPr>
              <w:t>Equipo</w:t>
            </w:r>
          </w:p>
        </w:tc>
      </w:tr>
    </w:tbl>
    <w:p w:rsidR="0005376F" w:rsidRDefault="0005376F"/>
    <w:p w:rsidR="0005376F" w:rsidRDefault="0005376F"/>
    <w:p w:rsidR="0005376F" w:rsidRDefault="0005376F"/>
    <w:sectPr w:rsidR="0005376F" w:rsidSect="00243890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6F" w:rsidRDefault="0005376F">
      <w:r>
        <w:separator/>
      </w:r>
    </w:p>
  </w:endnote>
  <w:endnote w:type="continuationSeparator" w:id="0">
    <w:p w:rsidR="0005376F" w:rsidRDefault="0005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6F" w:rsidRDefault="0005376F">
      <w:r>
        <w:separator/>
      </w:r>
    </w:p>
  </w:footnote>
  <w:footnote w:type="continuationSeparator" w:id="0">
    <w:p w:rsidR="0005376F" w:rsidRDefault="0005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6F" w:rsidRDefault="00053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76F" w:rsidRDefault="0005376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6F" w:rsidRDefault="00053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:rsidR="0005376F" w:rsidRDefault="0005376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3"/>
  </w:num>
  <w:num w:numId="25">
    <w:abstractNumId w:val="24"/>
  </w:num>
  <w:num w:numId="26">
    <w:abstractNumId w:val="13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70"/>
    <w:rsid w:val="0005376F"/>
    <w:rsid w:val="000A205F"/>
    <w:rsid w:val="000B12E1"/>
    <w:rsid w:val="000B64BF"/>
    <w:rsid w:val="000E7902"/>
    <w:rsid w:val="00117DB2"/>
    <w:rsid w:val="001321E3"/>
    <w:rsid w:val="00133786"/>
    <w:rsid w:val="0016168A"/>
    <w:rsid w:val="001D7554"/>
    <w:rsid w:val="001D7ADB"/>
    <w:rsid w:val="001F6A70"/>
    <w:rsid w:val="002432CB"/>
    <w:rsid w:val="00243890"/>
    <w:rsid w:val="002640A6"/>
    <w:rsid w:val="00287F90"/>
    <w:rsid w:val="002B5358"/>
    <w:rsid w:val="002D62D4"/>
    <w:rsid w:val="00314902"/>
    <w:rsid w:val="00481BE9"/>
    <w:rsid w:val="004A4B74"/>
    <w:rsid w:val="004C0C8D"/>
    <w:rsid w:val="004E12F4"/>
    <w:rsid w:val="004F3F1B"/>
    <w:rsid w:val="005064EC"/>
    <w:rsid w:val="00511DB9"/>
    <w:rsid w:val="005537FB"/>
    <w:rsid w:val="00582CB3"/>
    <w:rsid w:val="005840EC"/>
    <w:rsid w:val="005B4661"/>
    <w:rsid w:val="005B5505"/>
    <w:rsid w:val="005D69A7"/>
    <w:rsid w:val="005E28D2"/>
    <w:rsid w:val="005F54F5"/>
    <w:rsid w:val="006172D7"/>
    <w:rsid w:val="00641C7F"/>
    <w:rsid w:val="00653E38"/>
    <w:rsid w:val="00694610"/>
    <w:rsid w:val="006D54FF"/>
    <w:rsid w:val="00700E7D"/>
    <w:rsid w:val="00723B67"/>
    <w:rsid w:val="0075663D"/>
    <w:rsid w:val="00786DCB"/>
    <w:rsid w:val="007B2A4A"/>
    <w:rsid w:val="008001F8"/>
    <w:rsid w:val="00805164"/>
    <w:rsid w:val="008468A1"/>
    <w:rsid w:val="008F2BC6"/>
    <w:rsid w:val="0090180D"/>
    <w:rsid w:val="009068C4"/>
    <w:rsid w:val="0096064F"/>
    <w:rsid w:val="00960A29"/>
    <w:rsid w:val="00977E77"/>
    <w:rsid w:val="009914D8"/>
    <w:rsid w:val="009F6D2F"/>
    <w:rsid w:val="00A416C3"/>
    <w:rsid w:val="00A42B93"/>
    <w:rsid w:val="00AA5181"/>
    <w:rsid w:val="00AA6558"/>
    <w:rsid w:val="00AF5003"/>
    <w:rsid w:val="00B174FC"/>
    <w:rsid w:val="00B17588"/>
    <w:rsid w:val="00B30A20"/>
    <w:rsid w:val="00B4616A"/>
    <w:rsid w:val="00B55DDF"/>
    <w:rsid w:val="00B90A26"/>
    <w:rsid w:val="00BE669F"/>
    <w:rsid w:val="00C059F5"/>
    <w:rsid w:val="00C41C6F"/>
    <w:rsid w:val="00C72367"/>
    <w:rsid w:val="00C74B4A"/>
    <w:rsid w:val="00D158D9"/>
    <w:rsid w:val="00D25FCB"/>
    <w:rsid w:val="00D978EB"/>
    <w:rsid w:val="00DA08BB"/>
    <w:rsid w:val="00DB6329"/>
    <w:rsid w:val="00DE3180"/>
    <w:rsid w:val="00E45132"/>
    <w:rsid w:val="00E90D6D"/>
    <w:rsid w:val="00F47366"/>
    <w:rsid w:val="00FA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08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8BB"/>
    <w:pPr>
      <w:keepNext/>
      <w:outlineLvl w:val="0"/>
    </w:pPr>
    <w:rPr>
      <w:rFonts w:ascii="Arial" w:hAnsi="Arial"/>
      <w:sz w:val="24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8BB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8BB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8BB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8BB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08BB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08BB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8BB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08BB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3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3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236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236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23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236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236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236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2367"/>
    <w:rPr>
      <w:rFonts w:ascii="Cambria" w:hAnsi="Cambria" w:cs="Times New Roman"/>
      <w:sz w:val="22"/>
      <w:szCs w:val="22"/>
    </w:rPr>
  </w:style>
  <w:style w:type="paragraph" w:customStyle="1" w:styleId="BodyText21">
    <w:name w:val="Body Text 21"/>
    <w:basedOn w:val="Normal"/>
    <w:uiPriority w:val="99"/>
    <w:rsid w:val="00DA08BB"/>
    <w:rPr>
      <w:rFonts w:ascii="Arial" w:hAnsi="Arial"/>
      <w:sz w:val="24"/>
      <w:lang w:val="es-MX"/>
    </w:rPr>
  </w:style>
  <w:style w:type="paragraph" w:styleId="BodyText">
    <w:name w:val="Body Text"/>
    <w:basedOn w:val="Normal"/>
    <w:link w:val="BodyTextChar"/>
    <w:uiPriority w:val="99"/>
    <w:rsid w:val="00DA08BB"/>
    <w:pPr>
      <w:jc w:val="both"/>
    </w:pPr>
    <w:rPr>
      <w:rFonts w:ascii="Arial" w:hAnsi="Arial"/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367"/>
    <w:rPr>
      <w:rFonts w:cs="Times New Roman"/>
    </w:rPr>
  </w:style>
  <w:style w:type="character" w:styleId="PageNumber">
    <w:name w:val="page number"/>
    <w:basedOn w:val="DefaultParagraphFont"/>
    <w:uiPriority w:val="99"/>
    <w:rsid w:val="00DA08BB"/>
    <w:rPr>
      <w:rFonts w:cs="Times New Roman"/>
    </w:rPr>
  </w:style>
  <w:style w:type="character" w:styleId="Hyperlink">
    <w:name w:val="Hyperlink"/>
    <w:basedOn w:val="DefaultParagraphFont"/>
    <w:uiPriority w:val="99"/>
    <w:rsid w:val="00DA08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A08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236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A0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236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A08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23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08BB"/>
    <w:pPr>
      <w:widowControl w:val="0"/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36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A08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2367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A08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23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6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840</Words>
  <Characters>4625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subject/>
  <dc:creator>Usuario</dc:creator>
  <cp:keywords/>
  <dc:description/>
  <cp:lastModifiedBy>sgarrido</cp:lastModifiedBy>
  <cp:revision>2</cp:revision>
  <cp:lastPrinted>2007-01-22T18:46:00Z</cp:lastPrinted>
  <dcterms:created xsi:type="dcterms:W3CDTF">2018-03-12T14:09:00Z</dcterms:created>
  <dcterms:modified xsi:type="dcterms:W3CDTF">2018-03-12T14:09:00Z</dcterms:modified>
</cp:coreProperties>
</file>