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60" w:rsidRDefault="000E1860">
      <w:pPr>
        <w:pStyle w:val="Textoindependiente"/>
        <w:spacing w:before="9"/>
        <w:rPr>
          <w:rFonts w:ascii="Times New Roman"/>
          <w:sz w:val="2"/>
        </w:rPr>
      </w:pPr>
    </w:p>
    <w:p w:rsidR="000E1860" w:rsidRDefault="007C64C0">
      <w:pPr>
        <w:pStyle w:val="Textoindependiente"/>
        <w:ind w:left="118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510744" cy="9958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744" cy="99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860" w:rsidRPr="00BB44F1" w:rsidRDefault="007C64C0">
      <w:pPr>
        <w:spacing w:before="51"/>
        <w:ind w:left="355" w:right="7720"/>
        <w:rPr>
          <w:b/>
          <w:sz w:val="16"/>
          <w:lang w:val="es-CL"/>
        </w:rPr>
      </w:pPr>
      <w:r w:rsidRPr="00BB44F1">
        <w:rPr>
          <w:b/>
          <w:color w:val="0000CC"/>
          <w:sz w:val="16"/>
          <w:lang w:val="es-CL"/>
        </w:rPr>
        <w:t>PROGRAMA DE FORMACIÓN GENERAL UNIDAD DE FORMACIÓN COMUN DIRECCIÓN DE PREGRADO</w:t>
      </w:r>
    </w:p>
    <w:p w:rsidR="000E1860" w:rsidRPr="00BB44F1" w:rsidRDefault="007C64C0">
      <w:pPr>
        <w:spacing w:line="242" w:lineRule="auto"/>
        <w:ind w:left="355" w:right="8638"/>
        <w:rPr>
          <w:b/>
          <w:sz w:val="16"/>
          <w:lang w:val="es-CL"/>
        </w:rPr>
      </w:pPr>
      <w:r w:rsidRPr="00BB44F1">
        <w:rPr>
          <w:b/>
          <w:color w:val="0000CC"/>
          <w:sz w:val="16"/>
          <w:lang w:val="es-CL"/>
        </w:rPr>
        <w:t>FACULTAD DE MEDICINA UNIVERSIDAD DE CHILE</w:t>
      </w:r>
    </w:p>
    <w:p w:rsidR="000E1860" w:rsidRPr="00BB44F1" w:rsidRDefault="000E1860">
      <w:pPr>
        <w:pStyle w:val="Textoindependiente"/>
        <w:spacing w:before="8"/>
        <w:rPr>
          <w:b/>
          <w:sz w:val="18"/>
          <w:lang w:val="es-CL"/>
        </w:rPr>
      </w:pPr>
      <w:r w:rsidRPr="000E1860">
        <w:pict>
          <v:group id="_x0000_s1220" style="position:absolute;margin-left:58.8pt;margin-top:13.35pt;width:521.55pt;height:46.6pt;z-index:1048;mso-wrap-distance-left:0;mso-wrap-distance-right:0;mso-position-horizontal-relative:page" coordorigin="1176,267" coordsize="10431,932">
            <v:rect id="_x0000_s1244" style="position:absolute;left:1296;top:387;width:10195;height:178" fillcolor="#f3f3f3" stroked="f"/>
            <v:rect id="_x0000_s1243" style="position:absolute;left:1296;top:901;width:10195;height:182" fillcolor="#f3f3f3" stroked="f"/>
            <v:rect id="_x0000_s1242" style="position:absolute;left:1320;top:565;width:10147;height:336" fillcolor="#f3f3f3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41" type="#_x0000_t75" style="position:absolute;left:4421;top:483;width:3974;height:576">
              <v:imagedata r:id="rId8" o:title=""/>
            </v:shape>
            <v:shape id="_x0000_s1240" type="#_x0000_t75" style="position:absolute;left:8035;top:421;width:504;height:576">
              <v:imagedata r:id="rId9" o:title=""/>
            </v:shape>
            <v:line id="_x0000_s1239" style="position:absolute" from="1212,296" to="1212,387" strokeweight=".72pt"/>
            <v:line id="_x0000_s1238" style="position:absolute" from="1205,303" to="1291,303" strokeweight=".72pt"/>
            <v:line id="_x0000_s1237" style="position:absolute" from="1291,303" to="11491,303" strokeweight=".72pt"/>
            <v:rect id="_x0000_s1236" style="position:absolute;left:1291;top:325;width:10200;height:58" fillcolor="black" stroked="f"/>
            <v:line id="_x0000_s1235" style="position:absolute" from="1291,385" to="11491,385" strokecolor="#f3f3f3" strokeweight=".24pt"/>
            <v:line id="_x0000_s1234" style="position:absolute" from="11549,296" to="11549,387" strokeweight="2.88pt"/>
            <v:line id="_x0000_s1233" style="position:absolute" from="11491,303" to="11578,303" strokeweight=".72pt"/>
            <v:line id="_x0000_s1232" style="position:absolute" from="1248,1081" to="11534,1081" strokecolor="#f3f3f3" strokeweight=".24pt"/>
            <v:line id="_x0000_s1231" style="position:absolute" from="1262,325" to="1262,1097" strokeweight="2.88pt"/>
            <v:line id="_x0000_s1230" style="position:absolute" from="1212,387" to="1212,1083" strokeweight=".72pt"/>
            <v:line id="_x0000_s1229" style="position:absolute" from="1212,1083" to="1212,1169" strokeweight=".72pt"/>
            <v:line id="_x0000_s1228" style="position:absolute" from="1205,1141" to="1291,1141" strokeweight="2.88pt"/>
            <v:line id="_x0000_s1227" style="position:absolute" from="1291,1141" to="11491,1141" strokeweight="2.88pt"/>
            <v:line id="_x0000_s1226" style="position:absolute" from="1291,1090" to="11491,1090" strokeweight=".72pt"/>
            <v:line id="_x0000_s1225" style="position:absolute" from="11549,387" to="11549,1083" strokeweight="2.88pt"/>
            <v:line id="_x0000_s1224" style="position:absolute" from="11498,325" to="11498,1097" strokeweight=".72pt"/>
            <v:line id="_x0000_s1223" style="position:absolute" from="11549,1083" to="11549,1169" strokeweight="2.88pt"/>
            <v:line id="_x0000_s1222" style="position:absolute" from="11491,1141" to="11578,1141" strokeweight="2.8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21" type="#_x0000_t202" style="position:absolute;left:1248;top:341;width:10287;height:783" filled="f" stroked="f">
              <v:textbox inset="0,0,0,0">
                <w:txbxContent>
                  <w:p w:rsidR="000E1860" w:rsidRDefault="000E1860">
                    <w:pPr>
                      <w:spacing w:before="2"/>
                      <w:rPr>
                        <w:b/>
                        <w:sz w:val="19"/>
                      </w:rPr>
                    </w:pPr>
                  </w:p>
                  <w:p w:rsidR="000E1860" w:rsidRDefault="007C64C0">
                    <w:pPr>
                      <w:ind w:left="333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PROGRAMA OFICIAL </w:t>
                    </w:r>
                    <w:proofErr w:type="gramStart"/>
                    <w:r>
                      <w:rPr>
                        <w:b/>
                        <w:sz w:val="24"/>
                      </w:rPr>
                      <w:t>DE  CURSO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r w:rsidRPr="000E1860">
        <w:pict>
          <v:group id="_x0000_s1183" style="position:absolute;margin-left:60pt;margin-top:72.4pt;width:517pt;height:189.15pt;z-index:1144;mso-wrap-distance-left:0;mso-wrap-distance-right:0;mso-position-horizontal-relative:page" coordorigin="1200,1448" coordsize="10340,3783">
            <v:line id="_x0000_s1219" style="position:absolute" from="1229,1462" to="1229,1582" strokecolor="silver" strokeweight="1.44pt"/>
            <v:line id="_x0000_s1218" style="position:absolute" from="1214,1477" to="1330,1477" strokecolor="silver" strokeweight="1.44pt"/>
            <v:line id="_x0000_s1217" style="position:absolute" from="1272,1491" to="1272,1582" strokecolor="#606060" strokeweight="2.88pt"/>
            <v:line id="_x0000_s1216" style="position:absolute" from="1243,1520" to="1330,1520" strokecolor="#606060" strokeweight="2.88pt"/>
            <v:rect id="_x0000_s1215" style="position:absolute;left:1330;top:1462;width:10080;height:29" fillcolor="silver" stroked="f"/>
            <v:rect id="_x0000_s1214" style="position:absolute;left:1330;top:1491;width:10080;height:58" fillcolor="#606060" stroked="f"/>
            <v:rect id="_x0000_s1213" style="position:absolute;left:1330;top:1549;width:10080;height:29" fillcolor="black" stroked="f"/>
            <v:line id="_x0000_s1212" style="position:absolute" from="11510,1462" to="11510,1582" strokeweight="1.44pt"/>
            <v:line id="_x0000_s1211" style="position:absolute" from="11410,1477" to="11525,1477" strokecolor="silver" strokeweight="1.44pt"/>
            <v:line id="_x0000_s1210" style="position:absolute" from="11467,1491" to="11467,1582" strokecolor="#606060" strokeweight="2.88pt"/>
            <v:line id="_x0000_s1209" style="position:absolute" from="11410,1520" to="11496,1520" strokecolor="#606060" strokeweight="2.88pt"/>
            <v:line id="_x0000_s1208" style="position:absolute" from="11410,1563" to="11438,1563" strokeweight="1.44pt"/>
            <v:line id="_x0000_s1207" style="position:absolute" from="1315,1549" to="1315,5129" strokeweight="1.44pt"/>
            <v:rect id="_x0000_s1206" style="position:absolute;left:1243;top:1582;width:58;height:3518" fillcolor="#606060" stroked="f"/>
            <v:rect id="_x0000_s1205" style="position:absolute;left:1214;top:1582;width:29;height:3518" fillcolor="silver" stroked="f"/>
            <v:rect id="_x0000_s1204" style="position:absolute;left:11496;top:1582;width:29;height:3518" fillcolor="black" stroked="f"/>
            <v:rect id="_x0000_s1203" style="position:absolute;left:11438;top:1582;width:58;height:3518" fillcolor="#606060" stroked="f"/>
            <v:line id="_x0000_s1202" style="position:absolute" from="11424,1549" to="11424,5129" strokecolor="silver" strokeweight="1.44pt"/>
            <v:line id="_x0000_s1201" style="position:absolute" from="1229,5101" to="1229,5216" strokecolor="silver" strokeweight="1.44pt"/>
            <v:line id="_x0000_s1200" style="position:absolute" from="1214,5201" to="1330,5201" strokeweight="1.44pt"/>
            <v:line id="_x0000_s1199" style="position:absolute" from="1272,5101" to="1272,5187" strokecolor="#606060" strokeweight="2.88pt"/>
            <v:line id="_x0000_s1198" style="position:absolute" from="1243,5158" to="1330,5158" strokecolor="#606060" strokeweight="2.88pt"/>
            <v:line id="_x0000_s1197" style="position:absolute" from="1301,5115" to="1330,5115" strokecolor="silver" strokeweight="1.44pt"/>
            <v:rect id="_x0000_s1196" style="position:absolute;left:1330;top:5101;width:115;height:29" fillcolor="silver" stroked="f"/>
            <v:rect id="_x0000_s1195" style="position:absolute;left:1330;top:5129;width:115;height:58" fillcolor="#606060" stroked="f"/>
            <v:rect id="_x0000_s1194" style="position:absolute;left:1330;top:5187;width:115;height:29" fillcolor="black" stroked="f"/>
            <v:rect id="_x0000_s1193" style="position:absolute;left:1445;top:5101;width:9965;height:29" fillcolor="silver" stroked="f"/>
            <v:rect id="_x0000_s1192" style="position:absolute;left:1445;top:5129;width:9965;height:58" fillcolor="#606060" stroked="f"/>
            <v:rect id="_x0000_s1191" style="position:absolute;left:1445;top:5187;width:9965;height:29" fillcolor="black" stroked="f"/>
            <v:line id="_x0000_s1190" style="position:absolute" from="11510,5101" to="11510,5216" strokeweight="1.44pt"/>
            <v:line id="_x0000_s1189" style="position:absolute" from="11410,5201" to="11525,5201" strokeweight="1.44pt"/>
            <v:line id="_x0000_s1188" style="position:absolute" from="11467,5101" to="11467,5187" strokecolor="#606060" strokeweight="2.88pt"/>
            <v:line id="_x0000_s1187" style="position:absolute" from="11410,5158" to="11496,5158" strokecolor="#606060" strokeweight="2.88pt"/>
            <v:shape id="_x0000_s1186" type="#_x0000_t202" style="position:absolute;left:1558;top:2062;width:9049;height:2439" filled="f" stroked="f">
              <v:textbox inset="0,0,0,0">
                <w:txbxContent>
                  <w:p w:rsidR="000E1860" w:rsidRPr="00BB44F1" w:rsidRDefault="007C64C0">
                    <w:pPr>
                      <w:spacing w:line="252" w:lineRule="exact"/>
                      <w:rPr>
                        <w:b/>
                        <w:sz w:val="24"/>
                        <w:lang w:val="es-CL"/>
                      </w:rPr>
                    </w:pPr>
                    <w:r w:rsidRPr="00BB44F1">
                      <w:rPr>
                        <w:b/>
                        <w:sz w:val="24"/>
                        <w:lang w:val="es-CL"/>
                      </w:rPr>
                      <w:t xml:space="preserve">Unidad </w:t>
                    </w:r>
                    <w:proofErr w:type="gramStart"/>
                    <w:r w:rsidRPr="00BB44F1">
                      <w:rPr>
                        <w:b/>
                        <w:sz w:val="24"/>
                        <w:lang w:val="es-CL"/>
                      </w:rPr>
                      <w:t>Académica  :</w:t>
                    </w:r>
                    <w:proofErr w:type="gramEnd"/>
                    <w:r w:rsidRPr="00BB44F1">
                      <w:rPr>
                        <w:b/>
                        <w:sz w:val="24"/>
                        <w:lang w:val="es-CL"/>
                      </w:rPr>
                      <w:t xml:space="preserve"> Unidad de Formación General</w:t>
                    </w:r>
                  </w:p>
                  <w:p w:rsidR="000E1860" w:rsidRPr="00BB44F1" w:rsidRDefault="007C64C0">
                    <w:pPr>
                      <w:tabs>
                        <w:tab w:val="left" w:pos="1987"/>
                      </w:tabs>
                      <w:spacing w:before="148" w:line="357" w:lineRule="auto"/>
                      <w:ind w:right="3972"/>
                      <w:rPr>
                        <w:sz w:val="24"/>
                        <w:lang w:val="es-CL"/>
                      </w:rPr>
                    </w:pPr>
                    <w:r w:rsidRPr="00BB44F1">
                      <w:rPr>
                        <w:b/>
                        <w:sz w:val="24"/>
                        <w:lang w:val="es-CL"/>
                      </w:rPr>
                      <w:t>Nombre</w:t>
                    </w:r>
                    <w:r w:rsidRPr="00BB44F1">
                      <w:rPr>
                        <w:b/>
                        <w:spacing w:val="-2"/>
                        <w:sz w:val="24"/>
                        <w:lang w:val="es-CL"/>
                      </w:rPr>
                      <w:t xml:space="preserve"> </w:t>
                    </w:r>
                    <w:r w:rsidRPr="00BB44F1">
                      <w:rPr>
                        <w:b/>
                        <w:sz w:val="24"/>
                        <w:lang w:val="es-CL"/>
                      </w:rPr>
                      <w:t>del</w:t>
                    </w:r>
                    <w:r w:rsidRPr="00BB44F1">
                      <w:rPr>
                        <w:b/>
                        <w:spacing w:val="-2"/>
                        <w:sz w:val="24"/>
                        <w:lang w:val="es-CL"/>
                      </w:rPr>
                      <w:t xml:space="preserve"> </w:t>
                    </w:r>
                    <w:r w:rsidRPr="00BB44F1">
                      <w:rPr>
                        <w:b/>
                        <w:sz w:val="24"/>
                        <w:lang w:val="es-CL"/>
                      </w:rPr>
                      <w:t>curso</w:t>
                    </w:r>
                    <w:r w:rsidRPr="00BB44F1">
                      <w:rPr>
                        <w:b/>
                        <w:sz w:val="24"/>
                        <w:lang w:val="es-CL"/>
                      </w:rPr>
                      <w:tab/>
                      <w:t>: Deporte Adaptado</w:t>
                    </w:r>
                    <w:r w:rsidRPr="00BB44F1">
                      <w:rPr>
                        <w:b/>
                        <w:spacing w:val="-1"/>
                        <w:sz w:val="24"/>
                        <w:lang w:val="es-CL"/>
                      </w:rPr>
                      <w:t xml:space="preserve"> </w:t>
                    </w:r>
                    <w:r w:rsidRPr="00BB44F1">
                      <w:rPr>
                        <w:b/>
                        <w:sz w:val="24"/>
                        <w:lang w:val="es-CL"/>
                      </w:rPr>
                      <w:t>e</w:t>
                    </w:r>
                    <w:r w:rsidRPr="00BB44F1">
                      <w:rPr>
                        <w:b/>
                        <w:spacing w:val="-1"/>
                        <w:sz w:val="24"/>
                        <w:lang w:val="es-CL"/>
                      </w:rPr>
                      <w:t xml:space="preserve"> </w:t>
                    </w:r>
                    <w:r w:rsidRPr="00BB44F1">
                      <w:rPr>
                        <w:b/>
                        <w:sz w:val="24"/>
                        <w:lang w:val="es-CL"/>
                      </w:rPr>
                      <w:t>Inclusivo Semestre</w:t>
                    </w:r>
                    <w:r w:rsidRPr="00BB44F1">
                      <w:rPr>
                        <w:b/>
                        <w:sz w:val="24"/>
                        <w:lang w:val="es-CL"/>
                      </w:rPr>
                      <w:tab/>
                      <w:t>:</w:t>
                    </w:r>
                    <w:r w:rsidRPr="00BB44F1">
                      <w:rPr>
                        <w:b/>
                        <w:spacing w:val="-1"/>
                        <w:sz w:val="24"/>
                        <w:lang w:val="es-CL"/>
                      </w:rPr>
                      <w:t xml:space="preserve"> </w:t>
                    </w:r>
                    <w:r w:rsidRPr="00BB44F1">
                      <w:rPr>
                        <w:sz w:val="24"/>
                        <w:lang w:val="es-CL"/>
                      </w:rPr>
                      <w:t>Segundo</w:t>
                    </w:r>
                  </w:p>
                  <w:p w:rsidR="000E1860" w:rsidRPr="00BB44F1" w:rsidRDefault="007C64C0">
                    <w:pPr>
                      <w:tabs>
                        <w:tab w:val="left" w:pos="1987"/>
                      </w:tabs>
                      <w:spacing w:before="5"/>
                      <w:rPr>
                        <w:b/>
                        <w:sz w:val="24"/>
                        <w:lang w:val="es-CL"/>
                      </w:rPr>
                    </w:pPr>
                    <w:r w:rsidRPr="00BB44F1">
                      <w:rPr>
                        <w:b/>
                        <w:sz w:val="24"/>
                        <w:lang w:val="es-CL"/>
                      </w:rPr>
                      <w:t>Año</w:t>
                    </w:r>
                    <w:r w:rsidRPr="00BB44F1">
                      <w:rPr>
                        <w:b/>
                        <w:sz w:val="24"/>
                        <w:lang w:val="es-CL"/>
                      </w:rPr>
                      <w:tab/>
                      <w:t>: 2016</w:t>
                    </w:r>
                  </w:p>
                  <w:p w:rsidR="000E1860" w:rsidRPr="00BB44F1" w:rsidRDefault="007C64C0">
                    <w:pPr>
                      <w:spacing w:before="144"/>
                      <w:rPr>
                        <w:b/>
                        <w:sz w:val="24"/>
                        <w:lang w:val="es-CL"/>
                      </w:rPr>
                    </w:pPr>
                    <w:r w:rsidRPr="00BB44F1">
                      <w:rPr>
                        <w:b/>
                        <w:sz w:val="24"/>
                        <w:lang w:val="es-CL"/>
                      </w:rPr>
                      <w:t>Número de créditos:  2 créditos</w:t>
                    </w:r>
                  </w:p>
                  <w:p w:rsidR="000E1860" w:rsidRPr="00BB44F1" w:rsidRDefault="007C64C0">
                    <w:pPr>
                      <w:spacing w:before="148" w:line="281" w:lineRule="exact"/>
                      <w:ind w:right="-19"/>
                      <w:rPr>
                        <w:b/>
                        <w:sz w:val="24"/>
                        <w:lang w:val="es-CL"/>
                      </w:rPr>
                    </w:pPr>
                    <w:r w:rsidRPr="00BB44F1">
                      <w:rPr>
                        <w:b/>
                        <w:sz w:val="24"/>
                        <w:lang w:val="es-CL"/>
                      </w:rPr>
                      <w:t>Horas de trabajo presenciales y no presenciales: 28 horas presenciales y 26 no presenciales</w:t>
                    </w:r>
                  </w:p>
                </w:txbxContent>
              </v:textbox>
            </v:shape>
            <v:shape id="_x0000_s1185" type="#_x0000_t202" style="position:absolute;left:1558;top:4697;width:1199;height:240" filled="f" stroked="f">
              <v:textbox inset="0,0,0,0">
                <w:txbxContent>
                  <w:p w:rsidR="000E1860" w:rsidRDefault="007C64C0">
                    <w:pPr>
                      <w:spacing w:line="240" w:lineRule="exact"/>
                      <w:ind w:right="-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Nº </w:t>
                    </w:r>
                    <w:proofErr w:type="spellStart"/>
                    <w:r>
                      <w:rPr>
                        <w:b/>
                        <w:sz w:val="24"/>
                      </w:rPr>
                      <w:t>Alumnos</w:t>
                    </w:r>
                    <w:proofErr w:type="spellEnd"/>
                  </w:p>
                </w:txbxContent>
              </v:textbox>
            </v:shape>
            <v:shape id="_x0000_s1184" type="#_x0000_t202" style="position:absolute;left:3546;top:4697;width:364;height:240" filled="f" stroked="f">
              <v:textbox inset="0,0,0,0">
                <w:txbxContent>
                  <w:p w:rsidR="000E1860" w:rsidRDefault="007C64C0">
                    <w:pPr>
                      <w:spacing w:line="240" w:lineRule="exact"/>
                      <w:ind w:right="-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: 16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E1860" w:rsidRPr="00BB44F1" w:rsidRDefault="000E1860">
      <w:pPr>
        <w:pStyle w:val="Textoindependiente"/>
        <w:spacing w:before="10"/>
        <w:rPr>
          <w:b/>
          <w:sz w:val="14"/>
          <w:lang w:val="es-CL"/>
        </w:rPr>
      </w:pPr>
    </w:p>
    <w:p w:rsidR="000E1860" w:rsidRPr="00BB44F1" w:rsidRDefault="000E1860">
      <w:pPr>
        <w:pStyle w:val="Textoindependiente"/>
        <w:rPr>
          <w:b/>
          <w:sz w:val="20"/>
          <w:lang w:val="es-CL"/>
        </w:rPr>
      </w:pPr>
    </w:p>
    <w:p w:rsidR="000E1860" w:rsidRPr="00BB44F1" w:rsidRDefault="000E1860">
      <w:pPr>
        <w:pStyle w:val="Textoindependiente"/>
        <w:spacing w:before="5"/>
        <w:rPr>
          <w:b/>
          <w:sz w:val="20"/>
          <w:lang w:val="es-CL"/>
        </w:rPr>
      </w:pPr>
      <w:r w:rsidRPr="000E1860">
        <w:pict>
          <v:group id="_x0000_s1148" style="position:absolute;margin-left:60pt;margin-top:14.4pt;width:517pt;height:35.3pt;z-index:1192;mso-wrap-distance-left:0;mso-wrap-distance-right:0;mso-position-horizontal-relative:page" coordorigin="1200,288" coordsize="10340,706">
            <v:line id="_x0000_s1182" style="position:absolute" from="1229,303" to="1229,423" strokecolor="silver" strokeweight="1.44pt"/>
            <v:line id="_x0000_s1181" style="position:absolute" from="1214,317" to="1330,317" strokecolor="silver" strokeweight="1.44pt"/>
            <v:line id="_x0000_s1180" style="position:absolute" from="1272,332" to="1272,423" strokecolor="#606060" strokeweight="2.88pt"/>
            <v:line id="_x0000_s1179" style="position:absolute" from="1243,360" to="1330,360" strokecolor="#606060" strokeweight="2.88pt"/>
            <v:rect id="_x0000_s1178" style="position:absolute;left:1330;top:303;width:115;height:29" fillcolor="silver" stroked="f"/>
            <v:rect id="_x0000_s1177" style="position:absolute;left:1330;top:332;width:115;height:58" fillcolor="#606060" stroked="f"/>
            <v:rect id="_x0000_s1176" style="position:absolute;left:1330;top:389;width:115;height:29" fillcolor="black" stroked="f"/>
            <v:rect id="_x0000_s1175" style="position:absolute;left:1445;top:303;width:9965;height:29" fillcolor="silver" stroked="f"/>
            <v:rect id="_x0000_s1174" style="position:absolute;left:1445;top:332;width:9965;height:58" fillcolor="#606060" stroked="f"/>
            <v:rect id="_x0000_s1173" style="position:absolute;left:1445;top:389;width:9965;height:29" fillcolor="black" stroked="f"/>
            <v:line id="_x0000_s1172" style="position:absolute" from="11510,303" to="11510,423" strokeweight="1.44pt"/>
            <v:line id="_x0000_s1171" style="position:absolute" from="11410,317" to="11525,317" strokecolor="silver" strokeweight="1.44pt"/>
            <v:line id="_x0000_s1170" style="position:absolute" from="11467,332" to="11467,423" strokecolor="#606060" strokeweight="2.88pt"/>
            <v:line id="_x0000_s1169" style="position:absolute" from="11410,360" to="11496,360" strokecolor="#606060" strokeweight="2.88pt"/>
            <v:line id="_x0000_s1168" style="position:absolute" from="11410,404" to="11438,404" strokeweight="1.44pt"/>
            <v:line id="_x0000_s1167" style="position:absolute" from="1315,389" to="1315,893" strokeweight="1.44pt"/>
            <v:rect id="_x0000_s1166" style="position:absolute;left:1243;top:423;width:58;height:442" fillcolor="#606060" stroked="f"/>
            <v:rect id="_x0000_s1165" style="position:absolute;left:1214;top:423;width:29;height:442" fillcolor="silver" stroked="f"/>
            <v:line id="_x0000_s1164" style="position:absolute" from="1229,864" to="1229,980" strokecolor="silver" strokeweight="1.44pt"/>
            <v:line id="_x0000_s1163" style="position:absolute" from="1214,965" to="1330,965" strokeweight="1.44pt"/>
            <v:line id="_x0000_s1162" style="position:absolute" from="1272,864" to="1272,951" strokecolor="#606060" strokeweight="2.88pt"/>
            <v:line id="_x0000_s1161" style="position:absolute" from="1243,922" to="1330,922" strokecolor="#606060" strokeweight="2.88pt"/>
            <v:line id="_x0000_s1160" style="position:absolute" from="1301,879" to="1330,879" strokecolor="silver" strokeweight="1.44pt"/>
            <v:rect id="_x0000_s1159" style="position:absolute;left:1330;top:951;width:10080;height:29" fillcolor="black" stroked="f"/>
            <v:rect id="_x0000_s1158" style="position:absolute;left:1330;top:893;width:10080;height:58" fillcolor="#606060" stroked="f"/>
            <v:rect id="_x0000_s1157" style="position:absolute;left:1330;top:864;width:10080;height:29" fillcolor="silver" stroked="f"/>
            <v:rect id="_x0000_s1156" style="position:absolute;left:11496;top:423;width:29;height:442" fillcolor="black" stroked="f"/>
            <v:rect id="_x0000_s1155" style="position:absolute;left:11438;top:423;width:58;height:442" fillcolor="#606060" stroked="f"/>
            <v:line id="_x0000_s1154" style="position:absolute" from="11424,389" to="11424,893" strokecolor="silver" strokeweight="1.44pt"/>
            <v:line id="_x0000_s1153" style="position:absolute" from="11510,864" to="11510,980" strokeweight="1.44pt"/>
            <v:line id="_x0000_s1152" style="position:absolute" from="11410,965" to="11525,965" strokeweight="1.44pt"/>
            <v:line id="_x0000_s1151" style="position:absolute" from="11467,864" to="11467,951" strokecolor="#606060" strokeweight="2.88pt"/>
            <v:line id="_x0000_s1150" style="position:absolute" from="11410,922" to="11496,922" strokecolor="#606060" strokeweight="2.88pt"/>
            <v:shape id="_x0000_s1149" type="#_x0000_t202" style="position:absolute;left:1272;top:360;width:10196;height:562" filled="f" stroked="f">
              <v:textbox inset="0,0,0,0">
                <w:txbxContent>
                  <w:p w:rsidR="000E1860" w:rsidRPr="00BB44F1" w:rsidRDefault="007C64C0">
                    <w:pPr>
                      <w:spacing w:before="59"/>
                      <w:ind w:left="285"/>
                      <w:rPr>
                        <w:b/>
                        <w:sz w:val="24"/>
                        <w:lang w:val="es-CL"/>
                      </w:rPr>
                    </w:pPr>
                    <w:r w:rsidRPr="00BB44F1">
                      <w:rPr>
                        <w:b/>
                        <w:sz w:val="24"/>
                        <w:lang w:val="es-CL"/>
                      </w:rPr>
                      <w:t xml:space="preserve">ENCARGADO/A DE </w:t>
                    </w:r>
                    <w:proofErr w:type="gramStart"/>
                    <w:r w:rsidRPr="00BB44F1">
                      <w:rPr>
                        <w:b/>
                        <w:sz w:val="24"/>
                        <w:lang w:val="es-CL"/>
                      </w:rPr>
                      <w:t>CURSO :</w:t>
                    </w:r>
                    <w:proofErr w:type="gramEnd"/>
                    <w:r w:rsidRPr="00BB44F1">
                      <w:rPr>
                        <w:b/>
                        <w:sz w:val="24"/>
                        <w:lang w:val="es-CL"/>
                      </w:rPr>
                      <w:t xml:space="preserve"> T.O. Sebastián Gallegos Berrios.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E1860" w:rsidRPr="00BB44F1" w:rsidRDefault="000E1860">
      <w:pPr>
        <w:pStyle w:val="Textoindependiente"/>
        <w:rPr>
          <w:b/>
          <w:sz w:val="20"/>
          <w:lang w:val="es-CL"/>
        </w:rPr>
      </w:pPr>
    </w:p>
    <w:p w:rsidR="000E1860" w:rsidRPr="00BB44F1" w:rsidRDefault="000E1860">
      <w:pPr>
        <w:pStyle w:val="Textoindependiente"/>
        <w:spacing w:before="4"/>
        <w:rPr>
          <w:b/>
          <w:sz w:val="27"/>
          <w:lang w:val="es-CL"/>
        </w:rPr>
      </w:pPr>
    </w:p>
    <w:tbl>
      <w:tblPr>
        <w:tblStyle w:val="TableNormal"/>
        <w:tblW w:w="0" w:type="auto"/>
        <w:tblInd w:w="202" w:type="dxa"/>
        <w:tblBorders>
          <w:top w:val="thickThinMediumGap" w:sz="17" w:space="0" w:color="000000"/>
          <w:left w:val="thickThinMediumGap" w:sz="17" w:space="0" w:color="000000"/>
          <w:bottom w:val="thickThinMediumGap" w:sz="17" w:space="0" w:color="000000"/>
          <w:right w:val="thickThinMediumGap" w:sz="17" w:space="0" w:color="000000"/>
          <w:insideH w:val="thickThinMediumGap" w:sz="17" w:space="0" w:color="000000"/>
          <w:insideV w:val="thickThinMediumGap" w:sz="17" w:space="0" w:color="000000"/>
        </w:tblBorders>
        <w:tblLayout w:type="fixed"/>
        <w:tblLook w:val="01E0"/>
      </w:tblPr>
      <w:tblGrid>
        <w:gridCol w:w="3086"/>
        <w:gridCol w:w="4675"/>
        <w:gridCol w:w="2410"/>
      </w:tblGrid>
      <w:tr w:rsidR="000E1860">
        <w:trPr>
          <w:trHeight w:hRule="exact" w:val="401"/>
        </w:trPr>
        <w:tc>
          <w:tcPr>
            <w:tcW w:w="3086" w:type="dxa"/>
            <w:tcBorders>
              <w:top w:val="single" w:sz="23" w:space="0" w:color="606060"/>
              <w:left w:val="single" w:sz="23" w:space="0" w:color="606060"/>
              <w:right w:val="single" w:sz="4" w:space="0" w:color="000000"/>
            </w:tcBorders>
            <w:shd w:val="clear" w:color="auto" w:fill="E0E0E0"/>
          </w:tcPr>
          <w:p w:rsidR="000E1860" w:rsidRDefault="007C64C0">
            <w:pPr>
              <w:pStyle w:val="TableParagraph"/>
              <w:spacing w:before="33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DOCENTES PARTICIPANTES</w:t>
            </w:r>
          </w:p>
        </w:tc>
        <w:tc>
          <w:tcPr>
            <w:tcW w:w="4675" w:type="dxa"/>
            <w:tcBorders>
              <w:top w:val="single" w:sz="23" w:space="0" w:color="606060"/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0E1860" w:rsidRDefault="007C64C0">
            <w:pPr>
              <w:pStyle w:val="TableParagraph"/>
              <w:spacing w:before="33"/>
              <w:ind w:left="14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Unidad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Académica</w:t>
            </w:r>
            <w:proofErr w:type="spellEnd"/>
          </w:p>
        </w:tc>
        <w:tc>
          <w:tcPr>
            <w:tcW w:w="2410" w:type="dxa"/>
            <w:tcBorders>
              <w:top w:val="single" w:sz="23" w:space="0" w:color="606060"/>
              <w:left w:val="single" w:sz="4" w:space="0" w:color="000000"/>
              <w:right w:val="single" w:sz="46" w:space="0" w:color="606060"/>
            </w:tcBorders>
            <w:shd w:val="clear" w:color="auto" w:fill="E0E0E0"/>
          </w:tcPr>
          <w:p w:rsidR="000E1860" w:rsidRDefault="007C64C0">
            <w:pPr>
              <w:pStyle w:val="TableParagraph"/>
              <w:spacing w:before="33"/>
              <w:ind w:left="17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Nº de </w:t>
            </w:r>
            <w:proofErr w:type="spellStart"/>
            <w:r>
              <w:rPr>
                <w:b/>
                <w:sz w:val="24"/>
              </w:rPr>
              <w:t>horas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directas</w:t>
            </w:r>
            <w:proofErr w:type="spellEnd"/>
          </w:p>
        </w:tc>
      </w:tr>
      <w:tr w:rsidR="000E1860">
        <w:trPr>
          <w:trHeight w:hRule="exact" w:val="346"/>
        </w:trPr>
        <w:tc>
          <w:tcPr>
            <w:tcW w:w="3086" w:type="dxa"/>
            <w:tcBorders>
              <w:top w:val="thinThickMediumGap" w:sz="17" w:space="0" w:color="000000"/>
              <w:left w:val="single" w:sz="23" w:space="0" w:color="606060"/>
              <w:bottom w:val="single" w:sz="4" w:space="0" w:color="000000"/>
              <w:right w:val="single" w:sz="4" w:space="0" w:color="000000"/>
            </w:tcBorders>
          </w:tcPr>
          <w:p w:rsidR="000E1860" w:rsidRDefault="007C64C0">
            <w:pPr>
              <w:pStyle w:val="TableParagraph"/>
              <w:spacing w:before="6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Sebastián</w:t>
            </w:r>
            <w:proofErr w:type="spellEnd"/>
            <w:r>
              <w:rPr>
                <w:sz w:val="24"/>
              </w:rPr>
              <w:t xml:space="preserve"> Gallegos</w:t>
            </w:r>
          </w:p>
        </w:tc>
        <w:tc>
          <w:tcPr>
            <w:tcW w:w="4675" w:type="dxa"/>
            <w:tcBorders>
              <w:top w:val="thinThickMediumGap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60" w:rsidRPr="00BB44F1" w:rsidRDefault="007C64C0">
            <w:pPr>
              <w:pStyle w:val="TableParagraph"/>
              <w:spacing w:before="11"/>
              <w:ind w:left="105"/>
              <w:rPr>
                <w:sz w:val="21"/>
                <w:lang w:val="es-CL"/>
              </w:rPr>
            </w:pPr>
            <w:r w:rsidRPr="00BB44F1">
              <w:rPr>
                <w:w w:val="105"/>
                <w:sz w:val="21"/>
                <w:lang w:val="es-CL"/>
              </w:rPr>
              <w:t>Docente Adjunto. Departamento TO y CO.</w:t>
            </w:r>
          </w:p>
        </w:tc>
        <w:tc>
          <w:tcPr>
            <w:tcW w:w="2410" w:type="dxa"/>
            <w:tcBorders>
              <w:top w:val="thinThickMediumGap" w:sz="17" w:space="0" w:color="000000"/>
              <w:left w:val="single" w:sz="4" w:space="0" w:color="000000"/>
              <w:bottom w:val="single" w:sz="4" w:space="0" w:color="000000"/>
              <w:right w:val="single" w:sz="46" w:space="0" w:color="606060"/>
            </w:tcBorders>
          </w:tcPr>
          <w:p w:rsidR="000E1860" w:rsidRDefault="007C64C0">
            <w:pPr>
              <w:pStyle w:val="TableParagraph"/>
              <w:spacing w:before="6"/>
              <w:ind w:left="169" w:right="11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E1860">
        <w:trPr>
          <w:trHeight w:hRule="exact" w:val="302"/>
        </w:trPr>
        <w:tc>
          <w:tcPr>
            <w:tcW w:w="3086" w:type="dxa"/>
            <w:tcBorders>
              <w:top w:val="single" w:sz="4" w:space="0" w:color="000000"/>
              <w:left w:val="single" w:sz="23" w:space="0" w:color="606060"/>
              <w:bottom w:val="single" w:sz="4" w:space="0" w:color="000000"/>
              <w:right w:val="single" w:sz="4" w:space="0" w:color="000000"/>
            </w:tcBorders>
          </w:tcPr>
          <w:p w:rsidR="000E1860" w:rsidRDefault="007C64C0">
            <w:pPr>
              <w:pStyle w:val="TableParagraph"/>
              <w:spacing w:before="2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Óscar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Hernández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60" w:rsidRPr="00BB44F1" w:rsidRDefault="007C64C0">
            <w:pPr>
              <w:pStyle w:val="TableParagraph"/>
              <w:spacing w:before="6"/>
              <w:ind w:left="105"/>
              <w:rPr>
                <w:sz w:val="21"/>
                <w:lang w:val="es-CL"/>
              </w:rPr>
            </w:pPr>
            <w:r w:rsidRPr="00BB44F1">
              <w:rPr>
                <w:w w:val="105"/>
                <w:sz w:val="21"/>
                <w:lang w:val="es-CL"/>
              </w:rPr>
              <w:t>Instructor Adjunto. Departamento TO y CO.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6" w:space="0" w:color="606060"/>
            </w:tcBorders>
          </w:tcPr>
          <w:p w:rsidR="000E1860" w:rsidRDefault="007C64C0">
            <w:pPr>
              <w:pStyle w:val="TableParagraph"/>
              <w:spacing w:before="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E1860">
        <w:trPr>
          <w:trHeight w:hRule="exact" w:val="302"/>
        </w:trPr>
        <w:tc>
          <w:tcPr>
            <w:tcW w:w="3086" w:type="dxa"/>
            <w:tcBorders>
              <w:top w:val="single" w:sz="4" w:space="0" w:color="000000"/>
              <w:left w:val="single" w:sz="23" w:space="0" w:color="606060"/>
              <w:bottom w:val="single" w:sz="4" w:space="0" w:color="000000"/>
              <w:right w:val="single" w:sz="4" w:space="0" w:color="000000"/>
            </w:tcBorders>
          </w:tcPr>
          <w:p w:rsidR="000E1860" w:rsidRDefault="007C64C0">
            <w:pPr>
              <w:pStyle w:val="TableParagraph"/>
              <w:spacing w:before="2"/>
              <w:ind w:left="81"/>
              <w:rPr>
                <w:sz w:val="24"/>
              </w:rPr>
            </w:pPr>
            <w:r>
              <w:rPr>
                <w:sz w:val="24"/>
              </w:rPr>
              <w:t>Gabriel Fuentes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60" w:rsidRDefault="007C64C0">
            <w:pPr>
              <w:pStyle w:val="TableParagraph"/>
              <w:spacing w:before="6"/>
              <w:ind w:left="105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Instituto</w:t>
            </w:r>
            <w:proofErr w:type="spellEnd"/>
            <w:r>
              <w:rPr>
                <w:w w:val="105"/>
                <w:sz w:val="21"/>
              </w:rPr>
              <w:t xml:space="preserve"> de </w:t>
            </w:r>
            <w:proofErr w:type="spellStart"/>
            <w:r>
              <w:rPr>
                <w:w w:val="105"/>
                <w:sz w:val="21"/>
              </w:rPr>
              <w:t>Rehabilitación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Infantil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6" w:space="0" w:color="606060"/>
            </w:tcBorders>
          </w:tcPr>
          <w:p w:rsidR="000E1860" w:rsidRDefault="007C64C0">
            <w:pPr>
              <w:pStyle w:val="TableParagraph"/>
              <w:spacing w:before="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1860">
        <w:trPr>
          <w:trHeight w:hRule="exact" w:val="302"/>
        </w:trPr>
        <w:tc>
          <w:tcPr>
            <w:tcW w:w="3086" w:type="dxa"/>
            <w:tcBorders>
              <w:top w:val="single" w:sz="4" w:space="0" w:color="000000"/>
              <w:left w:val="single" w:sz="23" w:space="0" w:color="606060"/>
              <w:bottom w:val="single" w:sz="4" w:space="0" w:color="000000"/>
              <w:right w:val="single" w:sz="4" w:space="0" w:color="000000"/>
            </w:tcBorders>
          </w:tcPr>
          <w:p w:rsidR="000E1860" w:rsidRDefault="007C64C0">
            <w:pPr>
              <w:pStyle w:val="TableParagraph"/>
              <w:spacing w:before="2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Raúl</w:t>
            </w:r>
            <w:proofErr w:type="spellEnd"/>
            <w:r>
              <w:rPr>
                <w:sz w:val="24"/>
              </w:rPr>
              <w:t xml:space="preserve"> Smith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60" w:rsidRDefault="007C64C0">
            <w:pPr>
              <w:pStyle w:val="TableParagraph"/>
              <w:spacing w:before="6"/>
              <w:ind w:left="105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Instituto</w:t>
            </w:r>
            <w:proofErr w:type="spellEnd"/>
            <w:r>
              <w:rPr>
                <w:w w:val="105"/>
                <w:sz w:val="21"/>
              </w:rPr>
              <w:t xml:space="preserve"> de </w:t>
            </w:r>
            <w:proofErr w:type="spellStart"/>
            <w:r>
              <w:rPr>
                <w:w w:val="105"/>
                <w:sz w:val="21"/>
              </w:rPr>
              <w:t>Rehabilitación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Infantil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6" w:space="0" w:color="606060"/>
            </w:tcBorders>
          </w:tcPr>
          <w:p w:rsidR="000E1860" w:rsidRDefault="007C64C0">
            <w:pPr>
              <w:pStyle w:val="TableParagraph"/>
              <w:spacing w:before="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1860">
        <w:trPr>
          <w:trHeight w:hRule="exact" w:val="307"/>
        </w:trPr>
        <w:tc>
          <w:tcPr>
            <w:tcW w:w="3086" w:type="dxa"/>
            <w:tcBorders>
              <w:top w:val="single" w:sz="4" w:space="0" w:color="000000"/>
              <w:left w:val="single" w:sz="23" w:space="0" w:color="606060"/>
              <w:bottom w:val="single" w:sz="4" w:space="0" w:color="000000"/>
              <w:right w:val="single" w:sz="4" w:space="0" w:color="000000"/>
            </w:tcBorders>
          </w:tcPr>
          <w:p w:rsidR="000E1860" w:rsidRDefault="007C64C0">
            <w:pPr>
              <w:pStyle w:val="TableParagraph"/>
              <w:spacing w:before="2"/>
              <w:ind w:left="81"/>
              <w:rPr>
                <w:sz w:val="24"/>
              </w:rPr>
            </w:pPr>
            <w:r>
              <w:rPr>
                <w:sz w:val="24"/>
              </w:rPr>
              <w:t xml:space="preserve">Nelson </w:t>
            </w:r>
            <w:proofErr w:type="spellStart"/>
            <w:r>
              <w:rPr>
                <w:sz w:val="24"/>
              </w:rPr>
              <w:t>Aedo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60" w:rsidRDefault="007C64C0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 xml:space="preserve">Universidad Santo </w:t>
            </w:r>
            <w:proofErr w:type="spellStart"/>
            <w:r>
              <w:rPr>
                <w:w w:val="105"/>
                <w:sz w:val="21"/>
              </w:rPr>
              <w:t>Tomás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6" w:space="0" w:color="606060"/>
            </w:tcBorders>
          </w:tcPr>
          <w:p w:rsidR="000E1860" w:rsidRDefault="007C64C0">
            <w:pPr>
              <w:pStyle w:val="TableParagraph"/>
              <w:spacing w:before="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1860">
        <w:trPr>
          <w:trHeight w:hRule="exact" w:val="302"/>
        </w:trPr>
        <w:tc>
          <w:tcPr>
            <w:tcW w:w="3086" w:type="dxa"/>
            <w:tcBorders>
              <w:top w:val="single" w:sz="4" w:space="0" w:color="000000"/>
              <w:left w:val="single" w:sz="23" w:space="0" w:color="606060"/>
              <w:bottom w:val="single" w:sz="4" w:space="0" w:color="000000"/>
              <w:right w:val="single" w:sz="4" w:space="0" w:color="000000"/>
            </w:tcBorders>
          </w:tcPr>
          <w:p w:rsidR="000E1860" w:rsidRDefault="007C64C0">
            <w:pPr>
              <w:pStyle w:val="TableParagraph"/>
              <w:spacing w:before="2"/>
              <w:ind w:left="81"/>
              <w:rPr>
                <w:sz w:val="24"/>
              </w:rPr>
            </w:pPr>
            <w:r>
              <w:rPr>
                <w:sz w:val="24"/>
              </w:rPr>
              <w:t xml:space="preserve">Natalia </w:t>
            </w:r>
            <w:proofErr w:type="spellStart"/>
            <w:r>
              <w:rPr>
                <w:sz w:val="24"/>
              </w:rPr>
              <w:t>Gattini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60" w:rsidRPr="00BB44F1" w:rsidRDefault="007C64C0">
            <w:pPr>
              <w:pStyle w:val="TableParagraph"/>
              <w:spacing w:before="6"/>
              <w:ind w:left="105"/>
              <w:rPr>
                <w:sz w:val="21"/>
                <w:lang w:val="es-CL"/>
              </w:rPr>
            </w:pPr>
            <w:r w:rsidRPr="00BB44F1">
              <w:rPr>
                <w:w w:val="105"/>
                <w:sz w:val="21"/>
                <w:lang w:val="es-CL"/>
              </w:rPr>
              <w:t>Hospital Clínico Universidad de Chile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6" w:space="0" w:color="606060"/>
            </w:tcBorders>
          </w:tcPr>
          <w:p w:rsidR="000E1860" w:rsidRDefault="007C64C0">
            <w:pPr>
              <w:pStyle w:val="TableParagraph"/>
              <w:spacing w:before="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1860">
        <w:trPr>
          <w:trHeight w:hRule="exact" w:val="360"/>
        </w:trPr>
        <w:tc>
          <w:tcPr>
            <w:tcW w:w="3086" w:type="dxa"/>
            <w:tcBorders>
              <w:top w:val="single" w:sz="4" w:space="0" w:color="000000"/>
              <w:left w:val="single" w:sz="23" w:space="0" w:color="606060"/>
              <w:bottom w:val="single" w:sz="23" w:space="0" w:color="606060"/>
              <w:right w:val="single" w:sz="4" w:space="0" w:color="000000"/>
            </w:tcBorders>
          </w:tcPr>
          <w:p w:rsidR="000E1860" w:rsidRDefault="007C64C0">
            <w:pPr>
              <w:pStyle w:val="TableParagraph"/>
              <w:spacing w:before="2"/>
              <w:ind w:left="81"/>
              <w:rPr>
                <w:sz w:val="24"/>
              </w:rPr>
            </w:pPr>
            <w:r>
              <w:rPr>
                <w:sz w:val="24"/>
              </w:rPr>
              <w:t>Benjamin Cruz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23" w:space="0" w:color="606060"/>
              <w:right w:val="single" w:sz="4" w:space="0" w:color="000000"/>
            </w:tcBorders>
          </w:tcPr>
          <w:p w:rsidR="000E1860" w:rsidRDefault="007C64C0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CCR El Bosque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3" w:space="0" w:color="606060"/>
              <w:right w:val="single" w:sz="46" w:space="0" w:color="606060"/>
            </w:tcBorders>
          </w:tcPr>
          <w:p w:rsidR="000E1860" w:rsidRDefault="007C64C0">
            <w:pPr>
              <w:pStyle w:val="TableParagraph"/>
              <w:spacing w:before="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E1860" w:rsidRDefault="000E1860">
      <w:pPr>
        <w:jc w:val="center"/>
        <w:rPr>
          <w:sz w:val="24"/>
        </w:rPr>
        <w:sectPr w:rsidR="000E1860">
          <w:headerReference w:type="default" r:id="rId10"/>
          <w:type w:val="continuous"/>
          <w:pgSz w:w="12240" w:h="15840"/>
          <w:pgMar w:top="940" w:right="520" w:bottom="280" w:left="1060" w:header="741" w:footer="720" w:gutter="0"/>
          <w:pgNumType w:start="1"/>
          <w:cols w:space="720"/>
        </w:sectPr>
      </w:pPr>
    </w:p>
    <w:p w:rsidR="000E1860" w:rsidRDefault="000E1860">
      <w:pPr>
        <w:pStyle w:val="Textoindependiente"/>
        <w:spacing w:before="6"/>
        <w:rPr>
          <w:b/>
          <w:sz w:val="14"/>
        </w:rPr>
      </w:pPr>
    </w:p>
    <w:p w:rsidR="000E1860" w:rsidRDefault="000E1860">
      <w:pPr>
        <w:pStyle w:val="Textoindependiente"/>
        <w:ind w:left="167"/>
        <w:rPr>
          <w:sz w:val="20"/>
        </w:rPr>
      </w:pPr>
      <w:r w:rsidRPr="000E1860">
        <w:rPr>
          <w:sz w:val="20"/>
        </w:rPr>
      </w:r>
      <w:r>
        <w:rPr>
          <w:sz w:val="20"/>
        </w:rPr>
        <w:pict>
          <v:group id="_x0000_s1116" style="width:508.1pt;height:115.95pt;mso-position-horizontal-relative:char;mso-position-vertical-relative:line" coordsize="10162,2319">
            <v:line id="_x0000_s1147" style="position:absolute" from="29,15" to="29,135" strokecolor="silver" strokeweight="1.44pt"/>
            <v:line id="_x0000_s1146" style="position:absolute" from="15,29" to="130,29" strokecolor="silver" strokeweight="1.44pt"/>
            <v:line id="_x0000_s1145" style="position:absolute" from="72,43" to="72,134" strokecolor="#606060" strokeweight="2.88pt"/>
            <v:line id="_x0000_s1144" style="position:absolute" from="43,72" to="130,72" strokecolor="#606060" strokeweight="2.88pt"/>
            <v:rect id="_x0000_s1143" style="position:absolute;left:130;top:15;width:9902;height:29" fillcolor="silver" stroked="f"/>
            <v:rect id="_x0000_s1142" style="position:absolute;left:130;top:43;width:9902;height:58" fillcolor="#606060" stroked="f"/>
            <v:rect id="_x0000_s1141" style="position:absolute;left:130;top:101;width:9902;height:29" fillcolor="black" stroked="f"/>
            <v:line id="_x0000_s1140" style="position:absolute" from="10133,15" to="10133,135" strokeweight="1.44pt"/>
            <v:line id="_x0000_s1139" style="position:absolute" from="10032,29" to="10147,29" strokecolor="silver" strokeweight="1.44pt"/>
            <v:line id="_x0000_s1138" style="position:absolute" from="10090,43" to="10090,134" strokecolor="#606060" strokeweight="2.88pt"/>
            <v:line id="_x0000_s1137" style="position:absolute" from="10032,72" to="10119,72" strokecolor="#606060" strokeweight="2.88pt"/>
            <v:line id="_x0000_s1136" style="position:absolute" from="10032,115" to="10061,115" strokeweight="1.44pt"/>
            <v:line id="_x0000_s1135" style="position:absolute" from="115,101" to="115,2218" strokeweight="1.44pt"/>
            <v:rect id="_x0000_s1134" style="position:absolute;left:43;top:134;width:58;height:2054" fillcolor="#606060" stroked="f"/>
            <v:rect id="_x0000_s1133" style="position:absolute;left:15;top:134;width:29;height:2054" fillcolor="silver" stroked="f"/>
            <v:line id="_x0000_s1132" style="position:absolute" from="29,2189" to="29,2304" strokecolor="silver" strokeweight="1.44pt"/>
            <v:line id="_x0000_s1131" style="position:absolute" from="15,2290" to="130,2290" strokeweight="1.44pt"/>
            <v:line id="_x0000_s1130" style="position:absolute" from="72,2189" to="72,2275" strokecolor="#606060" strokeweight="2.88pt"/>
            <v:line id="_x0000_s1129" style="position:absolute" from="43,2246" to="130,2246" strokecolor="#606060" strokeweight="2.88pt"/>
            <v:line id="_x0000_s1128" style="position:absolute" from="101,2203" to="130,2203" strokecolor="silver" strokeweight="1.44pt"/>
            <v:rect id="_x0000_s1127" style="position:absolute;left:130;top:2275;width:9902;height:29" fillcolor="black" stroked="f"/>
            <v:rect id="_x0000_s1126" style="position:absolute;left:130;top:2218;width:9902;height:58" fillcolor="#606060" stroked="f"/>
            <v:rect id="_x0000_s1125" style="position:absolute;left:130;top:2189;width:9902;height:29" fillcolor="silver" stroked="f"/>
            <v:rect id="_x0000_s1124" style="position:absolute;left:10118;top:134;width:29;height:2054" fillcolor="black" stroked="f"/>
            <v:rect id="_x0000_s1123" style="position:absolute;left:10061;top:134;width:58;height:2054" fillcolor="#606060" stroked="f"/>
            <v:line id="_x0000_s1122" style="position:absolute" from="10047,101" to="10047,2218" strokecolor="silver" strokeweight="1.44pt"/>
            <v:line id="_x0000_s1121" style="position:absolute" from="10133,2189" to="10133,2304" strokeweight="1.44pt"/>
            <v:line id="_x0000_s1120" style="position:absolute" from="10032,2290" to="10147,2290" strokeweight="1.44pt"/>
            <v:line id="_x0000_s1119" style="position:absolute" from="10090,2189" to="10090,2275" strokecolor="#606060" strokeweight="2.88pt"/>
            <v:line id="_x0000_s1118" style="position:absolute" from="10032,2246" to="10119,2246" strokecolor="#606060" strokeweight="2.88pt"/>
            <v:shape id="_x0000_s1117" type="#_x0000_t202" style="position:absolute;left:72;top:72;width:10018;height:2175" filled="f" stroked="f">
              <v:textbox inset="0,0,0,0">
                <w:txbxContent>
                  <w:p w:rsidR="000E1860" w:rsidRPr="00BB44F1" w:rsidRDefault="007C64C0">
                    <w:pPr>
                      <w:spacing w:before="64"/>
                      <w:ind w:left="72"/>
                      <w:jc w:val="both"/>
                      <w:rPr>
                        <w:b/>
                        <w:sz w:val="24"/>
                        <w:lang w:val="es-CL"/>
                      </w:rPr>
                    </w:pPr>
                    <w:r w:rsidRPr="00BB44F1">
                      <w:rPr>
                        <w:b/>
                        <w:sz w:val="24"/>
                        <w:lang w:val="es-CL"/>
                      </w:rPr>
                      <w:t>Propósito formativo:</w:t>
                    </w:r>
                  </w:p>
                  <w:p w:rsidR="000E1860" w:rsidRPr="00BB44F1" w:rsidRDefault="007C64C0">
                    <w:pPr>
                      <w:ind w:left="72" w:right="62"/>
                      <w:jc w:val="both"/>
                      <w:rPr>
                        <w:sz w:val="24"/>
                        <w:lang w:val="es-CL"/>
                      </w:rPr>
                    </w:pPr>
                    <w:r w:rsidRPr="00BB44F1">
                      <w:rPr>
                        <w:sz w:val="24"/>
                        <w:lang w:val="es-CL"/>
                      </w:rPr>
                      <w:t>Este curos pertenece a la línea de Arte, deporte y actividad física. Favorece al desarrollo del perfil del profesional de salud que promueve una formación de completa impulsando y apoyando procesos de integración social de personas y grupos de riesgos.</w:t>
                    </w:r>
                  </w:p>
                  <w:p w:rsidR="000E1860" w:rsidRPr="00BB44F1" w:rsidRDefault="007C64C0">
                    <w:pPr>
                      <w:ind w:left="72" w:right="62"/>
                      <w:jc w:val="both"/>
                      <w:rPr>
                        <w:sz w:val="24"/>
                        <w:lang w:val="es-CL"/>
                      </w:rPr>
                    </w:pPr>
                    <w:r w:rsidRPr="00BB44F1">
                      <w:rPr>
                        <w:sz w:val="24"/>
                        <w:lang w:val="es-CL"/>
                      </w:rPr>
                      <w:t>Ent</w:t>
                    </w:r>
                    <w:r w:rsidRPr="00BB44F1">
                      <w:rPr>
                        <w:sz w:val="24"/>
                        <w:lang w:val="es-CL"/>
                      </w:rPr>
                      <w:t>regando una formación teórica, práctica y valórica sobre el desarrollo de actividades física, con énfasis en personas en situación de discapacidad, en diversos ciclo vital, etiología y nivel de restricción.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E1860" w:rsidRDefault="000E1860">
      <w:pPr>
        <w:pStyle w:val="Textoindependiente"/>
        <w:rPr>
          <w:b/>
          <w:sz w:val="17"/>
        </w:rPr>
      </w:pPr>
      <w:r w:rsidRPr="000E1860">
        <w:pict>
          <v:group id="_x0000_s1084" style="position:absolute;margin-left:60pt;margin-top:12.35pt;width:515.05pt;height:95.8pt;z-index:1288;mso-wrap-distance-left:0;mso-wrap-distance-right:0;mso-position-horizontal-relative:page" coordorigin="1200,247" coordsize="10301,1916">
            <v:line id="_x0000_s1115" style="position:absolute" from="1229,262" to="1229,382" strokecolor="silver" strokeweight="1.44pt"/>
            <v:line id="_x0000_s1114" style="position:absolute" from="1214,276" to="1330,276" strokecolor="silver" strokeweight="1.44pt"/>
            <v:line id="_x0000_s1113" style="position:absolute" from="1272,290" to="1272,382" strokecolor="#606060" strokeweight="2.88pt"/>
            <v:line id="_x0000_s1112" style="position:absolute" from="1243,319" to="1330,319" strokecolor="#606060" strokeweight="2.88pt"/>
            <v:rect id="_x0000_s1111" style="position:absolute;left:1330;top:262;width:10042;height:29" fillcolor="silver" stroked="f"/>
            <v:rect id="_x0000_s1110" style="position:absolute;left:1330;top:290;width:10042;height:58" fillcolor="#606060" stroked="f"/>
            <v:rect id="_x0000_s1109" style="position:absolute;left:1330;top:348;width:10042;height:29" fillcolor="black" stroked="f"/>
            <v:line id="_x0000_s1108" style="position:absolute" from="11472,262" to="11472,382" strokeweight="1.44pt"/>
            <v:line id="_x0000_s1107" style="position:absolute" from="11371,276" to="11486,276" strokecolor="silver" strokeweight="1.44pt"/>
            <v:line id="_x0000_s1106" style="position:absolute" from="11429,290" to="11429,382" strokecolor="#606060" strokeweight="2.88pt"/>
            <v:line id="_x0000_s1105" style="position:absolute" from="11371,319" to="11458,319" strokecolor="#606060" strokeweight="2.88pt"/>
            <v:line id="_x0000_s1104" style="position:absolute" from="11371,362" to="11400,362" strokeweight="1.44pt"/>
            <v:line id="_x0000_s1103" style="position:absolute" from="1315,348" to="1315,2062" strokeweight="1.44pt"/>
            <v:rect id="_x0000_s1102" style="position:absolute;left:1243;top:382;width:58;height:1651" fillcolor="#606060" stroked="f"/>
            <v:rect id="_x0000_s1101" style="position:absolute;left:1214;top:382;width:29;height:1651" fillcolor="silver" stroked="f"/>
            <v:line id="_x0000_s1100" style="position:absolute" from="1229,2033" to="1229,2148" strokecolor="silver" strokeweight="1.44pt"/>
            <v:line id="_x0000_s1099" style="position:absolute" from="1214,2134" to="1330,2134" strokeweight="1.44pt"/>
            <v:line id="_x0000_s1098" style="position:absolute" from="1272,2033" to="1272,2119" strokecolor="#606060" strokeweight="2.88pt"/>
            <v:line id="_x0000_s1097" style="position:absolute" from="1243,2091" to="1330,2091" strokecolor="#606060" strokeweight="2.88pt"/>
            <v:line id="_x0000_s1096" style="position:absolute" from="1301,2047" to="1330,2047" strokecolor="silver" strokeweight="1.44pt"/>
            <v:rect id="_x0000_s1095" style="position:absolute;left:1330;top:2119;width:10042;height:29" fillcolor="black" stroked="f"/>
            <v:rect id="_x0000_s1094" style="position:absolute;left:1330;top:2062;width:10042;height:58" fillcolor="#606060" stroked="f"/>
            <v:rect id="_x0000_s1093" style="position:absolute;left:1330;top:2033;width:10042;height:29" fillcolor="silver" stroked="f"/>
            <v:rect id="_x0000_s1092" style="position:absolute;left:11458;top:382;width:29;height:1651" fillcolor="black" stroked="f"/>
            <v:rect id="_x0000_s1091" style="position:absolute;left:11400;top:382;width:58;height:1651" fillcolor="#606060" stroked="f"/>
            <v:line id="_x0000_s1090" style="position:absolute" from="11386,348" to="11386,2062" strokecolor="silver" strokeweight="1.44pt"/>
            <v:line id="_x0000_s1089" style="position:absolute" from="11472,2033" to="11472,2148" strokeweight="1.44pt"/>
            <v:line id="_x0000_s1088" style="position:absolute" from="11371,2134" to="11486,2134" strokeweight="1.44pt"/>
            <v:line id="_x0000_s1087" style="position:absolute" from="11429,2033" to="11429,2119" strokecolor="#606060" strokeweight="2.88pt"/>
            <v:line id="_x0000_s1086" style="position:absolute" from="11371,2091" to="11458,2091" strokecolor="#606060" strokeweight="2.88pt"/>
            <v:shape id="_x0000_s1085" type="#_x0000_t202" style="position:absolute;left:1272;top:319;width:10157;height:1772" filled="f" stroked="f">
              <v:textbox inset="0,0,0,0">
                <w:txbxContent>
                  <w:p w:rsidR="000E1860" w:rsidRPr="00BB44F1" w:rsidRDefault="007C64C0">
                    <w:pPr>
                      <w:spacing w:before="59"/>
                      <w:ind w:left="71" w:right="61"/>
                      <w:rPr>
                        <w:b/>
                        <w:sz w:val="24"/>
                        <w:lang w:val="es-CL"/>
                      </w:rPr>
                    </w:pPr>
                    <w:r w:rsidRPr="00BB44F1">
                      <w:rPr>
                        <w:b/>
                        <w:sz w:val="24"/>
                        <w:lang w:val="es-CL"/>
                      </w:rPr>
                      <w:t>Competencia a la que tributa el curso del programa de formación general:</w:t>
                    </w:r>
                  </w:p>
                  <w:p w:rsidR="000E1860" w:rsidRPr="00BB44F1" w:rsidRDefault="007C64C0">
                    <w:pPr>
                      <w:spacing w:before="148"/>
                      <w:ind w:left="71" w:right="61"/>
                      <w:rPr>
                        <w:sz w:val="24"/>
                        <w:lang w:val="es-CL"/>
                      </w:rPr>
                    </w:pPr>
                    <w:r w:rsidRPr="00BB44F1">
                      <w:rPr>
                        <w:sz w:val="24"/>
                        <w:lang w:val="es-CL"/>
                      </w:rPr>
                      <w:t>Planificar, ejecutar y evaluar acciones orientadas a la promoción de estilos de vida saludable para sí mismo y otras personas, destaca</w:t>
                    </w:r>
                    <w:r w:rsidRPr="00BB44F1">
                      <w:rPr>
                        <w:sz w:val="24"/>
                        <w:lang w:val="es-CL"/>
                      </w:rPr>
                      <w:t>ndo la relevancia de la actividad física en la condición integral de salud, y posterior utilidad en procesos formativos y de intervención en salud.</w:t>
                    </w:r>
                  </w:p>
                </w:txbxContent>
              </v:textbox>
            </v:shape>
            <w10:wrap type="topAndBottom" anchorx="page"/>
          </v:group>
        </w:pict>
      </w:r>
      <w:r w:rsidRPr="000E1860">
        <w:pict>
          <v:group id="_x0000_s1052" style="position:absolute;margin-left:60.7pt;margin-top:121.3pt;width:515.8pt;height:144.05pt;z-index:1336;mso-wrap-distance-left:0;mso-wrap-distance-right:0;mso-position-horizontal-relative:page" coordorigin="1214,2426" coordsize="10316,2881">
            <v:line id="_x0000_s1083" style="position:absolute" from="1243,2441" to="1243,2561" strokecolor="silver" strokeweight="1.44pt"/>
            <v:line id="_x0000_s1082" style="position:absolute" from="1229,2455" to="1344,2455" strokecolor="silver" strokeweight="1.44pt"/>
            <v:line id="_x0000_s1081" style="position:absolute" from="1286,2470" to="1286,2561" strokecolor="#606060" strokeweight="2.88pt"/>
            <v:line id="_x0000_s1080" style="position:absolute" from="1258,2498" to="1344,2498" strokecolor="#606060" strokeweight="2.88pt"/>
            <v:rect id="_x0000_s1079" style="position:absolute;left:1344;top:2441;width:10056;height:29" fillcolor="silver" stroked="f"/>
            <v:rect id="_x0000_s1078" style="position:absolute;left:1344;top:2470;width:10056;height:58" fillcolor="#606060" stroked="f"/>
            <v:rect id="_x0000_s1077" style="position:absolute;left:1344;top:2527;width:10056;height:29" fillcolor="black" stroked="f"/>
            <v:line id="_x0000_s1076" style="position:absolute" from="11501,2441" to="11501,2561" strokeweight="1.44pt"/>
            <v:line id="_x0000_s1075" style="position:absolute" from="11400,2455" to="11515,2455" strokecolor="silver" strokeweight="1.44pt"/>
            <v:line id="_x0000_s1074" style="position:absolute" from="11458,2470" to="11458,2561" strokecolor="#606060" strokeweight="2.88pt"/>
            <v:line id="_x0000_s1073" style="position:absolute" from="11400,2498" to="11486,2498" strokecolor="#606060" strokeweight="2.88pt"/>
            <v:line id="_x0000_s1072" style="position:absolute" from="11400,2542" to="11429,2542" strokeweight="1.44pt"/>
            <v:line id="_x0000_s1071" style="position:absolute" from="1330,2527" to="1330,5206" strokeweight="1.44pt"/>
            <v:rect id="_x0000_s1070" style="position:absolute;left:1258;top:2561;width:58;height:2616" fillcolor="#606060" stroked="f"/>
            <v:rect id="_x0000_s1069" style="position:absolute;left:1229;top:2561;width:29;height:2616" fillcolor="silver" stroked="f"/>
            <v:line id="_x0000_s1068" style="position:absolute" from="1243,5177" to="1243,5292" strokecolor="silver" strokeweight="1.44pt"/>
            <v:line id="_x0000_s1067" style="position:absolute" from="1229,5278" to="1344,5278" strokeweight="1.44pt"/>
            <v:line id="_x0000_s1066" style="position:absolute" from="1286,5177" to="1286,5263" strokecolor="#606060" strokeweight="2.88pt"/>
            <v:line id="_x0000_s1065" style="position:absolute" from="1258,5234" to="1344,5234" strokecolor="#606060" strokeweight="2.88pt"/>
            <v:line id="_x0000_s1064" style="position:absolute" from="1315,5191" to="1344,5191" strokecolor="silver" strokeweight="1.44pt"/>
            <v:rect id="_x0000_s1063" style="position:absolute;left:1344;top:5263;width:10056;height:29" fillcolor="black" stroked="f"/>
            <v:rect id="_x0000_s1062" style="position:absolute;left:1344;top:5206;width:10056;height:58" fillcolor="#606060" stroked="f"/>
            <v:rect id="_x0000_s1061" style="position:absolute;left:1344;top:5177;width:10056;height:29" fillcolor="silver" stroked="f"/>
            <v:rect id="_x0000_s1060" style="position:absolute;left:11486;top:2561;width:29;height:2616" fillcolor="black" stroked="f"/>
            <v:rect id="_x0000_s1059" style="position:absolute;left:11429;top:2561;width:58;height:2616" fillcolor="#606060" stroked="f"/>
            <v:line id="_x0000_s1058" style="position:absolute" from="11414,2527" to="11414,5206" strokecolor="silver" strokeweight="1.44pt"/>
            <v:line id="_x0000_s1057" style="position:absolute" from="11501,5177" to="11501,5292" strokeweight="1.44pt"/>
            <v:line id="_x0000_s1056" style="position:absolute" from="11400,5278" to="11515,5278" strokeweight="1.44pt"/>
            <v:line id="_x0000_s1055" style="position:absolute" from="11458,5177" to="11458,5263" strokecolor="#606060" strokeweight="2.88pt"/>
            <v:line id="_x0000_s1054" style="position:absolute" from="11400,5234" to="11486,5234" strokecolor="#606060" strokeweight="2.88pt"/>
            <v:shape id="_x0000_s1053" type="#_x0000_t202" style="position:absolute;left:1286;top:2498;width:10172;height:2736" filled="f" stroked="f">
              <v:textbox inset="0,0,0,0">
                <w:txbxContent>
                  <w:p w:rsidR="000E1860" w:rsidRPr="00BB44F1" w:rsidRDefault="007C64C0">
                    <w:pPr>
                      <w:spacing w:before="64"/>
                      <w:ind w:left="71"/>
                      <w:rPr>
                        <w:b/>
                        <w:sz w:val="24"/>
                        <w:lang w:val="es-CL"/>
                      </w:rPr>
                    </w:pPr>
                    <w:r w:rsidRPr="00BB44F1">
                      <w:rPr>
                        <w:b/>
                        <w:sz w:val="24"/>
                        <w:lang w:val="es-CL"/>
                      </w:rPr>
                      <w:t>Realización esperada como resultado de aprendizaje del curso:</w:t>
                    </w:r>
                  </w:p>
                  <w:p w:rsidR="000E1860" w:rsidRDefault="007C64C0">
                    <w:pPr>
                      <w:ind w:left="7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El/la </w:t>
                    </w:r>
                    <w:proofErr w:type="spellStart"/>
                    <w:r>
                      <w:rPr>
                        <w:sz w:val="24"/>
                      </w:rPr>
                      <w:t>estudiante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logre</w:t>
                    </w:r>
                    <w:proofErr w:type="spellEnd"/>
                    <w:r>
                      <w:rPr>
                        <w:sz w:val="24"/>
                      </w:rPr>
                      <w:t>:</w:t>
                    </w:r>
                  </w:p>
                  <w:p w:rsidR="000E1860" w:rsidRDefault="007C64C0">
                    <w:pPr>
                      <w:numPr>
                        <w:ilvl w:val="0"/>
                        <w:numId w:val="3"/>
                      </w:numPr>
                      <w:tabs>
                        <w:tab w:val="left" w:pos="792"/>
                      </w:tabs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Conocer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conceptos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básico</w:t>
                    </w:r>
                    <w:proofErr w:type="spellEnd"/>
                    <w:r>
                      <w:rPr>
                        <w:sz w:val="24"/>
                      </w:rPr>
                      <w:t xml:space="preserve"> de </w:t>
                    </w:r>
                    <w:proofErr w:type="spellStart"/>
                    <w:r>
                      <w:rPr>
                        <w:sz w:val="24"/>
                      </w:rPr>
                      <w:t>discapacidad</w:t>
                    </w:r>
                    <w:proofErr w:type="spellEnd"/>
                  </w:p>
                  <w:p w:rsidR="000E1860" w:rsidRPr="00BB44F1" w:rsidRDefault="007C64C0">
                    <w:pPr>
                      <w:numPr>
                        <w:ilvl w:val="0"/>
                        <w:numId w:val="3"/>
                      </w:numPr>
                      <w:tabs>
                        <w:tab w:val="left" w:pos="792"/>
                      </w:tabs>
                      <w:spacing w:before="48"/>
                      <w:rPr>
                        <w:sz w:val="24"/>
                        <w:lang w:val="es-CL"/>
                      </w:rPr>
                    </w:pPr>
                    <w:r w:rsidRPr="00BB44F1">
                      <w:rPr>
                        <w:sz w:val="24"/>
                        <w:lang w:val="es-CL"/>
                      </w:rPr>
                      <w:t>Identificar aspectos generales del beneficio de las actividades saludables.</w:t>
                    </w:r>
                  </w:p>
                  <w:p w:rsidR="000E1860" w:rsidRPr="00BB44F1" w:rsidRDefault="007C64C0">
                    <w:pPr>
                      <w:numPr>
                        <w:ilvl w:val="0"/>
                        <w:numId w:val="3"/>
                      </w:numPr>
                      <w:tabs>
                        <w:tab w:val="left" w:pos="792"/>
                      </w:tabs>
                      <w:spacing w:before="43"/>
                      <w:rPr>
                        <w:sz w:val="24"/>
                        <w:lang w:val="es-CL"/>
                      </w:rPr>
                    </w:pPr>
                    <w:r w:rsidRPr="00BB44F1">
                      <w:rPr>
                        <w:sz w:val="24"/>
                        <w:lang w:val="es-CL"/>
                      </w:rPr>
                      <w:t>Reconocer que el deporte es una herramienta para mejorar la calidad de vida de la</w:t>
                    </w:r>
                    <w:r w:rsidRPr="00BB44F1">
                      <w:rPr>
                        <w:spacing w:val="-1"/>
                        <w:sz w:val="24"/>
                        <w:lang w:val="es-CL"/>
                      </w:rPr>
                      <w:t xml:space="preserve"> </w:t>
                    </w:r>
                    <w:r w:rsidRPr="00BB44F1">
                      <w:rPr>
                        <w:sz w:val="24"/>
                        <w:lang w:val="es-CL"/>
                      </w:rPr>
                      <w:t>población.</w:t>
                    </w:r>
                  </w:p>
                  <w:p w:rsidR="000E1860" w:rsidRPr="00BB44F1" w:rsidRDefault="007C64C0">
                    <w:pPr>
                      <w:numPr>
                        <w:ilvl w:val="0"/>
                        <w:numId w:val="3"/>
                      </w:numPr>
                      <w:tabs>
                        <w:tab w:val="left" w:pos="792"/>
                      </w:tabs>
                      <w:spacing w:before="43"/>
                      <w:rPr>
                        <w:sz w:val="24"/>
                        <w:lang w:val="es-CL"/>
                      </w:rPr>
                    </w:pPr>
                    <w:r w:rsidRPr="00BB44F1">
                      <w:rPr>
                        <w:sz w:val="24"/>
                        <w:lang w:val="es-CL"/>
                      </w:rPr>
                      <w:t>Desarrolle competencias individuales y grupales a través del trabajo en equipo e integración.</w:t>
                    </w:r>
                  </w:p>
                  <w:p w:rsidR="000E1860" w:rsidRPr="00BB44F1" w:rsidRDefault="007C64C0">
                    <w:pPr>
                      <w:numPr>
                        <w:ilvl w:val="0"/>
                        <w:numId w:val="3"/>
                      </w:numPr>
                      <w:tabs>
                        <w:tab w:val="left" w:pos="792"/>
                      </w:tabs>
                      <w:spacing w:before="43" w:line="276" w:lineRule="auto"/>
                      <w:ind w:right="681"/>
                      <w:rPr>
                        <w:sz w:val="24"/>
                        <w:lang w:val="es-CL"/>
                      </w:rPr>
                    </w:pPr>
                    <w:r w:rsidRPr="00BB44F1">
                      <w:rPr>
                        <w:sz w:val="24"/>
                        <w:lang w:val="es-CL"/>
                      </w:rPr>
                      <w:t>Adquiera habilidades para generar una opinión sobre la inclusión efectiva de personas en situación de discapacidad.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E1860" w:rsidRDefault="000E1860">
      <w:pPr>
        <w:pStyle w:val="Textoindependiente"/>
        <w:rPr>
          <w:b/>
          <w:sz w:val="16"/>
        </w:rPr>
      </w:pPr>
    </w:p>
    <w:p w:rsidR="000E1860" w:rsidRDefault="000E1860">
      <w:pPr>
        <w:pStyle w:val="Textoindependiente"/>
        <w:spacing w:before="7"/>
        <w:rPr>
          <w:b/>
          <w:sz w:val="25"/>
        </w:rPr>
      </w:pPr>
    </w:p>
    <w:p w:rsidR="000E1860" w:rsidRPr="00BB44F1" w:rsidRDefault="000E1860">
      <w:pPr>
        <w:pStyle w:val="Heading1"/>
        <w:ind w:left="278"/>
        <w:jc w:val="both"/>
        <w:rPr>
          <w:lang w:val="es-CL"/>
        </w:rPr>
      </w:pPr>
      <w:r w:rsidRPr="000E1860">
        <w:pict>
          <v:group id="_x0000_s1035" style="position:absolute;left:0;text-align:left;margin-left:60.7pt;margin-top:-3.85pt;width:514.35pt;height:301.3pt;z-index:-21112;mso-position-horizontal-relative:page" coordorigin="1214,-77" coordsize="10287,6026">
            <v:line id="_x0000_s1051" style="position:absolute" from="1243,-63" to="1243,57" strokecolor="silver" strokeweight="1.44pt"/>
            <v:line id="_x0000_s1050" style="position:absolute" from="1229,-48" to="1344,-48" strokecolor="silver" strokeweight="1.44pt"/>
            <v:line id="_x0000_s1049" style="position:absolute" from="1286,-34" to="1286,57" strokecolor="#606060" strokeweight="2.88pt"/>
            <v:line id="_x0000_s1048" style="position:absolute" from="1258,-5" to="1344,-5" strokecolor="#606060" strokeweight="2.88pt"/>
            <v:rect id="_x0000_s1047" style="position:absolute;left:1344;top:-63;width:10027;height:29" fillcolor="silver" stroked="f"/>
            <v:rect id="_x0000_s1046" style="position:absolute;left:1344;top:-34;width:10027;height:58" fillcolor="#606060" stroked="f"/>
            <v:rect id="_x0000_s1045" style="position:absolute;left:1344;top:24;width:10027;height:29" fillcolor="black" stroked="f"/>
            <v:line id="_x0000_s1044" style="position:absolute" from="11472,-63" to="11472,57" strokeweight="1.44pt"/>
            <v:line id="_x0000_s1043" style="position:absolute" from="11371,-48" to="11486,-48" strokecolor="silver" strokeweight="1.44pt"/>
            <v:shape id="_x0000_s1042" style="position:absolute;left:11371;top:-34;width:87;height:92" coordorigin="11371,-34" coordsize="87,92" o:spt="100" adj="0,,0" path="m11429,-34r,91m11371,-5r87,e" filled="f" strokecolor="#606060" strokeweight="2.88pt">
              <v:stroke joinstyle="round"/>
              <v:formulas/>
              <v:path arrowok="t" o:connecttype="segments"/>
            </v:shape>
            <v:shape id="_x0000_s1041" style="position:absolute;left:1330;top:24;width:10071;height:5911" coordorigin="1330,24" coordsize="10071,5911" o:spt="100" adj="0,,0" path="m11371,38r29,m1330,24r,5910e" filled="f" strokeweight="1.44pt">
              <v:stroke joinstyle="round"/>
              <v:formulas/>
              <v:path arrowok="t" o:connecttype="segments"/>
            </v:shape>
            <v:rect id="_x0000_s1040" style="position:absolute;left:1258;top:57;width:58;height:5877" fillcolor="#606060" stroked="f"/>
            <v:rect id="_x0000_s1039" style="position:absolute;left:1229;top:57;width:29;height:5877" fillcolor="silver" stroked="f"/>
            <v:rect id="_x0000_s1038" style="position:absolute;left:11458;top:57;width:29;height:5877" fillcolor="black" stroked="f"/>
            <v:rect id="_x0000_s1037" style="position:absolute;left:11400;top:57;width:58;height:5877" fillcolor="#606060" stroked="f"/>
            <v:line id="_x0000_s1036" style="position:absolute" from="11386,24" to="11386,5934" strokecolor="silver" strokeweight="1.44pt"/>
            <w10:wrap anchorx="page"/>
          </v:group>
        </w:pict>
      </w:r>
      <w:r w:rsidR="007C64C0" w:rsidRPr="00BB44F1">
        <w:rPr>
          <w:lang w:val="es-CL"/>
        </w:rPr>
        <w:t>Requisitos de aprobación:</w:t>
      </w:r>
    </w:p>
    <w:p w:rsidR="000E1860" w:rsidRPr="00BB44F1" w:rsidRDefault="000E1860">
      <w:pPr>
        <w:pStyle w:val="Textoindependiente"/>
        <w:spacing w:before="4"/>
        <w:rPr>
          <w:b/>
          <w:sz w:val="24"/>
          <w:lang w:val="es-CL"/>
        </w:rPr>
      </w:pPr>
    </w:p>
    <w:p w:rsidR="000E1860" w:rsidRPr="00BB44F1" w:rsidRDefault="007C64C0">
      <w:pPr>
        <w:pStyle w:val="Heading3"/>
        <w:rPr>
          <w:lang w:val="es-CL"/>
        </w:rPr>
      </w:pPr>
      <w:r w:rsidRPr="00BB44F1">
        <w:rPr>
          <w:w w:val="105"/>
          <w:lang w:val="es-CL"/>
        </w:rPr>
        <w:t>Evaluaciones</w:t>
      </w:r>
    </w:p>
    <w:p w:rsidR="000E1860" w:rsidRPr="00BB44F1" w:rsidRDefault="000E1860">
      <w:pPr>
        <w:pStyle w:val="Textoindependiente"/>
        <w:rPr>
          <w:b/>
          <w:sz w:val="23"/>
          <w:lang w:val="es-CL"/>
        </w:rPr>
      </w:pPr>
    </w:p>
    <w:p w:rsidR="000E1860" w:rsidRPr="00BB44F1" w:rsidRDefault="007C64C0">
      <w:pPr>
        <w:pStyle w:val="Textoindependiente"/>
        <w:spacing w:line="252" w:lineRule="auto"/>
        <w:ind w:left="278" w:right="279"/>
        <w:jc w:val="both"/>
        <w:rPr>
          <w:lang w:val="es-CL"/>
        </w:rPr>
      </w:pPr>
      <w:r w:rsidRPr="00BB44F1">
        <w:rPr>
          <w:w w:val="105"/>
          <w:lang w:val="es-CL"/>
        </w:rPr>
        <w:t>Artículo 24: El rendimiento académico de los y las estudiantes será calificado en la escala de notas de 1,0 a 7,0. La nota mínima de aprobación de cada una de las actividades curriculares para todos los efectos será 4,0, con aproximación. L</w:t>
      </w:r>
      <w:r w:rsidRPr="00BB44F1">
        <w:rPr>
          <w:w w:val="105"/>
          <w:lang w:val="es-CL"/>
        </w:rPr>
        <w:t>as calificaciones parciales, las de presentación a actividad final y la nota de actividad final se colocarán con centésima. La nota final de la actividad curricular se colocará con un decimal para las notas aprobatorias, en cuyo caso el 0,05 o mayor se apr</w:t>
      </w:r>
      <w:r w:rsidRPr="00BB44F1">
        <w:rPr>
          <w:w w:val="105"/>
          <w:lang w:val="es-CL"/>
        </w:rPr>
        <w:t>oximará al dígito superior y el menor a 0,05 al dígito inferior. Artículo 25: El o la estudiante que falte sin la debida justificación a cualquier actividad evaluada, será calificado automáticamente con la nota mínima de la escala (1,0). Artículo 26: La ca</w:t>
      </w:r>
      <w:r w:rsidRPr="00BB44F1">
        <w:rPr>
          <w:w w:val="105"/>
          <w:lang w:val="es-CL"/>
        </w:rPr>
        <w:t>lificación de la actividad curricular se hará sobre la base de los logros que evidencie el o la estudiante en las competencias establecidas en ellos. La calificación final de los diversos cursos y actividades curriculares se obtendrá a partir de la pondera</w:t>
      </w:r>
      <w:r w:rsidRPr="00BB44F1">
        <w:rPr>
          <w:w w:val="105"/>
          <w:lang w:val="es-CL"/>
        </w:rPr>
        <w:t>ción de las calificaciones</w:t>
      </w:r>
      <w:r w:rsidRPr="00BB44F1">
        <w:rPr>
          <w:spacing w:val="-4"/>
          <w:w w:val="105"/>
          <w:lang w:val="es-CL"/>
        </w:rPr>
        <w:t xml:space="preserve"> </w:t>
      </w:r>
      <w:r w:rsidRPr="00BB44F1">
        <w:rPr>
          <w:w w:val="105"/>
          <w:lang w:val="es-CL"/>
        </w:rPr>
        <w:t>de</w:t>
      </w:r>
      <w:r w:rsidRPr="00BB44F1">
        <w:rPr>
          <w:spacing w:val="-3"/>
          <w:w w:val="105"/>
          <w:lang w:val="es-CL"/>
        </w:rPr>
        <w:t xml:space="preserve"> </w:t>
      </w:r>
      <w:r w:rsidRPr="00BB44F1">
        <w:rPr>
          <w:w w:val="105"/>
          <w:lang w:val="es-CL"/>
        </w:rPr>
        <w:t>cada</w:t>
      </w:r>
      <w:r w:rsidRPr="00BB44F1">
        <w:rPr>
          <w:spacing w:val="-3"/>
          <w:w w:val="105"/>
          <w:lang w:val="es-CL"/>
        </w:rPr>
        <w:t xml:space="preserve"> </w:t>
      </w:r>
      <w:r w:rsidRPr="00BB44F1">
        <w:rPr>
          <w:w w:val="105"/>
          <w:lang w:val="es-CL"/>
        </w:rPr>
        <w:t>unidad</w:t>
      </w:r>
      <w:r w:rsidRPr="00BB44F1">
        <w:rPr>
          <w:spacing w:val="-3"/>
          <w:w w:val="105"/>
          <w:lang w:val="es-CL"/>
        </w:rPr>
        <w:t xml:space="preserve"> </w:t>
      </w:r>
      <w:r w:rsidRPr="00BB44F1">
        <w:rPr>
          <w:w w:val="105"/>
          <w:lang w:val="es-CL"/>
        </w:rPr>
        <w:t>de</w:t>
      </w:r>
      <w:r w:rsidRPr="00BB44F1">
        <w:rPr>
          <w:spacing w:val="-3"/>
          <w:w w:val="105"/>
          <w:lang w:val="es-CL"/>
        </w:rPr>
        <w:t xml:space="preserve"> </w:t>
      </w:r>
      <w:r w:rsidRPr="00BB44F1">
        <w:rPr>
          <w:w w:val="105"/>
          <w:lang w:val="es-CL"/>
        </w:rPr>
        <w:t>aprendizaje</w:t>
      </w:r>
      <w:r w:rsidRPr="00BB44F1">
        <w:rPr>
          <w:spacing w:val="-3"/>
          <w:w w:val="105"/>
          <w:lang w:val="es-CL"/>
        </w:rPr>
        <w:t xml:space="preserve"> </w:t>
      </w:r>
      <w:r w:rsidRPr="00BB44F1">
        <w:rPr>
          <w:w w:val="105"/>
          <w:lang w:val="es-CL"/>
        </w:rPr>
        <w:t>y</w:t>
      </w:r>
      <w:r w:rsidRPr="00BB44F1">
        <w:rPr>
          <w:spacing w:val="-4"/>
          <w:w w:val="105"/>
          <w:lang w:val="es-CL"/>
        </w:rPr>
        <w:t xml:space="preserve"> </w:t>
      </w:r>
      <w:r w:rsidRPr="00BB44F1">
        <w:rPr>
          <w:w w:val="105"/>
          <w:lang w:val="es-CL"/>
        </w:rPr>
        <w:t>de</w:t>
      </w:r>
      <w:r w:rsidRPr="00BB44F1">
        <w:rPr>
          <w:spacing w:val="-3"/>
          <w:w w:val="105"/>
          <w:lang w:val="es-CL"/>
        </w:rPr>
        <w:t xml:space="preserve"> </w:t>
      </w:r>
      <w:r w:rsidRPr="00BB44F1">
        <w:rPr>
          <w:w w:val="105"/>
          <w:lang w:val="es-CL"/>
        </w:rPr>
        <w:t>la</w:t>
      </w:r>
      <w:r w:rsidRPr="00BB44F1">
        <w:rPr>
          <w:spacing w:val="-3"/>
          <w:w w:val="105"/>
          <w:lang w:val="es-CL"/>
        </w:rPr>
        <w:t xml:space="preserve"> </w:t>
      </w:r>
      <w:r w:rsidRPr="00BB44F1">
        <w:rPr>
          <w:w w:val="105"/>
          <w:lang w:val="es-CL"/>
        </w:rPr>
        <w:t>actividad</w:t>
      </w:r>
      <w:r w:rsidRPr="00BB44F1">
        <w:rPr>
          <w:spacing w:val="-3"/>
          <w:w w:val="105"/>
          <w:lang w:val="es-CL"/>
        </w:rPr>
        <w:t xml:space="preserve"> </w:t>
      </w:r>
      <w:r w:rsidRPr="00BB44F1">
        <w:rPr>
          <w:w w:val="105"/>
          <w:lang w:val="es-CL"/>
        </w:rPr>
        <w:t>final</w:t>
      </w:r>
      <w:r w:rsidRPr="00BB44F1">
        <w:rPr>
          <w:spacing w:val="-4"/>
          <w:w w:val="105"/>
          <w:lang w:val="es-CL"/>
        </w:rPr>
        <w:t xml:space="preserve"> </w:t>
      </w:r>
      <w:r w:rsidRPr="00BB44F1">
        <w:rPr>
          <w:w w:val="105"/>
          <w:lang w:val="es-CL"/>
        </w:rPr>
        <w:t>del</w:t>
      </w:r>
      <w:r w:rsidRPr="00BB44F1">
        <w:rPr>
          <w:spacing w:val="-4"/>
          <w:w w:val="105"/>
          <w:lang w:val="es-CL"/>
        </w:rPr>
        <w:t xml:space="preserve"> </w:t>
      </w:r>
      <w:r w:rsidRPr="00BB44F1">
        <w:rPr>
          <w:w w:val="105"/>
          <w:lang w:val="es-CL"/>
        </w:rPr>
        <w:t>curso</w:t>
      </w:r>
      <w:r w:rsidRPr="00BB44F1">
        <w:rPr>
          <w:spacing w:val="-3"/>
          <w:w w:val="105"/>
          <w:lang w:val="es-CL"/>
        </w:rPr>
        <w:t xml:space="preserve"> </w:t>
      </w:r>
      <w:r w:rsidRPr="00BB44F1">
        <w:rPr>
          <w:w w:val="105"/>
          <w:lang w:val="es-CL"/>
        </w:rPr>
        <w:t>si</w:t>
      </w:r>
      <w:r w:rsidRPr="00BB44F1">
        <w:rPr>
          <w:spacing w:val="-4"/>
          <w:w w:val="105"/>
          <w:lang w:val="es-CL"/>
        </w:rPr>
        <w:t xml:space="preserve"> </w:t>
      </w:r>
      <w:r w:rsidRPr="00BB44F1">
        <w:rPr>
          <w:w w:val="105"/>
          <w:lang w:val="es-CL"/>
        </w:rPr>
        <w:t>la</w:t>
      </w:r>
      <w:r w:rsidRPr="00BB44F1">
        <w:rPr>
          <w:spacing w:val="-3"/>
          <w:w w:val="105"/>
          <w:lang w:val="es-CL"/>
        </w:rPr>
        <w:t xml:space="preserve"> </w:t>
      </w:r>
      <w:r w:rsidRPr="00BB44F1">
        <w:rPr>
          <w:w w:val="105"/>
          <w:lang w:val="es-CL"/>
        </w:rPr>
        <w:t>hubiera.</w:t>
      </w:r>
      <w:r w:rsidRPr="00BB44F1">
        <w:rPr>
          <w:spacing w:val="-4"/>
          <w:w w:val="105"/>
          <w:lang w:val="es-CL"/>
        </w:rPr>
        <w:t xml:space="preserve"> </w:t>
      </w:r>
      <w:r w:rsidRPr="00BB44F1">
        <w:rPr>
          <w:w w:val="105"/>
          <w:lang w:val="es-CL"/>
        </w:rPr>
        <w:t>La</w:t>
      </w:r>
      <w:r w:rsidRPr="00BB44F1">
        <w:rPr>
          <w:spacing w:val="-3"/>
          <w:w w:val="105"/>
          <w:lang w:val="es-CL"/>
        </w:rPr>
        <w:t xml:space="preserve"> </w:t>
      </w:r>
      <w:r w:rsidRPr="00BB44F1">
        <w:rPr>
          <w:w w:val="105"/>
          <w:lang w:val="es-CL"/>
        </w:rPr>
        <w:t>nota</w:t>
      </w:r>
      <w:r w:rsidRPr="00BB44F1">
        <w:rPr>
          <w:spacing w:val="-3"/>
          <w:w w:val="105"/>
          <w:lang w:val="es-CL"/>
        </w:rPr>
        <w:t xml:space="preserve"> </w:t>
      </w:r>
      <w:r w:rsidRPr="00BB44F1">
        <w:rPr>
          <w:w w:val="105"/>
          <w:lang w:val="es-CL"/>
        </w:rPr>
        <w:t>de</w:t>
      </w:r>
      <w:r w:rsidRPr="00BB44F1">
        <w:rPr>
          <w:spacing w:val="-3"/>
          <w:w w:val="105"/>
          <w:lang w:val="es-CL"/>
        </w:rPr>
        <w:t xml:space="preserve"> </w:t>
      </w:r>
      <w:r w:rsidRPr="00BB44F1">
        <w:rPr>
          <w:w w:val="105"/>
          <w:lang w:val="es-CL"/>
        </w:rPr>
        <w:t>aprobación mínima es de 4,0 y cada programa de curso deberá explicitar los requisitos y condiciones de aprobación previa aceptación del Consejo de</w:t>
      </w:r>
      <w:r w:rsidRPr="00BB44F1">
        <w:rPr>
          <w:spacing w:val="-21"/>
          <w:w w:val="105"/>
          <w:lang w:val="es-CL"/>
        </w:rPr>
        <w:t xml:space="preserve"> </w:t>
      </w:r>
      <w:r w:rsidRPr="00BB44F1">
        <w:rPr>
          <w:w w:val="105"/>
          <w:lang w:val="es-CL"/>
        </w:rPr>
        <w:t>Coordinación.</w:t>
      </w:r>
    </w:p>
    <w:p w:rsidR="000E1860" w:rsidRPr="00BB44F1" w:rsidRDefault="000E1860">
      <w:pPr>
        <w:pStyle w:val="Textoindependiente"/>
        <w:spacing w:before="12"/>
        <w:rPr>
          <w:lang w:val="es-CL"/>
        </w:rPr>
      </w:pPr>
    </w:p>
    <w:p w:rsidR="000E1860" w:rsidRDefault="007C64C0">
      <w:pPr>
        <w:pStyle w:val="Textoindependiente"/>
        <w:ind w:left="278"/>
        <w:jc w:val="both"/>
      </w:pPr>
      <w:proofErr w:type="spellStart"/>
      <w:r>
        <w:rPr>
          <w:w w:val="105"/>
        </w:rPr>
        <w:t>Evaluación</w:t>
      </w:r>
      <w:proofErr w:type="spellEnd"/>
      <w:r>
        <w:rPr>
          <w:w w:val="105"/>
        </w:rPr>
        <w:t xml:space="preserve"> 1: 50%</w:t>
      </w:r>
    </w:p>
    <w:p w:rsidR="000E1860" w:rsidRDefault="007C64C0">
      <w:pPr>
        <w:pStyle w:val="Textoindependiente"/>
        <w:spacing w:before="12"/>
        <w:ind w:left="278"/>
        <w:jc w:val="both"/>
      </w:pPr>
      <w:proofErr w:type="spellStart"/>
      <w:r>
        <w:rPr>
          <w:w w:val="105"/>
        </w:rPr>
        <w:t>Evaluación</w:t>
      </w:r>
      <w:proofErr w:type="spellEnd"/>
      <w:r>
        <w:rPr>
          <w:w w:val="105"/>
        </w:rPr>
        <w:t xml:space="preserve"> 2: 50%</w:t>
      </w:r>
    </w:p>
    <w:p w:rsidR="000E1860" w:rsidRDefault="000E1860">
      <w:pPr>
        <w:pStyle w:val="Textoindependiente"/>
        <w:rPr>
          <w:sz w:val="23"/>
        </w:rPr>
      </w:pPr>
    </w:p>
    <w:p w:rsidR="000E1860" w:rsidRDefault="007C64C0">
      <w:pPr>
        <w:pStyle w:val="Heading3"/>
      </w:pPr>
      <w:proofErr w:type="spellStart"/>
      <w:r>
        <w:rPr>
          <w:w w:val="105"/>
        </w:rPr>
        <w:t>Nota</w:t>
      </w:r>
      <w:proofErr w:type="spellEnd"/>
      <w:r>
        <w:rPr>
          <w:w w:val="105"/>
        </w:rPr>
        <w:t xml:space="preserve"> Final 70%</w:t>
      </w:r>
    </w:p>
    <w:p w:rsidR="000E1860" w:rsidRDefault="000E1860">
      <w:pPr>
        <w:sectPr w:rsidR="000E1860">
          <w:pgSz w:w="12240" w:h="15840"/>
          <w:pgMar w:top="940" w:right="600" w:bottom="280" w:left="1080" w:header="741" w:footer="0" w:gutter="0"/>
          <w:cols w:space="720"/>
        </w:sectPr>
      </w:pPr>
    </w:p>
    <w:p w:rsidR="000E1860" w:rsidRDefault="000E1860">
      <w:pPr>
        <w:pStyle w:val="Textoindependiente"/>
        <w:rPr>
          <w:b/>
          <w:sz w:val="20"/>
        </w:rPr>
      </w:pPr>
    </w:p>
    <w:p w:rsidR="000E1860" w:rsidRDefault="000E1860">
      <w:pPr>
        <w:pStyle w:val="Textoindependiente"/>
        <w:rPr>
          <w:b/>
          <w:sz w:val="20"/>
        </w:rPr>
      </w:pPr>
    </w:p>
    <w:p w:rsidR="000E1860" w:rsidRDefault="000E1860">
      <w:pPr>
        <w:pStyle w:val="Textoindependiente"/>
        <w:spacing w:before="8"/>
        <w:rPr>
          <w:b/>
          <w:sz w:val="23"/>
        </w:rPr>
      </w:pPr>
    </w:p>
    <w:tbl>
      <w:tblPr>
        <w:tblStyle w:val="TableNormal"/>
        <w:tblW w:w="0" w:type="auto"/>
        <w:tblInd w:w="106" w:type="dxa"/>
        <w:tblBorders>
          <w:top w:val="thickThinMediumGap" w:sz="17" w:space="0" w:color="000000"/>
          <w:left w:val="thickThinMediumGap" w:sz="17" w:space="0" w:color="000000"/>
          <w:bottom w:val="thickThinMediumGap" w:sz="17" w:space="0" w:color="000000"/>
          <w:right w:val="thickThinMediumGap" w:sz="17" w:space="0" w:color="000000"/>
          <w:insideH w:val="thickThinMediumGap" w:sz="17" w:space="0" w:color="000000"/>
          <w:insideV w:val="thickThinMediumGap" w:sz="17" w:space="0" w:color="000000"/>
        </w:tblBorders>
        <w:tblLayout w:type="fixed"/>
        <w:tblLook w:val="01E0"/>
      </w:tblPr>
      <w:tblGrid>
        <w:gridCol w:w="1949"/>
        <w:gridCol w:w="3845"/>
        <w:gridCol w:w="4378"/>
      </w:tblGrid>
      <w:tr w:rsidR="000E1860">
        <w:trPr>
          <w:trHeight w:hRule="exact" w:val="624"/>
        </w:trPr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</w:tcPr>
          <w:p w:rsidR="000E1860" w:rsidRDefault="000E1860"/>
        </w:tc>
        <w:tc>
          <w:tcPr>
            <w:tcW w:w="3845" w:type="dxa"/>
            <w:tcBorders>
              <w:left w:val="single" w:sz="4" w:space="0" w:color="000000"/>
              <w:right w:val="single" w:sz="4" w:space="0" w:color="000000"/>
            </w:tcBorders>
          </w:tcPr>
          <w:p w:rsidR="000E1860" w:rsidRDefault="007C64C0">
            <w:pPr>
              <w:pStyle w:val="TableParagraph"/>
              <w:spacing w:before="126"/>
              <w:ind w:left="8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Logros</w:t>
            </w:r>
            <w:proofErr w:type="spellEnd"/>
            <w:r>
              <w:rPr>
                <w:b/>
                <w:sz w:val="24"/>
              </w:rPr>
              <w:t xml:space="preserve"> de </w:t>
            </w:r>
            <w:proofErr w:type="spellStart"/>
            <w:r>
              <w:rPr>
                <w:b/>
                <w:sz w:val="24"/>
              </w:rPr>
              <w:t>aprendizaje</w:t>
            </w:r>
            <w:proofErr w:type="spellEnd"/>
          </w:p>
        </w:tc>
        <w:tc>
          <w:tcPr>
            <w:tcW w:w="4378" w:type="dxa"/>
            <w:tcBorders>
              <w:left w:val="single" w:sz="4" w:space="0" w:color="000000"/>
              <w:right w:val="single" w:sz="4" w:space="0" w:color="000000"/>
            </w:tcBorders>
          </w:tcPr>
          <w:p w:rsidR="000E1860" w:rsidRDefault="007C64C0">
            <w:pPr>
              <w:pStyle w:val="TableParagraph"/>
              <w:spacing w:before="126"/>
              <w:ind w:left="12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Acciones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asociadas</w:t>
            </w:r>
            <w:proofErr w:type="spellEnd"/>
          </w:p>
        </w:tc>
      </w:tr>
      <w:tr w:rsidR="000E1860" w:rsidRPr="00BB44F1">
        <w:trPr>
          <w:trHeight w:hRule="exact" w:val="1099"/>
        </w:trPr>
        <w:tc>
          <w:tcPr>
            <w:tcW w:w="1949" w:type="dxa"/>
            <w:vMerge w:val="restart"/>
            <w:tcBorders>
              <w:top w:val="thinThickMediumGap" w:sz="17" w:space="0" w:color="000000"/>
              <w:left w:val="single" w:sz="4" w:space="0" w:color="000000"/>
              <w:right w:val="single" w:sz="4" w:space="0" w:color="000000"/>
            </w:tcBorders>
          </w:tcPr>
          <w:p w:rsidR="000E1860" w:rsidRDefault="000E1860"/>
        </w:tc>
        <w:tc>
          <w:tcPr>
            <w:tcW w:w="3845" w:type="dxa"/>
            <w:tcBorders>
              <w:top w:val="thinThickMediumGap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60" w:rsidRPr="00BB44F1" w:rsidRDefault="007C64C0">
            <w:pPr>
              <w:pStyle w:val="TableParagraph"/>
              <w:spacing w:before="73" w:line="290" w:lineRule="auto"/>
              <w:ind w:left="825" w:right="100" w:hanging="720"/>
              <w:jc w:val="both"/>
              <w:rPr>
                <w:sz w:val="21"/>
                <w:lang w:val="es-CL"/>
              </w:rPr>
            </w:pPr>
            <w:r w:rsidRPr="00BB44F1">
              <w:rPr>
                <w:w w:val="105"/>
                <w:sz w:val="21"/>
                <w:lang w:val="es-CL"/>
              </w:rPr>
              <w:t>6.1.1 Identificar con claridad su rol y comprender los roles del resto de los  integrantes del equipo</w:t>
            </w:r>
          </w:p>
        </w:tc>
        <w:tc>
          <w:tcPr>
            <w:tcW w:w="4378" w:type="dxa"/>
            <w:tcBorders>
              <w:top w:val="thinThickMediumGap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60" w:rsidRPr="00BB44F1" w:rsidRDefault="007C64C0">
            <w:pPr>
              <w:pStyle w:val="TableParagraph"/>
              <w:spacing w:before="131" w:line="252" w:lineRule="auto"/>
              <w:ind w:left="105" w:right="98"/>
              <w:jc w:val="both"/>
              <w:rPr>
                <w:sz w:val="21"/>
                <w:lang w:val="es-CL"/>
              </w:rPr>
            </w:pPr>
            <w:r w:rsidRPr="00BB44F1">
              <w:rPr>
                <w:w w:val="105"/>
                <w:sz w:val="21"/>
                <w:lang w:val="es-CL"/>
              </w:rPr>
              <w:t>Establece roles dentro de su grupo, considerando habilidades propias y de su grupo de pares</w:t>
            </w:r>
          </w:p>
        </w:tc>
      </w:tr>
      <w:tr w:rsidR="000E1860" w:rsidRPr="00BB44F1">
        <w:trPr>
          <w:trHeight w:hRule="exact" w:val="1325"/>
        </w:trPr>
        <w:tc>
          <w:tcPr>
            <w:tcW w:w="1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860" w:rsidRPr="00BB44F1" w:rsidRDefault="000E1860">
            <w:pPr>
              <w:rPr>
                <w:lang w:val="es-CL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60" w:rsidRPr="00BB44F1" w:rsidRDefault="007C64C0">
            <w:pPr>
              <w:pStyle w:val="TableParagraph"/>
              <w:spacing w:before="49" w:line="288" w:lineRule="auto"/>
              <w:ind w:left="825" w:right="98" w:hanging="720"/>
              <w:jc w:val="both"/>
              <w:rPr>
                <w:sz w:val="21"/>
                <w:lang w:val="es-CL"/>
              </w:rPr>
            </w:pPr>
            <w:r w:rsidRPr="00BB44F1">
              <w:rPr>
                <w:w w:val="105"/>
                <w:sz w:val="21"/>
                <w:lang w:val="es-CL"/>
              </w:rPr>
              <w:t>6.1.2 Examinar los procesos</w:t>
            </w:r>
            <w:r w:rsidRPr="00BB44F1">
              <w:rPr>
                <w:spacing w:val="49"/>
                <w:w w:val="105"/>
                <w:sz w:val="21"/>
                <w:lang w:val="es-CL"/>
              </w:rPr>
              <w:t xml:space="preserve"> </w:t>
            </w:r>
            <w:r w:rsidRPr="00BB44F1">
              <w:rPr>
                <w:w w:val="105"/>
                <w:sz w:val="21"/>
                <w:lang w:val="es-CL"/>
              </w:rPr>
              <w:t xml:space="preserve">y resultados de las propias acciones y de los integrantes </w:t>
            </w:r>
            <w:r w:rsidRPr="00BB44F1">
              <w:rPr>
                <w:spacing w:val="2"/>
                <w:w w:val="105"/>
                <w:sz w:val="21"/>
                <w:lang w:val="es-CL"/>
              </w:rPr>
              <w:t xml:space="preserve">del </w:t>
            </w:r>
            <w:r w:rsidRPr="00BB44F1">
              <w:rPr>
                <w:w w:val="105"/>
                <w:sz w:val="21"/>
                <w:lang w:val="es-CL"/>
              </w:rPr>
              <w:t>equipo.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60" w:rsidRPr="00BB44F1" w:rsidRDefault="007C64C0">
            <w:pPr>
              <w:pStyle w:val="TableParagraph"/>
              <w:spacing w:before="126" w:line="252" w:lineRule="auto"/>
              <w:ind w:left="105" w:right="99"/>
              <w:jc w:val="both"/>
              <w:rPr>
                <w:sz w:val="21"/>
                <w:lang w:val="es-CL"/>
              </w:rPr>
            </w:pPr>
            <w:r w:rsidRPr="00BB44F1">
              <w:rPr>
                <w:w w:val="105"/>
                <w:sz w:val="21"/>
                <w:lang w:val="es-CL"/>
              </w:rPr>
              <w:t>Conoce aspectos básicos relacionados con la situación de discapacidad, conociendo habilidades y capacidades personales y grupales.</w:t>
            </w:r>
          </w:p>
        </w:tc>
      </w:tr>
      <w:tr w:rsidR="000E1860" w:rsidRPr="00BB44F1">
        <w:trPr>
          <w:trHeight w:hRule="exact" w:val="1123"/>
        </w:trPr>
        <w:tc>
          <w:tcPr>
            <w:tcW w:w="1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860" w:rsidRPr="00BB44F1" w:rsidRDefault="000E1860">
            <w:pPr>
              <w:rPr>
                <w:lang w:val="es-CL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60" w:rsidRPr="00BB44F1" w:rsidRDefault="007C64C0">
            <w:pPr>
              <w:pStyle w:val="TableParagraph"/>
              <w:spacing w:before="25" w:line="252" w:lineRule="auto"/>
              <w:ind w:left="825" w:right="101" w:hanging="720"/>
              <w:jc w:val="both"/>
              <w:rPr>
                <w:sz w:val="21"/>
                <w:lang w:val="es-CL"/>
              </w:rPr>
            </w:pPr>
            <w:r w:rsidRPr="00BB44F1">
              <w:rPr>
                <w:w w:val="105"/>
                <w:sz w:val="21"/>
                <w:lang w:val="es-CL"/>
              </w:rPr>
              <w:t>6.1.3 Describir la relevancia   del aporte de la actividad física sobre las condiciones de salud de las personas.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60" w:rsidRPr="00BB44F1" w:rsidRDefault="000E1860">
            <w:pPr>
              <w:pStyle w:val="TableParagraph"/>
              <w:spacing w:before="1"/>
              <w:rPr>
                <w:b/>
                <w:sz w:val="24"/>
                <w:lang w:val="es-CL"/>
              </w:rPr>
            </w:pPr>
          </w:p>
          <w:p w:rsidR="000E1860" w:rsidRPr="00BB44F1" w:rsidRDefault="007C64C0">
            <w:pPr>
              <w:pStyle w:val="TableParagraph"/>
              <w:spacing w:line="252" w:lineRule="auto"/>
              <w:ind w:left="105"/>
              <w:rPr>
                <w:sz w:val="21"/>
                <w:lang w:val="es-CL"/>
              </w:rPr>
            </w:pPr>
            <w:r w:rsidRPr="00BB44F1">
              <w:rPr>
                <w:w w:val="105"/>
                <w:sz w:val="21"/>
                <w:lang w:val="es-CL"/>
              </w:rPr>
              <w:t>Establece aspectos básicos sobre la actividad físicas y conductas saludables.</w:t>
            </w:r>
          </w:p>
        </w:tc>
      </w:tr>
      <w:tr w:rsidR="000E1860" w:rsidRPr="00BB44F1">
        <w:trPr>
          <w:trHeight w:hRule="exact" w:val="1555"/>
        </w:trPr>
        <w:tc>
          <w:tcPr>
            <w:tcW w:w="1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860" w:rsidRPr="00BB44F1" w:rsidRDefault="000E1860">
            <w:pPr>
              <w:rPr>
                <w:lang w:val="es-CL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60" w:rsidRPr="00BB44F1" w:rsidRDefault="007C64C0">
            <w:pPr>
              <w:pStyle w:val="TableParagraph"/>
              <w:spacing w:before="11" w:line="290" w:lineRule="auto"/>
              <w:ind w:left="825" w:right="99" w:hanging="720"/>
              <w:jc w:val="both"/>
              <w:rPr>
                <w:sz w:val="21"/>
                <w:lang w:val="es-CL"/>
              </w:rPr>
            </w:pPr>
            <w:r w:rsidRPr="00BB44F1">
              <w:rPr>
                <w:w w:val="105"/>
                <w:sz w:val="21"/>
                <w:lang w:val="es-CL"/>
              </w:rPr>
              <w:t>6.1.4   Planificar acciones orientadas a   la promoción de estilos de vida saludable, en conjunto</w:t>
            </w:r>
            <w:r w:rsidRPr="00BB44F1">
              <w:rPr>
                <w:spacing w:val="49"/>
                <w:w w:val="105"/>
                <w:sz w:val="21"/>
                <w:lang w:val="es-CL"/>
              </w:rPr>
              <w:t xml:space="preserve"> </w:t>
            </w:r>
            <w:r w:rsidRPr="00BB44F1">
              <w:rPr>
                <w:w w:val="105"/>
                <w:sz w:val="21"/>
                <w:lang w:val="es-CL"/>
              </w:rPr>
              <w:t>con otros integrantes del equipo de salud.</w:t>
            </w:r>
          </w:p>
        </w:tc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860" w:rsidRPr="00BB44F1" w:rsidRDefault="000E1860">
            <w:pPr>
              <w:pStyle w:val="TableParagraph"/>
              <w:rPr>
                <w:b/>
                <w:lang w:val="es-CL"/>
              </w:rPr>
            </w:pPr>
          </w:p>
          <w:p w:rsidR="000E1860" w:rsidRPr="00BB44F1" w:rsidRDefault="000E1860">
            <w:pPr>
              <w:pStyle w:val="TableParagraph"/>
              <w:rPr>
                <w:b/>
                <w:lang w:val="es-CL"/>
              </w:rPr>
            </w:pPr>
          </w:p>
          <w:p w:rsidR="000E1860" w:rsidRPr="00BB44F1" w:rsidRDefault="000E1860">
            <w:pPr>
              <w:pStyle w:val="TableParagraph"/>
              <w:rPr>
                <w:b/>
                <w:lang w:val="es-CL"/>
              </w:rPr>
            </w:pPr>
          </w:p>
          <w:p w:rsidR="000E1860" w:rsidRPr="00BB44F1" w:rsidRDefault="000E1860">
            <w:pPr>
              <w:pStyle w:val="TableParagraph"/>
              <w:spacing w:before="6"/>
              <w:rPr>
                <w:b/>
                <w:sz w:val="28"/>
                <w:lang w:val="es-CL"/>
              </w:rPr>
            </w:pPr>
          </w:p>
          <w:p w:rsidR="000E1860" w:rsidRPr="00BB44F1" w:rsidRDefault="007C64C0">
            <w:pPr>
              <w:pStyle w:val="TableParagraph"/>
              <w:spacing w:line="252" w:lineRule="auto"/>
              <w:ind w:left="105" w:right="100"/>
              <w:jc w:val="both"/>
              <w:rPr>
                <w:sz w:val="21"/>
                <w:lang w:val="es-CL"/>
              </w:rPr>
            </w:pPr>
            <w:r w:rsidRPr="00BB44F1">
              <w:rPr>
                <w:w w:val="105"/>
                <w:sz w:val="21"/>
                <w:lang w:val="es-CL"/>
              </w:rPr>
              <w:t>Elabora proyecto orientado a la promoción del deporte y actividades saludables en la población.</w:t>
            </w:r>
          </w:p>
        </w:tc>
      </w:tr>
      <w:tr w:rsidR="000E1860" w:rsidRPr="00BB44F1">
        <w:trPr>
          <w:trHeight w:hRule="exact" w:val="1555"/>
        </w:trPr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60" w:rsidRPr="00BB44F1" w:rsidRDefault="000E1860">
            <w:pPr>
              <w:rPr>
                <w:lang w:val="es-CL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60" w:rsidRPr="00BB44F1" w:rsidRDefault="007C64C0">
            <w:pPr>
              <w:pStyle w:val="TableParagraph"/>
              <w:spacing w:before="11" w:line="290" w:lineRule="auto"/>
              <w:ind w:left="825" w:right="99" w:hanging="720"/>
              <w:jc w:val="both"/>
              <w:rPr>
                <w:sz w:val="21"/>
                <w:lang w:val="es-CL"/>
              </w:rPr>
            </w:pPr>
            <w:r w:rsidRPr="00BB44F1">
              <w:rPr>
                <w:w w:val="105"/>
                <w:sz w:val="21"/>
                <w:lang w:val="es-CL"/>
              </w:rPr>
              <w:t>6.1.5   Ejecutar  acciones  orientadas  a  la promoción de estilos de vida saludable, en conjunto</w:t>
            </w:r>
            <w:r w:rsidRPr="00BB44F1">
              <w:rPr>
                <w:spacing w:val="49"/>
                <w:w w:val="105"/>
                <w:sz w:val="21"/>
                <w:lang w:val="es-CL"/>
              </w:rPr>
              <w:t xml:space="preserve"> </w:t>
            </w:r>
            <w:r w:rsidRPr="00BB44F1">
              <w:rPr>
                <w:w w:val="105"/>
                <w:sz w:val="21"/>
                <w:lang w:val="es-CL"/>
              </w:rPr>
              <w:t>con otros integrantes del equipo de salud.</w:t>
            </w:r>
          </w:p>
        </w:tc>
        <w:tc>
          <w:tcPr>
            <w:tcW w:w="4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60" w:rsidRPr="00BB44F1" w:rsidRDefault="000E1860">
            <w:pPr>
              <w:rPr>
                <w:lang w:val="es-CL"/>
              </w:rPr>
            </w:pPr>
          </w:p>
        </w:tc>
      </w:tr>
      <w:tr w:rsidR="000E1860" w:rsidRPr="00BB44F1">
        <w:trPr>
          <w:trHeight w:hRule="exact" w:val="1368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60" w:rsidRPr="00BB44F1" w:rsidRDefault="000E1860">
            <w:pPr>
              <w:pStyle w:val="TableParagraph"/>
              <w:rPr>
                <w:b/>
                <w:sz w:val="32"/>
                <w:lang w:val="es-CL"/>
              </w:rPr>
            </w:pPr>
          </w:p>
          <w:p w:rsidR="000E1860" w:rsidRDefault="007C64C0">
            <w:pPr>
              <w:pStyle w:val="TableParagraph"/>
              <w:ind w:left="105" w:right="3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Estrategias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metodológicas</w:t>
            </w:r>
            <w:proofErr w:type="spellEnd"/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60" w:rsidRPr="00BB44F1" w:rsidRDefault="007C64C0">
            <w:pPr>
              <w:pStyle w:val="TableParagraph"/>
              <w:spacing w:before="122"/>
              <w:ind w:left="105"/>
              <w:rPr>
                <w:sz w:val="24"/>
                <w:lang w:val="es-CL"/>
              </w:rPr>
            </w:pPr>
            <w:r w:rsidRPr="00BB44F1">
              <w:rPr>
                <w:sz w:val="24"/>
                <w:lang w:val="es-CL"/>
              </w:rPr>
              <w:t>Sesiones expositivas</w:t>
            </w:r>
          </w:p>
          <w:p w:rsidR="000E1860" w:rsidRPr="00BB44F1" w:rsidRDefault="007C64C0">
            <w:pPr>
              <w:pStyle w:val="TableParagraph"/>
              <w:spacing w:before="120"/>
              <w:ind w:left="105"/>
              <w:rPr>
                <w:sz w:val="24"/>
                <w:lang w:val="es-CL"/>
              </w:rPr>
            </w:pPr>
            <w:r w:rsidRPr="00BB44F1">
              <w:rPr>
                <w:sz w:val="24"/>
                <w:lang w:val="es-CL"/>
              </w:rPr>
              <w:t>Sesiones prácticas; destreza en silla de ruedas.</w:t>
            </w:r>
          </w:p>
          <w:p w:rsidR="000E1860" w:rsidRPr="00BB44F1" w:rsidRDefault="007C64C0">
            <w:pPr>
              <w:pStyle w:val="TableParagraph"/>
              <w:spacing w:before="120"/>
              <w:ind w:left="105"/>
              <w:rPr>
                <w:sz w:val="24"/>
                <w:lang w:val="es-CL"/>
              </w:rPr>
            </w:pPr>
            <w:r w:rsidRPr="00BB44F1">
              <w:rPr>
                <w:sz w:val="24"/>
                <w:lang w:val="es-CL"/>
              </w:rPr>
              <w:t>Sesiones prácticas de entrenamiento en 4 modalidades de deporte adaptado</w:t>
            </w:r>
          </w:p>
        </w:tc>
      </w:tr>
      <w:tr w:rsidR="000E1860" w:rsidRPr="00BB44F1">
        <w:trPr>
          <w:trHeight w:hRule="exact" w:val="95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60" w:rsidRDefault="007C64C0">
            <w:pPr>
              <w:pStyle w:val="TableParagraph"/>
              <w:spacing w:before="184"/>
              <w:ind w:left="105" w:right="2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Procedimientos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evaluativos</w:t>
            </w:r>
            <w:proofErr w:type="spellEnd"/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60" w:rsidRPr="00BB44F1" w:rsidRDefault="007C64C0">
            <w:pPr>
              <w:pStyle w:val="TableParagraph"/>
              <w:spacing w:before="122" w:line="338" w:lineRule="auto"/>
              <w:ind w:left="105" w:right="3486"/>
              <w:rPr>
                <w:sz w:val="24"/>
                <w:lang w:val="es-CL"/>
              </w:rPr>
            </w:pPr>
            <w:r w:rsidRPr="00BB44F1">
              <w:rPr>
                <w:sz w:val="24"/>
                <w:lang w:val="es-CL"/>
              </w:rPr>
              <w:t>Presentación normativas de deporte adaptado. Presentación de canaletas para boccias</w:t>
            </w:r>
          </w:p>
        </w:tc>
      </w:tr>
      <w:tr w:rsidR="000E1860" w:rsidRPr="00BB44F1">
        <w:trPr>
          <w:trHeight w:hRule="exact" w:val="1478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60" w:rsidRPr="00BB44F1" w:rsidRDefault="000E1860">
            <w:pPr>
              <w:pStyle w:val="TableParagraph"/>
              <w:rPr>
                <w:b/>
                <w:sz w:val="24"/>
                <w:lang w:val="es-CL"/>
              </w:rPr>
            </w:pPr>
          </w:p>
          <w:p w:rsidR="000E1860" w:rsidRPr="00BB44F1" w:rsidRDefault="000E1860">
            <w:pPr>
              <w:pStyle w:val="TableParagraph"/>
              <w:spacing w:before="1"/>
              <w:rPr>
                <w:b/>
                <w:sz w:val="24"/>
                <w:lang w:val="es-CL"/>
              </w:rPr>
            </w:pPr>
          </w:p>
          <w:p w:rsidR="000E1860" w:rsidRDefault="007C64C0">
            <w:pPr>
              <w:pStyle w:val="TableParagraph"/>
              <w:ind w:left="105" w:right="3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Recursos</w:t>
            </w:r>
            <w:proofErr w:type="spellEnd"/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60" w:rsidRPr="00BB44F1" w:rsidRDefault="007C64C0">
            <w:pPr>
              <w:pStyle w:val="TableParagraph"/>
              <w:spacing w:before="2"/>
              <w:ind w:left="105" w:right="6756"/>
              <w:rPr>
                <w:sz w:val="24"/>
                <w:lang w:val="es-CL"/>
              </w:rPr>
            </w:pPr>
            <w:r w:rsidRPr="00BB44F1">
              <w:rPr>
                <w:sz w:val="24"/>
                <w:lang w:val="es-CL"/>
              </w:rPr>
              <w:t>Auditorio Gimnasio Proyector Tubos de PVC Sierras</w:t>
            </w:r>
          </w:p>
        </w:tc>
      </w:tr>
    </w:tbl>
    <w:p w:rsidR="000E1860" w:rsidRPr="00BB44F1" w:rsidRDefault="000E1860">
      <w:pPr>
        <w:pStyle w:val="Textoindependiente"/>
        <w:rPr>
          <w:b/>
          <w:sz w:val="20"/>
          <w:lang w:val="es-CL"/>
        </w:rPr>
      </w:pPr>
    </w:p>
    <w:p w:rsidR="000E1860" w:rsidRPr="00BB44F1" w:rsidRDefault="000E1860">
      <w:pPr>
        <w:pStyle w:val="Textoindependiente"/>
        <w:rPr>
          <w:b/>
          <w:sz w:val="20"/>
          <w:lang w:val="es-CL"/>
        </w:rPr>
      </w:pPr>
    </w:p>
    <w:p w:rsidR="000E1860" w:rsidRPr="00BB44F1" w:rsidRDefault="000E1860">
      <w:pPr>
        <w:pStyle w:val="Textoindependiente"/>
        <w:rPr>
          <w:b/>
          <w:sz w:val="20"/>
          <w:lang w:val="es-CL"/>
        </w:rPr>
      </w:pPr>
    </w:p>
    <w:p w:rsidR="000E1860" w:rsidRPr="00BB44F1" w:rsidRDefault="000E1860">
      <w:pPr>
        <w:pStyle w:val="Textoindependiente"/>
        <w:rPr>
          <w:b/>
          <w:sz w:val="20"/>
          <w:lang w:val="es-CL"/>
        </w:rPr>
      </w:pPr>
    </w:p>
    <w:p w:rsidR="000E1860" w:rsidRDefault="007C64C0">
      <w:pPr>
        <w:pStyle w:val="Heading1"/>
        <w:spacing w:before="196" w:after="17"/>
      </w:pPr>
      <w:r>
        <w:t>REGLAMENTO DE ASISTENCIA</w:t>
      </w:r>
    </w:p>
    <w:p w:rsidR="000E1860" w:rsidRDefault="000E1860">
      <w:pPr>
        <w:pStyle w:val="Textoindependiente"/>
        <w:spacing w:line="20" w:lineRule="exact"/>
        <w:ind w:left="202"/>
        <w:rPr>
          <w:sz w:val="2"/>
        </w:rPr>
      </w:pPr>
      <w:r w:rsidRPr="000E1860">
        <w:rPr>
          <w:sz w:val="2"/>
        </w:rPr>
      </w:r>
      <w:r>
        <w:rPr>
          <w:sz w:val="2"/>
        </w:rPr>
        <w:pict>
          <v:group id="_x0000_s1033" style="width:499.5pt;height:.5pt;mso-position-horizontal-relative:char;mso-position-vertical-relative:line" coordsize="9990,10">
            <v:line id="_x0000_s1034" style="position:absolute" from="5,5" to="9984,5" strokeweight=".48pt"/>
            <w10:wrap type="none"/>
            <w10:anchorlock/>
          </v:group>
        </w:pict>
      </w:r>
    </w:p>
    <w:p w:rsidR="000E1860" w:rsidRDefault="000E1860">
      <w:pPr>
        <w:pStyle w:val="Textoindependiente"/>
        <w:rPr>
          <w:b/>
          <w:sz w:val="18"/>
        </w:rPr>
      </w:pPr>
    </w:p>
    <w:p w:rsidR="000E1860" w:rsidRPr="00BB44F1" w:rsidRDefault="007C64C0">
      <w:pPr>
        <w:pStyle w:val="Textoindependiente"/>
        <w:spacing w:before="69"/>
        <w:ind w:left="235"/>
        <w:rPr>
          <w:lang w:val="es-CL"/>
        </w:rPr>
      </w:pPr>
      <w:r w:rsidRPr="00BB44F1">
        <w:rPr>
          <w:w w:val="105"/>
          <w:lang w:val="es-CL"/>
        </w:rPr>
        <w:t>Actividades obligatorias Según lo dispuesto en la reglamentación de la Facultad, en este curso, las siguientes</w:t>
      </w:r>
    </w:p>
    <w:p w:rsidR="000E1860" w:rsidRPr="00BB44F1" w:rsidRDefault="000E1860">
      <w:pPr>
        <w:rPr>
          <w:lang w:val="es-CL"/>
        </w:rPr>
        <w:sectPr w:rsidR="000E1860" w:rsidRPr="00BB44F1">
          <w:headerReference w:type="default" r:id="rId11"/>
          <w:pgSz w:w="12240" w:h="15840"/>
          <w:pgMar w:top="940" w:right="660" w:bottom="280" w:left="1180" w:header="741" w:footer="0" w:gutter="0"/>
          <w:pgNumType w:start="3"/>
          <w:cols w:space="720"/>
        </w:sectPr>
      </w:pPr>
    </w:p>
    <w:p w:rsidR="000E1860" w:rsidRPr="00BB44F1" w:rsidRDefault="000E1860">
      <w:pPr>
        <w:pStyle w:val="Textoindependiente"/>
        <w:spacing w:before="7"/>
        <w:rPr>
          <w:sz w:val="10"/>
          <w:lang w:val="es-CL"/>
        </w:rPr>
      </w:pPr>
    </w:p>
    <w:p w:rsidR="000E1860" w:rsidRPr="00BB44F1" w:rsidRDefault="007C64C0">
      <w:pPr>
        <w:pStyle w:val="Textoindependiente"/>
        <w:spacing w:before="69" w:line="252" w:lineRule="auto"/>
        <w:ind w:left="515" w:right="99"/>
        <w:jc w:val="both"/>
        <w:rPr>
          <w:lang w:val="es-CL"/>
        </w:rPr>
      </w:pPr>
      <w:proofErr w:type="gramStart"/>
      <w:r w:rsidRPr="00BB44F1">
        <w:rPr>
          <w:w w:val="105"/>
          <w:lang w:val="es-CL"/>
        </w:rPr>
        <w:t>naturaleza</w:t>
      </w:r>
      <w:proofErr w:type="gramEnd"/>
      <w:r w:rsidRPr="00BB44F1">
        <w:rPr>
          <w:w w:val="105"/>
          <w:lang w:val="es-CL"/>
        </w:rPr>
        <w:t xml:space="preserve"> o cuantía son irrecuperables, el o la estudiante debe cursar la asignatura en su totalidad en el próximo período académico, en calidad de Pendiente o Reprobado, según corresponda.</w:t>
      </w:r>
    </w:p>
    <w:p w:rsidR="000E1860" w:rsidRPr="00BB44F1" w:rsidRDefault="007C64C0">
      <w:pPr>
        <w:pStyle w:val="Prrafodelista"/>
        <w:numPr>
          <w:ilvl w:val="0"/>
          <w:numId w:val="2"/>
        </w:numPr>
        <w:tabs>
          <w:tab w:val="left" w:pos="739"/>
        </w:tabs>
        <w:spacing w:line="252" w:lineRule="auto"/>
        <w:ind w:right="98" w:firstLine="0"/>
        <w:jc w:val="both"/>
        <w:rPr>
          <w:sz w:val="21"/>
          <w:lang w:val="es-CL"/>
        </w:rPr>
      </w:pPr>
      <w:r w:rsidRPr="00BB44F1">
        <w:rPr>
          <w:w w:val="105"/>
          <w:sz w:val="21"/>
          <w:lang w:val="es-CL"/>
        </w:rPr>
        <w:t>El</w:t>
      </w:r>
      <w:r w:rsidRPr="00BB44F1">
        <w:rPr>
          <w:spacing w:val="-5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o</w:t>
      </w:r>
      <w:r w:rsidRPr="00BB44F1">
        <w:rPr>
          <w:spacing w:val="-4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la</w:t>
      </w:r>
      <w:r w:rsidRPr="00BB44F1">
        <w:rPr>
          <w:spacing w:val="-4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estudiante</w:t>
      </w:r>
      <w:r w:rsidRPr="00BB44F1">
        <w:rPr>
          <w:spacing w:val="-4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que</w:t>
      </w:r>
      <w:r w:rsidRPr="00BB44F1">
        <w:rPr>
          <w:spacing w:val="-4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sobrepase</w:t>
      </w:r>
      <w:r w:rsidRPr="00BB44F1">
        <w:rPr>
          <w:spacing w:val="-4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el</w:t>
      </w:r>
      <w:r w:rsidRPr="00BB44F1">
        <w:rPr>
          <w:spacing w:val="-5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máximo</w:t>
      </w:r>
      <w:r w:rsidRPr="00BB44F1">
        <w:rPr>
          <w:spacing w:val="-4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de</w:t>
      </w:r>
      <w:r w:rsidRPr="00BB44F1">
        <w:rPr>
          <w:spacing w:val="-4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inasistencias</w:t>
      </w:r>
      <w:r w:rsidRPr="00BB44F1">
        <w:rPr>
          <w:spacing w:val="-4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permi</w:t>
      </w:r>
      <w:r w:rsidRPr="00BB44F1">
        <w:rPr>
          <w:w w:val="105"/>
          <w:sz w:val="21"/>
          <w:lang w:val="es-CL"/>
        </w:rPr>
        <w:t>tido,</w:t>
      </w:r>
      <w:r w:rsidRPr="00BB44F1">
        <w:rPr>
          <w:spacing w:val="-5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figurará</w:t>
      </w:r>
      <w:r w:rsidRPr="00BB44F1">
        <w:rPr>
          <w:spacing w:val="-4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como</w:t>
      </w:r>
      <w:r w:rsidRPr="00BB44F1">
        <w:rPr>
          <w:spacing w:val="-4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“Pendiente”</w:t>
      </w:r>
      <w:r w:rsidRPr="00BB44F1">
        <w:rPr>
          <w:spacing w:val="-4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en</w:t>
      </w:r>
      <w:r w:rsidRPr="00BB44F1">
        <w:rPr>
          <w:spacing w:val="-4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el</w:t>
      </w:r>
      <w:r w:rsidRPr="00BB44F1">
        <w:rPr>
          <w:spacing w:val="-5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Acta de Calificación Final de la asignatura, siempre que a juicio del PEC, o coordinación de Formación General, las inasistencias con el debido fundamento, tengan causa justificada (Ej., certificado médico comprobable,</w:t>
      </w:r>
      <w:r w:rsidRPr="00BB44F1">
        <w:rPr>
          <w:w w:val="105"/>
          <w:sz w:val="21"/>
          <w:lang w:val="es-CL"/>
        </w:rPr>
        <w:t xml:space="preserve"> informe</w:t>
      </w:r>
      <w:r w:rsidRPr="00BB44F1">
        <w:rPr>
          <w:spacing w:val="-5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de</w:t>
      </w:r>
      <w:r w:rsidRPr="00BB44F1">
        <w:rPr>
          <w:spacing w:val="-5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SEMDA,</w:t>
      </w:r>
      <w:r w:rsidRPr="00BB44F1">
        <w:rPr>
          <w:spacing w:val="-5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causas</w:t>
      </w:r>
      <w:r w:rsidRPr="00BB44F1">
        <w:rPr>
          <w:spacing w:val="-5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de</w:t>
      </w:r>
      <w:r w:rsidRPr="00BB44F1">
        <w:rPr>
          <w:spacing w:val="-5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tipo</w:t>
      </w:r>
      <w:r w:rsidRPr="00BB44F1">
        <w:rPr>
          <w:spacing w:val="-5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social</w:t>
      </w:r>
      <w:r w:rsidRPr="00BB44F1">
        <w:rPr>
          <w:spacing w:val="-5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o</w:t>
      </w:r>
      <w:r w:rsidRPr="00BB44F1">
        <w:rPr>
          <w:spacing w:val="-5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familiar</w:t>
      </w:r>
      <w:r w:rsidRPr="00BB44F1">
        <w:rPr>
          <w:spacing w:val="-5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acreditadas</w:t>
      </w:r>
      <w:r w:rsidRPr="00BB44F1">
        <w:rPr>
          <w:spacing w:val="-5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por</w:t>
      </w:r>
      <w:r w:rsidRPr="00BB44F1">
        <w:rPr>
          <w:spacing w:val="-5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el</w:t>
      </w:r>
      <w:r w:rsidRPr="00BB44F1">
        <w:rPr>
          <w:spacing w:val="-5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Servicio</w:t>
      </w:r>
      <w:r w:rsidRPr="00BB44F1">
        <w:rPr>
          <w:spacing w:val="-5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de</w:t>
      </w:r>
      <w:r w:rsidRPr="00BB44F1">
        <w:rPr>
          <w:spacing w:val="-5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Bienestar</w:t>
      </w:r>
      <w:r w:rsidRPr="00BB44F1">
        <w:rPr>
          <w:spacing w:val="-5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Estudiantil).</w:t>
      </w:r>
    </w:p>
    <w:p w:rsidR="000E1860" w:rsidRPr="00BB44F1" w:rsidRDefault="007C64C0">
      <w:pPr>
        <w:pStyle w:val="Prrafodelista"/>
        <w:numPr>
          <w:ilvl w:val="0"/>
          <w:numId w:val="2"/>
        </w:numPr>
        <w:tabs>
          <w:tab w:val="left" w:pos="778"/>
        </w:tabs>
        <w:spacing w:line="252" w:lineRule="auto"/>
        <w:ind w:right="99" w:firstLine="0"/>
        <w:jc w:val="both"/>
        <w:rPr>
          <w:sz w:val="21"/>
          <w:lang w:val="es-CL"/>
        </w:rPr>
      </w:pPr>
      <w:r w:rsidRPr="00BB44F1">
        <w:rPr>
          <w:w w:val="105"/>
          <w:sz w:val="21"/>
          <w:lang w:val="es-CL"/>
        </w:rPr>
        <w:t>El o la estudiante que sobrepase el máximo de inasistencias permitido, y no aporte elementos de juicio razonables y suficientes que justifiquen sus i</w:t>
      </w:r>
      <w:r w:rsidRPr="00BB44F1">
        <w:rPr>
          <w:w w:val="105"/>
          <w:sz w:val="21"/>
          <w:lang w:val="es-CL"/>
        </w:rPr>
        <w:t>nasistencias, figurará como “Reprobado” en el Acta de Calificación Final de la Asignatura con nota final 3,4. Evaluaciones La inasistencia a una evaluación deberá ser comunicada por la vía más expedita (telefónica – electrónica) en un plazo máximo de 24 ho</w:t>
      </w:r>
      <w:r w:rsidRPr="00BB44F1">
        <w:rPr>
          <w:w w:val="105"/>
          <w:sz w:val="21"/>
          <w:lang w:val="es-CL"/>
        </w:rPr>
        <w:t>ras, posterior a la fecha de la actividad programada. La justificación de las inasistencias deberá ser presentada en la Secretaría de Formación General dentro del plazo de 5 días hábiles, contados desde la fecha de la inasistencia, certificada por los Serv</w:t>
      </w:r>
      <w:r w:rsidRPr="00BB44F1">
        <w:rPr>
          <w:w w:val="105"/>
          <w:sz w:val="21"/>
          <w:lang w:val="es-CL"/>
        </w:rPr>
        <w:t>icios autorizados de la Facultad: Servicio Médico y Dental de los Alumnos, Servicio de Bienestar Estudiantil y Dirección de la Escuela. Si la justificación se realiza en los plazos estipulados y el PEC acoge la justificación, la actividad deberá ser recupe</w:t>
      </w:r>
      <w:r w:rsidRPr="00BB44F1">
        <w:rPr>
          <w:w w:val="105"/>
          <w:sz w:val="21"/>
          <w:lang w:val="es-CL"/>
        </w:rPr>
        <w:t>rada preferentemente en forma oral frente a comisión y de carácter acumulativo. Si no se realiza esta justificación en los plazos estipulados, el estudiante debe ser calificado con la nota mínima (1,0) en esa actividad de</w:t>
      </w:r>
      <w:r w:rsidRPr="00BB44F1">
        <w:rPr>
          <w:spacing w:val="-26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evaluación.</w:t>
      </w:r>
    </w:p>
    <w:p w:rsidR="000E1860" w:rsidRPr="00BB44F1" w:rsidRDefault="000E1860">
      <w:pPr>
        <w:pStyle w:val="Textoindependiente"/>
        <w:spacing w:before="2"/>
        <w:rPr>
          <w:sz w:val="20"/>
          <w:lang w:val="es-CL"/>
        </w:rPr>
      </w:pPr>
      <w:r w:rsidRPr="000E1860">
        <w:pict>
          <v:group id="_x0000_s1026" style="position:absolute;margin-left:50.65pt;margin-top:14.3pt;width:495.85pt;height:31.95pt;z-index:1432;mso-wrap-distance-left:0;mso-wrap-distance-right:0;mso-position-horizontal-relative:page" coordorigin="1013,286" coordsize="9917,639">
            <v:shape id="_x0000_s1032" type="#_x0000_t75" style="position:absolute;left:1013;top:286;width:9917;height:638">
              <v:imagedata r:id="rId12" o:title=""/>
            </v:shape>
            <v:rect id="_x0000_s1031" style="position:absolute;left:1084;top:357;width:9692;height:410" fillcolor="#cbcbcb" stroked="f"/>
            <v:shape id="_x0000_s1030" type="#_x0000_t75" style="position:absolute;left:4637;top:438;width:2621;height:250">
              <v:imagedata r:id="rId13" o:title=""/>
            </v:shape>
            <v:shape id="_x0000_s1029" type="#_x0000_t75" style="position:absolute;left:6912;top:438;width:518;height:250">
              <v:imagedata r:id="rId14" o:title=""/>
            </v:shape>
            <v:shape id="_x0000_s1028" type="#_x0000_t75" style="position:absolute;left:1094;top:438;width:9682;height:254">
              <v:imagedata r:id="rId15" o:title=""/>
            </v:shape>
            <v:shape id="_x0000_s1027" type="#_x0000_t202" style="position:absolute;left:1084;top:357;width:9692;height:410" filled="f" strokecolor="#a7a7a7">
              <v:textbox inset="0,0,0,0">
                <w:txbxContent>
                  <w:p w:rsidR="000E1860" w:rsidRDefault="007C64C0">
                    <w:pPr>
                      <w:spacing w:before="82"/>
                      <w:ind w:left="3694" w:right="3693"/>
                      <w:jc w:val="center"/>
                      <w:rPr>
                        <w:rFonts w:ascii="Verdana"/>
                        <w:b/>
                        <w:sz w:val="2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4"/>
                      </w:rPr>
                      <w:t>PLAN DE CLASES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E1860" w:rsidRPr="00BB44F1" w:rsidRDefault="000E1860">
      <w:pPr>
        <w:pStyle w:val="Textoindependiente"/>
        <w:rPr>
          <w:sz w:val="20"/>
          <w:lang w:val="es-CL"/>
        </w:rPr>
      </w:pPr>
    </w:p>
    <w:p w:rsidR="000E1860" w:rsidRPr="00BB44F1" w:rsidRDefault="000E1860">
      <w:pPr>
        <w:pStyle w:val="Textoindependiente"/>
        <w:rPr>
          <w:sz w:val="20"/>
          <w:lang w:val="es-CL"/>
        </w:rPr>
      </w:pPr>
    </w:p>
    <w:p w:rsidR="000E1860" w:rsidRPr="00BB44F1" w:rsidRDefault="000E1860">
      <w:pPr>
        <w:pStyle w:val="Textoindependiente"/>
        <w:spacing w:before="7" w:after="1"/>
        <w:rPr>
          <w:sz w:val="25"/>
          <w:lang w:val="es-CL"/>
        </w:rPr>
      </w:pPr>
    </w:p>
    <w:tbl>
      <w:tblPr>
        <w:tblStyle w:val="TableNormal"/>
        <w:tblW w:w="0" w:type="auto"/>
        <w:tblInd w:w="223" w:type="dxa"/>
        <w:tblBorders>
          <w:top w:val="thickThinMediumGap" w:sz="17" w:space="0" w:color="000000"/>
          <w:left w:val="thickThinMediumGap" w:sz="17" w:space="0" w:color="000000"/>
          <w:bottom w:val="thickThinMediumGap" w:sz="17" w:space="0" w:color="000000"/>
          <w:right w:val="thickThinMediumGap" w:sz="17" w:space="0" w:color="000000"/>
          <w:insideH w:val="thickThinMediumGap" w:sz="17" w:space="0" w:color="000000"/>
          <w:insideV w:val="thickThinMediumGap" w:sz="17" w:space="0" w:color="000000"/>
        </w:tblBorders>
        <w:tblLayout w:type="fixed"/>
        <w:tblLook w:val="01E0"/>
      </w:tblPr>
      <w:tblGrid>
        <w:gridCol w:w="850"/>
        <w:gridCol w:w="1133"/>
        <w:gridCol w:w="1421"/>
        <w:gridCol w:w="4392"/>
        <w:gridCol w:w="1843"/>
      </w:tblGrid>
      <w:tr w:rsidR="000E1860">
        <w:trPr>
          <w:trHeight w:hRule="exact" w:val="686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0E1860" w:rsidRDefault="007C64C0">
            <w:pPr>
              <w:pStyle w:val="TableParagraph"/>
              <w:spacing w:before="155"/>
              <w:ind w:left="111" w:right="103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Fecha</w:t>
            </w:r>
            <w:proofErr w:type="spellEnd"/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0E1860" w:rsidRDefault="007C64C0">
            <w:pPr>
              <w:pStyle w:val="TableParagraph"/>
              <w:spacing w:before="155"/>
              <w:ind w:left="55" w:right="4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Horario</w:t>
            </w:r>
            <w:proofErr w:type="spellEnd"/>
          </w:p>
        </w:tc>
        <w:tc>
          <w:tcPr>
            <w:tcW w:w="1421" w:type="dxa"/>
            <w:tcBorders>
              <w:left w:val="single" w:sz="6" w:space="0" w:color="000000"/>
              <w:right w:val="single" w:sz="6" w:space="0" w:color="000000"/>
            </w:tcBorders>
          </w:tcPr>
          <w:p w:rsidR="000E1860" w:rsidRDefault="007C64C0">
            <w:pPr>
              <w:pStyle w:val="TableParagraph"/>
              <w:spacing w:before="155"/>
              <w:ind w:left="167" w:right="1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Lugar</w:t>
            </w:r>
          </w:p>
        </w:tc>
        <w:tc>
          <w:tcPr>
            <w:tcW w:w="4392" w:type="dxa"/>
            <w:tcBorders>
              <w:left w:val="single" w:sz="6" w:space="0" w:color="000000"/>
              <w:right w:val="single" w:sz="6" w:space="0" w:color="000000"/>
            </w:tcBorders>
          </w:tcPr>
          <w:p w:rsidR="000E1860" w:rsidRDefault="000E1860">
            <w:pPr>
              <w:pStyle w:val="TableParagraph"/>
              <w:spacing w:before="1"/>
              <w:rPr>
                <w:sz w:val="24"/>
              </w:rPr>
            </w:pPr>
          </w:p>
          <w:p w:rsidR="000E1860" w:rsidRDefault="007C64C0">
            <w:pPr>
              <w:pStyle w:val="TableParagraph"/>
              <w:ind w:left="279" w:right="269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Actividades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principales</w:t>
            </w:r>
            <w:proofErr w:type="spellEnd"/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0E1860" w:rsidRDefault="007C64C0">
            <w:pPr>
              <w:pStyle w:val="TableParagraph"/>
              <w:spacing w:before="155"/>
              <w:ind w:left="55" w:right="4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Profesor</w:t>
            </w:r>
            <w:proofErr w:type="spellEnd"/>
            <w:r>
              <w:rPr>
                <w:b/>
                <w:i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es</w:t>
            </w:r>
            <w:proofErr w:type="spellEnd"/>
            <w:r>
              <w:rPr>
                <w:b/>
                <w:i/>
                <w:sz w:val="24"/>
              </w:rPr>
              <w:t>)</w:t>
            </w:r>
          </w:p>
        </w:tc>
      </w:tr>
      <w:tr w:rsidR="000E1860">
        <w:trPr>
          <w:trHeight w:hRule="exact" w:val="934"/>
        </w:trPr>
        <w:tc>
          <w:tcPr>
            <w:tcW w:w="850" w:type="dxa"/>
            <w:tcBorders>
              <w:top w:val="thinThickMediumGap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860" w:rsidRDefault="000E1860">
            <w:pPr>
              <w:pStyle w:val="TableParagraph"/>
              <w:spacing w:before="10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111" w:right="1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7/09</w:t>
            </w:r>
          </w:p>
        </w:tc>
        <w:tc>
          <w:tcPr>
            <w:tcW w:w="1133" w:type="dxa"/>
            <w:tcBorders>
              <w:top w:val="thinThickMediumGap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860" w:rsidRDefault="000E1860">
            <w:pPr>
              <w:pStyle w:val="TableParagraph"/>
              <w:spacing w:before="10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55" w:right="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14:30-16:00</w:t>
            </w:r>
          </w:p>
        </w:tc>
        <w:tc>
          <w:tcPr>
            <w:tcW w:w="1421" w:type="dxa"/>
            <w:tcBorders>
              <w:top w:val="thinThickMediumGap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860" w:rsidRDefault="000E1860">
            <w:pPr>
              <w:pStyle w:val="TableParagraph"/>
              <w:spacing w:before="7"/>
              <w:rPr>
                <w:sz w:val="16"/>
              </w:rPr>
            </w:pPr>
          </w:p>
          <w:p w:rsidR="000E1860" w:rsidRDefault="007C64C0">
            <w:pPr>
              <w:pStyle w:val="TableParagraph"/>
              <w:spacing w:line="254" w:lineRule="auto"/>
              <w:ind w:left="541" w:right="133" w:hanging="384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Sala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Multiuso</w:t>
            </w:r>
            <w:proofErr w:type="spellEnd"/>
            <w:r>
              <w:rPr>
                <w:w w:val="105"/>
                <w:sz w:val="19"/>
              </w:rPr>
              <w:t xml:space="preserve"> T.O.</w:t>
            </w:r>
          </w:p>
        </w:tc>
        <w:tc>
          <w:tcPr>
            <w:tcW w:w="4392" w:type="dxa"/>
            <w:tcBorders>
              <w:top w:val="thinThickMediumGap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860" w:rsidRPr="00BB44F1" w:rsidRDefault="000E1860">
            <w:pPr>
              <w:pStyle w:val="TableParagraph"/>
              <w:spacing w:before="7"/>
              <w:rPr>
                <w:sz w:val="16"/>
                <w:lang w:val="es-CL"/>
              </w:rPr>
            </w:pPr>
          </w:p>
          <w:p w:rsidR="000E1860" w:rsidRPr="00BB44F1" w:rsidRDefault="007C64C0">
            <w:pPr>
              <w:pStyle w:val="TableParagraph"/>
              <w:spacing w:line="254" w:lineRule="auto"/>
              <w:ind w:left="778" w:right="754" w:firstLine="701"/>
              <w:rPr>
                <w:sz w:val="19"/>
                <w:lang w:val="es-CL"/>
              </w:rPr>
            </w:pPr>
            <w:r w:rsidRPr="00BB44F1">
              <w:rPr>
                <w:w w:val="105"/>
                <w:sz w:val="19"/>
                <w:lang w:val="es-CL"/>
              </w:rPr>
              <w:t>Presentación CFG Conceptos Generales Discapacidad</w:t>
            </w:r>
          </w:p>
        </w:tc>
        <w:tc>
          <w:tcPr>
            <w:tcW w:w="1843" w:type="dxa"/>
            <w:tcBorders>
              <w:top w:val="thinThickMediumGap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860" w:rsidRPr="00BB44F1" w:rsidRDefault="000E1860">
            <w:pPr>
              <w:pStyle w:val="TableParagraph"/>
              <w:spacing w:before="10"/>
              <w:rPr>
                <w:sz w:val="26"/>
                <w:lang w:val="es-CL"/>
              </w:rPr>
            </w:pPr>
          </w:p>
          <w:p w:rsidR="000E1860" w:rsidRDefault="007C64C0">
            <w:pPr>
              <w:pStyle w:val="TableParagraph"/>
              <w:ind w:left="55" w:right="48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Sebastián</w:t>
            </w:r>
            <w:proofErr w:type="spellEnd"/>
            <w:r>
              <w:rPr>
                <w:w w:val="105"/>
                <w:sz w:val="19"/>
              </w:rPr>
              <w:t xml:space="preserve"> Gallegos</w:t>
            </w:r>
          </w:p>
        </w:tc>
      </w:tr>
      <w:tr w:rsidR="000E1860">
        <w:trPr>
          <w:trHeight w:hRule="exact" w:val="89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DBDB"/>
          </w:tcPr>
          <w:p w:rsidR="000E1860" w:rsidRDefault="000E1860">
            <w:pPr>
              <w:pStyle w:val="TableParagraph"/>
              <w:spacing w:before="5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111" w:right="1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14/09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0E1860" w:rsidRDefault="000E1860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0E1860" w:rsidRDefault="000E1860"/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0E1860" w:rsidRDefault="000E1860">
            <w:pPr>
              <w:pStyle w:val="TableParagraph"/>
              <w:spacing w:before="5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279" w:right="270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Vacaciones</w:t>
            </w:r>
            <w:proofErr w:type="spellEnd"/>
            <w:r>
              <w:rPr>
                <w:w w:val="105"/>
                <w:sz w:val="19"/>
              </w:rPr>
              <w:t xml:space="preserve"> fiestas </w:t>
            </w:r>
            <w:proofErr w:type="spellStart"/>
            <w:r>
              <w:rPr>
                <w:w w:val="105"/>
                <w:sz w:val="19"/>
              </w:rPr>
              <w:t>patrias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0E1860" w:rsidRDefault="000E1860"/>
        </w:tc>
      </w:tr>
      <w:tr w:rsidR="000E1860">
        <w:trPr>
          <w:trHeight w:hRule="exact" w:val="893"/>
        </w:trPr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1860" w:rsidRDefault="000E1860">
            <w:pPr>
              <w:pStyle w:val="TableParagraph"/>
              <w:spacing w:before="8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111" w:right="1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21/09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860" w:rsidRDefault="000E1860">
            <w:pPr>
              <w:pStyle w:val="TableParagraph"/>
              <w:spacing w:before="5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55" w:right="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14:30-16:00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860" w:rsidRDefault="000E1860">
            <w:pPr>
              <w:pStyle w:val="TableParagraph"/>
              <w:spacing w:before="7"/>
              <w:rPr>
                <w:sz w:val="16"/>
              </w:rPr>
            </w:pPr>
          </w:p>
          <w:p w:rsidR="000E1860" w:rsidRDefault="007C64C0">
            <w:pPr>
              <w:pStyle w:val="TableParagraph"/>
              <w:spacing w:line="254" w:lineRule="auto"/>
              <w:ind w:left="541" w:right="133" w:hanging="384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Sala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Multiuso</w:t>
            </w:r>
            <w:proofErr w:type="spellEnd"/>
            <w:r>
              <w:rPr>
                <w:w w:val="105"/>
                <w:sz w:val="19"/>
              </w:rPr>
              <w:t xml:space="preserve"> T.O.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860" w:rsidRPr="00BB44F1" w:rsidRDefault="000E1860">
            <w:pPr>
              <w:pStyle w:val="TableParagraph"/>
              <w:spacing w:before="5"/>
              <w:rPr>
                <w:sz w:val="26"/>
                <w:lang w:val="es-CL"/>
              </w:rPr>
            </w:pPr>
          </w:p>
          <w:p w:rsidR="000E1860" w:rsidRPr="00BB44F1" w:rsidRDefault="007C64C0">
            <w:pPr>
              <w:pStyle w:val="TableParagraph"/>
              <w:ind w:left="279" w:right="271"/>
              <w:jc w:val="center"/>
              <w:rPr>
                <w:sz w:val="19"/>
                <w:lang w:val="es-CL"/>
              </w:rPr>
            </w:pPr>
            <w:r w:rsidRPr="00BB44F1">
              <w:rPr>
                <w:w w:val="105"/>
                <w:sz w:val="19"/>
                <w:lang w:val="es-CL"/>
              </w:rPr>
              <w:t>Situación actual del deporte adaptado en Chile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860" w:rsidRPr="00BB44F1" w:rsidRDefault="000E1860">
            <w:pPr>
              <w:pStyle w:val="TableParagraph"/>
              <w:spacing w:before="5"/>
              <w:rPr>
                <w:sz w:val="26"/>
                <w:lang w:val="es-CL"/>
              </w:rPr>
            </w:pPr>
          </w:p>
          <w:p w:rsidR="000E1860" w:rsidRDefault="007C64C0">
            <w:pPr>
              <w:pStyle w:val="TableParagraph"/>
              <w:ind w:left="55" w:right="48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Sebastián</w:t>
            </w:r>
            <w:proofErr w:type="spellEnd"/>
            <w:r>
              <w:rPr>
                <w:w w:val="105"/>
                <w:sz w:val="19"/>
              </w:rPr>
              <w:t xml:space="preserve"> Gallegos</w:t>
            </w:r>
          </w:p>
        </w:tc>
      </w:tr>
      <w:tr w:rsidR="000E1860">
        <w:trPr>
          <w:trHeight w:hRule="exact" w:val="893"/>
        </w:trPr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860" w:rsidRDefault="000E1860">
            <w:pPr>
              <w:pStyle w:val="TableParagraph"/>
              <w:spacing w:before="8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111" w:right="1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28/09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860" w:rsidRDefault="000E1860">
            <w:pPr>
              <w:pStyle w:val="TableParagraph"/>
              <w:spacing w:before="7"/>
              <w:rPr>
                <w:sz w:val="16"/>
              </w:rPr>
            </w:pPr>
          </w:p>
          <w:p w:rsidR="000E1860" w:rsidRDefault="007C64C0">
            <w:pPr>
              <w:pStyle w:val="TableParagraph"/>
              <w:ind w:left="55" w:right="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14:30-16:00</w:t>
            </w:r>
          </w:p>
          <w:p w:rsidR="000E1860" w:rsidRDefault="007C64C0">
            <w:pPr>
              <w:pStyle w:val="TableParagraph"/>
              <w:spacing w:before="13"/>
              <w:ind w:left="54" w:right="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(*)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860" w:rsidRDefault="007C64C0">
            <w:pPr>
              <w:pStyle w:val="TableParagraph"/>
              <w:spacing w:before="140" w:line="254" w:lineRule="auto"/>
              <w:ind w:left="541" w:right="133" w:hanging="384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Sala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Multiuso</w:t>
            </w:r>
            <w:proofErr w:type="spellEnd"/>
            <w:r>
              <w:rPr>
                <w:w w:val="105"/>
                <w:sz w:val="19"/>
              </w:rPr>
              <w:t xml:space="preserve"> T.O.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860" w:rsidRDefault="000E1860">
            <w:pPr>
              <w:pStyle w:val="TableParagraph"/>
              <w:spacing w:before="5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279" w:right="271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Fisiología</w:t>
            </w:r>
            <w:proofErr w:type="spellEnd"/>
            <w:r>
              <w:rPr>
                <w:w w:val="105"/>
                <w:sz w:val="19"/>
              </w:rPr>
              <w:t xml:space="preserve"> del </w:t>
            </w:r>
            <w:proofErr w:type="spellStart"/>
            <w:r>
              <w:rPr>
                <w:w w:val="105"/>
                <w:sz w:val="19"/>
              </w:rPr>
              <w:t>ejercicio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860" w:rsidRDefault="000E1860">
            <w:pPr>
              <w:pStyle w:val="TableParagraph"/>
              <w:spacing w:before="5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55" w:right="47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Dra</w:t>
            </w:r>
            <w:proofErr w:type="spellEnd"/>
            <w:r>
              <w:rPr>
                <w:w w:val="105"/>
                <w:sz w:val="19"/>
              </w:rPr>
              <w:t xml:space="preserve">. Natalia </w:t>
            </w:r>
            <w:proofErr w:type="spellStart"/>
            <w:r>
              <w:rPr>
                <w:w w:val="105"/>
                <w:sz w:val="19"/>
              </w:rPr>
              <w:t>Gattini</w:t>
            </w:r>
            <w:proofErr w:type="spellEnd"/>
          </w:p>
        </w:tc>
      </w:tr>
      <w:tr w:rsidR="000E1860">
        <w:trPr>
          <w:trHeight w:hRule="exact" w:val="89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860" w:rsidRDefault="000E1860">
            <w:pPr>
              <w:pStyle w:val="TableParagraph"/>
              <w:spacing w:before="10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111" w:right="1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5/10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860" w:rsidRDefault="000E1860">
            <w:pPr>
              <w:pStyle w:val="TableParagraph"/>
              <w:spacing w:before="10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55" w:right="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14:30-16:00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860" w:rsidRDefault="007C64C0">
            <w:pPr>
              <w:pStyle w:val="TableParagraph"/>
              <w:spacing w:before="145" w:line="254" w:lineRule="auto"/>
              <w:ind w:left="541" w:right="133" w:hanging="384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Sala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Multiuso</w:t>
            </w:r>
            <w:proofErr w:type="spellEnd"/>
            <w:r>
              <w:rPr>
                <w:w w:val="105"/>
                <w:sz w:val="19"/>
              </w:rPr>
              <w:t xml:space="preserve"> T.O.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860" w:rsidRDefault="000E1860">
            <w:pPr>
              <w:pStyle w:val="TableParagraph"/>
              <w:spacing w:before="10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279" w:right="268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Deporte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inclusivo</w:t>
            </w:r>
            <w:proofErr w:type="spellEnd"/>
            <w:r>
              <w:rPr>
                <w:w w:val="105"/>
                <w:sz w:val="19"/>
              </w:rPr>
              <w:t>/especial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860" w:rsidRDefault="000E1860">
            <w:pPr>
              <w:pStyle w:val="TableParagraph"/>
              <w:spacing w:before="10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55" w:right="48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Sebastián</w:t>
            </w:r>
            <w:proofErr w:type="spellEnd"/>
            <w:r>
              <w:rPr>
                <w:w w:val="105"/>
                <w:sz w:val="19"/>
              </w:rPr>
              <w:t xml:space="preserve"> Gallegos</w:t>
            </w:r>
          </w:p>
        </w:tc>
      </w:tr>
      <w:tr w:rsidR="000E1860">
        <w:trPr>
          <w:trHeight w:hRule="exact" w:val="89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860" w:rsidRDefault="000E1860">
            <w:pPr>
              <w:pStyle w:val="TableParagraph"/>
              <w:spacing w:before="5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111" w:right="1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12/10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860" w:rsidRDefault="000E1860">
            <w:pPr>
              <w:pStyle w:val="TableParagraph"/>
              <w:spacing w:before="5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55" w:right="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14:30-16:00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1860" w:rsidRDefault="000E1860">
            <w:pPr>
              <w:pStyle w:val="TableParagraph"/>
              <w:spacing w:before="5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167" w:right="16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Aud. </w:t>
            </w:r>
            <w:proofErr w:type="spellStart"/>
            <w:r>
              <w:rPr>
                <w:w w:val="105"/>
                <w:sz w:val="19"/>
              </w:rPr>
              <w:t>Teletón</w:t>
            </w:r>
            <w:proofErr w:type="spellEnd"/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860" w:rsidRDefault="000E1860">
            <w:pPr>
              <w:pStyle w:val="TableParagraph"/>
              <w:spacing w:before="5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279" w:right="270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Deporte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adaptado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860" w:rsidRDefault="000E1860">
            <w:pPr>
              <w:pStyle w:val="TableParagraph"/>
              <w:spacing w:before="5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55" w:right="4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Prof. Daniel </w:t>
            </w:r>
            <w:proofErr w:type="spellStart"/>
            <w:r>
              <w:rPr>
                <w:w w:val="105"/>
                <w:sz w:val="19"/>
              </w:rPr>
              <w:t>Verdugo</w:t>
            </w:r>
            <w:proofErr w:type="spellEnd"/>
          </w:p>
        </w:tc>
      </w:tr>
      <w:tr w:rsidR="000E1860">
        <w:trPr>
          <w:trHeight w:hRule="exact" w:val="89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860" w:rsidRDefault="000E1860">
            <w:pPr>
              <w:pStyle w:val="TableParagraph"/>
              <w:spacing w:before="5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111" w:right="1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15/10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1860" w:rsidRDefault="000E1860">
            <w:pPr>
              <w:pStyle w:val="TableParagraph"/>
              <w:spacing w:before="5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55" w:right="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9:00 13:00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1860" w:rsidRDefault="000E1860">
            <w:pPr>
              <w:pStyle w:val="TableParagraph"/>
              <w:spacing w:before="10"/>
              <w:rPr>
                <w:sz w:val="16"/>
              </w:rPr>
            </w:pPr>
          </w:p>
          <w:p w:rsidR="000E1860" w:rsidRDefault="007C64C0">
            <w:pPr>
              <w:pStyle w:val="TableParagraph"/>
              <w:spacing w:line="254" w:lineRule="auto"/>
              <w:ind w:left="461" w:right="189" w:hanging="249"/>
              <w:rPr>
                <w:sz w:val="19"/>
              </w:rPr>
            </w:pPr>
            <w:r>
              <w:rPr>
                <w:w w:val="105"/>
                <w:sz w:val="19"/>
              </w:rPr>
              <w:t xml:space="preserve">Aud. </w:t>
            </w:r>
            <w:proofErr w:type="spellStart"/>
            <w:r>
              <w:rPr>
                <w:w w:val="105"/>
                <w:sz w:val="19"/>
              </w:rPr>
              <w:t>Brígida</w:t>
            </w:r>
            <w:proofErr w:type="spellEnd"/>
            <w:r>
              <w:rPr>
                <w:w w:val="105"/>
                <w:sz w:val="19"/>
              </w:rPr>
              <w:t xml:space="preserve"> Flores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1860" w:rsidRDefault="000E1860">
            <w:pPr>
              <w:pStyle w:val="TableParagraph"/>
              <w:spacing w:before="5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279" w:right="271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Foro</w:t>
            </w:r>
            <w:proofErr w:type="spellEnd"/>
            <w:r>
              <w:rPr>
                <w:w w:val="105"/>
                <w:sz w:val="19"/>
              </w:rPr>
              <w:t xml:space="preserve">: </w:t>
            </w:r>
            <w:proofErr w:type="spellStart"/>
            <w:r>
              <w:rPr>
                <w:w w:val="105"/>
                <w:sz w:val="19"/>
              </w:rPr>
              <w:t>Deporte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adaptado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860" w:rsidRDefault="000E1860">
            <w:pPr>
              <w:pStyle w:val="TableParagraph"/>
              <w:spacing w:before="5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55" w:right="48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Decio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Calegari</w:t>
            </w:r>
            <w:proofErr w:type="spellEnd"/>
          </w:p>
        </w:tc>
      </w:tr>
      <w:tr w:rsidR="000E1860">
        <w:trPr>
          <w:trHeight w:hRule="exact" w:val="55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1860" w:rsidRDefault="000E1860">
            <w:pPr>
              <w:pStyle w:val="TableParagraph"/>
              <w:spacing w:before="5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111" w:right="1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19/10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1860" w:rsidRDefault="000E1860">
            <w:pPr>
              <w:pStyle w:val="TableParagraph"/>
              <w:spacing w:before="8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55" w:right="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14:30-16:00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1860" w:rsidRDefault="000E1860">
            <w:pPr>
              <w:pStyle w:val="TableParagraph"/>
              <w:spacing w:before="8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167" w:right="16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Aud. </w:t>
            </w:r>
            <w:proofErr w:type="spellStart"/>
            <w:r>
              <w:rPr>
                <w:w w:val="105"/>
                <w:sz w:val="19"/>
              </w:rPr>
              <w:t>Teletón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1860" w:rsidRPr="00BB44F1" w:rsidRDefault="000E1860">
            <w:pPr>
              <w:pStyle w:val="TableParagraph"/>
              <w:spacing w:before="8"/>
              <w:rPr>
                <w:sz w:val="26"/>
                <w:lang w:val="es-CL"/>
              </w:rPr>
            </w:pPr>
          </w:p>
          <w:p w:rsidR="000E1860" w:rsidRPr="00BB44F1" w:rsidRDefault="007C64C0">
            <w:pPr>
              <w:pStyle w:val="TableParagraph"/>
              <w:ind w:left="279" w:right="270"/>
              <w:jc w:val="center"/>
              <w:rPr>
                <w:sz w:val="19"/>
                <w:lang w:val="es-CL"/>
              </w:rPr>
            </w:pPr>
            <w:r w:rsidRPr="00BB44F1">
              <w:rPr>
                <w:w w:val="105"/>
                <w:sz w:val="19"/>
                <w:lang w:val="es-CL"/>
              </w:rPr>
              <w:t>Destreza en Silla de Ruedas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1860" w:rsidRPr="00BB44F1" w:rsidRDefault="000E1860">
            <w:pPr>
              <w:pStyle w:val="TableParagraph"/>
              <w:spacing w:before="5"/>
              <w:rPr>
                <w:sz w:val="26"/>
                <w:lang w:val="es-CL"/>
              </w:rPr>
            </w:pPr>
          </w:p>
          <w:p w:rsidR="000E1860" w:rsidRDefault="007C64C0">
            <w:pPr>
              <w:pStyle w:val="TableParagraph"/>
              <w:ind w:left="90"/>
              <w:rPr>
                <w:sz w:val="19"/>
              </w:rPr>
            </w:pPr>
            <w:r>
              <w:rPr>
                <w:w w:val="105"/>
                <w:sz w:val="19"/>
              </w:rPr>
              <w:t>T.O. Gabriel Fuentes</w:t>
            </w:r>
          </w:p>
        </w:tc>
      </w:tr>
    </w:tbl>
    <w:p w:rsidR="000E1860" w:rsidRDefault="000E1860">
      <w:pPr>
        <w:rPr>
          <w:sz w:val="19"/>
        </w:rPr>
        <w:sectPr w:rsidR="000E1860">
          <w:pgSz w:w="12240" w:h="15840"/>
          <w:pgMar w:top="940" w:right="800" w:bottom="280" w:left="900" w:header="741" w:footer="0" w:gutter="0"/>
          <w:cols w:space="720"/>
        </w:sectPr>
      </w:pPr>
    </w:p>
    <w:p w:rsidR="000E1860" w:rsidRDefault="000E1860">
      <w:pPr>
        <w:pStyle w:val="Textoindependiente"/>
        <w:spacing w:before="8" w:after="1"/>
        <w:rPr>
          <w:sz w:val="15"/>
        </w:rPr>
      </w:pP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1133"/>
        <w:gridCol w:w="1421"/>
        <w:gridCol w:w="4392"/>
        <w:gridCol w:w="1843"/>
      </w:tblGrid>
      <w:tr w:rsidR="000E1860">
        <w:trPr>
          <w:trHeight w:hRule="exact" w:val="893"/>
        </w:trPr>
        <w:tc>
          <w:tcPr>
            <w:tcW w:w="850" w:type="dxa"/>
          </w:tcPr>
          <w:p w:rsidR="000E1860" w:rsidRDefault="000E1860">
            <w:pPr>
              <w:pStyle w:val="TableParagraph"/>
              <w:spacing w:before="10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111" w:right="1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9/11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0E1860" w:rsidRDefault="000E1860">
            <w:pPr>
              <w:pStyle w:val="TableParagraph"/>
              <w:rPr>
                <w:sz w:val="27"/>
              </w:rPr>
            </w:pPr>
          </w:p>
          <w:p w:rsidR="000E1860" w:rsidRDefault="007C64C0">
            <w:pPr>
              <w:pStyle w:val="TableParagraph"/>
              <w:ind w:left="55" w:right="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14:30-16:00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E1860" w:rsidRDefault="000E1860">
            <w:pPr>
              <w:pStyle w:val="TableParagraph"/>
              <w:spacing w:before="10"/>
              <w:rPr>
                <w:sz w:val="16"/>
              </w:rPr>
            </w:pPr>
          </w:p>
          <w:p w:rsidR="000E1860" w:rsidRDefault="007C64C0">
            <w:pPr>
              <w:pStyle w:val="TableParagraph"/>
              <w:spacing w:line="254" w:lineRule="auto"/>
              <w:ind w:left="541" w:right="133" w:hanging="384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Sala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Multiuso</w:t>
            </w:r>
            <w:proofErr w:type="spellEnd"/>
            <w:r>
              <w:rPr>
                <w:w w:val="105"/>
                <w:sz w:val="19"/>
              </w:rPr>
              <w:t xml:space="preserve"> T.O.</w:t>
            </w: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</w:tcBorders>
          </w:tcPr>
          <w:p w:rsidR="000E1860" w:rsidRDefault="000E1860">
            <w:pPr>
              <w:pStyle w:val="TableParagraph"/>
              <w:rPr>
                <w:sz w:val="27"/>
              </w:rPr>
            </w:pPr>
          </w:p>
          <w:p w:rsidR="000E1860" w:rsidRDefault="007C64C0">
            <w:pPr>
              <w:pStyle w:val="TableParagraph"/>
              <w:ind w:left="279" w:right="268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Presentaciones</w:t>
            </w:r>
            <w:proofErr w:type="spellEnd"/>
          </w:p>
        </w:tc>
        <w:tc>
          <w:tcPr>
            <w:tcW w:w="1843" w:type="dxa"/>
          </w:tcPr>
          <w:p w:rsidR="000E1860" w:rsidRDefault="000E1860">
            <w:pPr>
              <w:pStyle w:val="TableParagraph"/>
              <w:spacing w:before="10"/>
              <w:rPr>
                <w:sz w:val="26"/>
              </w:rPr>
            </w:pPr>
          </w:p>
          <w:p w:rsidR="000E1860" w:rsidRDefault="007C64C0">
            <w:pPr>
              <w:pStyle w:val="TableParagraph"/>
              <w:ind w:right="149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Sebastián</w:t>
            </w:r>
            <w:proofErr w:type="spellEnd"/>
            <w:r>
              <w:rPr>
                <w:w w:val="105"/>
                <w:sz w:val="19"/>
              </w:rPr>
              <w:t xml:space="preserve"> Gallegos</w:t>
            </w:r>
          </w:p>
        </w:tc>
      </w:tr>
      <w:tr w:rsidR="000E1860">
        <w:trPr>
          <w:trHeight w:hRule="exact" w:val="898"/>
        </w:trPr>
        <w:tc>
          <w:tcPr>
            <w:tcW w:w="850" w:type="dxa"/>
          </w:tcPr>
          <w:p w:rsidR="000E1860" w:rsidRDefault="000E1860">
            <w:pPr>
              <w:pStyle w:val="TableParagraph"/>
              <w:spacing w:before="10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111" w:right="1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16/11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0E1860" w:rsidRDefault="000E1860">
            <w:pPr>
              <w:pStyle w:val="TableParagraph"/>
              <w:rPr>
                <w:sz w:val="27"/>
              </w:rPr>
            </w:pPr>
          </w:p>
          <w:p w:rsidR="000E1860" w:rsidRDefault="007C64C0">
            <w:pPr>
              <w:pStyle w:val="TableParagraph"/>
              <w:ind w:left="55" w:right="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14:30-16:00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E1860" w:rsidRDefault="000E1860">
            <w:pPr>
              <w:pStyle w:val="TableParagraph"/>
              <w:spacing w:before="10"/>
              <w:rPr>
                <w:sz w:val="16"/>
              </w:rPr>
            </w:pPr>
          </w:p>
          <w:p w:rsidR="000E1860" w:rsidRDefault="007C64C0">
            <w:pPr>
              <w:pStyle w:val="TableParagraph"/>
              <w:spacing w:line="254" w:lineRule="auto"/>
              <w:ind w:left="541" w:right="133" w:hanging="384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Sala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Multiuso</w:t>
            </w:r>
            <w:proofErr w:type="spellEnd"/>
            <w:r>
              <w:rPr>
                <w:w w:val="105"/>
                <w:sz w:val="19"/>
              </w:rPr>
              <w:t xml:space="preserve"> T.O.</w:t>
            </w: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</w:tcBorders>
          </w:tcPr>
          <w:p w:rsidR="000E1860" w:rsidRDefault="000E1860">
            <w:pPr>
              <w:pStyle w:val="TableParagraph"/>
              <w:rPr>
                <w:sz w:val="27"/>
              </w:rPr>
            </w:pPr>
          </w:p>
          <w:p w:rsidR="000E1860" w:rsidRDefault="007C64C0">
            <w:pPr>
              <w:pStyle w:val="TableParagraph"/>
              <w:ind w:left="279" w:right="268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Presentaciones</w:t>
            </w:r>
            <w:proofErr w:type="spellEnd"/>
          </w:p>
        </w:tc>
        <w:tc>
          <w:tcPr>
            <w:tcW w:w="1843" w:type="dxa"/>
          </w:tcPr>
          <w:p w:rsidR="000E1860" w:rsidRDefault="000E1860">
            <w:pPr>
              <w:pStyle w:val="TableParagraph"/>
              <w:spacing w:before="10"/>
              <w:rPr>
                <w:sz w:val="26"/>
              </w:rPr>
            </w:pPr>
          </w:p>
          <w:p w:rsidR="000E1860" w:rsidRDefault="007C64C0">
            <w:pPr>
              <w:pStyle w:val="TableParagraph"/>
              <w:ind w:right="149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Sebastián</w:t>
            </w:r>
            <w:proofErr w:type="spellEnd"/>
            <w:r>
              <w:rPr>
                <w:w w:val="105"/>
                <w:sz w:val="19"/>
              </w:rPr>
              <w:t xml:space="preserve"> Gallegos</w:t>
            </w:r>
          </w:p>
        </w:tc>
      </w:tr>
      <w:tr w:rsidR="000E1860">
        <w:trPr>
          <w:trHeight w:hRule="exact" w:val="893"/>
        </w:trPr>
        <w:tc>
          <w:tcPr>
            <w:tcW w:w="850" w:type="dxa"/>
          </w:tcPr>
          <w:p w:rsidR="000E1860" w:rsidRDefault="000E1860">
            <w:pPr>
              <w:pStyle w:val="TableParagraph"/>
              <w:spacing w:before="5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111" w:right="1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23/11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0E1860" w:rsidRDefault="000E1860">
            <w:pPr>
              <w:pStyle w:val="TableParagraph"/>
              <w:spacing w:before="8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55" w:right="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14:30-16:00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E1860" w:rsidRDefault="000E1860">
            <w:pPr>
              <w:pStyle w:val="TableParagraph"/>
              <w:spacing w:before="10"/>
              <w:rPr>
                <w:sz w:val="16"/>
              </w:rPr>
            </w:pPr>
          </w:p>
          <w:p w:rsidR="000E1860" w:rsidRDefault="007C64C0">
            <w:pPr>
              <w:pStyle w:val="TableParagraph"/>
              <w:spacing w:line="247" w:lineRule="auto"/>
              <w:ind w:left="541" w:right="133" w:hanging="384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Sala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Multiuso</w:t>
            </w:r>
            <w:proofErr w:type="spellEnd"/>
            <w:r>
              <w:rPr>
                <w:w w:val="105"/>
                <w:sz w:val="19"/>
              </w:rPr>
              <w:t xml:space="preserve"> T.O.</w:t>
            </w: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</w:tcBorders>
          </w:tcPr>
          <w:p w:rsidR="000E1860" w:rsidRDefault="000E1860">
            <w:pPr>
              <w:pStyle w:val="TableParagraph"/>
              <w:spacing w:before="8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279" w:right="26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Taller: </w:t>
            </w:r>
            <w:proofErr w:type="spellStart"/>
            <w:r>
              <w:rPr>
                <w:w w:val="105"/>
                <w:sz w:val="19"/>
              </w:rPr>
              <w:t>Implementos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Bochas</w:t>
            </w:r>
            <w:proofErr w:type="spellEnd"/>
          </w:p>
        </w:tc>
        <w:tc>
          <w:tcPr>
            <w:tcW w:w="1843" w:type="dxa"/>
          </w:tcPr>
          <w:p w:rsidR="000E1860" w:rsidRDefault="000E1860">
            <w:pPr>
              <w:pStyle w:val="TableParagraph"/>
              <w:spacing w:before="5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224"/>
              <w:rPr>
                <w:sz w:val="19"/>
              </w:rPr>
            </w:pPr>
            <w:r>
              <w:rPr>
                <w:w w:val="105"/>
                <w:sz w:val="19"/>
              </w:rPr>
              <w:t xml:space="preserve">Oscar </w:t>
            </w:r>
            <w:proofErr w:type="spellStart"/>
            <w:r>
              <w:rPr>
                <w:w w:val="105"/>
                <w:sz w:val="19"/>
              </w:rPr>
              <w:t>Hernández</w:t>
            </w:r>
            <w:proofErr w:type="spellEnd"/>
          </w:p>
        </w:tc>
      </w:tr>
      <w:tr w:rsidR="000E1860">
        <w:trPr>
          <w:trHeight w:hRule="exact" w:val="893"/>
        </w:trPr>
        <w:tc>
          <w:tcPr>
            <w:tcW w:w="850" w:type="dxa"/>
          </w:tcPr>
          <w:p w:rsidR="000E1860" w:rsidRDefault="000E1860">
            <w:pPr>
              <w:pStyle w:val="TableParagraph"/>
              <w:spacing w:before="5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111" w:right="1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7/12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0E1860" w:rsidRDefault="000E1860">
            <w:pPr>
              <w:pStyle w:val="TableParagraph"/>
              <w:spacing w:before="8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55" w:right="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14:30-16:00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E1860" w:rsidRDefault="000E1860">
            <w:pPr>
              <w:pStyle w:val="TableParagraph"/>
              <w:spacing w:before="10"/>
              <w:rPr>
                <w:sz w:val="16"/>
              </w:rPr>
            </w:pPr>
          </w:p>
          <w:p w:rsidR="000E1860" w:rsidRDefault="007C64C0">
            <w:pPr>
              <w:pStyle w:val="TableParagraph"/>
              <w:spacing w:line="254" w:lineRule="auto"/>
              <w:ind w:left="541" w:right="133" w:hanging="384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Sala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Multiuso</w:t>
            </w:r>
            <w:proofErr w:type="spellEnd"/>
            <w:r>
              <w:rPr>
                <w:w w:val="105"/>
                <w:sz w:val="19"/>
              </w:rPr>
              <w:t xml:space="preserve"> T.O.</w:t>
            </w: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</w:tcBorders>
          </w:tcPr>
          <w:p w:rsidR="000E1860" w:rsidRDefault="000E1860">
            <w:pPr>
              <w:pStyle w:val="TableParagraph"/>
              <w:spacing w:before="8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279" w:right="271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Fútbol</w:t>
            </w:r>
            <w:proofErr w:type="spellEnd"/>
            <w:r>
              <w:rPr>
                <w:w w:val="105"/>
                <w:sz w:val="19"/>
              </w:rPr>
              <w:t xml:space="preserve"> Ciego</w:t>
            </w:r>
          </w:p>
        </w:tc>
        <w:tc>
          <w:tcPr>
            <w:tcW w:w="1843" w:type="dxa"/>
          </w:tcPr>
          <w:p w:rsidR="000E1860" w:rsidRDefault="000E1860">
            <w:pPr>
              <w:pStyle w:val="TableParagraph"/>
              <w:spacing w:before="5"/>
              <w:rPr>
                <w:sz w:val="26"/>
              </w:rPr>
            </w:pPr>
          </w:p>
          <w:p w:rsidR="000E1860" w:rsidRDefault="007C64C0">
            <w:pPr>
              <w:pStyle w:val="TableParagraph"/>
              <w:ind w:right="9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Klgo</w:t>
            </w:r>
            <w:proofErr w:type="spellEnd"/>
            <w:r>
              <w:rPr>
                <w:w w:val="105"/>
                <w:sz w:val="19"/>
              </w:rPr>
              <w:t xml:space="preserve">. </w:t>
            </w:r>
            <w:proofErr w:type="spellStart"/>
            <w:r>
              <w:rPr>
                <w:w w:val="105"/>
                <w:sz w:val="19"/>
              </w:rPr>
              <w:t>Benjamín</w:t>
            </w:r>
            <w:proofErr w:type="spellEnd"/>
            <w:r>
              <w:rPr>
                <w:w w:val="105"/>
                <w:sz w:val="19"/>
              </w:rPr>
              <w:t xml:space="preserve"> Cruz</w:t>
            </w:r>
          </w:p>
        </w:tc>
      </w:tr>
      <w:tr w:rsidR="000E1860">
        <w:trPr>
          <w:trHeight w:hRule="exact" w:val="893"/>
        </w:trPr>
        <w:tc>
          <w:tcPr>
            <w:tcW w:w="850" w:type="dxa"/>
          </w:tcPr>
          <w:p w:rsidR="000E1860" w:rsidRDefault="000E1860">
            <w:pPr>
              <w:pStyle w:val="TableParagraph"/>
              <w:spacing w:before="10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111" w:right="1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14/12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0E1860" w:rsidRDefault="000E1860">
            <w:pPr>
              <w:pStyle w:val="TableParagraph"/>
              <w:rPr>
                <w:sz w:val="27"/>
              </w:rPr>
            </w:pPr>
          </w:p>
          <w:p w:rsidR="000E1860" w:rsidRDefault="007C64C0">
            <w:pPr>
              <w:pStyle w:val="TableParagraph"/>
              <w:ind w:left="55" w:right="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14:30-16:00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E1860" w:rsidRDefault="000E1860">
            <w:pPr>
              <w:pStyle w:val="TableParagraph"/>
              <w:spacing w:before="10"/>
              <w:rPr>
                <w:sz w:val="16"/>
              </w:rPr>
            </w:pPr>
          </w:p>
          <w:p w:rsidR="000E1860" w:rsidRDefault="007C64C0">
            <w:pPr>
              <w:pStyle w:val="TableParagraph"/>
              <w:spacing w:line="254" w:lineRule="auto"/>
              <w:ind w:left="541" w:right="133" w:hanging="384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Sala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Multiuso</w:t>
            </w:r>
            <w:proofErr w:type="spellEnd"/>
            <w:r>
              <w:rPr>
                <w:w w:val="105"/>
                <w:sz w:val="19"/>
              </w:rPr>
              <w:t xml:space="preserve"> T.O.</w:t>
            </w: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</w:tcBorders>
          </w:tcPr>
          <w:p w:rsidR="000E1860" w:rsidRDefault="000E1860">
            <w:pPr>
              <w:pStyle w:val="TableParagraph"/>
              <w:rPr>
                <w:sz w:val="27"/>
              </w:rPr>
            </w:pPr>
          </w:p>
          <w:p w:rsidR="000E1860" w:rsidRDefault="007C64C0">
            <w:pPr>
              <w:pStyle w:val="TableParagraph"/>
              <w:ind w:left="279" w:right="27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Handball </w:t>
            </w:r>
            <w:proofErr w:type="spellStart"/>
            <w:r>
              <w:rPr>
                <w:w w:val="105"/>
                <w:sz w:val="19"/>
              </w:rPr>
              <w:t>adaptado</w:t>
            </w:r>
            <w:proofErr w:type="spellEnd"/>
          </w:p>
        </w:tc>
        <w:tc>
          <w:tcPr>
            <w:tcW w:w="1843" w:type="dxa"/>
          </w:tcPr>
          <w:p w:rsidR="000E1860" w:rsidRDefault="000E1860">
            <w:pPr>
              <w:pStyle w:val="TableParagraph"/>
              <w:spacing w:before="10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224"/>
              <w:rPr>
                <w:sz w:val="19"/>
              </w:rPr>
            </w:pPr>
            <w:r>
              <w:rPr>
                <w:w w:val="105"/>
                <w:sz w:val="19"/>
              </w:rPr>
              <w:t xml:space="preserve">Oscar </w:t>
            </w:r>
            <w:proofErr w:type="spellStart"/>
            <w:r>
              <w:rPr>
                <w:w w:val="105"/>
                <w:sz w:val="19"/>
              </w:rPr>
              <w:t>Hernández</w:t>
            </w:r>
            <w:proofErr w:type="spellEnd"/>
          </w:p>
        </w:tc>
      </w:tr>
      <w:tr w:rsidR="000E1860">
        <w:trPr>
          <w:trHeight w:hRule="exact" w:val="898"/>
        </w:trPr>
        <w:tc>
          <w:tcPr>
            <w:tcW w:w="850" w:type="dxa"/>
          </w:tcPr>
          <w:p w:rsidR="000E1860" w:rsidRDefault="000E1860">
            <w:pPr>
              <w:pStyle w:val="TableParagraph"/>
              <w:spacing w:before="10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111" w:right="1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21/12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0E1860" w:rsidRDefault="000E1860">
            <w:pPr>
              <w:pStyle w:val="TableParagraph"/>
              <w:rPr>
                <w:sz w:val="27"/>
              </w:rPr>
            </w:pPr>
          </w:p>
          <w:p w:rsidR="000E1860" w:rsidRDefault="007C64C0">
            <w:pPr>
              <w:pStyle w:val="TableParagraph"/>
              <w:ind w:left="55" w:right="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14:30-16:00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E1860" w:rsidRDefault="000E1860">
            <w:pPr>
              <w:pStyle w:val="TableParagraph"/>
              <w:spacing w:before="10"/>
              <w:rPr>
                <w:sz w:val="16"/>
              </w:rPr>
            </w:pPr>
          </w:p>
          <w:p w:rsidR="000E1860" w:rsidRDefault="007C64C0">
            <w:pPr>
              <w:pStyle w:val="TableParagraph"/>
              <w:spacing w:line="254" w:lineRule="auto"/>
              <w:ind w:left="541" w:right="133" w:hanging="384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Sala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Multiuso</w:t>
            </w:r>
            <w:proofErr w:type="spellEnd"/>
            <w:r>
              <w:rPr>
                <w:w w:val="105"/>
                <w:sz w:val="19"/>
              </w:rPr>
              <w:t xml:space="preserve"> T.O.</w:t>
            </w: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</w:tcBorders>
          </w:tcPr>
          <w:p w:rsidR="000E1860" w:rsidRDefault="000E1860">
            <w:pPr>
              <w:pStyle w:val="TableParagraph"/>
              <w:rPr>
                <w:sz w:val="27"/>
              </w:rPr>
            </w:pPr>
          </w:p>
          <w:p w:rsidR="000E1860" w:rsidRDefault="007C64C0">
            <w:pPr>
              <w:pStyle w:val="TableParagraph"/>
              <w:ind w:left="279" w:right="271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Voleibol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adaptado</w:t>
            </w:r>
            <w:proofErr w:type="spellEnd"/>
          </w:p>
        </w:tc>
        <w:tc>
          <w:tcPr>
            <w:tcW w:w="1843" w:type="dxa"/>
          </w:tcPr>
          <w:p w:rsidR="000E1860" w:rsidRDefault="000E1860">
            <w:pPr>
              <w:pStyle w:val="TableParagraph"/>
              <w:spacing w:before="10"/>
              <w:rPr>
                <w:sz w:val="26"/>
              </w:rPr>
            </w:pPr>
          </w:p>
          <w:p w:rsidR="000E1860" w:rsidRDefault="007C64C0">
            <w:pPr>
              <w:pStyle w:val="TableParagraph"/>
              <w:ind w:right="149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Sebastián</w:t>
            </w:r>
            <w:proofErr w:type="spellEnd"/>
            <w:r>
              <w:rPr>
                <w:w w:val="105"/>
                <w:sz w:val="19"/>
              </w:rPr>
              <w:t xml:space="preserve"> Gallegos</w:t>
            </w:r>
          </w:p>
        </w:tc>
      </w:tr>
      <w:tr w:rsidR="000E1860">
        <w:trPr>
          <w:trHeight w:hRule="exact" w:val="893"/>
        </w:trPr>
        <w:tc>
          <w:tcPr>
            <w:tcW w:w="850" w:type="dxa"/>
          </w:tcPr>
          <w:p w:rsidR="000E1860" w:rsidRDefault="000E1860">
            <w:pPr>
              <w:pStyle w:val="TableParagraph"/>
              <w:spacing w:before="5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111" w:right="1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28/12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0E1860" w:rsidRDefault="000E1860">
            <w:pPr>
              <w:pStyle w:val="TableParagraph"/>
              <w:spacing w:before="8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55" w:right="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14:30-16:00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0E1860" w:rsidRDefault="000E1860">
            <w:pPr>
              <w:pStyle w:val="TableParagraph"/>
              <w:spacing w:before="10"/>
              <w:rPr>
                <w:sz w:val="16"/>
              </w:rPr>
            </w:pPr>
          </w:p>
          <w:p w:rsidR="000E1860" w:rsidRDefault="007C64C0">
            <w:pPr>
              <w:pStyle w:val="TableParagraph"/>
              <w:spacing w:line="247" w:lineRule="auto"/>
              <w:ind w:left="541" w:right="133" w:hanging="384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Sala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Multiuso</w:t>
            </w:r>
            <w:proofErr w:type="spellEnd"/>
            <w:r>
              <w:rPr>
                <w:w w:val="105"/>
                <w:sz w:val="19"/>
              </w:rPr>
              <w:t xml:space="preserve"> T.O.</w:t>
            </w:r>
          </w:p>
        </w:tc>
        <w:tc>
          <w:tcPr>
            <w:tcW w:w="4392" w:type="dxa"/>
            <w:tcBorders>
              <w:top w:val="single" w:sz="4" w:space="0" w:color="000000"/>
            </w:tcBorders>
          </w:tcPr>
          <w:p w:rsidR="000E1860" w:rsidRDefault="000E1860">
            <w:pPr>
              <w:pStyle w:val="TableParagraph"/>
              <w:spacing w:before="8"/>
              <w:rPr>
                <w:sz w:val="26"/>
              </w:rPr>
            </w:pPr>
          </w:p>
          <w:p w:rsidR="000E1860" w:rsidRDefault="007C64C0">
            <w:pPr>
              <w:pStyle w:val="TableParagraph"/>
              <w:ind w:left="279" w:right="270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Examen</w:t>
            </w:r>
            <w:proofErr w:type="spellEnd"/>
          </w:p>
        </w:tc>
        <w:tc>
          <w:tcPr>
            <w:tcW w:w="1843" w:type="dxa"/>
          </w:tcPr>
          <w:p w:rsidR="000E1860" w:rsidRDefault="000E1860">
            <w:pPr>
              <w:pStyle w:val="TableParagraph"/>
              <w:spacing w:before="5"/>
              <w:rPr>
                <w:sz w:val="26"/>
              </w:rPr>
            </w:pPr>
          </w:p>
          <w:p w:rsidR="000E1860" w:rsidRDefault="007C64C0">
            <w:pPr>
              <w:pStyle w:val="TableParagraph"/>
              <w:ind w:right="149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Sebastián</w:t>
            </w:r>
            <w:proofErr w:type="spellEnd"/>
            <w:r>
              <w:rPr>
                <w:w w:val="105"/>
                <w:sz w:val="19"/>
              </w:rPr>
              <w:t xml:space="preserve"> Gallegos</w:t>
            </w:r>
          </w:p>
        </w:tc>
      </w:tr>
    </w:tbl>
    <w:p w:rsidR="000E1860" w:rsidRDefault="000E1860">
      <w:pPr>
        <w:pStyle w:val="Textoindependiente"/>
        <w:rPr>
          <w:sz w:val="20"/>
        </w:rPr>
      </w:pPr>
    </w:p>
    <w:p w:rsidR="000E1860" w:rsidRDefault="000E1860">
      <w:pPr>
        <w:pStyle w:val="Textoindependiente"/>
        <w:rPr>
          <w:sz w:val="20"/>
        </w:rPr>
      </w:pPr>
    </w:p>
    <w:p w:rsidR="000E1860" w:rsidRDefault="000E1860">
      <w:pPr>
        <w:pStyle w:val="Textoindependiente"/>
        <w:spacing w:before="7"/>
        <w:rPr>
          <w:sz w:val="22"/>
        </w:rPr>
      </w:pPr>
    </w:p>
    <w:p w:rsidR="000E1860" w:rsidRPr="00BB44F1" w:rsidRDefault="007C64C0">
      <w:pPr>
        <w:spacing w:before="73" w:line="254" w:lineRule="auto"/>
        <w:ind w:left="395" w:right="7322"/>
        <w:rPr>
          <w:b/>
          <w:sz w:val="19"/>
          <w:lang w:val="es-CL"/>
        </w:rPr>
      </w:pPr>
      <w:r w:rsidRPr="00BB44F1">
        <w:rPr>
          <w:b/>
          <w:w w:val="105"/>
          <w:sz w:val="19"/>
          <w:lang w:val="es-CL"/>
        </w:rPr>
        <w:t>Programa de Formación General Dirección de Pregrado</w:t>
      </w:r>
    </w:p>
    <w:p w:rsidR="000E1860" w:rsidRPr="00BB44F1" w:rsidRDefault="007C64C0">
      <w:pPr>
        <w:spacing w:line="254" w:lineRule="auto"/>
        <w:ind w:left="395" w:right="8234"/>
        <w:rPr>
          <w:b/>
          <w:sz w:val="19"/>
          <w:lang w:val="es-CL"/>
        </w:rPr>
      </w:pPr>
      <w:r w:rsidRPr="00BB44F1">
        <w:rPr>
          <w:b/>
          <w:w w:val="105"/>
          <w:sz w:val="19"/>
          <w:lang w:val="es-CL"/>
        </w:rPr>
        <w:t>Facultad de Medicina Universidad de Chile</w:t>
      </w:r>
    </w:p>
    <w:p w:rsidR="000E1860" w:rsidRPr="00BB44F1" w:rsidRDefault="000E1860">
      <w:pPr>
        <w:pStyle w:val="Textoindependiente"/>
        <w:rPr>
          <w:b/>
          <w:sz w:val="20"/>
          <w:lang w:val="es-CL"/>
        </w:rPr>
      </w:pPr>
    </w:p>
    <w:p w:rsidR="000E1860" w:rsidRPr="00BB44F1" w:rsidRDefault="000E1860">
      <w:pPr>
        <w:pStyle w:val="Textoindependiente"/>
        <w:rPr>
          <w:b/>
          <w:sz w:val="20"/>
          <w:lang w:val="es-CL"/>
        </w:rPr>
      </w:pPr>
    </w:p>
    <w:p w:rsidR="000E1860" w:rsidRPr="00BB44F1" w:rsidRDefault="000E1860">
      <w:pPr>
        <w:pStyle w:val="Textoindependiente"/>
        <w:spacing w:before="3"/>
        <w:rPr>
          <w:b/>
          <w:sz w:val="19"/>
          <w:lang w:val="es-CL"/>
        </w:rPr>
      </w:pPr>
    </w:p>
    <w:p w:rsidR="000E1860" w:rsidRPr="00BB44F1" w:rsidRDefault="007C64C0">
      <w:pPr>
        <w:pStyle w:val="Heading2"/>
        <w:numPr>
          <w:ilvl w:val="1"/>
          <w:numId w:val="1"/>
        </w:numPr>
        <w:tabs>
          <w:tab w:val="left" w:pos="1116"/>
        </w:tabs>
        <w:rPr>
          <w:lang w:val="es-CL"/>
        </w:rPr>
      </w:pPr>
      <w:r w:rsidRPr="00BB44F1">
        <w:rPr>
          <w:lang w:val="es-CL"/>
        </w:rPr>
        <w:t>Desarrollar acciones que potencien la actividad física, para una condición integral de salud.</w:t>
      </w:r>
    </w:p>
    <w:p w:rsidR="000E1860" w:rsidRPr="00BB44F1" w:rsidRDefault="007C64C0">
      <w:pPr>
        <w:pStyle w:val="Prrafodelista"/>
        <w:numPr>
          <w:ilvl w:val="2"/>
          <w:numId w:val="1"/>
        </w:numPr>
        <w:tabs>
          <w:tab w:val="left" w:pos="1744"/>
        </w:tabs>
        <w:spacing w:before="4" w:line="252" w:lineRule="auto"/>
        <w:ind w:right="580"/>
        <w:rPr>
          <w:sz w:val="21"/>
          <w:lang w:val="es-CL"/>
        </w:rPr>
      </w:pPr>
      <w:r w:rsidRPr="00BB44F1">
        <w:rPr>
          <w:w w:val="105"/>
          <w:sz w:val="21"/>
          <w:lang w:val="es-CL"/>
        </w:rPr>
        <w:t>Describir</w:t>
      </w:r>
      <w:r w:rsidRPr="00BB44F1">
        <w:rPr>
          <w:spacing w:val="-5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la</w:t>
      </w:r>
      <w:r w:rsidRPr="00BB44F1">
        <w:rPr>
          <w:spacing w:val="-4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relevancia</w:t>
      </w:r>
      <w:r w:rsidRPr="00BB44F1">
        <w:rPr>
          <w:spacing w:val="-4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del</w:t>
      </w:r>
      <w:r w:rsidRPr="00BB44F1">
        <w:rPr>
          <w:spacing w:val="-5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aporte</w:t>
      </w:r>
      <w:r w:rsidRPr="00BB44F1">
        <w:rPr>
          <w:spacing w:val="-4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de</w:t>
      </w:r>
      <w:r w:rsidRPr="00BB44F1">
        <w:rPr>
          <w:spacing w:val="-4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la</w:t>
      </w:r>
      <w:r w:rsidRPr="00BB44F1">
        <w:rPr>
          <w:spacing w:val="-4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actividad</w:t>
      </w:r>
      <w:r w:rsidRPr="00BB44F1">
        <w:rPr>
          <w:spacing w:val="-4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física</w:t>
      </w:r>
      <w:r w:rsidRPr="00BB44F1">
        <w:rPr>
          <w:spacing w:val="-4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sobre</w:t>
      </w:r>
      <w:r w:rsidRPr="00BB44F1">
        <w:rPr>
          <w:spacing w:val="-4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las</w:t>
      </w:r>
      <w:r w:rsidRPr="00BB44F1">
        <w:rPr>
          <w:spacing w:val="-5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condiciones</w:t>
      </w:r>
      <w:r w:rsidRPr="00BB44F1">
        <w:rPr>
          <w:spacing w:val="-5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de</w:t>
      </w:r>
      <w:r w:rsidRPr="00BB44F1">
        <w:rPr>
          <w:spacing w:val="-4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salud</w:t>
      </w:r>
      <w:r w:rsidRPr="00BB44F1">
        <w:rPr>
          <w:spacing w:val="-4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de</w:t>
      </w:r>
      <w:r w:rsidRPr="00BB44F1">
        <w:rPr>
          <w:spacing w:val="-4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las personas.</w:t>
      </w:r>
    </w:p>
    <w:p w:rsidR="000E1860" w:rsidRPr="00BB44F1" w:rsidRDefault="007C64C0">
      <w:pPr>
        <w:pStyle w:val="Prrafodelista"/>
        <w:numPr>
          <w:ilvl w:val="2"/>
          <w:numId w:val="1"/>
        </w:numPr>
        <w:tabs>
          <w:tab w:val="left" w:pos="1744"/>
        </w:tabs>
        <w:spacing w:line="256" w:lineRule="exact"/>
        <w:rPr>
          <w:sz w:val="21"/>
          <w:lang w:val="es-CL"/>
        </w:rPr>
      </w:pPr>
      <w:r w:rsidRPr="00BB44F1">
        <w:rPr>
          <w:w w:val="105"/>
          <w:sz w:val="21"/>
          <w:lang w:val="es-CL"/>
        </w:rPr>
        <w:t>Aplicar</w:t>
      </w:r>
      <w:r w:rsidRPr="00BB44F1">
        <w:rPr>
          <w:spacing w:val="-5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técnicas</w:t>
      </w:r>
      <w:r w:rsidRPr="00BB44F1">
        <w:rPr>
          <w:spacing w:val="-5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propias</w:t>
      </w:r>
      <w:r w:rsidRPr="00BB44F1">
        <w:rPr>
          <w:spacing w:val="-5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de</w:t>
      </w:r>
      <w:r w:rsidRPr="00BB44F1">
        <w:rPr>
          <w:spacing w:val="-4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cada</w:t>
      </w:r>
      <w:r w:rsidRPr="00BB44F1">
        <w:rPr>
          <w:spacing w:val="-4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deporte</w:t>
      </w:r>
      <w:r w:rsidRPr="00BB44F1">
        <w:rPr>
          <w:spacing w:val="-4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para</w:t>
      </w:r>
      <w:r w:rsidRPr="00BB44F1">
        <w:rPr>
          <w:spacing w:val="-4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mejorar</w:t>
      </w:r>
      <w:r w:rsidRPr="00BB44F1">
        <w:rPr>
          <w:spacing w:val="-5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su</w:t>
      </w:r>
      <w:r w:rsidRPr="00BB44F1">
        <w:rPr>
          <w:spacing w:val="-4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condición</w:t>
      </w:r>
      <w:r w:rsidRPr="00BB44F1">
        <w:rPr>
          <w:spacing w:val="-4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física.</w:t>
      </w:r>
    </w:p>
    <w:p w:rsidR="000E1860" w:rsidRPr="00BB44F1" w:rsidRDefault="007C64C0">
      <w:pPr>
        <w:pStyle w:val="Heading2"/>
        <w:numPr>
          <w:ilvl w:val="1"/>
          <w:numId w:val="1"/>
        </w:numPr>
        <w:tabs>
          <w:tab w:val="left" w:pos="1116"/>
        </w:tabs>
        <w:spacing w:before="8"/>
        <w:ind w:right="99"/>
        <w:rPr>
          <w:lang w:val="es-CL"/>
        </w:rPr>
      </w:pPr>
      <w:r w:rsidRPr="00BB44F1">
        <w:rPr>
          <w:lang w:val="es-CL"/>
        </w:rPr>
        <w:t>Diseña y ejecuta estrategias para la promoción de estilos de vida saludables individuales y colectivos.</w:t>
      </w:r>
    </w:p>
    <w:p w:rsidR="000E1860" w:rsidRPr="00BB44F1" w:rsidRDefault="007C64C0">
      <w:pPr>
        <w:pStyle w:val="Prrafodelista"/>
        <w:numPr>
          <w:ilvl w:val="2"/>
          <w:numId w:val="1"/>
        </w:numPr>
        <w:tabs>
          <w:tab w:val="left" w:pos="1744"/>
        </w:tabs>
        <w:spacing w:before="4" w:line="252" w:lineRule="auto"/>
        <w:ind w:right="542"/>
        <w:rPr>
          <w:sz w:val="21"/>
          <w:lang w:val="es-CL"/>
        </w:rPr>
      </w:pPr>
      <w:r w:rsidRPr="00BB44F1">
        <w:rPr>
          <w:w w:val="105"/>
          <w:sz w:val="21"/>
          <w:lang w:val="es-CL"/>
        </w:rPr>
        <w:t>Planificar acciones orientadas a la promoción de estilos de vida saludable, en conjunto con otros integrantes del equipo de</w:t>
      </w:r>
      <w:r w:rsidRPr="00BB44F1">
        <w:rPr>
          <w:spacing w:val="-20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salud.</w:t>
      </w:r>
    </w:p>
    <w:p w:rsidR="000E1860" w:rsidRPr="00BB44F1" w:rsidRDefault="007C64C0">
      <w:pPr>
        <w:pStyle w:val="Prrafodelista"/>
        <w:numPr>
          <w:ilvl w:val="2"/>
          <w:numId w:val="1"/>
        </w:numPr>
        <w:tabs>
          <w:tab w:val="left" w:pos="1744"/>
        </w:tabs>
        <w:spacing w:line="252" w:lineRule="auto"/>
        <w:ind w:right="190"/>
        <w:rPr>
          <w:sz w:val="21"/>
          <w:lang w:val="es-CL"/>
        </w:rPr>
      </w:pPr>
      <w:r w:rsidRPr="00BB44F1">
        <w:rPr>
          <w:w w:val="105"/>
          <w:sz w:val="21"/>
          <w:lang w:val="es-CL"/>
        </w:rPr>
        <w:t>Evaluar acciones orientadas a la promoción de estilos de vida saludable, en conjunto con otros integrantes del equipo de</w:t>
      </w:r>
      <w:r w:rsidRPr="00BB44F1">
        <w:rPr>
          <w:spacing w:val="-21"/>
          <w:w w:val="105"/>
          <w:sz w:val="21"/>
          <w:lang w:val="es-CL"/>
        </w:rPr>
        <w:t xml:space="preserve"> </w:t>
      </w:r>
      <w:r w:rsidRPr="00BB44F1">
        <w:rPr>
          <w:w w:val="105"/>
          <w:sz w:val="21"/>
          <w:lang w:val="es-CL"/>
        </w:rPr>
        <w:t>salu</w:t>
      </w:r>
      <w:r w:rsidRPr="00BB44F1">
        <w:rPr>
          <w:w w:val="105"/>
          <w:sz w:val="21"/>
          <w:lang w:val="es-CL"/>
        </w:rPr>
        <w:t>d.</w:t>
      </w:r>
    </w:p>
    <w:p w:rsidR="000E1860" w:rsidRPr="00BB44F1" w:rsidRDefault="000E1860">
      <w:pPr>
        <w:pStyle w:val="Textoindependiente"/>
        <w:spacing w:before="4"/>
        <w:rPr>
          <w:sz w:val="16"/>
          <w:lang w:val="es-CL"/>
        </w:rPr>
      </w:pPr>
    </w:p>
    <w:p w:rsidR="000E1860" w:rsidRPr="00BB44F1" w:rsidRDefault="007C64C0">
      <w:pPr>
        <w:spacing w:line="247" w:lineRule="auto"/>
        <w:ind w:left="395"/>
        <w:rPr>
          <w:rFonts w:ascii="Times New Roman" w:hAnsi="Times New Roman"/>
          <w:sz w:val="19"/>
          <w:lang w:val="es-CL"/>
        </w:rPr>
      </w:pPr>
      <w:r w:rsidRPr="00BB44F1">
        <w:rPr>
          <w:rFonts w:ascii="Times New Roman" w:hAnsi="Times New Roman"/>
          <w:w w:val="105"/>
          <w:sz w:val="19"/>
          <w:lang w:val="es-CL"/>
        </w:rPr>
        <w:t>Ejecutar acciones orientadas a la promoción de estilos de vida saludable, en conjunto con otros integrantes del equipo de salud.</w:t>
      </w:r>
    </w:p>
    <w:sectPr w:rsidR="000E1860" w:rsidRPr="00BB44F1" w:rsidSect="000E1860">
      <w:pgSz w:w="12240" w:h="15840"/>
      <w:pgMar w:top="940" w:right="800" w:bottom="280" w:left="1020" w:header="74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4C0" w:rsidRDefault="007C64C0" w:rsidP="000E1860">
      <w:r>
        <w:separator/>
      </w:r>
    </w:p>
  </w:endnote>
  <w:endnote w:type="continuationSeparator" w:id="0">
    <w:p w:rsidR="007C64C0" w:rsidRDefault="007C64C0" w:rsidP="000E1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4C0" w:rsidRDefault="007C64C0" w:rsidP="000E1860">
      <w:r>
        <w:separator/>
      </w:r>
    </w:p>
  </w:footnote>
  <w:footnote w:type="continuationSeparator" w:id="0">
    <w:p w:rsidR="007C64C0" w:rsidRDefault="007C64C0" w:rsidP="000E1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860" w:rsidRDefault="000E1860">
    <w:pPr>
      <w:pStyle w:val="Textoindependiente"/>
      <w:spacing w:line="14" w:lineRule="auto"/>
      <w:rPr>
        <w:sz w:val="20"/>
      </w:rPr>
    </w:pPr>
    <w:r w:rsidRPr="000E18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8.4pt;margin-top:36.2pt;width:10.7pt;height:11.85pt;z-index:-21448;mso-position-horizontal-relative:page;mso-position-vertical-relative:page" filled="f" stroked="f">
          <v:textbox inset="0,0,0,0">
            <w:txbxContent>
              <w:p w:rsidR="000E1860" w:rsidRDefault="000E1860">
                <w:pPr>
                  <w:spacing w:before="1"/>
                  <w:ind w:left="40"/>
                  <w:rPr>
                    <w:rFonts w:ascii="Times New Roman"/>
                    <w:sz w:val="19"/>
                  </w:rPr>
                </w:pPr>
                <w:r>
                  <w:fldChar w:fldCharType="begin"/>
                </w:r>
                <w:r w:rsidR="007C64C0">
                  <w:rPr>
                    <w:rFonts w:ascii="Times New Roman"/>
                    <w:w w:val="105"/>
                    <w:sz w:val="19"/>
                  </w:rPr>
                  <w:instrText xml:space="preserve"> PAGE  \* ROMAN </w:instrText>
                </w:r>
                <w:r>
                  <w:fldChar w:fldCharType="separate"/>
                </w:r>
                <w:r w:rsidR="00BB44F1">
                  <w:rPr>
                    <w:rFonts w:ascii="Times New Roman"/>
                    <w:noProof/>
                    <w:w w:val="105"/>
                    <w:sz w:val="19"/>
                  </w:rPr>
                  <w:t>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860" w:rsidRDefault="000E1860">
    <w:pPr>
      <w:pStyle w:val="Textoindependiente"/>
      <w:spacing w:line="14" w:lineRule="auto"/>
      <w:rPr>
        <w:sz w:val="20"/>
      </w:rPr>
    </w:pPr>
    <w:r w:rsidRPr="000E18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3pt;margin-top:36.2pt;width:14.75pt;height:11.85pt;z-index:-21424;mso-position-horizontal-relative:page;mso-position-vertical-relative:page" filled="f" stroked="f">
          <v:textbox inset="0,0,0,0">
            <w:txbxContent>
              <w:p w:rsidR="000E1860" w:rsidRDefault="000E1860">
                <w:pPr>
                  <w:spacing w:before="1"/>
                  <w:ind w:left="40"/>
                  <w:rPr>
                    <w:rFonts w:ascii="Times New Roman"/>
                    <w:sz w:val="19"/>
                  </w:rPr>
                </w:pPr>
                <w:r>
                  <w:fldChar w:fldCharType="begin"/>
                </w:r>
                <w:r w:rsidR="007C64C0">
                  <w:rPr>
                    <w:rFonts w:ascii="Times New Roman"/>
                    <w:w w:val="105"/>
                    <w:sz w:val="19"/>
                  </w:rPr>
                  <w:instrText xml:space="preserve"> PAGE  \* ROMAN </w:instrText>
                </w:r>
                <w:r>
                  <w:fldChar w:fldCharType="separate"/>
                </w:r>
                <w:r w:rsidR="00BB44F1">
                  <w:rPr>
                    <w:rFonts w:ascii="Times New Roman"/>
                    <w:noProof/>
                    <w:w w:val="105"/>
                    <w:sz w:val="19"/>
                  </w:rPr>
                  <w:t>III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176A"/>
    <w:multiLevelType w:val="hybridMultilevel"/>
    <w:tmpl w:val="E7846C90"/>
    <w:lvl w:ilvl="0" w:tplc="6A12BC7A">
      <w:start w:val="1"/>
      <w:numFmt w:val="lowerLetter"/>
      <w:lvlText w:val="%1)"/>
      <w:lvlJc w:val="left"/>
      <w:pPr>
        <w:ind w:left="516" w:hanging="223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3BA0BD2A">
      <w:numFmt w:val="bullet"/>
      <w:lvlText w:val="•"/>
      <w:lvlJc w:val="left"/>
      <w:pPr>
        <w:ind w:left="1522" w:hanging="223"/>
      </w:pPr>
      <w:rPr>
        <w:rFonts w:hint="default"/>
      </w:rPr>
    </w:lvl>
    <w:lvl w:ilvl="2" w:tplc="9EC0A37A">
      <w:numFmt w:val="bullet"/>
      <w:lvlText w:val="•"/>
      <w:lvlJc w:val="left"/>
      <w:pPr>
        <w:ind w:left="2524" w:hanging="223"/>
      </w:pPr>
      <w:rPr>
        <w:rFonts w:hint="default"/>
      </w:rPr>
    </w:lvl>
    <w:lvl w:ilvl="3" w:tplc="15F49DE0">
      <w:numFmt w:val="bullet"/>
      <w:lvlText w:val="•"/>
      <w:lvlJc w:val="left"/>
      <w:pPr>
        <w:ind w:left="3526" w:hanging="223"/>
      </w:pPr>
      <w:rPr>
        <w:rFonts w:hint="default"/>
      </w:rPr>
    </w:lvl>
    <w:lvl w:ilvl="4" w:tplc="09C88904">
      <w:numFmt w:val="bullet"/>
      <w:lvlText w:val="•"/>
      <w:lvlJc w:val="left"/>
      <w:pPr>
        <w:ind w:left="4528" w:hanging="223"/>
      </w:pPr>
      <w:rPr>
        <w:rFonts w:hint="default"/>
      </w:rPr>
    </w:lvl>
    <w:lvl w:ilvl="5" w:tplc="047A2EC8">
      <w:numFmt w:val="bullet"/>
      <w:lvlText w:val="•"/>
      <w:lvlJc w:val="left"/>
      <w:pPr>
        <w:ind w:left="5530" w:hanging="223"/>
      </w:pPr>
      <w:rPr>
        <w:rFonts w:hint="default"/>
      </w:rPr>
    </w:lvl>
    <w:lvl w:ilvl="6" w:tplc="29808EC4">
      <w:numFmt w:val="bullet"/>
      <w:lvlText w:val="•"/>
      <w:lvlJc w:val="left"/>
      <w:pPr>
        <w:ind w:left="6532" w:hanging="223"/>
      </w:pPr>
      <w:rPr>
        <w:rFonts w:hint="default"/>
      </w:rPr>
    </w:lvl>
    <w:lvl w:ilvl="7" w:tplc="80C44B4C">
      <w:numFmt w:val="bullet"/>
      <w:lvlText w:val="•"/>
      <w:lvlJc w:val="left"/>
      <w:pPr>
        <w:ind w:left="7534" w:hanging="223"/>
      </w:pPr>
      <w:rPr>
        <w:rFonts w:hint="default"/>
      </w:rPr>
    </w:lvl>
    <w:lvl w:ilvl="8" w:tplc="078CCBBA">
      <w:numFmt w:val="bullet"/>
      <w:lvlText w:val="•"/>
      <w:lvlJc w:val="left"/>
      <w:pPr>
        <w:ind w:left="8536" w:hanging="223"/>
      </w:pPr>
      <w:rPr>
        <w:rFonts w:hint="default"/>
      </w:rPr>
    </w:lvl>
  </w:abstractNum>
  <w:abstractNum w:abstractNumId="1">
    <w:nsid w:val="257406EA"/>
    <w:multiLevelType w:val="hybridMultilevel"/>
    <w:tmpl w:val="E6EEC66E"/>
    <w:lvl w:ilvl="0" w:tplc="E4285A1A">
      <w:start w:val="1"/>
      <w:numFmt w:val="decimal"/>
      <w:lvlText w:val="%1."/>
      <w:lvlJc w:val="left"/>
      <w:pPr>
        <w:ind w:left="792" w:hanging="360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776BD20"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2376EFBE">
      <w:numFmt w:val="bullet"/>
      <w:lvlText w:val="•"/>
      <w:lvlJc w:val="left"/>
      <w:pPr>
        <w:ind w:left="2674" w:hanging="360"/>
      </w:pPr>
      <w:rPr>
        <w:rFonts w:hint="default"/>
      </w:rPr>
    </w:lvl>
    <w:lvl w:ilvl="3" w:tplc="F11A0046"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F6BE7880">
      <w:numFmt w:val="bullet"/>
      <w:lvlText w:val="•"/>
      <w:lvlJc w:val="left"/>
      <w:pPr>
        <w:ind w:left="4548" w:hanging="360"/>
      </w:pPr>
      <w:rPr>
        <w:rFonts w:hint="default"/>
      </w:rPr>
    </w:lvl>
    <w:lvl w:ilvl="5" w:tplc="6C94D536">
      <w:numFmt w:val="bullet"/>
      <w:lvlText w:val="•"/>
      <w:lvlJc w:val="left"/>
      <w:pPr>
        <w:ind w:left="5485" w:hanging="360"/>
      </w:pPr>
      <w:rPr>
        <w:rFonts w:hint="default"/>
      </w:rPr>
    </w:lvl>
    <w:lvl w:ilvl="6" w:tplc="1FA427A6"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8BCEDB26">
      <w:numFmt w:val="bullet"/>
      <w:lvlText w:val="•"/>
      <w:lvlJc w:val="left"/>
      <w:pPr>
        <w:ind w:left="7359" w:hanging="360"/>
      </w:pPr>
      <w:rPr>
        <w:rFonts w:hint="default"/>
      </w:rPr>
    </w:lvl>
    <w:lvl w:ilvl="8" w:tplc="F238E59A">
      <w:numFmt w:val="bullet"/>
      <w:lvlText w:val="•"/>
      <w:lvlJc w:val="left"/>
      <w:pPr>
        <w:ind w:left="8296" w:hanging="360"/>
      </w:pPr>
      <w:rPr>
        <w:rFonts w:hint="default"/>
      </w:rPr>
    </w:lvl>
  </w:abstractNum>
  <w:abstractNum w:abstractNumId="2">
    <w:nsid w:val="75685654"/>
    <w:multiLevelType w:val="multilevel"/>
    <w:tmpl w:val="53D0CAE0"/>
    <w:lvl w:ilvl="0">
      <w:start w:val="1"/>
      <w:numFmt w:val="decimal"/>
      <w:lvlText w:val="%1"/>
      <w:lvlJc w:val="left"/>
      <w:pPr>
        <w:ind w:left="1116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360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744" w:hanging="567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3">
      <w:numFmt w:val="bullet"/>
      <w:lvlText w:val="•"/>
      <w:lvlJc w:val="left"/>
      <w:pPr>
        <w:ind w:left="3668" w:hanging="567"/>
      </w:pPr>
      <w:rPr>
        <w:rFonts w:hint="default"/>
      </w:rPr>
    </w:lvl>
    <w:lvl w:ilvl="4">
      <w:numFmt w:val="bullet"/>
      <w:lvlText w:val="•"/>
      <w:lvlJc w:val="left"/>
      <w:pPr>
        <w:ind w:left="4633" w:hanging="567"/>
      </w:pPr>
      <w:rPr>
        <w:rFonts w:hint="default"/>
      </w:rPr>
    </w:lvl>
    <w:lvl w:ilvl="5">
      <w:numFmt w:val="bullet"/>
      <w:lvlText w:val="•"/>
      <w:lvlJc w:val="left"/>
      <w:pPr>
        <w:ind w:left="5597" w:hanging="567"/>
      </w:pPr>
      <w:rPr>
        <w:rFonts w:hint="default"/>
      </w:rPr>
    </w:lvl>
    <w:lvl w:ilvl="6">
      <w:numFmt w:val="bullet"/>
      <w:lvlText w:val="•"/>
      <w:lvlJc w:val="left"/>
      <w:pPr>
        <w:ind w:left="6562" w:hanging="567"/>
      </w:pPr>
      <w:rPr>
        <w:rFonts w:hint="default"/>
      </w:rPr>
    </w:lvl>
    <w:lvl w:ilvl="7">
      <w:numFmt w:val="bullet"/>
      <w:lvlText w:val="•"/>
      <w:lvlJc w:val="left"/>
      <w:pPr>
        <w:ind w:left="7526" w:hanging="567"/>
      </w:pPr>
      <w:rPr>
        <w:rFonts w:hint="default"/>
      </w:rPr>
    </w:lvl>
    <w:lvl w:ilvl="8">
      <w:numFmt w:val="bullet"/>
      <w:lvlText w:val="•"/>
      <w:lvlJc w:val="left"/>
      <w:pPr>
        <w:ind w:left="8491" w:hanging="56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E1860"/>
    <w:rsid w:val="000E1860"/>
    <w:rsid w:val="007C64C0"/>
    <w:rsid w:val="00BB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1860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18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E1860"/>
    <w:rPr>
      <w:sz w:val="21"/>
      <w:szCs w:val="21"/>
    </w:rPr>
  </w:style>
  <w:style w:type="paragraph" w:customStyle="1" w:styleId="Heading1">
    <w:name w:val="Heading 1"/>
    <w:basedOn w:val="Normal"/>
    <w:uiPriority w:val="1"/>
    <w:qFormat/>
    <w:rsid w:val="000E1860"/>
    <w:pPr>
      <w:spacing w:before="59"/>
      <w:ind w:left="235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0E1860"/>
    <w:pPr>
      <w:spacing w:before="1"/>
      <w:ind w:left="1116" w:hanging="360"/>
      <w:outlineLvl w:val="2"/>
    </w:pPr>
    <w:rPr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0E1860"/>
    <w:pPr>
      <w:ind w:left="278"/>
      <w:jc w:val="both"/>
      <w:outlineLvl w:val="3"/>
    </w:pPr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  <w:rsid w:val="000E1860"/>
    <w:pPr>
      <w:ind w:left="1744" w:hanging="567"/>
    </w:pPr>
  </w:style>
  <w:style w:type="paragraph" w:customStyle="1" w:styleId="TableParagraph">
    <w:name w:val="Table Paragraph"/>
    <w:basedOn w:val="Normal"/>
    <w:uiPriority w:val="1"/>
    <w:qFormat/>
    <w:rsid w:val="000E1860"/>
  </w:style>
  <w:style w:type="paragraph" w:styleId="Textodeglobo">
    <w:name w:val="Balloon Text"/>
    <w:basedOn w:val="Normal"/>
    <w:link w:val="TextodegloboCar"/>
    <w:uiPriority w:val="99"/>
    <w:semiHidden/>
    <w:unhideWhenUsed/>
    <w:rsid w:val="00BB44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44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1148</Words>
  <Characters>6317</Characters>
  <Application>Microsoft Office Word</Application>
  <DocSecurity>0</DocSecurity>
  <Lines>52</Lines>
  <Paragraphs>14</Paragraphs>
  <ScaleCrop>false</ScaleCrop>
  <Company>HP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2016-10-04T18:58:00Z</dcterms:created>
  <dcterms:modified xsi:type="dcterms:W3CDTF">2016-10-04T18:58:00Z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2016-10-04T00:00:00Z</vt:filetime>
  </property>
</Properties>
</file>