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C221" w14:textId="6E7A2E3B" w:rsidR="00BA6890" w:rsidRPr="0001065A" w:rsidRDefault="00E808F7" w:rsidP="00BA6890">
      <w:pPr>
        <w:jc w:val="center"/>
        <w:rPr>
          <w:rFonts w:ascii="Arial Narrow" w:hAnsi="Arial Narrow"/>
          <w:b/>
          <w:color w:val="000000"/>
          <w:sz w:val="32"/>
          <w:szCs w:val="24"/>
        </w:rPr>
      </w:pPr>
      <w:r w:rsidRPr="0001065A">
        <w:rPr>
          <w:rFonts w:ascii="Arial Narrow" w:hAnsi="Arial Narrow"/>
          <w:b/>
          <w:color w:val="000000"/>
          <w:sz w:val="32"/>
          <w:szCs w:val="24"/>
        </w:rPr>
        <w:t>PROGRAMA DE CURSO</w:t>
      </w:r>
    </w:p>
    <w:p w14:paraId="70C228AD" w14:textId="604C92CE" w:rsidR="009A5B3B" w:rsidRPr="0001065A" w:rsidRDefault="00451996" w:rsidP="00797A9F">
      <w:pPr>
        <w:pStyle w:val="MediumGrid1-Accent21"/>
        <w:numPr>
          <w:ilvl w:val="0"/>
          <w:numId w:val="1"/>
        </w:numPr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>DATOS DE IDENTIFICACIÓN GENERAL</w:t>
      </w:r>
    </w:p>
    <w:p w14:paraId="639F79FE" w14:textId="77777777" w:rsidR="00345548" w:rsidRPr="0001065A" w:rsidRDefault="00EA5DCC" w:rsidP="00EA5DCC">
      <w:pPr>
        <w:spacing w:after="0"/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 xml:space="preserve">Datos del curso </w:t>
      </w:r>
    </w:p>
    <w:tbl>
      <w:tblPr>
        <w:tblW w:w="50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5748"/>
        <w:gridCol w:w="1524"/>
        <w:gridCol w:w="973"/>
        <w:gridCol w:w="1305"/>
        <w:gridCol w:w="1102"/>
      </w:tblGrid>
      <w:tr w:rsidR="006D02DE" w:rsidRPr="0001065A" w14:paraId="2BC31F8E" w14:textId="77777777" w:rsidTr="001A69A4">
        <w:trPr>
          <w:trHeight w:val="285"/>
        </w:trPr>
        <w:tc>
          <w:tcPr>
            <w:tcW w:w="960" w:type="pct"/>
            <w:vMerge w:val="restart"/>
            <w:shd w:val="clear" w:color="auto" w:fill="BFBFBF"/>
            <w:vAlign w:val="center"/>
          </w:tcPr>
          <w:p w14:paraId="7817FCEE" w14:textId="77777777" w:rsidR="006D02DE" w:rsidRPr="0001065A" w:rsidRDefault="006D02DE" w:rsidP="00D007C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2180" w:type="pct"/>
            <w:vMerge w:val="restart"/>
            <w:shd w:val="clear" w:color="auto" w:fill="auto"/>
            <w:vAlign w:val="center"/>
          </w:tcPr>
          <w:p w14:paraId="4B4F39BC" w14:textId="6974ECAE" w:rsidR="006D02DE" w:rsidRPr="0001065A" w:rsidRDefault="00973417" w:rsidP="00922DEA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Contabilidad Gubernamental</w:t>
            </w:r>
            <w:r w:rsidR="00341872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shd w:val="clear" w:color="auto" w:fill="BFBFBF"/>
          </w:tcPr>
          <w:p w14:paraId="3966C421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369" w:type="pct"/>
            <w:shd w:val="clear" w:color="auto" w:fill="BFBFBF"/>
          </w:tcPr>
          <w:p w14:paraId="367EEFDE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495" w:type="pct"/>
            <w:shd w:val="clear" w:color="auto" w:fill="BFBFBF"/>
          </w:tcPr>
          <w:p w14:paraId="3EC4F53C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419" w:type="pct"/>
            <w:shd w:val="clear" w:color="auto" w:fill="BFBFBF"/>
          </w:tcPr>
          <w:p w14:paraId="2500D39E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6D02DE" w:rsidRPr="0001065A" w14:paraId="1E5B1DB9" w14:textId="77777777" w:rsidTr="006912C1">
        <w:trPr>
          <w:trHeight w:val="160"/>
        </w:trPr>
        <w:tc>
          <w:tcPr>
            <w:tcW w:w="960" w:type="pct"/>
            <w:vMerge/>
            <w:shd w:val="clear" w:color="auto" w:fill="BFBFBF"/>
          </w:tcPr>
          <w:p w14:paraId="779E452D" w14:textId="77777777" w:rsidR="006D02DE" w:rsidRPr="0001065A" w:rsidRDefault="006D02DE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180" w:type="pct"/>
            <w:vMerge/>
            <w:shd w:val="clear" w:color="auto" w:fill="auto"/>
          </w:tcPr>
          <w:p w14:paraId="0DD0D134" w14:textId="77777777" w:rsidR="006D02DE" w:rsidRPr="0001065A" w:rsidRDefault="006D02DE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</w:tcPr>
          <w:p w14:paraId="1EF66320" w14:textId="62591754" w:rsidR="006D02DE" w:rsidRPr="0001065A" w:rsidRDefault="00F6688C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AP01</w:t>
            </w:r>
            <w:r w:rsidR="00973417">
              <w:rPr>
                <w:rFonts w:ascii="Arial Narrow" w:hAnsi="Arial Narrow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69" w:type="pct"/>
            <w:shd w:val="clear" w:color="auto" w:fill="auto"/>
          </w:tcPr>
          <w:p w14:paraId="6D45950B" w14:textId="77777777" w:rsidR="006D02DE" w:rsidRPr="0001065A" w:rsidRDefault="00F6688C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14:paraId="2173BFB5" w14:textId="2DAF11B6" w:rsidR="006D02DE" w:rsidRPr="0001065A" w:rsidRDefault="00BA5DB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VII -</w:t>
            </w:r>
            <w:r w:rsidR="00016790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973417">
              <w:rPr>
                <w:rFonts w:ascii="Arial Narrow" w:hAnsi="Arial Narrow"/>
                <w:b/>
                <w:color w:val="000000"/>
                <w:sz w:val="18"/>
                <w:szCs w:val="18"/>
              </w:rPr>
              <w:t>4°</w:t>
            </w:r>
            <w:r w:rsidR="006D02DE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419" w:type="pct"/>
            <w:shd w:val="clear" w:color="auto" w:fill="auto"/>
          </w:tcPr>
          <w:p w14:paraId="708E4E34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28900D5D" w14:textId="77777777" w:rsidR="0001065A" w:rsidRPr="0001065A" w:rsidRDefault="0001065A" w:rsidP="0001065A">
      <w:pPr>
        <w:spacing w:after="0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828"/>
        <w:gridCol w:w="2693"/>
        <w:gridCol w:w="1276"/>
        <w:gridCol w:w="2268"/>
        <w:gridCol w:w="992"/>
      </w:tblGrid>
      <w:tr w:rsidR="004A7652" w:rsidRPr="0001065A" w14:paraId="6D3B8273" w14:textId="77777777" w:rsidTr="004A7652">
        <w:trPr>
          <w:trHeight w:val="258"/>
        </w:trPr>
        <w:tc>
          <w:tcPr>
            <w:tcW w:w="2126" w:type="dxa"/>
            <w:shd w:val="clear" w:color="auto" w:fill="BFBFBF"/>
          </w:tcPr>
          <w:p w14:paraId="395D6361" w14:textId="77777777" w:rsidR="004A7652" w:rsidRPr="0001065A" w:rsidRDefault="004A7652" w:rsidP="004A7652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Línea formativa</w:t>
            </w:r>
          </w:p>
        </w:tc>
        <w:tc>
          <w:tcPr>
            <w:tcW w:w="3828" w:type="dxa"/>
            <w:shd w:val="clear" w:color="auto" w:fill="auto"/>
          </w:tcPr>
          <w:p w14:paraId="4EBA5BBA" w14:textId="77777777" w:rsidR="004A7652" w:rsidRPr="0001065A" w:rsidRDefault="004A7652" w:rsidP="004A7652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Económico-Financiera</w:t>
            </w:r>
          </w:p>
        </w:tc>
        <w:tc>
          <w:tcPr>
            <w:tcW w:w="2693" w:type="dxa"/>
            <w:shd w:val="clear" w:color="auto" w:fill="BFBFBF"/>
          </w:tcPr>
          <w:p w14:paraId="5E5DC017" w14:textId="77777777" w:rsidR="004A7652" w:rsidRPr="0001065A" w:rsidRDefault="004A7652" w:rsidP="004A7652">
            <w:pPr>
              <w:spacing w:after="0" w:line="240" w:lineRule="auto"/>
              <w:ind w:left="104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Código Unesco (SCT)</w:t>
            </w:r>
          </w:p>
        </w:tc>
        <w:tc>
          <w:tcPr>
            <w:tcW w:w="1276" w:type="dxa"/>
            <w:shd w:val="clear" w:color="auto" w:fill="auto"/>
          </w:tcPr>
          <w:p w14:paraId="2F618923" w14:textId="77777777" w:rsidR="004A7652" w:rsidRPr="0001065A" w:rsidRDefault="004A7652" w:rsidP="004A7652">
            <w:pPr>
              <w:spacing w:after="0" w:line="240" w:lineRule="auto"/>
              <w:ind w:left="143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530</w:t>
            </w:r>
            <w:r>
              <w:rPr>
                <w:rFonts w:ascii="Arial Narrow" w:hAnsi="Arial Narrow" w:cs="Calibri"/>
                <w:sz w:val="18"/>
                <w:szCs w:val="18"/>
              </w:rPr>
              <w:t>3</w:t>
            </w:r>
            <w:r w:rsidRPr="0001065A">
              <w:rPr>
                <w:rFonts w:ascii="Arial Narrow" w:hAnsi="Arial Narrow" w:cs="Calibri"/>
                <w:sz w:val="18"/>
                <w:szCs w:val="18"/>
              </w:rPr>
              <w:t>.0</w:t>
            </w: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D6C607" w14:textId="78C442F5" w:rsidR="004A7652" w:rsidRPr="0001065A" w:rsidRDefault="004A7652" w:rsidP="004A7652">
            <w:pPr>
              <w:spacing w:after="0" w:line="240" w:lineRule="auto"/>
              <w:ind w:left="143"/>
              <w:rPr>
                <w:rFonts w:ascii="Arial Narrow" w:hAnsi="Arial Narrow" w:cs="Calibri"/>
                <w:sz w:val="18"/>
                <w:szCs w:val="18"/>
              </w:rPr>
            </w:pPr>
            <w:r w:rsidRPr="005D17B4">
              <w:rPr>
                <w:rFonts w:ascii="Arial Narrow" w:eastAsia="Times New Roman" w:hAnsi="Arial Narrow"/>
                <w:sz w:val="18"/>
                <w:szCs w:val="18"/>
                <w:lang w:eastAsia="en-GB"/>
              </w:rPr>
              <w:t>Área del Conocimiento (OCDE)</w:t>
            </w:r>
          </w:p>
        </w:tc>
        <w:tc>
          <w:tcPr>
            <w:tcW w:w="992" w:type="dxa"/>
            <w:shd w:val="clear" w:color="auto" w:fill="auto"/>
          </w:tcPr>
          <w:p w14:paraId="4D9F242C" w14:textId="4977972E" w:rsidR="004A7652" w:rsidRPr="0001065A" w:rsidRDefault="004A7652" w:rsidP="004A7652">
            <w:pPr>
              <w:spacing w:after="0" w:line="240" w:lineRule="auto"/>
              <w:ind w:left="143"/>
              <w:rPr>
                <w:rFonts w:ascii="Arial Narrow" w:hAnsi="Arial Narrow" w:cs="Calibri"/>
                <w:sz w:val="18"/>
                <w:szCs w:val="18"/>
              </w:rPr>
            </w:pPr>
            <w:r w:rsidRPr="005D17B4">
              <w:rPr>
                <w:rFonts w:ascii="Arial Narrow" w:eastAsia="Times New Roman" w:hAnsi="Arial Narrow"/>
                <w:sz w:val="18"/>
                <w:szCs w:val="18"/>
                <w:lang w:eastAsia="en-GB"/>
              </w:rPr>
              <w:t xml:space="preserve">6.5 </w:t>
            </w:r>
            <w:r>
              <w:rPr>
                <w:rFonts w:ascii="Arial Narrow" w:eastAsia="Times New Roman" w:hAnsi="Arial Narrow"/>
                <w:sz w:val="18"/>
                <w:szCs w:val="18"/>
                <w:lang w:eastAsia="en-GB"/>
              </w:rPr>
              <w:t>B</w:t>
            </w:r>
          </w:p>
        </w:tc>
      </w:tr>
      <w:tr w:rsidR="0001065A" w:rsidRPr="0001065A" w14:paraId="057A5AC3" w14:textId="77777777" w:rsidTr="006912C1">
        <w:trPr>
          <w:trHeight w:val="273"/>
        </w:trPr>
        <w:tc>
          <w:tcPr>
            <w:tcW w:w="2126" w:type="dxa"/>
            <w:shd w:val="clear" w:color="auto" w:fill="BFBFBF"/>
          </w:tcPr>
          <w:p w14:paraId="1F086725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Ciclo Formativo</w:t>
            </w:r>
          </w:p>
        </w:tc>
        <w:tc>
          <w:tcPr>
            <w:tcW w:w="3828" w:type="dxa"/>
            <w:shd w:val="clear" w:color="auto" w:fill="auto"/>
          </w:tcPr>
          <w:p w14:paraId="2069C98A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Formación Especializada</w:t>
            </w:r>
          </w:p>
        </w:tc>
        <w:tc>
          <w:tcPr>
            <w:tcW w:w="2693" w:type="dxa"/>
            <w:shd w:val="clear" w:color="auto" w:fill="BFBFBF"/>
          </w:tcPr>
          <w:p w14:paraId="15657778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Carácter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0A5033E" w14:textId="77777777" w:rsidR="0001065A" w:rsidRPr="0001065A" w:rsidRDefault="0001065A" w:rsidP="0001065A">
            <w:pPr>
              <w:spacing w:after="0" w:line="240" w:lineRule="auto"/>
              <w:ind w:left="101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Obligatorio</w:t>
            </w:r>
          </w:p>
        </w:tc>
      </w:tr>
      <w:tr w:rsidR="0001065A" w:rsidRPr="0001065A" w14:paraId="35F74696" w14:textId="77777777" w:rsidTr="006912C1">
        <w:trPr>
          <w:trHeight w:val="264"/>
        </w:trPr>
        <w:tc>
          <w:tcPr>
            <w:tcW w:w="2126" w:type="dxa"/>
            <w:shd w:val="clear" w:color="auto" w:fill="BFBFBF"/>
          </w:tcPr>
          <w:p w14:paraId="41F89A6B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Número de créditos SCT</w:t>
            </w:r>
          </w:p>
        </w:tc>
        <w:tc>
          <w:tcPr>
            <w:tcW w:w="3828" w:type="dxa"/>
            <w:shd w:val="clear" w:color="auto" w:fill="auto"/>
          </w:tcPr>
          <w:p w14:paraId="7948E1D2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w w:val="102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BFBFBF"/>
          </w:tcPr>
          <w:p w14:paraId="7C0C2527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Pre Requisito(s)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8FA50B6" w14:textId="4C0309E4" w:rsidR="0001065A" w:rsidRPr="0001065A" w:rsidRDefault="00512193" w:rsidP="0001065A">
            <w:pPr>
              <w:spacing w:before="4" w:after="0" w:line="240" w:lineRule="auto"/>
              <w:ind w:left="101"/>
              <w:rPr>
                <w:rFonts w:ascii="Arial Narrow" w:hAnsi="Arial Narrow" w:cs="Calibri"/>
                <w:sz w:val="18"/>
                <w:szCs w:val="18"/>
              </w:rPr>
            </w:pPr>
            <w:r w:rsidRPr="00512193">
              <w:rPr>
                <w:rFonts w:ascii="Arial Narrow" w:hAnsi="Arial Narrow" w:cs="Calibri"/>
                <w:sz w:val="18"/>
                <w:szCs w:val="18"/>
              </w:rPr>
              <w:t>AP013</w:t>
            </w:r>
            <w:r w:rsidR="00A34C11">
              <w:rPr>
                <w:rFonts w:ascii="Arial Narrow" w:hAnsi="Arial Narrow" w:cs="Calibri"/>
                <w:sz w:val="18"/>
                <w:szCs w:val="18"/>
              </w:rPr>
              <w:t>10 Gestión Financiera y Presupuestaria del Estado</w:t>
            </w:r>
          </w:p>
        </w:tc>
      </w:tr>
    </w:tbl>
    <w:p w14:paraId="6A5BB4B1" w14:textId="77777777" w:rsidR="0001065A" w:rsidRPr="0001065A" w:rsidRDefault="0001065A" w:rsidP="0001065A">
      <w:pPr>
        <w:spacing w:before="10" w:after="0" w:line="240" w:lineRule="auto"/>
        <w:rPr>
          <w:rFonts w:ascii="Arial Narrow" w:hAnsi="Arial Narrow" w:cs="Calibri"/>
          <w:b/>
          <w:sz w:val="18"/>
          <w:szCs w:val="18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835"/>
      </w:tblGrid>
      <w:tr w:rsidR="0001065A" w:rsidRPr="0001065A" w14:paraId="463954AD" w14:textId="77777777" w:rsidTr="006912C1">
        <w:trPr>
          <w:trHeight w:val="204"/>
        </w:trPr>
        <w:tc>
          <w:tcPr>
            <w:tcW w:w="2693" w:type="dxa"/>
            <w:shd w:val="clear" w:color="auto" w:fill="BFBFBF"/>
          </w:tcPr>
          <w:p w14:paraId="5B2FE016" w14:textId="77777777" w:rsidR="0001065A" w:rsidRPr="0001065A" w:rsidRDefault="0001065A" w:rsidP="006912C1">
            <w:pPr>
              <w:spacing w:after="0" w:line="240" w:lineRule="auto"/>
              <w:ind w:left="277" w:hanging="16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56B49A83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69986A5B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17350BF0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shd w:val="clear" w:color="auto" w:fill="auto"/>
          </w:tcPr>
          <w:p w14:paraId="6917B8B9" w14:textId="77777777" w:rsidR="0001065A" w:rsidRPr="0001065A" w:rsidRDefault="0001065A" w:rsidP="0001065A">
            <w:pPr>
              <w:spacing w:before="7"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4,5</w:t>
            </w:r>
          </w:p>
        </w:tc>
        <w:tc>
          <w:tcPr>
            <w:tcW w:w="1985" w:type="dxa"/>
            <w:shd w:val="clear" w:color="auto" w:fill="BFBFBF"/>
          </w:tcPr>
          <w:p w14:paraId="4E16766F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Total semanal</w:t>
            </w:r>
          </w:p>
        </w:tc>
        <w:tc>
          <w:tcPr>
            <w:tcW w:w="2835" w:type="dxa"/>
            <w:shd w:val="clear" w:color="auto" w:fill="auto"/>
          </w:tcPr>
          <w:p w14:paraId="4ECA6960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7,5</w:t>
            </w:r>
          </w:p>
        </w:tc>
      </w:tr>
      <w:tr w:rsidR="0001065A" w:rsidRPr="0001065A" w14:paraId="150E6FB2" w14:textId="77777777" w:rsidTr="006912C1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207251A8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5CB36795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699998E4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448B53E5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auto"/>
          </w:tcPr>
          <w:p w14:paraId="301E55B4" w14:textId="77777777" w:rsidR="0001065A" w:rsidRPr="0001065A" w:rsidRDefault="0001065A" w:rsidP="0001065A">
            <w:pPr>
              <w:spacing w:before="7"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16CAA83E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Total semestral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auto"/>
          </w:tcPr>
          <w:p w14:paraId="77A521CB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135</w:t>
            </w:r>
          </w:p>
        </w:tc>
      </w:tr>
    </w:tbl>
    <w:p w14:paraId="65DFB862" w14:textId="77777777" w:rsidR="0001065A" w:rsidRPr="0001065A" w:rsidRDefault="0001065A" w:rsidP="0001065A">
      <w:pPr>
        <w:spacing w:after="0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p w14:paraId="52B174B2" w14:textId="77777777" w:rsidR="0001065A" w:rsidRPr="0001065A" w:rsidRDefault="0001065A" w:rsidP="0001065A">
      <w:pPr>
        <w:spacing w:after="0" w:line="240" w:lineRule="auto"/>
        <w:ind w:firstLine="720"/>
        <w:rPr>
          <w:rFonts w:ascii="Arial Narrow" w:hAnsi="Arial Narrow" w:cs="Calibri"/>
          <w:color w:val="000000"/>
          <w:lang w:val="es-ES_tradnl" w:eastAsia="es-ES_tradnl"/>
        </w:rPr>
      </w:pPr>
      <w:r w:rsidRPr="0001065A">
        <w:rPr>
          <w:rFonts w:ascii="Arial Narrow" w:hAnsi="Arial Narrow"/>
          <w:b/>
          <w:color w:val="000000"/>
        </w:rPr>
        <w:t xml:space="preserve">Datos del o la Docente 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3093"/>
        <w:gridCol w:w="3906"/>
        <w:gridCol w:w="3827"/>
      </w:tblGrid>
      <w:tr w:rsidR="0001065A" w:rsidRPr="0001065A" w14:paraId="26262582" w14:textId="77777777" w:rsidTr="006912C1">
        <w:tc>
          <w:tcPr>
            <w:tcW w:w="2357" w:type="dxa"/>
            <w:shd w:val="clear" w:color="auto" w:fill="BFBFBF"/>
            <w:vAlign w:val="center"/>
          </w:tcPr>
          <w:p w14:paraId="7CD6BC7C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093" w:type="dxa"/>
            <w:shd w:val="clear" w:color="auto" w:fill="auto"/>
          </w:tcPr>
          <w:p w14:paraId="5509C97F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7383EF11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Grado Académico</w:t>
            </w:r>
          </w:p>
        </w:tc>
        <w:tc>
          <w:tcPr>
            <w:tcW w:w="3827" w:type="dxa"/>
            <w:shd w:val="clear" w:color="auto" w:fill="auto"/>
          </w:tcPr>
          <w:p w14:paraId="27774887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01065A" w:rsidRPr="0001065A" w14:paraId="4A72BF6C" w14:textId="77777777" w:rsidTr="006912C1">
        <w:tc>
          <w:tcPr>
            <w:tcW w:w="2357" w:type="dxa"/>
            <w:shd w:val="clear" w:color="auto" w:fill="BFBFBF"/>
            <w:vAlign w:val="center"/>
          </w:tcPr>
          <w:p w14:paraId="2079A420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Fono Contacto</w:t>
            </w:r>
          </w:p>
        </w:tc>
        <w:tc>
          <w:tcPr>
            <w:tcW w:w="3093" w:type="dxa"/>
            <w:shd w:val="clear" w:color="auto" w:fill="auto"/>
          </w:tcPr>
          <w:p w14:paraId="759A266E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35C13CC1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3827" w:type="dxa"/>
            <w:shd w:val="clear" w:color="auto" w:fill="auto"/>
          </w:tcPr>
          <w:p w14:paraId="51447614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01065A" w:rsidRPr="0001065A" w14:paraId="3BBB2F7D" w14:textId="77777777" w:rsidTr="006912C1">
        <w:tc>
          <w:tcPr>
            <w:tcW w:w="2357" w:type="dxa"/>
            <w:shd w:val="clear" w:color="auto" w:fill="BFBFBF"/>
            <w:vAlign w:val="center"/>
          </w:tcPr>
          <w:p w14:paraId="2F266A20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093" w:type="dxa"/>
            <w:shd w:val="clear" w:color="auto" w:fill="auto"/>
          </w:tcPr>
          <w:p w14:paraId="6FC229EF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06CFADA3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3827" w:type="dxa"/>
            <w:shd w:val="clear" w:color="auto" w:fill="auto"/>
          </w:tcPr>
          <w:p w14:paraId="68450AC6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Escuela de Gobierno y Gestión Pública</w:t>
            </w:r>
          </w:p>
        </w:tc>
      </w:tr>
    </w:tbl>
    <w:p w14:paraId="171994EC" w14:textId="77777777" w:rsidR="0001065A" w:rsidRPr="0001065A" w:rsidRDefault="0001065A" w:rsidP="0001065A">
      <w:pPr>
        <w:spacing w:after="120"/>
        <w:rPr>
          <w:rFonts w:ascii="Arial Narrow" w:hAnsi="Arial Narrow"/>
          <w:b/>
          <w:color w:val="000000"/>
          <w:sz w:val="14"/>
          <w:szCs w:val="18"/>
        </w:rPr>
      </w:pPr>
    </w:p>
    <w:p w14:paraId="0EFA2F56" w14:textId="43B4C856" w:rsidR="00451996" w:rsidRPr="001A69A4" w:rsidRDefault="00451996" w:rsidP="001A69A4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 xml:space="preserve">DESCRIPCIÓN DEL CURSO 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8"/>
      </w:tblGrid>
      <w:tr w:rsidR="00016ECB" w:rsidRPr="0001065A" w14:paraId="48DF5DBF" w14:textId="77777777" w:rsidTr="006912C1">
        <w:tc>
          <w:tcPr>
            <w:tcW w:w="13178" w:type="dxa"/>
            <w:shd w:val="clear" w:color="auto" w:fill="auto"/>
          </w:tcPr>
          <w:p w14:paraId="2EF6B08A" w14:textId="1E833EE6" w:rsidR="007D1691" w:rsidRPr="00EC2078" w:rsidRDefault="00EC2078" w:rsidP="00EC207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 curso busca que el estudiante pueda rec</w:t>
            </w:r>
            <w:r w:rsidRPr="00EC2078">
              <w:rPr>
                <w:rFonts w:ascii="Arial Narrow" w:hAnsi="Arial Narrow" w:cs="Arial"/>
                <w:sz w:val="20"/>
                <w:szCs w:val="20"/>
              </w:rPr>
              <w:t>onocer y aplicar los sistemas de control financiero de la nación</w:t>
            </w:r>
            <w:r>
              <w:rPr>
                <w:rFonts w:ascii="Arial Narrow" w:hAnsi="Arial Narrow" w:cs="Arial"/>
                <w:sz w:val="20"/>
                <w:szCs w:val="20"/>
              </w:rPr>
              <w:t>, de</w:t>
            </w:r>
            <w:r w:rsidRPr="00EC2078">
              <w:rPr>
                <w:rFonts w:ascii="Arial Narrow" w:hAnsi="Arial Narrow" w:cs="Arial"/>
                <w:sz w:val="20"/>
                <w:szCs w:val="20"/>
              </w:rPr>
              <w:t xml:space="preserve"> la ejecución presupuestaria del Estado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que evalúe </w:t>
            </w:r>
            <w:r w:rsidRPr="00EC2078">
              <w:rPr>
                <w:rFonts w:ascii="Arial Narrow" w:hAnsi="Arial Narrow" w:cs="Arial"/>
                <w:sz w:val="20"/>
                <w:szCs w:val="20"/>
              </w:rPr>
              <w:t>la Ley de la administración financiera del estado, utilizando instrumentos de interpretación financiera.</w:t>
            </w:r>
          </w:p>
        </w:tc>
      </w:tr>
    </w:tbl>
    <w:p w14:paraId="4BC3FCD6" w14:textId="77777777" w:rsidR="0001065A" w:rsidRPr="0001065A" w:rsidRDefault="0001065A" w:rsidP="00EC2078">
      <w:pPr>
        <w:pStyle w:val="MediumGrid1-Accent21"/>
        <w:spacing w:after="120"/>
        <w:ind w:left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38C76945" w14:textId="77777777" w:rsidR="00EA5DCC" w:rsidRPr="0001065A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  <w:sz w:val="24"/>
          <w:szCs w:val="24"/>
        </w:rPr>
      </w:pPr>
      <w:r w:rsidRPr="0001065A">
        <w:rPr>
          <w:rFonts w:ascii="Arial Narrow" w:hAnsi="Arial Narrow"/>
          <w:b/>
          <w:color w:val="000000"/>
        </w:rPr>
        <w:t>COMPETENCIAS DEL PERFIL DE EGRESO (CONTRIBUCIÓN PRECISA AL CURSO)</w:t>
      </w:r>
      <w:r w:rsidRPr="0001065A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085C70C0" w14:textId="77777777" w:rsidR="00A61505" w:rsidRPr="001A69A4" w:rsidRDefault="00A61505" w:rsidP="006912C1">
      <w:pPr>
        <w:spacing w:after="0"/>
        <w:jc w:val="both"/>
        <w:rPr>
          <w:rFonts w:ascii="Arial Narrow" w:hAnsi="Arial Narrow"/>
          <w:b/>
          <w:color w:val="000000"/>
          <w:sz w:val="8"/>
          <w:szCs w:val="8"/>
        </w:rPr>
      </w:pPr>
    </w:p>
    <w:p w14:paraId="01EAE073" w14:textId="5277D229" w:rsidR="007B477F" w:rsidRPr="0001065A" w:rsidRDefault="00BD08E0" w:rsidP="004771A9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1065A">
        <w:rPr>
          <w:rFonts w:ascii="Arial Narrow" w:hAnsi="Arial Narrow"/>
          <w:b/>
          <w:color w:val="000000"/>
          <w:sz w:val="20"/>
          <w:szCs w:val="20"/>
        </w:rPr>
        <w:t>Competencias Específicas</w:t>
      </w:r>
      <w:r w:rsidR="00ED190E" w:rsidRPr="0001065A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BC3056" w:rsidRPr="0001065A" w14:paraId="5EB711AB" w14:textId="77777777" w:rsidTr="006C418B">
        <w:tc>
          <w:tcPr>
            <w:tcW w:w="684" w:type="pct"/>
            <w:shd w:val="clear" w:color="auto" w:fill="BFBFBF"/>
          </w:tcPr>
          <w:p w14:paraId="2AB13B8C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16" w:type="pct"/>
            <w:shd w:val="clear" w:color="auto" w:fill="auto"/>
          </w:tcPr>
          <w:p w14:paraId="6C46444C" w14:textId="77777777" w:rsidR="00BC3056" w:rsidRPr="0001065A" w:rsidRDefault="00BC3056" w:rsidP="006C418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Competencia 2 (AI): </w:t>
            </w:r>
            <w:r w:rsidRPr="004771A9">
              <w:rPr>
                <w:rFonts w:ascii="Arial Narrow" w:hAnsi="Arial Narrow"/>
                <w:b/>
                <w:bCs/>
                <w:sz w:val="20"/>
                <w:szCs w:val="20"/>
              </w:rPr>
              <w:t>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BC3056" w:rsidRPr="0001065A" w14:paraId="29E3D18B" w14:textId="77777777" w:rsidTr="006C418B">
        <w:tc>
          <w:tcPr>
            <w:tcW w:w="684" w:type="pct"/>
            <w:shd w:val="clear" w:color="auto" w:fill="BFBFBF"/>
            <w:vAlign w:val="center"/>
          </w:tcPr>
          <w:p w14:paraId="302DA2EA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16" w:type="pct"/>
            <w:shd w:val="clear" w:color="auto" w:fill="auto"/>
          </w:tcPr>
          <w:p w14:paraId="579929C2" w14:textId="5C731ED5" w:rsidR="00BC3056" w:rsidRPr="004771A9" w:rsidRDefault="001A69A4" w:rsidP="006C418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2.5: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Utiliza técnicas y herramientas de análisis presupuestario, financiero, contable, político y/o de gestión, que le facilitan la toma de decisiones.</w:t>
            </w:r>
          </w:p>
        </w:tc>
      </w:tr>
    </w:tbl>
    <w:p w14:paraId="23EA81B6" w14:textId="77777777" w:rsidR="00BC3056" w:rsidRPr="0001065A" w:rsidRDefault="00BC3056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016ECB" w:rsidRPr="0001065A" w14:paraId="223FE1A9" w14:textId="77777777" w:rsidTr="00451996">
        <w:tc>
          <w:tcPr>
            <w:tcW w:w="666" w:type="pct"/>
            <w:shd w:val="clear" w:color="auto" w:fill="BFBFBF"/>
            <w:vAlign w:val="center"/>
          </w:tcPr>
          <w:p w14:paraId="767EF024" w14:textId="77777777" w:rsidR="00334A5C" w:rsidRPr="0001065A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7B0C4F01" w14:textId="51B302F6" w:rsidR="00334A5C" w:rsidRPr="004771A9" w:rsidRDefault="003D2F25" w:rsidP="00B93D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Competencia 3 (AI): </w:t>
            </w:r>
            <w:r w:rsidRPr="004771A9">
              <w:rPr>
                <w:rFonts w:ascii="Arial Narrow" w:hAnsi="Arial Narrow"/>
                <w:b/>
                <w:bCs/>
                <w:sz w:val="20"/>
                <w:szCs w:val="20"/>
              </w:rPr>
              <w:t>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A61505" w:rsidRPr="0001065A" w14:paraId="54610338" w14:textId="77777777" w:rsidTr="00A61505">
        <w:trPr>
          <w:trHeight w:val="399"/>
        </w:trPr>
        <w:tc>
          <w:tcPr>
            <w:tcW w:w="666" w:type="pct"/>
            <w:shd w:val="clear" w:color="auto" w:fill="BFBFBF"/>
            <w:vAlign w:val="center"/>
          </w:tcPr>
          <w:p w14:paraId="07C0D376" w14:textId="77777777" w:rsidR="00A61505" w:rsidRPr="0001065A" w:rsidRDefault="00A6150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0B7CF8CA" w14:textId="19C55F7A" w:rsidR="00A61505" w:rsidRPr="0001065A" w:rsidRDefault="001A69A4" w:rsidP="00BC305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3.1</w:t>
            </w:r>
            <w:r w:rsidR="004771A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71A9" w:rsidRPr="004771A9">
              <w:rPr>
                <w:rFonts w:ascii="Arial Narrow" w:hAnsi="Arial Narrow"/>
                <w:sz w:val="20"/>
                <w:szCs w:val="20"/>
              </w:rPr>
              <w:t>Realiza recomendaciones para la adecuada implementación del plan incorporando variables de análisis político, financiero, de gestión, que aseguren su viabilidad y sustentabilidad.</w:t>
            </w:r>
          </w:p>
        </w:tc>
      </w:tr>
    </w:tbl>
    <w:p w14:paraId="28C57122" w14:textId="77777777" w:rsidR="00FD6075" w:rsidRPr="0001065A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BC3056" w:rsidRPr="0001065A" w14:paraId="1C6E8FB5" w14:textId="77777777" w:rsidTr="006C418B">
        <w:tc>
          <w:tcPr>
            <w:tcW w:w="666" w:type="pct"/>
            <w:shd w:val="clear" w:color="auto" w:fill="BFBFBF"/>
            <w:vAlign w:val="center"/>
          </w:tcPr>
          <w:p w14:paraId="3991ED82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04827927" w14:textId="60EECE45" w:rsidR="00BC3056" w:rsidRPr="004771A9" w:rsidRDefault="00BC3056" w:rsidP="006C418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sz w:val="20"/>
                <w:szCs w:val="20"/>
              </w:rPr>
              <w:t>Competencia 4 (AI):</w:t>
            </w:r>
            <w:r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71A9">
              <w:rPr>
                <w:rFonts w:ascii="Arial Narrow" w:hAnsi="Arial Narrow"/>
                <w:b/>
                <w:bCs/>
                <w:sz w:val="20"/>
                <w:szCs w:val="20"/>
              </w:rPr>
              <w:t>Gestiona su organización y/o red con visión de resultados, apoyado en conocimientos teóricos y empíricos, incorporando instrumentos, técnicas y metodologías que traduzcan en acciones las orientaciones de política pública.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C3056" w:rsidRPr="0001065A" w14:paraId="77826B7B" w14:textId="77777777" w:rsidTr="006C418B">
        <w:trPr>
          <w:trHeight w:val="399"/>
        </w:trPr>
        <w:tc>
          <w:tcPr>
            <w:tcW w:w="666" w:type="pct"/>
            <w:shd w:val="clear" w:color="auto" w:fill="BFBFBF"/>
            <w:vAlign w:val="center"/>
          </w:tcPr>
          <w:p w14:paraId="588BD19E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0392C1F5" w14:textId="4C5468DE" w:rsidR="007479E5" w:rsidRPr="001A69A4" w:rsidRDefault="001A69A4" w:rsidP="001A69A4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4.4: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Define un ordenamiento apropiado para la organización y/o red, reconociendo restricciones y oportunidades de carácter normativo, legal, institucional, financiero, político y/o de gestión, entre otras, apoyándose en herramientas de diseño y estructura desde aproximaciones teóricas y empíricas propias del sector público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0278768" w14:textId="65B1CB1D" w:rsidR="00BC3056" w:rsidRPr="0001065A" w:rsidRDefault="001A69A4" w:rsidP="0001065A">
            <w:pPr>
              <w:framePr w:hSpace="141" w:wrap="around" w:vAnchor="text" w:hAnchor="margin" w:xAlign="center" w:y="3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4.6: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Organiza y gestiona los recursos tangibles e intangibles de la organización con visión estratégica, considerando tiempos, costos y esfuerzos implicados, reconociendo dinámicas de poder, apoyando la toma de decisiones en herramientas y técnicas de gestión.</w:t>
            </w:r>
          </w:p>
        </w:tc>
      </w:tr>
    </w:tbl>
    <w:p w14:paraId="065B8FC0" w14:textId="77777777" w:rsidR="00A61505" w:rsidRPr="0001065A" w:rsidRDefault="00A6150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D6075" w:rsidRPr="0001065A" w14:paraId="256D9293" w14:textId="77777777" w:rsidTr="00451996">
        <w:tc>
          <w:tcPr>
            <w:tcW w:w="666" w:type="pct"/>
            <w:shd w:val="clear" w:color="auto" w:fill="BFBFBF"/>
            <w:vAlign w:val="center"/>
          </w:tcPr>
          <w:p w14:paraId="01A672F9" w14:textId="77777777" w:rsidR="00FD6075" w:rsidRPr="0001065A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6995731A" w14:textId="42209AF9" w:rsidR="00FD6075" w:rsidRPr="004771A9" w:rsidRDefault="007479E5" w:rsidP="0001065A">
            <w:pPr>
              <w:spacing w:after="0" w:line="240" w:lineRule="auto"/>
              <w:ind w:left="-5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 w:rsidR="004771A9" w:rsidRPr="004771A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 (AI): </w:t>
            </w:r>
            <w:r w:rsidR="004771A9" w:rsidRPr="004771A9">
              <w:rPr>
                <w:rFonts w:ascii="Arial Narrow" w:hAnsi="Arial Narrow"/>
                <w:b/>
                <w:sz w:val="20"/>
                <w:szCs w:val="20"/>
              </w:rPr>
              <w:t>Controla y evalúa los resultados de su gestión sustentado en modelos de diagnóstico y análisis pertinentes, con visión holística y actitud crítica, identificando oportunidades de mejora guiado por estándares de excelencia en el ámbito de los asuntos públicos.</w:t>
            </w:r>
          </w:p>
        </w:tc>
      </w:tr>
      <w:tr w:rsidR="00A61505" w:rsidRPr="0001065A" w14:paraId="415D8DB4" w14:textId="77777777" w:rsidTr="00451996">
        <w:tc>
          <w:tcPr>
            <w:tcW w:w="666" w:type="pct"/>
            <w:shd w:val="clear" w:color="auto" w:fill="BFBFBF"/>
            <w:vAlign w:val="center"/>
          </w:tcPr>
          <w:p w14:paraId="779CE671" w14:textId="77777777" w:rsidR="00A61505" w:rsidRPr="0001065A" w:rsidRDefault="00A6150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496A426B" w14:textId="77777777" w:rsidR="003D2F25" w:rsidRDefault="001A69A4" w:rsidP="003D2F2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4771A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.1: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71A9" w:rsidRPr="004771A9">
              <w:rPr>
                <w:rFonts w:ascii="Arial Narrow" w:hAnsi="Arial Narrow"/>
                <w:sz w:val="20"/>
                <w:szCs w:val="20"/>
              </w:rPr>
              <w:t>Interpreta de manera integrada, holística y multidimensional los resultados de su control y evaluación, dimensionando el impacto de sus evidencias, tomando acciones correctivas alineadas con la estrategia de la organización y/o red, enfrentando situaciones inéditas desde la perspectiva flexible y creativa.</w:t>
            </w:r>
          </w:p>
          <w:p w14:paraId="59418379" w14:textId="65630EFF" w:rsidR="001A69A4" w:rsidRPr="0001065A" w:rsidRDefault="000B7B55" w:rsidP="003D2F2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I.6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B7B55">
              <w:rPr>
                <w:rFonts w:ascii="Arial Narrow" w:hAnsi="Arial Narrow"/>
                <w:sz w:val="20"/>
                <w:szCs w:val="20"/>
              </w:rPr>
              <w:t>Interpreta de manera integrada, holística y multidimensional los resultados de su control y evaluación, dimensionando el impacto de sus evidencias, tomando acciones correctivas alineadas con la estrategia de la organización y/o red, enfrentando situaciones inéditas desde la perspectiva flexible y creativa.</w:t>
            </w:r>
          </w:p>
        </w:tc>
      </w:tr>
    </w:tbl>
    <w:p w14:paraId="3D11F693" w14:textId="67E37EDB" w:rsidR="00A61505" w:rsidRDefault="00A6150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1FF88146" w14:textId="77777777" w:rsidR="00604BCF" w:rsidRPr="00546AC8" w:rsidRDefault="00604BCF" w:rsidP="00604BCF">
      <w:pPr>
        <w:spacing w:after="0"/>
        <w:rPr>
          <w:rFonts w:ascii="Arial Narrow" w:hAnsi="Arial Narrow"/>
          <w:b/>
          <w:color w:val="000000"/>
        </w:rPr>
      </w:pPr>
    </w:p>
    <w:p w14:paraId="1B8418EC" w14:textId="77777777" w:rsidR="00604BCF" w:rsidRPr="00A33974" w:rsidRDefault="00604BCF" w:rsidP="00604BCF">
      <w:pPr>
        <w:spacing w:after="0"/>
        <w:rPr>
          <w:rFonts w:ascii="Arial Narrow" w:hAnsi="Arial Narrow"/>
          <w:b/>
          <w:color w:val="000000"/>
        </w:rPr>
      </w:pPr>
      <w:r w:rsidRPr="00546AC8">
        <w:rPr>
          <w:rFonts w:ascii="Arial Narrow" w:hAnsi="Arial Narrow"/>
          <w:b/>
          <w:color w:val="000000"/>
        </w:rPr>
        <w:t xml:space="preserve">Competencias </w:t>
      </w:r>
      <w:r>
        <w:rPr>
          <w:rFonts w:ascii="Arial Narrow" w:hAnsi="Arial Narrow"/>
          <w:b/>
          <w:color w:val="000000"/>
        </w:rPr>
        <w:t>Genéricas</w:t>
      </w:r>
      <w:r w:rsidRPr="00546AC8">
        <w:rPr>
          <w:rFonts w:ascii="Arial Narrow" w:hAnsi="Arial Narrow"/>
          <w:b/>
          <w:color w:val="000000"/>
        </w:rPr>
        <w:t xml:space="preserve"> </w:t>
      </w:r>
    </w:p>
    <w:tbl>
      <w:tblPr>
        <w:tblpPr w:leftFromText="141" w:rightFromText="141" w:vertAnchor="text" w:horzAnchor="margin" w:tblpY="2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604BCF" w:rsidRPr="00546AC8" w14:paraId="45A8CEF0" w14:textId="77777777" w:rsidTr="00604BCF">
        <w:tc>
          <w:tcPr>
            <w:tcW w:w="684" w:type="pct"/>
            <w:shd w:val="clear" w:color="auto" w:fill="BFBFBF"/>
            <w:vAlign w:val="center"/>
          </w:tcPr>
          <w:p w14:paraId="35BCDBF1" w14:textId="77777777" w:rsidR="00604BCF" w:rsidRPr="008113FF" w:rsidRDefault="00604BCF" w:rsidP="00610E0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6465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Competencia Transversal </w:t>
            </w:r>
            <w:r w:rsidRPr="008113F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16" w:type="pct"/>
            <w:shd w:val="clear" w:color="auto" w:fill="auto"/>
          </w:tcPr>
          <w:p w14:paraId="77233E6A" w14:textId="6DD759A6" w:rsidR="00604BCF" w:rsidRPr="00604BCF" w:rsidRDefault="00604BCF" w:rsidP="00604BCF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T.1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Analiza crítica y reflexivamente sus decisiones, asumiendo con responsabilidad las consecuencias de las mismas.</w:t>
            </w:r>
          </w:p>
          <w:p w14:paraId="0767C084" w14:textId="350CDAAB" w:rsidR="00604BCF" w:rsidRPr="00604BCF" w:rsidRDefault="00604BCF" w:rsidP="00604BCF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T.4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Actúa con criterios éticos guiado por valores y principios de servicio público y compromiso social.</w:t>
            </w:r>
          </w:p>
          <w:p w14:paraId="32514578" w14:textId="2A7389B0" w:rsidR="00604BCF" w:rsidRPr="00604BCF" w:rsidRDefault="00604BCF" w:rsidP="00604BCF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T.5: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Actúa con criterios de responsabilidad social, siendo respetuoso con el medio ambiente, promoviendo espacios de rendición de cuentas a los actores que se ven influenciados por sus decisiones.</w:t>
            </w:r>
          </w:p>
          <w:p w14:paraId="72E2EB4D" w14:textId="74CC74D5" w:rsidR="00604BCF" w:rsidRPr="00604BCF" w:rsidRDefault="00604BCF" w:rsidP="00604BCF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T.6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Lidera e integra equipos, generando condiciones para el desarrollo de las personas desde una visión pluralista, flexible y empática.</w:t>
            </w:r>
          </w:p>
          <w:p w14:paraId="294E8DF6" w14:textId="58BDCAA6" w:rsidR="00604BCF" w:rsidRPr="008113FF" w:rsidRDefault="00604BCF" w:rsidP="00604BCF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4BC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T.8:</w:t>
            </w:r>
            <w:r w:rsidRPr="00604BC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Moviliza recursos orientados a persuadir y generar apoyos de actores estratégicos, negociando y resolviendo conflictos que permitan motivar y alinear intereses y visiones divergentes.</w:t>
            </w:r>
          </w:p>
        </w:tc>
      </w:tr>
    </w:tbl>
    <w:p w14:paraId="1D867F1D" w14:textId="0054688C" w:rsidR="000B7B55" w:rsidRDefault="000B7B5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413B6E05" w14:textId="77777777" w:rsidR="00604BCF" w:rsidRPr="0001065A" w:rsidRDefault="00604BCF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1524D04C" w14:textId="463B316A" w:rsidR="00451996" w:rsidRPr="000B7B55" w:rsidRDefault="00451996" w:rsidP="000B7B55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RESULTADOS DE APRENDIZAJE (RA) (SEÑALAR ENTRE PARÉNTESIS QUÉ CG Y CE INTEGRA CADA RESULTADO DE APRENDIZAJE) </w:t>
      </w:r>
    </w:p>
    <w:p w14:paraId="11D319E0" w14:textId="77777777" w:rsidR="00E266C1" w:rsidRPr="00E266C1" w:rsidRDefault="009F5A34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 Narrow" w:eastAsia="Times New Roman" w:hAnsi="Arial Narrow" w:cs="Calibri"/>
          <w:lang w:val="es-ES_tradnl"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lastRenderedPageBreak/>
        <w:t>RA 1</w:t>
      </w:r>
      <w:r w:rsidR="00297D67">
        <w:rPr>
          <w:rFonts w:ascii="Arial Narrow" w:eastAsia="Times New Roman" w:hAnsi="Arial Narrow" w:cs="Calibri"/>
          <w:lang w:val="es-ES_tradnl" w:eastAsia="es-ES_tradnl"/>
        </w:rPr>
        <w:t xml:space="preserve"> </w:t>
      </w:r>
      <w:r w:rsidR="00E266C1" w:rsidRPr="00E266C1">
        <w:rPr>
          <w:rFonts w:ascii="Arial Narrow" w:eastAsia="Times New Roman" w:hAnsi="Arial Narrow" w:cs="Calibri"/>
          <w:lang w:val="es-ES_tradnl" w:eastAsia="es-ES_tradnl"/>
        </w:rPr>
        <w:t>Conocer y aplicar los sistemas de control financiero de la nación.</w:t>
      </w:r>
    </w:p>
    <w:p w14:paraId="6A945F8B" w14:textId="60C42EC3" w:rsidR="00E266C1" w:rsidRPr="00E266C1" w:rsidRDefault="00E266C1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 Narrow" w:eastAsia="Times New Roman" w:hAnsi="Arial Narrow" w:cs="Calibri"/>
          <w:lang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t xml:space="preserve">RA 2 </w:t>
      </w:r>
      <w:r w:rsidRPr="00E266C1">
        <w:rPr>
          <w:rFonts w:ascii="Arial Narrow" w:eastAsia="Times New Roman" w:hAnsi="Arial Narrow" w:cs="Calibri"/>
          <w:lang w:val="es-ES_tradnl" w:eastAsia="es-ES_tradnl"/>
        </w:rPr>
        <w:t>Conocer y aplicar la ejecución presupuestaria del Estado.</w:t>
      </w:r>
    </w:p>
    <w:p w14:paraId="4057ACA1" w14:textId="285DAF52" w:rsidR="00297D67" w:rsidRPr="00E266C1" w:rsidRDefault="00E266C1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Arial Narrow" w:eastAsia="Times New Roman" w:hAnsi="Arial Narrow" w:cs="Calibri"/>
          <w:lang w:val="es-ES_tradnl"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t xml:space="preserve">RA 3 </w:t>
      </w:r>
      <w:r w:rsidRPr="00E266C1">
        <w:rPr>
          <w:rFonts w:ascii="Arial Narrow" w:eastAsia="Times New Roman" w:hAnsi="Arial Narrow" w:cs="Calibri"/>
          <w:lang w:val="es-ES_tradnl" w:eastAsia="es-ES_tradnl"/>
        </w:rPr>
        <w:t>Conocer y evaluar la Ley de la administración financiera del estado, utilizando instrumentos de interpretación financiera.</w:t>
      </w:r>
    </w:p>
    <w:p w14:paraId="459DDE1C" w14:textId="77777777" w:rsidR="009F5A34" w:rsidRPr="006D02DE" w:rsidRDefault="009F5A34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p w14:paraId="4FFF8D57" w14:textId="727F1254" w:rsidR="00D84B85" w:rsidRPr="00E266C1" w:rsidRDefault="00451996" w:rsidP="00E266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>PLAN (COHERENCIA ENTRE RESULTADOS DE APRENDIZAJE, RECURSOS ASOCIADOS, EVALUACIÓN Y MÉTODOS DE ENSEÑANZA Y APRENDIZAJE.)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222"/>
        <w:gridCol w:w="2126"/>
        <w:gridCol w:w="2239"/>
      </w:tblGrid>
      <w:tr w:rsidR="002F40CD" w:rsidRPr="00E06145" w14:paraId="115FD676" w14:textId="77777777" w:rsidTr="00994985">
        <w:trPr>
          <w:trHeight w:val="750"/>
        </w:trPr>
        <w:tc>
          <w:tcPr>
            <w:tcW w:w="1588" w:type="dxa"/>
            <w:shd w:val="clear" w:color="auto" w:fill="BFBFBF"/>
          </w:tcPr>
          <w:p w14:paraId="19DE1507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>Resultados de Aprendizaje</w:t>
            </w:r>
          </w:p>
        </w:tc>
        <w:tc>
          <w:tcPr>
            <w:tcW w:w="8222" w:type="dxa"/>
            <w:shd w:val="clear" w:color="auto" w:fill="BFBFBF"/>
          </w:tcPr>
          <w:p w14:paraId="77D97FE3" w14:textId="77777777" w:rsidR="002F40CD" w:rsidRPr="00E06145" w:rsidRDefault="002F40CD" w:rsidP="00CD20EE">
            <w:pPr>
              <w:pStyle w:val="Textocomentario"/>
              <w:spacing w:after="0"/>
              <w:jc w:val="both"/>
              <w:rPr>
                <w:rFonts w:ascii="Arial Narrow" w:hAnsi="Arial Narrow"/>
                <w:color w:val="000000"/>
                <w:sz w:val="22"/>
                <w:lang w:val="es-CL" w:eastAsia="en-US"/>
              </w:rPr>
            </w:pPr>
            <w:r w:rsidRPr="00E06145">
              <w:rPr>
                <w:rFonts w:ascii="Arial Narrow" w:hAnsi="Arial Narrow"/>
                <w:b/>
                <w:color w:val="000000"/>
                <w:sz w:val="22"/>
                <w:lang w:val="es-CL" w:eastAsia="en-US"/>
              </w:rPr>
              <w:t xml:space="preserve">Contenidos </w:t>
            </w:r>
            <w:r w:rsidRPr="00E06145">
              <w:rPr>
                <w:rFonts w:ascii="Arial Narrow" w:hAnsi="Arial Narrow"/>
                <w:color w:val="000000"/>
                <w:sz w:val="22"/>
                <w:lang w:val="es-CL" w:eastAsia="en-US"/>
              </w:rPr>
              <w:t>(conceptuales, procedimentales y actitudinales que se requieren para lograr los resultados de aprendizaje)</w:t>
            </w:r>
          </w:p>
        </w:tc>
        <w:tc>
          <w:tcPr>
            <w:tcW w:w="2126" w:type="dxa"/>
            <w:shd w:val="clear" w:color="auto" w:fill="BFBFBF"/>
          </w:tcPr>
          <w:p w14:paraId="6E0C1934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 xml:space="preserve">Procedimientos evaluativos </w:t>
            </w:r>
            <w:r w:rsidRPr="00E06145">
              <w:rPr>
                <w:rFonts w:ascii="Arial Narrow" w:hAnsi="Arial Narrow"/>
                <w:color w:val="000000"/>
                <w:szCs w:val="20"/>
              </w:rPr>
              <w:t>(Explicitar ponderación)</w:t>
            </w:r>
          </w:p>
        </w:tc>
        <w:tc>
          <w:tcPr>
            <w:tcW w:w="2239" w:type="dxa"/>
            <w:shd w:val="clear" w:color="auto" w:fill="BFBFBF"/>
          </w:tcPr>
          <w:p w14:paraId="612FD5E7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>Métodos de Enseñanza y aprendizaje /</w:t>
            </w:r>
          </w:p>
          <w:p w14:paraId="032DDC0F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>Técnicas didácticas</w:t>
            </w:r>
          </w:p>
        </w:tc>
      </w:tr>
      <w:tr w:rsidR="00E06145" w:rsidRPr="00E06145" w14:paraId="0F2DB218" w14:textId="77777777" w:rsidTr="00994985">
        <w:trPr>
          <w:trHeight w:val="264"/>
        </w:trPr>
        <w:tc>
          <w:tcPr>
            <w:tcW w:w="1588" w:type="dxa"/>
            <w:shd w:val="clear" w:color="auto" w:fill="auto"/>
          </w:tcPr>
          <w:p w14:paraId="24B32A63" w14:textId="0F7640CC" w:rsidR="00E06145" w:rsidRPr="00E266C1" w:rsidRDefault="00E266C1" w:rsidP="002F40CD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  <w:t>RA 1 Conocer y aplicar los sistemas de control financiero de la nación.</w:t>
            </w:r>
          </w:p>
        </w:tc>
        <w:tc>
          <w:tcPr>
            <w:tcW w:w="8222" w:type="dxa"/>
            <w:shd w:val="clear" w:color="auto" w:fill="auto"/>
          </w:tcPr>
          <w:p w14:paraId="105585E0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Introducción</w:t>
            </w:r>
          </w:p>
          <w:p w14:paraId="3BFDA6B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Ley de Presupuestos 2020</w:t>
            </w:r>
          </w:p>
          <w:p w14:paraId="0CF160C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Estados de la Gestión Financiera del Estado 2018</w:t>
            </w:r>
          </w:p>
          <w:p w14:paraId="231A3870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Estructura de la organización financiera del Estado</w:t>
            </w:r>
          </w:p>
          <w:p w14:paraId="773895C5" w14:textId="77777777" w:rsidR="00E06145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Marco legal de la administración financiera del Estado, presupuestario y contable</w:t>
            </w:r>
          </w:p>
          <w:p w14:paraId="5295388E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Elementos del Presupuesto</w:t>
            </w:r>
          </w:p>
          <w:p w14:paraId="41A78A3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Estructurar Presupuesto, teniendo como referencia temas contables a desarrollar</w:t>
            </w:r>
          </w:p>
          <w:p w14:paraId="536DFF4D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Aumento y disminución en los ingresos y gastos</w:t>
            </w:r>
          </w:p>
          <w:p w14:paraId="3DE803F7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Saldo inicial de caja y deuda flotante año anterior</w:t>
            </w:r>
          </w:p>
          <w:p w14:paraId="7B4FCF9C" w14:textId="1BF522BF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Revisión del presupuesto en sus distintas instancias</w:t>
            </w:r>
          </w:p>
        </w:tc>
        <w:tc>
          <w:tcPr>
            <w:tcW w:w="2126" w:type="dxa"/>
            <w:shd w:val="clear" w:color="auto" w:fill="auto"/>
          </w:tcPr>
          <w:p w14:paraId="1EF73515" w14:textId="2C559507" w:rsidR="00E266C1" w:rsidRPr="00E266C1" w:rsidRDefault="00E266C1" w:rsidP="00E266C1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1er Control temas Introducción y Presupuesto</w:t>
            </w:r>
          </w:p>
          <w:p w14:paraId="253D71C8" w14:textId="77777777" w:rsidR="00E266C1" w:rsidRDefault="00E266C1" w:rsidP="00E266C1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  <w:p w14:paraId="3FDC94EC" w14:textId="6A42F1A7" w:rsidR="00E06145" w:rsidRPr="00E266C1" w:rsidRDefault="00E266C1" w:rsidP="00E266C1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</w:rPr>
              <w:t>Entregar Taller Práctico</w:t>
            </w:r>
          </w:p>
        </w:tc>
        <w:tc>
          <w:tcPr>
            <w:tcW w:w="2239" w:type="dxa"/>
            <w:shd w:val="clear" w:color="auto" w:fill="auto"/>
          </w:tcPr>
          <w:p w14:paraId="0C4A0851" w14:textId="77777777" w:rsidR="00E06145" w:rsidRPr="00E266C1" w:rsidRDefault="00E06145" w:rsidP="00E06145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  <w:tr w:rsidR="00E06145" w:rsidRPr="00E06145" w14:paraId="20756E61" w14:textId="77777777" w:rsidTr="00994985">
        <w:trPr>
          <w:trHeight w:val="401"/>
        </w:trPr>
        <w:tc>
          <w:tcPr>
            <w:tcW w:w="1588" w:type="dxa"/>
            <w:shd w:val="clear" w:color="auto" w:fill="auto"/>
          </w:tcPr>
          <w:p w14:paraId="6715EBB4" w14:textId="7556C49E" w:rsidR="00E06145" w:rsidRPr="00E266C1" w:rsidRDefault="00E266C1" w:rsidP="002F40CD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  <w:t>RA 2 Conocer y aplicar la ejecución presupuestaria del Estado.</w:t>
            </w:r>
          </w:p>
        </w:tc>
        <w:tc>
          <w:tcPr>
            <w:tcW w:w="8222" w:type="dxa"/>
            <w:shd w:val="clear" w:color="auto" w:fill="auto"/>
          </w:tcPr>
          <w:p w14:paraId="10CBACDC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Bases técnicas de la contabilidad gubernamental</w:t>
            </w:r>
          </w:p>
          <w:p w14:paraId="70B3321C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Criterios de integración del presupuesto y la contabilidad, como manejo de carteras financieras y no financieras</w:t>
            </w:r>
          </w:p>
          <w:p w14:paraId="2596533C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Normas contables de ingresos y gastos patrimonial, transferencias, activos no financieros, existencias y deuda flotante.</w:t>
            </w:r>
          </w:p>
          <w:p w14:paraId="1303F067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Normas de ajustes contables positivos y negativos</w:t>
            </w:r>
          </w:p>
          <w:p w14:paraId="192A5D7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Normas de anticipos de fondos, administración de fondos y depósitos de terceros</w:t>
            </w:r>
          </w:p>
          <w:p w14:paraId="09503AA2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Normas de rendiciones de cuenta</w:t>
            </w:r>
          </w:p>
          <w:p w14:paraId="5D8D0277" w14:textId="0E82DAE7" w:rsidR="00E06145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Analizar registros de diario, mayor y carteras</w:t>
            </w:r>
          </w:p>
        </w:tc>
        <w:tc>
          <w:tcPr>
            <w:tcW w:w="2126" w:type="dxa"/>
            <w:shd w:val="clear" w:color="auto" w:fill="auto"/>
          </w:tcPr>
          <w:p w14:paraId="05A47D61" w14:textId="26B3EEDB" w:rsidR="00E06145" w:rsidRPr="00E266C1" w:rsidRDefault="00E266C1" w:rsidP="002F40C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2do. Control tema registro de</w:t>
            </w:r>
            <w:r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 xml:space="preserve"> </w:t>
            </w: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Contabilidad Gubernamental</w:t>
            </w:r>
          </w:p>
        </w:tc>
        <w:tc>
          <w:tcPr>
            <w:tcW w:w="2239" w:type="dxa"/>
            <w:shd w:val="clear" w:color="auto" w:fill="auto"/>
          </w:tcPr>
          <w:p w14:paraId="126AA62B" w14:textId="77777777" w:rsidR="00E06145" w:rsidRPr="00E266C1" w:rsidRDefault="00E06145" w:rsidP="00E06145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  <w:tr w:rsidR="00E06145" w:rsidRPr="00E06145" w14:paraId="1AFB46D7" w14:textId="77777777" w:rsidTr="00994985">
        <w:trPr>
          <w:trHeight w:val="70"/>
        </w:trPr>
        <w:tc>
          <w:tcPr>
            <w:tcW w:w="1588" w:type="dxa"/>
            <w:shd w:val="clear" w:color="auto" w:fill="auto"/>
          </w:tcPr>
          <w:p w14:paraId="54183FE7" w14:textId="24B88D5D" w:rsidR="00E06145" w:rsidRPr="00E266C1" w:rsidRDefault="00E266C1" w:rsidP="002F40CD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val="es-ES_tradnl"/>
              </w:rPr>
            </w:pPr>
            <w:r w:rsidRPr="00E266C1">
              <w:rPr>
                <w:rFonts w:ascii="Arial Narrow" w:hAnsi="Arial Narrow"/>
                <w:sz w:val="20"/>
                <w:szCs w:val="18"/>
                <w:lang w:val="es-ES_tradnl"/>
              </w:rPr>
              <w:t xml:space="preserve">RA 3 Conocer y evaluar la Ley de la administración financiera del </w:t>
            </w:r>
            <w:r w:rsidRPr="00E266C1">
              <w:rPr>
                <w:rFonts w:ascii="Arial Narrow" w:hAnsi="Arial Narrow"/>
                <w:sz w:val="20"/>
                <w:szCs w:val="18"/>
                <w:lang w:val="es-ES_tradnl"/>
              </w:rPr>
              <w:lastRenderedPageBreak/>
              <w:t>estado, utilizando instrumentos de interpretación financiera.</w:t>
            </w:r>
          </w:p>
        </w:tc>
        <w:tc>
          <w:tcPr>
            <w:tcW w:w="8222" w:type="dxa"/>
            <w:shd w:val="clear" w:color="auto" w:fill="auto"/>
          </w:tcPr>
          <w:p w14:paraId="0B808A9B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lastRenderedPageBreak/>
              <w:t>Información financiera como medio de apoyo a la toma de decisiones</w:t>
            </w:r>
          </w:p>
          <w:p w14:paraId="5D521C85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Balance de Comprobación</w:t>
            </w:r>
          </w:p>
          <w:p w14:paraId="321D0DB5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Balance General</w:t>
            </w:r>
          </w:p>
          <w:p w14:paraId="1FA3A81B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 de Resultado</w:t>
            </w:r>
          </w:p>
          <w:p w14:paraId="6474D4FF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lastRenderedPageBreak/>
              <w:t>Carteras Financieras y No Financieras</w:t>
            </w:r>
          </w:p>
          <w:p w14:paraId="711C1586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 Presupuestario Agregado</w:t>
            </w:r>
          </w:p>
          <w:p w14:paraId="5D729C2E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 Presupuestario Analítico</w:t>
            </w:r>
          </w:p>
          <w:p w14:paraId="10DE7D23" w14:textId="77777777" w:rsidR="00E266C1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Estado de Fuente y Uso de Fondos</w:t>
            </w:r>
          </w:p>
          <w:p w14:paraId="74372457" w14:textId="013DC20A" w:rsidR="00E06145" w:rsidRPr="00E266C1" w:rsidRDefault="00E266C1" w:rsidP="00E266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Notas a Estados Financieros</w:t>
            </w:r>
          </w:p>
        </w:tc>
        <w:tc>
          <w:tcPr>
            <w:tcW w:w="2126" w:type="dxa"/>
            <w:shd w:val="clear" w:color="auto" w:fill="auto"/>
          </w:tcPr>
          <w:p w14:paraId="20411242" w14:textId="7583B6E5" w:rsidR="002F40CD" w:rsidRPr="00E266C1" w:rsidRDefault="00E266C1" w:rsidP="002F40C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lastRenderedPageBreak/>
              <w:t xml:space="preserve">3er Control y evaluación final con la presentación y exposición de los Estados </w:t>
            </w:r>
            <w:r w:rsidRPr="00E266C1"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lastRenderedPageBreak/>
              <w:t>Financieros del Taller Práctico</w:t>
            </w:r>
          </w:p>
        </w:tc>
        <w:tc>
          <w:tcPr>
            <w:tcW w:w="2239" w:type="dxa"/>
            <w:shd w:val="clear" w:color="auto" w:fill="auto"/>
          </w:tcPr>
          <w:p w14:paraId="7B66348F" w14:textId="77777777" w:rsidR="00E06145" w:rsidRPr="00E266C1" w:rsidRDefault="00E06145" w:rsidP="00E06145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</w:tbl>
    <w:p w14:paraId="34D9675E" w14:textId="77777777" w:rsidR="00FC6DB8" w:rsidRPr="006D02DE" w:rsidRDefault="00FC6DB8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35F6302" w14:textId="77777777" w:rsidR="00581D40" w:rsidRDefault="00581D40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5D1108D1" w14:textId="04500EA2" w:rsidR="00152FC1" w:rsidRPr="000B7B55" w:rsidRDefault="00152FC1" w:rsidP="000B7B55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152FC1">
        <w:rPr>
          <w:rFonts w:ascii="Arial Narrow" w:hAnsi="Arial Narrow"/>
          <w:b/>
          <w:color w:val="000000"/>
        </w:rPr>
        <w:t>PROGRAMACIÓN DE ACTIVIDADES DE FORMACIÓN</w:t>
      </w:r>
    </w:p>
    <w:tbl>
      <w:tblPr>
        <w:tblW w:w="133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2275"/>
      </w:tblGrid>
      <w:tr w:rsidR="00152FC1" w:rsidRPr="00152FC1" w14:paraId="2A2366BC" w14:textId="77777777" w:rsidTr="008E2AAC">
        <w:trPr>
          <w:trHeight w:hRule="exact" w:val="371"/>
        </w:trPr>
        <w:tc>
          <w:tcPr>
            <w:tcW w:w="1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8C303C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415" w:right="64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152FC1" w:rsidRPr="00152FC1" w14:paraId="1D70D1B7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F45E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Módulo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B38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26987D1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2250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1FD1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1F2C5C29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E2D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9E1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494AE0C7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845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3B76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0B209C18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400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872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0BA399A9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ED8D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3A34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5799569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7C9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71F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3AFB949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4F32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C6D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41B4AD86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C994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2E79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</w:tbl>
    <w:p w14:paraId="4B71D827" w14:textId="77777777" w:rsidR="00152FC1" w:rsidRPr="006D02DE" w:rsidRDefault="00152FC1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97E2E47" w14:textId="77777777" w:rsidR="00581D40" w:rsidRPr="006D02DE" w:rsidRDefault="00581D40" w:rsidP="00581D40">
      <w:pPr>
        <w:spacing w:after="0"/>
        <w:jc w:val="both"/>
        <w:rPr>
          <w:rFonts w:ascii="Arial Narrow" w:hAnsi="Arial Narrow"/>
          <w:b/>
          <w:color w:val="000000"/>
          <w:highlight w:val="yellow"/>
        </w:rPr>
      </w:pPr>
    </w:p>
    <w:p w14:paraId="3E129636" w14:textId="77EA578B" w:rsidR="000719B5" w:rsidRPr="000B7B55" w:rsidRDefault="00451996" w:rsidP="000B7B55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BIBLIOGRAFÍA OBLIGATORIA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1"/>
      </w:tblGrid>
      <w:tr w:rsidR="00451996" w:rsidRPr="006D02DE" w14:paraId="6E4B5C5C" w14:textId="77777777" w:rsidTr="00581D40">
        <w:trPr>
          <w:jc w:val="center"/>
        </w:trPr>
        <w:tc>
          <w:tcPr>
            <w:tcW w:w="12731" w:type="dxa"/>
            <w:shd w:val="clear" w:color="auto" w:fill="BFBFBF"/>
          </w:tcPr>
          <w:p w14:paraId="6A197932" w14:textId="77777777" w:rsidR="00451996" w:rsidRPr="006D02DE" w:rsidRDefault="00451996" w:rsidP="004519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6D02DE">
              <w:rPr>
                <w:rFonts w:ascii="Arial Narrow" w:hAnsi="Arial Narrow"/>
                <w:b/>
                <w:color w:val="000000"/>
              </w:rPr>
              <w:t>Bibliografía Obligatoria</w:t>
            </w:r>
          </w:p>
        </w:tc>
      </w:tr>
      <w:tr w:rsidR="00451996" w:rsidRPr="006D02DE" w14:paraId="79C09E0E" w14:textId="77777777" w:rsidTr="00994985">
        <w:trPr>
          <w:trHeight w:val="1270"/>
          <w:jc w:val="center"/>
        </w:trPr>
        <w:tc>
          <w:tcPr>
            <w:tcW w:w="12731" w:type="dxa"/>
            <w:shd w:val="clear" w:color="auto" w:fill="auto"/>
          </w:tcPr>
          <w:p w14:paraId="5C233686" w14:textId="77777777" w:rsidR="00581D40" w:rsidRPr="006D02DE" w:rsidRDefault="00581D40" w:rsidP="00581D40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016E686" w14:textId="77777777" w:rsidR="00581D40" w:rsidRDefault="00994985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Contraloría General de la República (2015) Resolución CGR N°16 de 2015. </w:t>
            </w:r>
            <w:r w:rsidRPr="00994985">
              <w:rPr>
                <w:rFonts w:ascii="Arial Narrow" w:hAnsi="Arial Narrow"/>
              </w:rPr>
              <w:t>NORMATIVA DEL SISTEMA DE CONTABILIDAD GENERAL DE LA NACIÓN</w:t>
            </w:r>
            <w:r>
              <w:rPr>
                <w:rFonts w:ascii="Arial Narrow" w:hAnsi="Arial Narrow"/>
              </w:rPr>
              <w:t xml:space="preserve"> NICSP – CGR CHILE.</w:t>
            </w:r>
          </w:p>
          <w:p w14:paraId="4DEF8B52" w14:textId="79D57590" w:rsidR="00994985" w:rsidRPr="00994985" w:rsidRDefault="00994985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Contraloría General de la República (2015) </w:t>
            </w:r>
            <w:r w:rsidRPr="00994985">
              <w:rPr>
                <w:rFonts w:ascii="Arial Narrow" w:hAnsi="Arial Narrow"/>
              </w:rPr>
              <w:t>OFICIO CGR Nº 96.016 DE 2015</w:t>
            </w:r>
            <w:r>
              <w:rPr>
                <w:rFonts w:ascii="Arial Narrow" w:hAnsi="Arial Narrow"/>
              </w:rPr>
              <w:t xml:space="preserve">. </w:t>
            </w:r>
            <w:r w:rsidRPr="00994985">
              <w:rPr>
                <w:rFonts w:ascii="Arial Narrow" w:hAnsi="Arial Narrow"/>
              </w:rPr>
              <w:t>MANUAL DE PROCEDIMIENTOS</w:t>
            </w:r>
            <w:r>
              <w:rPr>
                <w:rFonts w:ascii="Arial Narrow" w:hAnsi="Arial Narrow"/>
              </w:rPr>
              <w:t xml:space="preserve"> </w:t>
            </w:r>
            <w:r w:rsidRPr="00994985">
              <w:rPr>
                <w:rFonts w:ascii="Arial Narrow" w:hAnsi="Arial Narrow"/>
              </w:rPr>
              <w:t>CONTABLES PARA EL SECTOR PÚBLICO</w:t>
            </w:r>
            <w:r>
              <w:rPr>
                <w:rFonts w:ascii="Arial Narrow" w:hAnsi="Arial Narrow"/>
              </w:rPr>
              <w:t xml:space="preserve"> NICSP – CGR CHILE.</w:t>
            </w:r>
          </w:p>
        </w:tc>
      </w:tr>
    </w:tbl>
    <w:p w14:paraId="6D7C740C" w14:textId="77777777" w:rsidR="002C0F4C" w:rsidRPr="00994985" w:rsidRDefault="002C0F4C" w:rsidP="00C24C00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384F453" w14:textId="3D66AA95" w:rsidR="00AE6224" w:rsidRPr="000B7B55" w:rsidRDefault="00451996" w:rsidP="000B7B55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DISPOSICIONES NORMATIVAS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6D02DE" w14:paraId="4E6B1182" w14:textId="77777777" w:rsidTr="00CD20EE">
        <w:tc>
          <w:tcPr>
            <w:tcW w:w="13146" w:type="dxa"/>
            <w:shd w:val="clear" w:color="auto" w:fill="auto"/>
          </w:tcPr>
          <w:p w14:paraId="1E9DD365" w14:textId="77777777" w:rsidR="002C0F4C" w:rsidRPr="006D02DE" w:rsidRDefault="00503E09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Para la aprobación del curso, </w:t>
            </w:r>
            <w:r w:rsidR="00373D64" w:rsidRPr="006D02D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el estudiante deberá cumplir los siguientes requisitos: </w:t>
            </w:r>
          </w:p>
          <w:p w14:paraId="27C388DC" w14:textId="77777777" w:rsidR="002C0F4C" w:rsidRPr="006D02DE" w:rsidRDefault="002C0F4C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366181F" w14:textId="77777777" w:rsidR="007F4590" w:rsidRPr="006D02DE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Requisitos de asistencia: </w:t>
            </w:r>
          </w:p>
          <w:p w14:paraId="4EB81994" w14:textId="77777777" w:rsidR="00ED71B5" w:rsidRPr="006D02DE" w:rsidRDefault="001E4326" w:rsidP="00797A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color w:val="000000"/>
                <w:sz w:val="20"/>
                <w:szCs w:val="20"/>
              </w:rPr>
              <w:t>Los y las estudiantes deberán asistir a un cincuenta por ciento (50%) de las clases del curso.</w:t>
            </w:r>
          </w:p>
          <w:p w14:paraId="07BA2513" w14:textId="77777777" w:rsidR="007F4590" w:rsidRPr="006D02DE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B2D095F" w14:textId="77777777" w:rsidR="007F4590" w:rsidRPr="006D02DE" w:rsidRDefault="001A533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Requisitos de Aprobación</w:t>
            </w:r>
            <w:r w:rsidR="007F4590"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14:paraId="59CD2F37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2F99498B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26A716F0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Promedio Curso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= 0.7*Promedio Curso + 0.3*Nota Examen</w:t>
            </w:r>
          </w:p>
          <w:p w14:paraId="7327CCED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58ED94D6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      </w:r>
          </w:p>
          <w:p w14:paraId="2D73AF95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4A23B8CD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Promedio Curso </w:t>
            </w: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(Posterior al examen) </w:t>
            </w: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 0.7*Promedio Curso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 xml:space="preserve">(incluido </w:t>
            </w:r>
            <w:r w:rsidRPr="006D02DE">
              <w:rPr>
                <w:rFonts w:ascii="Arial Narrow" w:hAnsi="Arial Narrow"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6D02DE">
              <w:rPr>
                <w:rFonts w:ascii="Arial Narrow" w:hAnsi="Arial Narrow"/>
                <w:color w:val="000000"/>
                <w:sz w:val="20"/>
                <w:szCs w:val="20"/>
              </w:rPr>
              <w:t>+ 0.3 * Examen Repetición</w:t>
            </w:r>
          </w:p>
          <w:p w14:paraId="577569DC" w14:textId="77777777" w:rsidR="0022207F" w:rsidRPr="006D02DE" w:rsidRDefault="0022207F" w:rsidP="002A283A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7C8B9A57" w14:textId="77777777" w:rsidR="00985684" w:rsidRPr="006D02DE" w:rsidRDefault="00985684" w:rsidP="00985684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12ACEDF3" w14:textId="77777777" w:rsidR="00152FC1" w:rsidRPr="00152FC1" w:rsidRDefault="00152FC1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152FC1">
        <w:rPr>
          <w:rFonts w:ascii="Arial Narrow" w:hAnsi="Arial Narrow"/>
          <w:b/>
          <w:color w:val="000000"/>
        </w:rPr>
        <w:t>NORMAS SOBRE ETICA Y CONVIVENCIA ACADÉMICA</w:t>
      </w:r>
    </w:p>
    <w:tbl>
      <w:tblPr>
        <w:tblW w:w="131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152FC1" w:rsidRPr="00EF3231" w14:paraId="53E619B2" w14:textId="77777777" w:rsidTr="00152FC1">
        <w:trPr>
          <w:trHeight w:val="70"/>
        </w:trPr>
        <w:tc>
          <w:tcPr>
            <w:tcW w:w="13183" w:type="dxa"/>
            <w:shd w:val="clear" w:color="auto" w:fill="auto"/>
          </w:tcPr>
          <w:p w14:paraId="0F313DF3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6F224F5E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124BBCEA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lastRenderedPageBreak/>
              <w:t>-       Copiar trabajos, ya sea en su totalidad, párrafos o frases de éstos.</w:t>
            </w:r>
          </w:p>
          <w:p w14:paraId="7E9B28E8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217D4C90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5EEEE296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0D779021" w14:textId="77777777" w:rsidR="00152FC1" w:rsidRPr="00EF3231" w:rsidRDefault="00152FC1" w:rsidP="00152FC1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</w:t>
            </w:r>
            <w:r>
              <w:rPr>
                <w:rFonts w:ascii="Arial Narrow" w:hAnsi="Arial Narrow"/>
                <w:color w:val="000000"/>
                <w:szCs w:val="20"/>
              </w:rPr>
              <w:t xml:space="preserve">e la universidad (Art. 26º). </w:t>
            </w:r>
          </w:p>
          <w:p w14:paraId="3EE0EA3A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55867B4D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233516B6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46B50082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Oficina de Atención de Acoso y Violencia Sexual</w:t>
            </w:r>
          </w:p>
          <w:p w14:paraId="28E16481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Teléfono:                    +56 229 781 171</w:t>
            </w:r>
          </w:p>
          <w:p w14:paraId="69D96434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Correo electrónico:     </w:t>
            </w:r>
            <w:hyperlink r:id="rId8" w:history="1">
              <w:r w:rsidRPr="00EF3231">
                <w:rPr>
                  <w:rFonts w:ascii="Arial Narrow" w:hAnsi="Arial Narrow"/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3D74B6B4" w14:textId="77777777" w:rsidR="00152FC1" w:rsidRDefault="00152FC1" w:rsidP="00152FC1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4191E697" w14:textId="77777777" w:rsidR="000719B5" w:rsidRPr="00152FC1" w:rsidRDefault="00451996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>ANEXOS DE APOYO AL ESTUDIANTE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6D02DE" w14:paraId="65C98CF5" w14:textId="77777777" w:rsidTr="00CD20EE">
        <w:tc>
          <w:tcPr>
            <w:tcW w:w="13146" w:type="dxa"/>
            <w:shd w:val="clear" w:color="auto" w:fill="auto"/>
          </w:tcPr>
          <w:p w14:paraId="15480879" w14:textId="77777777" w:rsidR="00451996" w:rsidRPr="006D02DE" w:rsidRDefault="00451996" w:rsidP="00451996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0779C6BA" w14:textId="77777777" w:rsidR="007B477F" w:rsidRPr="006D02DE" w:rsidRDefault="007B477F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00318679" w14:textId="77777777" w:rsidR="00236805" w:rsidRPr="006D02DE" w:rsidRDefault="00236805" w:rsidP="000F0213">
      <w:pPr>
        <w:jc w:val="both"/>
        <w:rPr>
          <w:rFonts w:ascii="Arial Narrow" w:hAnsi="Arial Narrow"/>
          <w:b/>
          <w:color w:val="000000"/>
          <w:sz w:val="28"/>
          <w:szCs w:val="28"/>
        </w:rPr>
      </w:pPr>
    </w:p>
    <w:sectPr w:rsidR="00236805" w:rsidRPr="006D02DE" w:rsidSect="00B0162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E202" w14:textId="77777777" w:rsidR="00191EDE" w:rsidRDefault="00191EDE" w:rsidP="00BA6890">
      <w:pPr>
        <w:spacing w:after="0" w:line="240" w:lineRule="auto"/>
      </w:pPr>
      <w:r>
        <w:separator/>
      </w:r>
    </w:p>
  </w:endnote>
  <w:endnote w:type="continuationSeparator" w:id="0">
    <w:p w14:paraId="21FEC922" w14:textId="77777777" w:rsidR="00191EDE" w:rsidRDefault="00191EDE" w:rsidP="00B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B52B" w14:textId="40D5671A" w:rsidR="00632017" w:rsidRDefault="006912C1" w:rsidP="00632017">
    <w:pPr>
      <w:pStyle w:val="Piedepgina"/>
    </w:pPr>
    <w:r w:rsidRPr="00D64BB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79E5A" wp14:editId="42473552">
              <wp:simplePos x="0" y="0"/>
              <wp:positionH relativeFrom="column">
                <wp:posOffset>-215900</wp:posOffset>
              </wp:positionH>
              <wp:positionV relativeFrom="paragraph">
                <wp:posOffset>88265</wp:posOffset>
              </wp:positionV>
              <wp:extent cx="6948805" cy="15875"/>
              <wp:effectExtent l="0" t="0" r="4445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80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425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pt;margin-top:6.95pt;width:547.15pt;height: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"/>
          </w:pict>
        </mc:Fallback>
      </mc:AlternateContent>
    </w:r>
  </w:p>
  <w:p w14:paraId="29180BA4" w14:textId="77777777" w:rsidR="00632017" w:rsidRPr="00A7334C" w:rsidRDefault="00632017" w:rsidP="00632017">
    <w:pPr>
      <w:pStyle w:val="Piedepgina"/>
      <w:tabs>
        <w:tab w:val="clear" w:pos="8838"/>
        <w:tab w:val="right" w:pos="13467"/>
      </w:tabs>
      <w:ind w:right="-1085"/>
      <w:jc w:val="center"/>
      <w:rPr>
        <w:b/>
        <w:i/>
        <w:sz w:val="24"/>
      </w:rPr>
    </w:pPr>
    <w:r w:rsidRPr="00A7334C">
      <w:rPr>
        <w:b/>
        <w:i/>
        <w:sz w:val="24"/>
      </w:rPr>
      <w:t>Escuela de Gobierno y Gestión Pública</w:t>
    </w:r>
    <w:r>
      <w:rPr>
        <w:b/>
        <w:i/>
        <w:sz w:val="24"/>
      </w:rPr>
      <w:t xml:space="preserve"> / Carrera de Administración Pública</w:t>
    </w:r>
  </w:p>
  <w:p w14:paraId="1A8354F8" w14:textId="77777777" w:rsidR="00632017" w:rsidRPr="00A7334C" w:rsidRDefault="00632017" w:rsidP="00632017">
    <w:pPr>
      <w:pStyle w:val="Piedepgina"/>
      <w:tabs>
        <w:tab w:val="clear" w:pos="8838"/>
        <w:tab w:val="right" w:pos="13183"/>
      </w:tabs>
      <w:ind w:right="-1085"/>
      <w:jc w:val="center"/>
      <w:rPr>
        <w:i/>
      </w:rPr>
    </w:pPr>
    <w:r w:rsidRPr="00A7334C">
      <w:rPr>
        <w:i/>
      </w:rPr>
      <w:t xml:space="preserve"> </w:t>
    </w:r>
    <w:r w:rsidR="0001065A">
      <w:rPr>
        <w:i/>
      </w:rPr>
      <w:t>Huérfanos 1724</w:t>
    </w:r>
    <w:r w:rsidRPr="00A7334C">
      <w:rPr>
        <w:i/>
      </w:rPr>
      <w:t xml:space="preserve"> </w:t>
    </w:r>
    <w:r w:rsidR="00A815EE">
      <w:rPr>
        <w:i/>
      </w:rPr>
      <w:t>|</w:t>
    </w:r>
    <w:r w:rsidRPr="00A7334C">
      <w:rPr>
        <w:i/>
      </w:rPr>
      <w:t xml:space="preserve"> Fono: </w:t>
    </w:r>
    <w:r w:rsidR="00A815EE">
      <w:rPr>
        <w:i/>
      </w:rPr>
      <w:t>2</w:t>
    </w:r>
    <w:r w:rsidRPr="00A7334C">
      <w:rPr>
        <w:i/>
      </w:rPr>
      <w:t>29</w:t>
    </w:r>
    <w:r w:rsidR="00A815EE">
      <w:rPr>
        <w:i/>
      </w:rPr>
      <w:t xml:space="preserve"> </w:t>
    </w:r>
    <w:r w:rsidRPr="00A7334C">
      <w:rPr>
        <w:i/>
      </w:rPr>
      <w:t>771</w:t>
    </w:r>
    <w:r w:rsidR="00A815EE">
      <w:rPr>
        <w:i/>
      </w:rPr>
      <w:t xml:space="preserve"> </w:t>
    </w:r>
    <w:r w:rsidRPr="00A7334C">
      <w:rPr>
        <w:i/>
      </w:rPr>
      <w:t>445  www.inap.uchile.cl</w:t>
    </w:r>
  </w:p>
  <w:p w14:paraId="3B5F5F06" w14:textId="77777777" w:rsidR="001375E8" w:rsidRDefault="001375E8" w:rsidP="005B1DDE">
    <w:pPr>
      <w:spacing w:after="0" w:line="240" w:lineRule="auto"/>
    </w:pPr>
    <w:r>
      <w:rPr>
        <w:rFonts w:ascii="Arial Narrow" w:hAnsi="Arial Narrow"/>
        <w:b/>
        <w:color w:val="1F497D"/>
        <w:sz w:val="28"/>
        <w:szCs w:val="28"/>
      </w:rPr>
      <w:t xml:space="preserve">                                                                                                                                 </w:t>
    </w:r>
  </w:p>
  <w:p w14:paraId="54CD341B" w14:textId="77777777" w:rsidR="001375E8" w:rsidRPr="005B1DDE" w:rsidRDefault="001375E8" w:rsidP="005B1D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74E6" w14:textId="77777777" w:rsidR="00191EDE" w:rsidRDefault="00191EDE" w:rsidP="00BA6890">
      <w:pPr>
        <w:spacing w:after="0" w:line="240" w:lineRule="auto"/>
      </w:pPr>
      <w:r>
        <w:separator/>
      </w:r>
    </w:p>
  </w:footnote>
  <w:footnote w:type="continuationSeparator" w:id="0">
    <w:p w14:paraId="5A9DF71F" w14:textId="77777777" w:rsidR="00191EDE" w:rsidRDefault="00191EDE" w:rsidP="00B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D105" w14:textId="346CF9F8" w:rsidR="001375E8" w:rsidRDefault="006912C1" w:rsidP="006C52BA">
    <w:pPr>
      <w:pStyle w:val="Encabezado"/>
      <w:tabs>
        <w:tab w:val="clear" w:pos="4419"/>
        <w:tab w:val="clear" w:pos="8838"/>
        <w:tab w:val="center" w:pos="6503"/>
        <w:tab w:val="right" w:pos="130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81A59" wp14:editId="41640051">
          <wp:simplePos x="0" y="0"/>
          <wp:positionH relativeFrom="column">
            <wp:posOffset>-95250</wp:posOffset>
          </wp:positionH>
          <wp:positionV relativeFrom="paragraph">
            <wp:posOffset>-257175</wp:posOffset>
          </wp:positionV>
          <wp:extent cx="2486025" cy="88582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5E8">
      <w:tab/>
    </w:r>
    <w:r w:rsidR="001375E8" w:rsidRPr="000719B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265"/>
    <w:multiLevelType w:val="hybridMultilevel"/>
    <w:tmpl w:val="2820BAD6"/>
    <w:lvl w:ilvl="0" w:tplc="544654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62852"/>
    <w:multiLevelType w:val="hybridMultilevel"/>
    <w:tmpl w:val="27AAEEE6"/>
    <w:lvl w:ilvl="0" w:tplc="86D07EC8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B6D8A"/>
    <w:multiLevelType w:val="hybridMultilevel"/>
    <w:tmpl w:val="44607F06"/>
    <w:lvl w:ilvl="0" w:tplc="34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76D"/>
    <w:multiLevelType w:val="hybridMultilevel"/>
    <w:tmpl w:val="2F287154"/>
    <w:lvl w:ilvl="0" w:tplc="9E8E49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3FA4"/>
    <w:multiLevelType w:val="hybridMultilevel"/>
    <w:tmpl w:val="FC42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CED"/>
    <w:multiLevelType w:val="multilevel"/>
    <w:tmpl w:val="371E0096"/>
    <w:lvl w:ilvl="0">
      <w:start w:val="1"/>
      <w:numFmt w:val="lowerLetter"/>
      <w:lvlText w:val="%1.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6" w15:restartNumberingAfterBreak="0">
    <w:nsid w:val="122A109C"/>
    <w:multiLevelType w:val="hybridMultilevel"/>
    <w:tmpl w:val="E76E0BA0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1E75"/>
    <w:multiLevelType w:val="hybridMultilevel"/>
    <w:tmpl w:val="EE6EA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6CB0"/>
    <w:multiLevelType w:val="hybridMultilevel"/>
    <w:tmpl w:val="DC82035C"/>
    <w:lvl w:ilvl="0" w:tplc="340A0019">
      <w:start w:val="1"/>
      <w:numFmt w:val="lowerLetter"/>
      <w:lvlText w:val="%1."/>
      <w:lvlJc w:val="left"/>
      <w:pPr>
        <w:ind w:left="394" w:hanging="360"/>
      </w:p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43C00A3"/>
    <w:multiLevelType w:val="hybridMultilevel"/>
    <w:tmpl w:val="52761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5386D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DB73493"/>
    <w:multiLevelType w:val="hybridMultilevel"/>
    <w:tmpl w:val="6E9252B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51F3"/>
    <w:multiLevelType w:val="multilevel"/>
    <w:tmpl w:val="2BC471C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3400EE7"/>
    <w:multiLevelType w:val="multilevel"/>
    <w:tmpl w:val="A0A8FDC0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4882304"/>
    <w:multiLevelType w:val="hybridMultilevel"/>
    <w:tmpl w:val="147AF462"/>
    <w:lvl w:ilvl="0" w:tplc="E4A888C4">
      <w:start w:val="4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453"/>
    <w:multiLevelType w:val="hybridMultilevel"/>
    <w:tmpl w:val="4AB6849E"/>
    <w:lvl w:ilvl="0" w:tplc="E4A888C4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3C52D8"/>
    <w:multiLevelType w:val="hybridMultilevel"/>
    <w:tmpl w:val="E76A57E6"/>
    <w:lvl w:ilvl="0" w:tplc="340A0019">
      <w:start w:val="1"/>
      <w:numFmt w:val="low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A100ED"/>
    <w:multiLevelType w:val="hybridMultilevel"/>
    <w:tmpl w:val="557E1E16"/>
    <w:lvl w:ilvl="0" w:tplc="9B8A867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880DF8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</w:lvl>
    <w:lvl w:ilvl="2" w:tplc="31B8CA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FE00BF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AE6AF4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8F49A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4BCA0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4A06A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24858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7D3F02"/>
    <w:multiLevelType w:val="hybridMultilevel"/>
    <w:tmpl w:val="BD4206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15C03"/>
    <w:multiLevelType w:val="hybridMultilevel"/>
    <w:tmpl w:val="7820F872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E053CBC"/>
    <w:multiLevelType w:val="hybridMultilevel"/>
    <w:tmpl w:val="4B72CC62"/>
    <w:lvl w:ilvl="0" w:tplc="8222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85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87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02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2A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81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2E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08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2A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8EA"/>
    <w:multiLevelType w:val="hybridMultilevel"/>
    <w:tmpl w:val="2AEE5264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2181154"/>
    <w:multiLevelType w:val="hybridMultilevel"/>
    <w:tmpl w:val="4F62FAE6"/>
    <w:lvl w:ilvl="0" w:tplc="671ACF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71761"/>
    <w:multiLevelType w:val="hybridMultilevel"/>
    <w:tmpl w:val="6C0C9214"/>
    <w:lvl w:ilvl="0" w:tplc="08285CD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77D03"/>
    <w:multiLevelType w:val="multilevel"/>
    <w:tmpl w:val="45D45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4723C1D"/>
    <w:multiLevelType w:val="hybridMultilevel"/>
    <w:tmpl w:val="DB88813C"/>
    <w:lvl w:ilvl="0" w:tplc="903CC5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35E75"/>
    <w:multiLevelType w:val="multilevel"/>
    <w:tmpl w:val="E300FE52"/>
    <w:lvl w:ilvl="0">
      <w:start w:val="4"/>
      <w:numFmt w:val="decimal"/>
      <w:lvlText w:val="%1."/>
      <w:lvlJc w:val="left"/>
      <w:pPr>
        <w:ind w:left="360" w:firstLine="360"/>
      </w:pPr>
      <w:rPr>
        <w:rFonts w:hint="default"/>
        <w:u w:val="none"/>
        <w:lang w:val="es-ES_tradnl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27" w15:restartNumberingAfterBreak="0">
    <w:nsid w:val="3D9B33ED"/>
    <w:multiLevelType w:val="hybridMultilevel"/>
    <w:tmpl w:val="82B4C4CA"/>
    <w:lvl w:ilvl="0" w:tplc="42E492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F03A0"/>
    <w:multiLevelType w:val="multilevel"/>
    <w:tmpl w:val="60FE67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56583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93376"/>
    <w:multiLevelType w:val="multilevel"/>
    <w:tmpl w:val="E8D039FA"/>
    <w:lvl w:ilvl="0">
      <w:start w:val="1"/>
      <w:numFmt w:val="bullet"/>
      <w:lvlText w:val="-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31" w15:restartNumberingAfterBreak="0">
    <w:nsid w:val="52375089"/>
    <w:multiLevelType w:val="hybridMultilevel"/>
    <w:tmpl w:val="37D09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B5837"/>
    <w:multiLevelType w:val="hybridMultilevel"/>
    <w:tmpl w:val="1B7E241A"/>
    <w:lvl w:ilvl="0" w:tplc="340A0019">
      <w:start w:val="1"/>
      <w:numFmt w:val="low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47B3E32"/>
    <w:multiLevelType w:val="hybridMultilevel"/>
    <w:tmpl w:val="65B8A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431BB3"/>
    <w:multiLevelType w:val="multilevel"/>
    <w:tmpl w:val="B1E66502"/>
    <w:lvl w:ilvl="0">
      <w:start w:val="1"/>
      <w:numFmt w:val="lowerLetter"/>
      <w:lvlText w:val="%1.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35" w15:restartNumberingAfterBreak="0">
    <w:nsid w:val="5CE5151A"/>
    <w:multiLevelType w:val="hybridMultilevel"/>
    <w:tmpl w:val="7368EA76"/>
    <w:lvl w:ilvl="0" w:tplc="869C935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30CFA"/>
    <w:multiLevelType w:val="hybridMultilevel"/>
    <w:tmpl w:val="40A42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B261C"/>
    <w:multiLevelType w:val="multilevel"/>
    <w:tmpl w:val="8246587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8" w15:restartNumberingAfterBreak="0">
    <w:nsid w:val="627C0B95"/>
    <w:multiLevelType w:val="multilevel"/>
    <w:tmpl w:val="8246587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9" w15:restartNumberingAfterBreak="0">
    <w:nsid w:val="6A6D18BD"/>
    <w:multiLevelType w:val="multilevel"/>
    <w:tmpl w:val="8246587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40" w15:restartNumberingAfterBreak="0">
    <w:nsid w:val="6BF867EB"/>
    <w:multiLevelType w:val="multilevel"/>
    <w:tmpl w:val="F90E37A8"/>
    <w:lvl w:ilvl="0">
      <w:start w:val="1"/>
      <w:numFmt w:val="lowerLetter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41" w15:restartNumberingAfterBreak="0">
    <w:nsid w:val="6F2A6156"/>
    <w:multiLevelType w:val="hybridMultilevel"/>
    <w:tmpl w:val="B59CC4CE"/>
    <w:lvl w:ilvl="0" w:tplc="C04A84D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A6BD7A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</w:lvl>
    <w:lvl w:ilvl="2" w:tplc="93B2BF9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82331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51C71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FBEA6E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B2C32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4B4B8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16A889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60D8D"/>
    <w:multiLevelType w:val="hybridMultilevel"/>
    <w:tmpl w:val="F6FCDDA2"/>
    <w:lvl w:ilvl="0" w:tplc="DE3E88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3538"/>
    <w:multiLevelType w:val="hybridMultilevel"/>
    <w:tmpl w:val="2076AF6E"/>
    <w:lvl w:ilvl="0" w:tplc="3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34E"/>
    <w:multiLevelType w:val="hybridMultilevel"/>
    <w:tmpl w:val="76169F14"/>
    <w:lvl w:ilvl="0" w:tplc="3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F57BD"/>
    <w:multiLevelType w:val="multilevel"/>
    <w:tmpl w:val="ADAC3966"/>
    <w:lvl w:ilvl="0">
      <w:start w:val="4"/>
      <w:numFmt w:val="decimal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46" w15:restartNumberingAfterBreak="0">
    <w:nsid w:val="7B1531C2"/>
    <w:multiLevelType w:val="hybridMultilevel"/>
    <w:tmpl w:val="5CBC2254"/>
    <w:lvl w:ilvl="0" w:tplc="04B02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74EBB"/>
    <w:multiLevelType w:val="hybridMultilevel"/>
    <w:tmpl w:val="E32CA132"/>
    <w:lvl w:ilvl="0" w:tplc="544654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33"/>
  </w:num>
  <w:num w:numId="7">
    <w:abstractNumId w:val="0"/>
  </w:num>
  <w:num w:numId="8">
    <w:abstractNumId w:val="47"/>
  </w:num>
  <w:num w:numId="9">
    <w:abstractNumId w:val="37"/>
  </w:num>
  <w:num w:numId="10">
    <w:abstractNumId w:val="21"/>
  </w:num>
  <w:num w:numId="11">
    <w:abstractNumId w:val="39"/>
  </w:num>
  <w:num w:numId="12">
    <w:abstractNumId w:val="12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31"/>
  </w:num>
  <w:num w:numId="18">
    <w:abstractNumId w:val="7"/>
  </w:num>
  <w:num w:numId="19">
    <w:abstractNumId w:val="19"/>
  </w:num>
  <w:num w:numId="20">
    <w:abstractNumId w:val="14"/>
  </w:num>
  <w:num w:numId="21">
    <w:abstractNumId w:val="15"/>
  </w:num>
  <w:num w:numId="22">
    <w:abstractNumId w:val="43"/>
  </w:num>
  <w:num w:numId="23">
    <w:abstractNumId w:val="44"/>
  </w:num>
  <w:num w:numId="24">
    <w:abstractNumId w:val="35"/>
  </w:num>
  <w:num w:numId="25">
    <w:abstractNumId w:val="2"/>
  </w:num>
  <w:num w:numId="26">
    <w:abstractNumId w:val="26"/>
  </w:num>
  <w:num w:numId="27">
    <w:abstractNumId w:val="45"/>
  </w:num>
  <w:num w:numId="28">
    <w:abstractNumId w:val="40"/>
  </w:num>
  <w:num w:numId="29">
    <w:abstractNumId w:val="5"/>
  </w:num>
  <w:num w:numId="30">
    <w:abstractNumId w:val="34"/>
  </w:num>
  <w:num w:numId="31">
    <w:abstractNumId w:val="11"/>
  </w:num>
  <w:num w:numId="32">
    <w:abstractNumId w:val="23"/>
  </w:num>
  <w:num w:numId="33">
    <w:abstractNumId w:val="13"/>
  </w:num>
  <w:num w:numId="34">
    <w:abstractNumId w:val="24"/>
  </w:num>
  <w:num w:numId="35">
    <w:abstractNumId w:val="28"/>
  </w:num>
  <w:num w:numId="36">
    <w:abstractNumId w:val="32"/>
  </w:num>
  <w:num w:numId="37">
    <w:abstractNumId w:val="16"/>
  </w:num>
  <w:num w:numId="38">
    <w:abstractNumId w:val="8"/>
  </w:num>
  <w:num w:numId="39">
    <w:abstractNumId w:val="22"/>
  </w:num>
  <w:num w:numId="40">
    <w:abstractNumId w:val="3"/>
  </w:num>
  <w:num w:numId="41">
    <w:abstractNumId w:val="46"/>
  </w:num>
  <w:num w:numId="42">
    <w:abstractNumId w:val="27"/>
  </w:num>
  <w:num w:numId="43">
    <w:abstractNumId w:val="25"/>
  </w:num>
  <w:num w:numId="44">
    <w:abstractNumId w:val="42"/>
  </w:num>
  <w:num w:numId="45">
    <w:abstractNumId w:val="29"/>
  </w:num>
  <w:num w:numId="46">
    <w:abstractNumId w:val="20"/>
  </w:num>
  <w:num w:numId="47">
    <w:abstractNumId w:val="41"/>
  </w:num>
  <w:num w:numId="4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E"/>
    <w:rsid w:val="0000053C"/>
    <w:rsid w:val="0000141C"/>
    <w:rsid w:val="00004EAE"/>
    <w:rsid w:val="0001065A"/>
    <w:rsid w:val="000109F2"/>
    <w:rsid w:val="00015834"/>
    <w:rsid w:val="00016790"/>
    <w:rsid w:val="00016BDA"/>
    <w:rsid w:val="00016ECB"/>
    <w:rsid w:val="00017F77"/>
    <w:rsid w:val="00044D93"/>
    <w:rsid w:val="00046154"/>
    <w:rsid w:val="00050560"/>
    <w:rsid w:val="000529C5"/>
    <w:rsid w:val="000535E8"/>
    <w:rsid w:val="0005371C"/>
    <w:rsid w:val="00053ED3"/>
    <w:rsid w:val="0005553A"/>
    <w:rsid w:val="00063EF1"/>
    <w:rsid w:val="0006630C"/>
    <w:rsid w:val="00066581"/>
    <w:rsid w:val="00070492"/>
    <w:rsid w:val="000715B8"/>
    <w:rsid w:val="000719B5"/>
    <w:rsid w:val="000720DE"/>
    <w:rsid w:val="00072F28"/>
    <w:rsid w:val="00074218"/>
    <w:rsid w:val="0007519E"/>
    <w:rsid w:val="00077A83"/>
    <w:rsid w:val="000804E1"/>
    <w:rsid w:val="00081984"/>
    <w:rsid w:val="000829ED"/>
    <w:rsid w:val="0008391A"/>
    <w:rsid w:val="00090B6E"/>
    <w:rsid w:val="00093314"/>
    <w:rsid w:val="000961A5"/>
    <w:rsid w:val="00096544"/>
    <w:rsid w:val="00097789"/>
    <w:rsid w:val="000A0C5D"/>
    <w:rsid w:val="000A2B07"/>
    <w:rsid w:val="000A2FCB"/>
    <w:rsid w:val="000A31A9"/>
    <w:rsid w:val="000A5B18"/>
    <w:rsid w:val="000B0117"/>
    <w:rsid w:val="000B4754"/>
    <w:rsid w:val="000B7B55"/>
    <w:rsid w:val="000C3D0C"/>
    <w:rsid w:val="000C75C9"/>
    <w:rsid w:val="000C7B0C"/>
    <w:rsid w:val="000D1550"/>
    <w:rsid w:val="000D71D5"/>
    <w:rsid w:val="000E4126"/>
    <w:rsid w:val="000E64E3"/>
    <w:rsid w:val="000E74A8"/>
    <w:rsid w:val="000E7579"/>
    <w:rsid w:val="000F0213"/>
    <w:rsid w:val="000F2F70"/>
    <w:rsid w:val="000F4F79"/>
    <w:rsid w:val="000F75EE"/>
    <w:rsid w:val="00102A80"/>
    <w:rsid w:val="00110E31"/>
    <w:rsid w:val="001126D2"/>
    <w:rsid w:val="0011573C"/>
    <w:rsid w:val="0011663E"/>
    <w:rsid w:val="001267B3"/>
    <w:rsid w:val="001315F8"/>
    <w:rsid w:val="001323B9"/>
    <w:rsid w:val="001336A0"/>
    <w:rsid w:val="001375E8"/>
    <w:rsid w:val="00137B09"/>
    <w:rsid w:val="00142684"/>
    <w:rsid w:val="00143E15"/>
    <w:rsid w:val="00144720"/>
    <w:rsid w:val="001447A3"/>
    <w:rsid w:val="0014632B"/>
    <w:rsid w:val="001476E5"/>
    <w:rsid w:val="001510B8"/>
    <w:rsid w:val="00152FC1"/>
    <w:rsid w:val="00155C61"/>
    <w:rsid w:val="00156430"/>
    <w:rsid w:val="00156D6C"/>
    <w:rsid w:val="00161A44"/>
    <w:rsid w:val="0016210B"/>
    <w:rsid w:val="0016290A"/>
    <w:rsid w:val="0016401E"/>
    <w:rsid w:val="00165F1B"/>
    <w:rsid w:val="00166CB5"/>
    <w:rsid w:val="00170DC0"/>
    <w:rsid w:val="00171C26"/>
    <w:rsid w:val="00174E5A"/>
    <w:rsid w:val="00181AFA"/>
    <w:rsid w:val="00183C43"/>
    <w:rsid w:val="00191EDE"/>
    <w:rsid w:val="001922A3"/>
    <w:rsid w:val="00193569"/>
    <w:rsid w:val="001A0B2E"/>
    <w:rsid w:val="001A1481"/>
    <w:rsid w:val="001A377C"/>
    <w:rsid w:val="001A48B3"/>
    <w:rsid w:val="001A5330"/>
    <w:rsid w:val="001A5E42"/>
    <w:rsid w:val="001A66B7"/>
    <w:rsid w:val="001A69A4"/>
    <w:rsid w:val="001B17A3"/>
    <w:rsid w:val="001B43A8"/>
    <w:rsid w:val="001C1AC6"/>
    <w:rsid w:val="001C41CE"/>
    <w:rsid w:val="001D0117"/>
    <w:rsid w:val="001D1457"/>
    <w:rsid w:val="001D200C"/>
    <w:rsid w:val="001D2474"/>
    <w:rsid w:val="001D56C3"/>
    <w:rsid w:val="001D5EA1"/>
    <w:rsid w:val="001E1183"/>
    <w:rsid w:val="001E2C17"/>
    <w:rsid w:val="001E4326"/>
    <w:rsid w:val="001E6F0D"/>
    <w:rsid w:val="001E7A31"/>
    <w:rsid w:val="001F0D43"/>
    <w:rsid w:val="001F4A09"/>
    <w:rsid w:val="001F506D"/>
    <w:rsid w:val="001F53C0"/>
    <w:rsid w:val="001F63D2"/>
    <w:rsid w:val="00200B4E"/>
    <w:rsid w:val="0020120B"/>
    <w:rsid w:val="0020453A"/>
    <w:rsid w:val="00207D29"/>
    <w:rsid w:val="00210737"/>
    <w:rsid w:val="00212DD1"/>
    <w:rsid w:val="0022142E"/>
    <w:rsid w:val="002215C9"/>
    <w:rsid w:val="0022207F"/>
    <w:rsid w:val="002248FB"/>
    <w:rsid w:val="00227A85"/>
    <w:rsid w:val="00232245"/>
    <w:rsid w:val="0023556D"/>
    <w:rsid w:val="00235B4B"/>
    <w:rsid w:val="00236805"/>
    <w:rsid w:val="00240E41"/>
    <w:rsid w:val="00250876"/>
    <w:rsid w:val="00251B3A"/>
    <w:rsid w:val="002537AC"/>
    <w:rsid w:val="00257B0C"/>
    <w:rsid w:val="00265916"/>
    <w:rsid w:val="00266A68"/>
    <w:rsid w:val="00271095"/>
    <w:rsid w:val="0027279D"/>
    <w:rsid w:val="00273FAB"/>
    <w:rsid w:val="00277BC7"/>
    <w:rsid w:val="0028096D"/>
    <w:rsid w:val="00282257"/>
    <w:rsid w:val="00283561"/>
    <w:rsid w:val="00284620"/>
    <w:rsid w:val="0028623C"/>
    <w:rsid w:val="00287EE4"/>
    <w:rsid w:val="002903D0"/>
    <w:rsid w:val="0029113D"/>
    <w:rsid w:val="00297D67"/>
    <w:rsid w:val="002A1733"/>
    <w:rsid w:val="002A2236"/>
    <w:rsid w:val="002A283A"/>
    <w:rsid w:val="002A44FF"/>
    <w:rsid w:val="002A6679"/>
    <w:rsid w:val="002C0F4C"/>
    <w:rsid w:val="002C1D3B"/>
    <w:rsid w:val="002C39F9"/>
    <w:rsid w:val="002C4960"/>
    <w:rsid w:val="002C5AFD"/>
    <w:rsid w:val="002D05E7"/>
    <w:rsid w:val="002D165B"/>
    <w:rsid w:val="002D5405"/>
    <w:rsid w:val="002D6CC8"/>
    <w:rsid w:val="002E31F7"/>
    <w:rsid w:val="002E4578"/>
    <w:rsid w:val="002E5197"/>
    <w:rsid w:val="002E72AD"/>
    <w:rsid w:val="002E7762"/>
    <w:rsid w:val="002F20EF"/>
    <w:rsid w:val="002F38E9"/>
    <w:rsid w:val="002F40CD"/>
    <w:rsid w:val="002F5A4B"/>
    <w:rsid w:val="002F67F0"/>
    <w:rsid w:val="002F6B92"/>
    <w:rsid w:val="00303ED2"/>
    <w:rsid w:val="003051C9"/>
    <w:rsid w:val="0030699A"/>
    <w:rsid w:val="00311115"/>
    <w:rsid w:val="00311A5E"/>
    <w:rsid w:val="003133AD"/>
    <w:rsid w:val="00313D87"/>
    <w:rsid w:val="00320116"/>
    <w:rsid w:val="00320D05"/>
    <w:rsid w:val="003218D6"/>
    <w:rsid w:val="003230CB"/>
    <w:rsid w:val="00326D8D"/>
    <w:rsid w:val="003319D5"/>
    <w:rsid w:val="00333E89"/>
    <w:rsid w:val="00333ED2"/>
    <w:rsid w:val="00334A5C"/>
    <w:rsid w:val="0033754F"/>
    <w:rsid w:val="00341872"/>
    <w:rsid w:val="00345548"/>
    <w:rsid w:val="00350108"/>
    <w:rsid w:val="003551E3"/>
    <w:rsid w:val="00365861"/>
    <w:rsid w:val="00371E51"/>
    <w:rsid w:val="00373C5C"/>
    <w:rsid w:val="00373D64"/>
    <w:rsid w:val="0038098A"/>
    <w:rsid w:val="00384230"/>
    <w:rsid w:val="003858BA"/>
    <w:rsid w:val="0038635E"/>
    <w:rsid w:val="003875B8"/>
    <w:rsid w:val="003918CB"/>
    <w:rsid w:val="003946C3"/>
    <w:rsid w:val="00395544"/>
    <w:rsid w:val="00397E2E"/>
    <w:rsid w:val="003A2839"/>
    <w:rsid w:val="003A532D"/>
    <w:rsid w:val="003B05D0"/>
    <w:rsid w:val="003B2686"/>
    <w:rsid w:val="003B6143"/>
    <w:rsid w:val="003C1D43"/>
    <w:rsid w:val="003C1E93"/>
    <w:rsid w:val="003C5F36"/>
    <w:rsid w:val="003D0359"/>
    <w:rsid w:val="003D2F25"/>
    <w:rsid w:val="003D4959"/>
    <w:rsid w:val="003D5010"/>
    <w:rsid w:val="003E0DC9"/>
    <w:rsid w:val="003E3B94"/>
    <w:rsid w:val="003E3EB6"/>
    <w:rsid w:val="003E4D57"/>
    <w:rsid w:val="003E64FD"/>
    <w:rsid w:val="003E7B5F"/>
    <w:rsid w:val="003F0CF1"/>
    <w:rsid w:val="003F3D6B"/>
    <w:rsid w:val="003F5DEE"/>
    <w:rsid w:val="004046F7"/>
    <w:rsid w:val="00411D75"/>
    <w:rsid w:val="00425064"/>
    <w:rsid w:val="0042595B"/>
    <w:rsid w:val="00427A12"/>
    <w:rsid w:val="00430E87"/>
    <w:rsid w:val="00434950"/>
    <w:rsid w:val="00441E4E"/>
    <w:rsid w:val="00442B3A"/>
    <w:rsid w:val="00451996"/>
    <w:rsid w:val="00451BF9"/>
    <w:rsid w:val="004615B6"/>
    <w:rsid w:val="00461898"/>
    <w:rsid w:val="00470B71"/>
    <w:rsid w:val="004771A9"/>
    <w:rsid w:val="00485980"/>
    <w:rsid w:val="0049327C"/>
    <w:rsid w:val="00496428"/>
    <w:rsid w:val="004A33C8"/>
    <w:rsid w:val="004A7652"/>
    <w:rsid w:val="004B33C5"/>
    <w:rsid w:val="004B3D66"/>
    <w:rsid w:val="004B725E"/>
    <w:rsid w:val="004B78A9"/>
    <w:rsid w:val="004C1606"/>
    <w:rsid w:val="004C1EB3"/>
    <w:rsid w:val="004C2CBD"/>
    <w:rsid w:val="004C3599"/>
    <w:rsid w:val="004C6F79"/>
    <w:rsid w:val="004C7B75"/>
    <w:rsid w:val="004D0582"/>
    <w:rsid w:val="004D0C87"/>
    <w:rsid w:val="004D196D"/>
    <w:rsid w:val="004D1EC5"/>
    <w:rsid w:val="004D3164"/>
    <w:rsid w:val="004D37B1"/>
    <w:rsid w:val="004D65CB"/>
    <w:rsid w:val="004D7DFF"/>
    <w:rsid w:val="004E431F"/>
    <w:rsid w:val="004E4D71"/>
    <w:rsid w:val="004E4EDA"/>
    <w:rsid w:val="004E6EA5"/>
    <w:rsid w:val="004E7125"/>
    <w:rsid w:val="004F2DA1"/>
    <w:rsid w:val="004F3EB1"/>
    <w:rsid w:val="004F524C"/>
    <w:rsid w:val="004F5284"/>
    <w:rsid w:val="004F5B9F"/>
    <w:rsid w:val="004F7151"/>
    <w:rsid w:val="00500C02"/>
    <w:rsid w:val="00502B5A"/>
    <w:rsid w:val="00503E09"/>
    <w:rsid w:val="00504E88"/>
    <w:rsid w:val="005079C9"/>
    <w:rsid w:val="0051149A"/>
    <w:rsid w:val="00512193"/>
    <w:rsid w:val="00513D67"/>
    <w:rsid w:val="00513E15"/>
    <w:rsid w:val="00522BB2"/>
    <w:rsid w:val="005241FF"/>
    <w:rsid w:val="0052760E"/>
    <w:rsid w:val="00533C7E"/>
    <w:rsid w:val="0053422D"/>
    <w:rsid w:val="0053605E"/>
    <w:rsid w:val="005369EE"/>
    <w:rsid w:val="0054241F"/>
    <w:rsid w:val="005427D2"/>
    <w:rsid w:val="00550A7B"/>
    <w:rsid w:val="00552FA2"/>
    <w:rsid w:val="005533A1"/>
    <w:rsid w:val="00560770"/>
    <w:rsid w:val="00561CC9"/>
    <w:rsid w:val="005625DD"/>
    <w:rsid w:val="005661F5"/>
    <w:rsid w:val="0057006E"/>
    <w:rsid w:val="00570247"/>
    <w:rsid w:val="00573E3F"/>
    <w:rsid w:val="0057461C"/>
    <w:rsid w:val="00575BEB"/>
    <w:rsid w:val="005770BA"/>
    <w:rsid w:val="00577695"/>
    <w:rsid w:val="00581D40"/>
    <w:rsid w:val="00581EB1"/>
    <w:rsid w:val="005855D8"/>
    <w:rsid w:val="0058653D"/>
    <w:rsid w:val="00590E11"/>
    <w:rsid w:val="00594A5B"/>
    <w:rsid w:val="00595A95"/>
    <w:rsid w:val="005A1B8A"/>
    <w:rsid w:val="005A30C4"/>
    <w:rsid w:val="005A3FE4"/>
    <w:rsid w:val="005A562A"/>
    <w:rsid w:val="005A5A98"/>
    <w:rsid w:val="005A614A"/>
    <w:rsid w:val="005A657C"/>
    <w:rsid w:val="005A68BE"/>
    <w:rsid w:val="005B1DDE"/>
    <w:rsid w:val="005B2C68"/>
    <w:rsid w:val="005B55EE"/>
    <w:rsid w:val="005C1868"/>
    <w:rsid w:val="005C436C"/>
    <w:rsid w:val="005C71D8"/>
    <w:rsid w:val="005D1676"/>
    <w:rsid w:val="005D1C68"/>
    <w:rsid w:val="005D43D9"/>
    <w:rsid w:val="005E2273"/>
    <w:rsid w:val="005F6F88"/>
    <w:rsid w:val="00603437"/>
    <w:rsid w:val="00604BCF"/>
    <w:rsid w:val="00604C90"/>
    <w:rsid w:val="00605B1C"/>
    <w:rsid w:val="006144B7"/>
    <w:rsid w:val="00614F02"/>
    <w:rsid w:val="00623E49"/>
    <w:rsid w:val="006241FF"/>
    <w:rsid w:val="00625204"/>
    <w:rsid w:val="00626962"/>
    <w:rsid w:val="00627244"/>
    <w:rsid w:val="0063108A"/>
    <w:rsid w:val="00632017"/>
    <w:rsid w:val="00634CDD"/>
    <w:rsid w:val="00640816"/>
    <w:rsid w:val="00640B33"/>
    <w:rsid w:val="00641D0F"/>
    <w:rsid w:val="00644A25"/>
    <w:rsid w:val="0065527F"/>
    <w:rsid w:val="00655658"/>
    <w:rsid w:val="00660AE4"/>
    <w:rsid w:val="00662E10"/>
    <w:rsid w:val="00663BC5"/>
    <w:rsid w:val="00677238"/>
    <w:rsid w:val="006858BD"/>
    <w:rsid w:val="006912C1"/>
    <w:rsid w:val="00692EB1"/>
    <w:rsid w:val="00694343"/>
    <w:rsid w:val="00696F58"/>
    <w:rsid w:val="00697659"/>
    <w:rsid w:val="006A5E73"/>
    <w:rsid w:val="006B34FF"/>
    <w:rsid w:val="006B382B"/>
    <w:rsid w:val="006B729A"/>
    <w:rsid w:val="006C418B"/>
    <w:rsid w:val="006C52BA"/>
    <w:rsid w:val="006D02DE"/>
    <w:rsid w:val="006E09FB"/>
    <w:rsid w:val="006E402B"/>
    <w:rsid w:val="006E40C3"/>
    <w:rsid w:val="006E475F"/>
    <w:rsid w:val="006E4FDE"/>
    <w:rsid w:val="006E75E2"/>
    <w:rsid w:val="006E7AD6"/>
    <w:rsid w:val="006F053B"/>
    <w:rsid w:val="006F1211"/>
    <w:rsid w:val="006F390D"/>
    <w:rsid w:val="006F3BAA"/>
    <w:rsid w:val="006F4DE8"/>
    <w:rsid w:val="006F5BEC"/>
    <w:rsid w:val="006F66C8"/>
    <w:rsid w:val="00701FEA"/>
    <w:rsid w:val="00703368"/>
    <w:rsid w:val="00712280"/>
    <w:rsid w:val="00712FCE"/>
    <w:rsid w:val="00713550"/>
    <w:rsid w:val="00713AD8"/>
    <w:rsid w:val="00716806"/>
    <w:rsid w:val="007209B9"/>
    <w:rsid w:val="007239A5"/>
    <w:rsid w:val="00724762"/>
    <w:rsid w:val="00724A26"/>
    <w:rsid w:val="00733279"/>
    <w:rsid w:val="0073513E"/>
    <w:rsid w:val="007418AE"/>
    <w:rsid w:val="00744518"/>
    <w:rsid w:val="00744D63"/>
    <w:rsid w:val="00745E54"/>
    <w:rsid w:val="0074707E"/>
    <w:rsid w:val="007479E5"/>
    <w:rsid w:val="0075098A"/>
    <w:rsid w:val="00757E54"/>
    <w:rsid w:val="00762BF0"/>
    <w:rsid w:val="007636AC"/>
    <w:rsid w:val="00764A76"/>
    <w:rsid w:val="00767B92"/>
    <w:rsid w:val="00767C79"/>
    <w:rsid w:val="007705A2"/>
    <w:rsid w:val="00772248"/>
    <w:rsid w:val="00772511"/>
    <w:rsid w:val="0077405D"/>
    <w:rsid w:val="0077446F"/>
    <w:rsid w:val="00775F84"/>
    <w:rsid w:val="00783B67"/>
    <w:rsid w:val="007842C9"/>
    <w:rsid w:val="00787F2B"/>
    <w:rsid w:val="007904E2"/>
    <w:rsid w:val="00791622"/>
    <w:rsid w:val="00792D79"/>
    <w:rsid w:val="00795BC6"/>
    <w:rsid w:val="00797A9F"/>
    <w:rsid w:val="00797B1D"/>
    <w:rsid w:val="007A118E"/>
    <w:rsid w:val="007A3F63"/>
    <w:rsid w:val="007A4A88"/>
    <w:rsid w:val="007A6283"/>
    <w:rsid w:val="007B477F"/>
    <w:rsid w:val="007B7497"/>
    <w:rsid w:val="007B7650"/>
    <w:rsid w:val="007C6EBF"/>
    <w:rsid w:val="007D1691"/>
    <w:rsid w:val="007D2A1D"/>
    <w:rsid w:val="007D3B4D"/>
    <w:rsid w:val="007D4584"/>
    <w:rsid w:val="007D576C"/>
    <w:rsid w:val="007D5DD6"/>
    <w:rsid w:val="007D5E97"/>
    <w:rsid w:val="007E29F4"/>
    <w:rsid w:val="007E2C7A"/>
    <w:rsid w:val="007E4CDD"/>
    <w:rsid w:val="007E596D"/>
    <w:rsid w:val="007E7AA2"/>
    <w:rsid w:val="007F4590"/>
    <w:rsid w:val="008058BB"/>
    <w:rsid w:val="00810C6C"/>
    <w:rsid w:val="008140FB"/>
    <w:rsid w:val="0081462F"/>
    <w:rsid w:val="0081483F"/>
    <w:rsid w:val="00815640"/>
    <w:rsid w:val="00815A1A"/>
    <w:rsid w:val="00817C75"/>
    <w:rsid w:val="008220A5"/>
    <w:rsid w:val="008240B1"/>
    <w:rsid w:val="0082623D"/>
    <w:rsid w:val="00826A9A"/>
    <w:rsid w:val="0083536D"/>
    <w:rsid w:val="008359AF"/>
    <w:rsid w:val="00836C16"/>
    <w:rsid w:val="00836D60"/>
    <w:rsid w:val="00837A3F"/>
    <w:rsid w:val="00840BAB"/>
    <w:rsid w:val="008466AB"/>
    <w:rsid w:val="00851E18"/>
    <w:rsid w:val="00860E79"/>
    <w:rsid w:val="00862874"/>
    <w:rsid w:val="00864184"/>
    <w:rsid w:val="0086572F"/>
    <w:rsid w:val="008658B4"/>
    <w:rsid w:val="0086712D"/>
    <w:rsid w:val="00870009"/>
    <w:rsid w:val="00873A43"/>
    <w:rsid w:val="00880B29"/>
    <w:rsid w:val="008849FB"/>
    <w:rsid w:val="008910B7"/>
    <w:rsid w:val="00892BD4"/>
    <w:rsid w:val="00894315"/>
    <w:rsid w:val="008952C0"/>
    <w:rsid w:val="00897652"/>
    <w:rsid w:val="008A285A"/>
    <w:rsid w:val="008A4838"/>
    <w:rsid w:val="008A49EF"/>
    <w:rsid w:val="008B0C36"/>
    <w:rsid w:val="008B35FF"/>
    <w:rsid w:val="008B56C0"/>
    <w:rsid w:val="008B5DF7"/>
    <w:rsid w:val="008C2095"/>
    <w:rsid w:val="008C40F8"/>
    <w:rsid w:val="008C53C9"/>
    <w:rsid w:val="008C5665"/>
    <w:rsid w:val="008C5B00"/>
    <w:rsid w:val="008C5C74"/>
    <w:rsid w:val="008D1E80"/>
    <w:rsid w:val="008D3D4E"/>
    <w:rsid w:val="008D5269"/>
    <w:rsid w:val="008D6251"/>
    <w:rsid w:val="008E0481"/>
    <w:rsid w:val="008E270A"/>
    <w:rsid w:val="008E2AAC"/>
    <w:rsid w:val="008E4885"/>
    <w:rsid w:val="008E4C22"/>
    <w:rsid w:val="008E556C"/>
    <w:rsid w:val="008E6A7D"/>
    <w:rsid w:val="008E7566"/>
    <w:rsid w:val="008F036D"/>
    <w:rsid w:val="008F4FC8"/>
    <w:rsid w:val="008F523F"/>
    <w:rsid w:val="008F6561"/>
    <w:rsid w:val="00900219"/>
    <w:rsid w:val="00902F34"/>
    <w:rsid w:val="009049D8"/>
    <w:rsid w:val="00904BA5"/>
    <w:rsid w:val="00905D6B"/>
    <w:rsid w:val="00906D6D"/>
    <w:rsid w:val="009105DE"/>
    <w:rsid w:val="00912507"/>
    <w:rsid w:val="009148D7"/>
    <w:rsid w:val="009150CA"/>
    <w:rsid w:val="00920928"/>
    <w:rsid w:val="009217E2"/>
    <w:rsid w:val="00922DEA"/>
    <w:rsid w:val="009255C3"/>
    <w:rsid w:val="00925964"/>
    <w:rsid w:val="0092683D"/>
    <w:rsid w:val="00926C0D"/>
    <w:rsid w:val="00935B2D"/>
    <w:rsid w:val="00936D95"/>
    <w:rsid w:val="00944E11"/>
    <w:rsid w:val="00944F3D"/>
    <w:rsid w:val="0095352B"/>
    <w:rsid w:val="0095718A"/>
    <w:rsid w:val="009702DC"/>
    <w:rsid w:val="00973417"/>
    <w:rsid w:val="00974871"/>
    <w:rsid w:val="00977AE0"/>
    <w:rsid w:val="00981304"/>
    <w:rsid w:val="009814D0"/>
    <w:rsid w:val="00982652"/>
    <w:rsid w:val="009845C2"/>
    <w:rsid w:val="00985684"/>
    <w:rsid w:val="009879AF"/>
    <w:rsid w:val="00994985"/>
    <w:rsid w:val="0099536A"/>
    <w:rsid w:val="0099559C"/>
    <w:rsid w:val="009A172D"/>
    <w:rsid w:val="009A292F"/>
    <w:rsid w:val="009A2C11"/>
    <w:rsid w:val="009A56D6"/>
    <w:rsid w:val="009A5B3B"/>
    <w:rsid w:val="009A7555"/>
    <w:rsid w:val="009A7851"/>
    <w:rsid w:val="009B276A"/>
    <w:rsid w:val="009B2C5A"/>
    <w:rsid w:val="009B2F7F"/>
    <w:rsid w:val="009B430C"/>
    <w:rsid w:val="009B5ACB"/>
    <w:rsid w:val="009C31D8"/>
    <w:rsid w:val="009C624B"/>
    <w:rsid w:val="009D01DA"/>
    <w:rsid w:val="009D14A6"/>
    <w:rsid w:val="009D60C6"/>
    <w:rsid w:val="009F5A34"/>
    <w:rsid w:val="009F7F09"/>
    <w:rsid w:val="00A029E7"/>
    <w:rsid w:val="00A048FC"/>
    <w:rsid w:val="00A0640F"/>
    <w:rsid w:val="00A07F55"/>
    <w:rsid w:val="00A20EE4"/>
    <w:rsid w:val="00A30F65"/>
    <w:rsid w:val="00A318FE"/>
    <w:rsid w:val="00A31C34"/>
    <w:rsid w:val="00A34C11"/>
    <w:rsid w:val="00A4101D"/>
    <w:rsid w:val="00A46161"/>
    <w:rsid w:val="00A51196"/>
    <w:rsid w:val="00A526CF"/>
    <w:rsid w:val="00A57B0A"/>
    <w:rsid w:val="00A608A5"/>
    <w:rsid w:val="00A61505"/>
    <w:rsid w:val="00A634F5"/>
    <w:rsid w:val="00A65655"/>
    <w:rsid w:val="00A65A7C"/>
    <w:rsid w:val="00A66A14"/>
    <w:rsid w:val="00A66BDE"/>
    <w:rsid w:val="00A71B8C"/>
    <w:rsid w:val="00A73D63"/>
    <w:rsid w:val="00A76271"/>
    <w:rsid w:val="00A8037A"/>
    <w:rsid w:val="00A815EE"/>
    <w:rsid w:val="00A84B76"/>
    <w:rsid w:val="00A92DCC"/>
    <w:rsid w:val="00AA5B07"/>
    <w:rsid w:val="00AA71C6"/>
    <w:rsid w:val="00AB26C6"/>
    <w:rsid w:val="00AB5760"/>
    <w:rsid w:val="00AB6A3F"/>
    <w:rsid w:val="00AC6853"/>
    <w:rsid w:val="00AC6986"/>
    <w:rsid w:val="00AC7B7B"/>
    <w:rsid w:val="00AC7CAA"/>
    <w:rsid w:val="00AD175A"/>
    <w:rsid w:val="00AD20C3"/>
    <w:rsid w:val="00AD7F1E"/>
    <w:rsid w:val="00AE012D"/>
    <w:rsid w:val="00AE408E"/>
    <w:rsid w:val="00AE4EF2"/>
    <w:rsid w:val="00AE5ED2"/>
    <w:rsid w:val="00AE5F30"/>
    <w:rsid w:val="00AE6224"/>
    <w:rsid w:val="00AF02D0"/>
    <w:rsid w:val="00AF1091"/>
    <w:rsid w:val="00AF4B6B"/>
    <w:rsid w:val="00AF5ED9"/>
    <w:rsid w:val="00AF6513"/>
    <w:rsid w:val="00B00EE7"/>
    <w:rsid w:val="00B0162B"/>
    <w:rsid w:val="00B019F5"/>
    <w:rsid w:val="00B049CB"/>
    <w:rsid w:val="00B127C0"/>
    <w:rsid w:val="00B17A04"/>
    <w:rsid w:val="00B17BDE"/>
    <w:rsid w:val="00B20C9B"/>
    <w:rsid w:val="00B21CB6"/>
    <w:rsid w:val="00B228BF"/>
    <w:rsid w:val="00B236B4"/>
    <w:rsid w:val="00B23FE9"/>
    <w:rsid w:val="00B25C74"/>
    <w:rsid w:val="00B33B69"/>
    <w:rsid w:val="00B33DB0"/>
    <w:rsid w:val="00B34214"/>
    <w:rsid w:val="00B353F1"/>
    <w:rsid w:val="00B370EC"/>
    <w:rsid w:val="00B41FF2"/>
    <w:rsid w:val="00B46DFF"/>
    <w:rsid w:val="00B53369"/>
    <w:rsid w:val="00B53531"/>
    <w:rsid w:val="00B56A3A"/>
    <w:rsid w:val="00B56DA4"/>
    <w:rsid w:val="00B6177E"/>
    <w:rsid w:val="00B64511"/>
    <w:rsid w:val="00B65CE8"/>
    <w:rsid w:val="00B66D8E"/>
    <w:rsid w:val="00B705F9"/>
    <w:rsid w:val="00B72697"/>
    <w:rsid w:val="00B7283F"/>
    <w:rsid w:val="00B82C03"/>
    <w:rsid w:val="00B836B4"/>
    <w:rsid w:val="00B92365"/>
    <w:rsid w:val="00B93DD0"/>
    <w:rsid w:val="00BA13A1"/>
    <w:rsid w:val="00BA25E1"/>
    <w:rsid w:val="00BA4E1A"/>
    <w:rsid w:val="00BA5DB2"/>
    <w:rsid w:val="00BA5FC0"/>
    <w:rsid w:val="00BA60AF"/>
    <w:rsid w:val="00BA6890"/>
    <w:rsid w:val="00BA7750"/>
    <w:rsid w:val="00BB1570"/>
    <w:rsid w:val="00BB2DE5"/>
    <w:rsid w:val="00BC19CA"/>
    <w:rsid w:val="00BC2704"/>
    <w:rsid w:val="00BC3056"/>
    <w:rsid w:val="00BC43AB"/>
    <w:rsid w:val="00BC5516"/>
    <w:rsid w:val="00BD08E0"/>
    <w:rsid w:val="00BD58BE"/>
    <w:rsid w:val="00BE0B87"/>
    <w:rsid w:val="00BE0EE2"/>
    <w:rsid w:val="00BE36E5"/>
    <w:rsid w:val="00BF3E07"/>
    <w:rsid w:val="00BF502C"/>
    <w:rsid w:val="00BF5140"/>
    <w:rsid w:val="00BF62B0"/>
    <w:rsid w:val="00BF64E6"/>
    <w:rsid w:val="00C018D4"/>
    <w:rsid w:val="00C0232D"/>
    <w:rsid w:val="00C02410"/>
    <w:rsid w:val="00C04271"/>
    <w:rsid w:val="00C04D41"/>
    <w:rsid w:val="00C05177"/>
    <w:rsid w:val="00C172D3"/>
    <w:rsid w:val="00C202DF"/>
    <w:rsid w:val="00C21C54"/>
    <w:rsid w:val="00C21F3F"/>
    <w:rsid w:val="00C24C00"/>
    <w:rsid w:val="00C30FD6"/>
    <w:rsid w:val="00C33C03"/>
    <w:rsid w:val="00C34847"/>
    <w:rsid w:val="00C3645F"/>
    <w:rsid w:val="00C415C9"/>
    <w:rsid w:val="00C43FA3"/>
    <w:rsid w:val="00C44472"/>
    <w:rsid w:val="00C44D90"/>
    <w:rsid w:val="00C468BA"/>
    <w:rsid w:val="00C474B9"/>
    <w:rsid w:val="00C54394"/>
    <w:rsid w:val="00C548BB"/>
    <w:rsid w:val="00C6097B"/>
    <w:rsid w:val="00C61F7F"/>
    <w:rsid w:val="00C62EAB"/>
    <w:rsid w:val="00C64AAA"/>
    <w:rsid w:val="00C65E4B"/>
    <w:rsid w:val="00C72BB1"/>
    <w:rsid w:val="00C744FD"/>
    <w:rsid w:val="00C77438"/>
    <w:rsid w:val="00C868DA"/>
    <w:rsid w:val="00CA10A6"/>
    <w:rsid w:val="00CA2153"/>
    <w:rsid w:val="00CA2FE0"/>
    <w:rsid w:val="00CA712E"/>
    <w:rsid w:val="00CB0434"/>
    <w:rsid w:val="00CB0662"/>
    <w:rsid w:val="00CB166D"/>
    <w:rsid w:val="00CB1A08"/>
    <w:rsid w:val="00CB1B83"/>
    <w:rsid w:val="00CB2B52"/>
    <w:rsid w:val="00CB2C4E"/>
    <w:rsid w:val="00CB31D7"/>
    <w:rsid w:val="00CB5982"/>
    <w:rsid w:val="00CC1904"/>
    <w:rsid w:val="00CC2091"/>
    <w:rsid w:val="00CC4A42"/>
    <w:rsid w:val="00CD20EE"/>
    <w:rsid w:val="00CD47CC"/>
    <w:rsid w:val="00CD53D4"/>
    <w:rsid w:val="00CE15B9"/>
    <w:rsid w:val="00CE5EB8"/>
    <w:rsid w:val="00CE66F7"/>
    <w:rsid w:val="00CE76FC"/>
    <w:rsid w:val="00CF11E1"/>
    <w:rsid w:val="00CF13E5"/>
    <w:rsid w:val="00CF31EA"/>
    <w:rsid w:val="00CF5375"/>
    <w:rsid w:val="00CF7E94"/>
    <w:rsid w:val="00D0001D"/>
    <w:rsid w:val="00D007C9"/>
    <w:rsid w:val="00D05F2F"/>
    <w:rsid w:val="00D15FAA"/>
    <w:rsid w:val="00D20B8E"/>
    <w:rsid w:val="00D237F2"/>
    <w:rsid w:val="00D26E8C"/>
    <w:rsid w:val="00D31884"/>
    <w:rsid w:val="00D34159"/>
    <w:rsid w:val="00D347F2"/>
    <w:rsid w:val="00D34967"/>
    <w:rsid w:val="00D368F9"/>
    <w:rsid w:val="00D53509"/>
    <w:rsid w:val="00D53538"/>
    <w:rsid w:val="00D53A57"/>
    <w:rsid w:val="00D53C41"/>
    <w:rsid w:val="00D5422A"/>
    <w:rsid w:val="00D56AE0"/>
    <w:rsid w:val="00D617EB"/>
    <w:rsid w:val="00D61D68"/>
    <w:rsid w:val="00D63F36"/>
    <w:rsid w:val="00D67DB9"/>
    <w:rsid w:val="00D7295A"/>
    <w:rsid w:val="00D742CA"/>
    <w:rsid w:val="00D84B85"/>
    <w:rsid w:val="00D910D5"/>
    <w:rsid w:val="00D95DA4"/>
    <w:rsid w:val="00DA3637"/>
    <w:rsid w:val="00DA4E5A"/>
    <w:rsid w:val="00DA4F45"/>
    <w:rsid w:val="00DB1F9F"/>
    <w:rsid w:val="00DB275F"/>
    <w:rsid w:val="00DB3CB7"/>
    <w:rsid w:val="00DB4D89"/>
    <w:rsid w:val="00DB7882"/>
    <w:rsid w:val="00DC594E"/>
    <w:rsid w:val="00DD29A1"/>
    <w:rsid w:val="00DD4195"/>
    <w:rsid w:val="00DD518E"/>
    <w:rsid w:val="00DE5109"/>
    <w:rsid w:val="00DE5CDC"/>
    <w:rsid w:val="00DE66EB"/>
    <w:rsid w:val="00DE71F7"/>
    <w:rsid w:val="00DF1A97"/>
    <w:rsid w:val="00DF2611"/>
    <w:rsid w:val="00DF3676"/>
    <w:rsid w:val="00DF4395"/>
    <w:rsid w:val="00DF4BE9"/>
    <w:rsid w:val="00E00007"/>
    <w:rsid w:val="00E00867"/>
    <w:rsid w:val="00E03025"/>
    <w:rsid w:val="00E04E06"/>
    <w:rsid w:val="00E0519C"/>
    <w:rsid w:val="00E06145"/>
    <w:rsid w:val="00E1323D"/>
    <w:rsid w:val="00E14AB2"/>
    <w:rsid w:val="00E15060"/>
    <w:rsid w:val="00E151B0"/>
    <w:rsid w:val="00E15F30"/>
    <w:rsid w:val="00E209FE"/>
    <w:rsid w:val="00E235D7"/>
    <w:rsid w:val="00E266C1"/>
    <w:rsid w:val="00E30928"/>
    <w:rsid w:val="00E30BEF"/>
    <w:rsid w:val="00E31D61"/>
    <w:rsid w:val="00E32750"/>
    <w:rsid w:val="00E45AB0"/>
    <w:rsid w:val="00E46008"/>
    <w:rsid w:val="00E46535"/>
    <w:rsid w:val="00E5310C"/>
    <w:rsid w:val="00E61468"/>
    <w:rsid w:val="00E6373A"/>
    <w:rsid w:val="00E663BD"/>
    <w:rsid w:val="00E71870"/>
    <w:rsid w:val="00E7356C"/>
    <w:rsid w:val="00E76513"/>
    <w:rsid w:val="00E7702C"/>
    <w:rsid w:val="00E77B33"/>
    <w:rsid w:val="00E808F7"/>
    <w:rsid w:val="00E85D5F"/>
    <w:rsid w:val="00E87869"/>
    <w:rsid w:val="00E91A0A"/>
    <w:rsid w:val="00E923DC"/>
    <w:rsid w:val="00E92EC6"/>
    <w:rsid w:val="00E93D4C"/>
    <w:rsid w:val="00E9737D"/>
    <w:rsid w:val="00EA42B3"/>
    <w:rsid w:val="00EA51AC"/>
    <w:rsid w:val="00EA5DCC"/>
    <w:rsid w:val="00EA77C2"/>
    <w:rsid w:val="00EC0B79"/>
    <w:rsid w:val="00EC2078"/>
    <w:rsid w:val="00EC26B9"/>
    <w:rsid w:val="00EC43D3"/>
    <w:rsid w:val="00EC5809"/>
    <w:rsid w:val="00EC7D1E"/>
    <w:rsid w:val="00ED190E"/>
    <w:rsid w:val="00ED27D1"/>
    <w:rsid w:val="00ED338C"/>
    <w:rsid w:val="00ED406C"/>
    <w:rsid w:val="00ED4FD0"/>
    <w:rsid w:val="00ED71B5"/>
    <w:rsid w:val="00EE2672"/>
    <w:rsid w:val="00EE5C8C"/>
    <w:rsid w:val="00EE6F8F"/>
    <w:rsid w:val="00EF0A81"/>
    <w:rsid w:val="00EF14A4"/>
    <w:rsid w:val="00F0038A"/>
    <w:rsid w:val="00F00608"/>
    <w:rsid w:val="00F01099"/>
    <w:rsid w:val="00F01127"/>
    <w:rsid w:val="00F02799"/>
    <w:rsid w:val="00F131F8"/>
    <w:rsid w:val="00F133EE"/>
    <w:rsid w:val="00F1500F"/>
    <w:rsid w:val="00F170B2"/>
    <w:rsid w:val="00F24F77"/>
    <w:rsid w:val="00F26995"/>
    <w:rsid w:val="00F31466"/>
    <w:rsid w:val="00F3439D"/>
    <w:rsid w:val="00F37D6F"/>
    <w:rsid w:val="00F42C66"/>
    <w:rsid w:val="00F46997"/>
    <w:rsid w:val="00F52873"/>
    <w:rsid w:val="00F530A0"/>
    <w:rsid w:val="00F600D5"/>
    <w:rsid w:val="00F6382F"/>
    <w:rsid w:val="00F6688C"/>
    <w:rsid w:val="00F722F0"/>
    <w:rsid w:val="00F746E8"/>
    <w:rsid w:val="00F7615D"/>
    <w:rsid w:val="00F80870"/>
    <w:rsid w:val="00F82E5E"/>
    <w:rsid w:val="00F90FBA"/>
    <w:rsid w:val="00F93A3A"/>
    <w:rsid w:val="00F94286"/>
    <w:rsid w:val="00FA02DC"/>
    <w:rsid w:val="00FA0564"/>
    <w:rsid w:val="00FA6606"/>
    <w:rsid w:val="00FA739D"/>
    <w:rsid w:val="00FB2166"/>
    <w:rsid w:val="00FB2C52"/>
    <w:rsid w:val="00FB5C99"/>
    <w:rsid w:val="00FC28F6"/>
    <w:rsid w:val="00FC4B9A"/>
    <w:rsid w:val="00FC58A0"/>
    <w:rsid w:val="00FC6DB8"/>
    <w:rsid w:val="00FC7E75"/>
    <w:rsid w:val="00FD2BF2"/>
    <w:rsid w:val="00FD5339"/>
    <w:rsid w:val="00FD6075"/>
    <w:rsid w:val="00FE1289"/>
    <w:rsid w:val="00FE232D"/>
    <w:rsid w:val="00FE2700"/>
    <w:rsid w:val="00FE3E54"/>
    <w:rsid w:val="00FF152F"/>
    <w:rsid w:val="00FF49F9"/>
    <w:rsid w:val="00FF6F1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A44FF"/>
  <w15:chartTrackingRefBased/>
  <w15:docId w15:val="{1067120C-8690-4BB4-8038-35D2D3C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D5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890"/>
  </w:style>
  <w:style w:type="paragraph" w:styleId="Piedepgina">
    <w:name w:val="footer"/>
    <w:basedOn w:val="Normal"/>
    <w:link w:val="PiedepginaC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890"/>
  </w:style>
  <w:style w:type="paragraph" w:styleId="Textodeglobo">
    <w:name w:val="Balloon Text"/>
    <w:basedOn w:val="Normal"/>
    <w:link w:val="TextodegloboCar"/>
    <w:uiPriority w:val="99"/>
    <w:semiHidden/>
    <w:unhideWhenUsed/>
    <w:rsid w:val="00BA6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A68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6">
    <w:name w:val="Medium List 1 Accent 6"/>
    <w:basedOn w:val="Tablanormal"/>
    <w:uiPriority w:val="61"/>
    <w:rsid w:val="00BA68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ombreadovistoso-nfasis6">
    <w:name w:val="Colorful Shading Accent 6"/>
    <w:basedOn w:val="Tablanormal"/>
    <w:uiPriority w:val="67"/>
    <w:rsid w:val="00BA689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9A5B3B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1E7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7A3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1E7A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3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7A31"/>
    <w:rPr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4B3D66"/>
    <w:rPr>
      <w:sz w:val="22"/>
      <w:szCs w:val="22"/>
      <w:lang w:val="es-CL" w:eastAsia="en-US"/>
    </w:rPr>
  </w:style>
  <w:style w:type="character" w:styleId="Hipervnculo">
    <w:name w:val="Hyperlink"/>
    <w:uiPriority w:val="99"/>
    <w:unhideWhenUsed/>
    <w:rsid w:val="00B17A0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6C0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26C0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926C0D"/>
    <w:rPr>
      <w:vertAlign w:val="superscript"/>
    </w:rPr>
  </w:style>
  <w:style w:type="paragraph" w:customStyle="1" w:styleId="Cuadrculamediana2">
    <w:name w:val="Cuadrícula mediana 2"/>
    <w:link w:val="Cuadrculamediana2Car"/>
    <w:qFormat/>
    <w:rsid w:val="00E923DC"/>
    <w:pPr>
      <w:jc w:val="center"/>
    </w:pPr>
    <w:rPr>
      <w:sz w:val="22"/>
      <w:szCs w:val="22"/>
      <w:lang w:val="es-CL" w:eastAsia="en-US"/>
    </w:rPr>
  </w:style>
  <w:style w:type="character" w:customStyle="1" w:styleId="Cuadrculamediana2Car">
    <w:name w:val="Cuadrícula mediana 2 Car"/>
    <w:link w:val="Cuadrculamediana2"/>
    <w:rsid w:val="00E923DC"/>
    <w:rPr>
      <w:sz w:val="22"/>
      <w:szCs w:val="22"/>
      <w:lang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C7B7B"/>
    <w:pPr>
      <w:spacing w:after="120"/>
      <w:ind w:left="283"/>
    </w:pPr>
    <w:rPr>
      <w:sz w:val="16"/>
      <w:szCs w:val="16"/>
      <w:lang w:val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AC7B7B"/>
    <w:rPr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91622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581D40"/>
    <w:pPr>
      <w:ind w:left="708"/>
    </w:pPr>
  </w:style>
  <w:style w:type="paragraph" w:styleId="Sinespaciado">
    <w:name w:val="No Spacing"/>
    <w:link w:val="SinespaciadoCar"/>
    <w:qFormat/>
    <w:rsid w:val="00581D40"/>
    <w:rPr>
      <w:sz w:val="22"/>
      <w:szCs w:val="22"/>
      <w:lang w:val="es-CL" w:eastAsia="en-US"/>
    </w:rPr>
  </w:style>
  <w:style w:type="character" w:customStyle="1" w:styleId="SinespaciadoCar">
    <w:name w:val="Sin espaciado Car"/>
    <w:link w:val="Sinespaciado"/>
    <w:rsid w:val="00A61505"/>
    <w:rPr>
      <w:sz w:val="22"/>
      <w:szCs w:val="22"/>
      <w:lang w:eastAsia="en-US" w:bidi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2FC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52F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8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4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9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5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7CD8-9AA0-4AC8-B7C5-2FE60F8F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1709</Words>
  <Characters>9403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11090</CharactersWithSpaces>
  <SharedDoc>false</SharedDoc>
  <HLinks>
    <vt:vector size="6" baseType="variant"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mailto:oficinaacososexual@uchile.cl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Sebastián Briones</cp:lastModifiedBy>
  <cp:revision>11</cp:revision>
  <cp:lastPrinted>2016-03-27T18:21:00Z</cp:lastPrinted>
  <dcterms:created xsi:type="dcterms:W3CDTF">2020-11-30T19:40:00Z</dcterms:created>
  <dcterms:modified xsi:type="dcterms:W3CDTF">2021-11-30T16:37:00Z</dcterms:modified>
</cp:coreProperties>
</file>