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124BD" w14:textId="77777777" w:rsidR="00A273BA" w:rsidRPr="007B768E" w:rsidRDefault="00477BE9" w:rsidP="00477BE9">
      <w:pPr>
        <w:spacing w:before="104"/>
        <w:ind w:left="4111" w:right="5371"/>
        <w:jc w:val="center"/>
        <w:rPr>
          <w:b/>
          <w:sz w:val="32"/>
        </w:rPr>
      </w:pPr>
      <w:r>
        <w:rPr>
          <w:b/>
          <w:sz w:val="32"/>
        </w:rPr>
        <w:t xml:space="preserve">PROGRAMA DE </w:t>
      </w:r>
      <w:r w:rsidR="0057463B" w:rsidRPr="007B768E">
        <w:rPr>
          <w:b/>
          <w:sz w:val="32"/>
        </w:rPr>
        <w:t>CURSO</w:t>
      </w:r>
    </w:p>
    <w:p w14:paraId="74CB3628" w14:textId="77777777" w:rsidR="00A273BA" w:rsidRPr="007B768E" w:rsidRDefault="00A273BA">
      <w:pPr>
        <w:pStyle w:val="BodyText"/>
        <w:spacing w:before="7"/>
        <w:rPr>
          <w:b/>
          <w:sz w:val="13"/>
        </w:rPr>
      </w:pPr>
    </w:p>
    <w:p w14:paraId="32E99205" w14:textId="77777777" w:rsidR="00A273BA" w:rsidRPr="007B768E" w:rsidRDefault="0057463B" w:rsidP="009A5A0B">
      <w:pPr>
        <w:pStyle w:val="Heading1"/>
        <w:numPr>
          <w:ilvl w:val="0"/>
          <w:numId w:val="10"/>
        </w:numPr>
        <w:tabs>
          <w:tab w:val="left" w:pos="1196"/>
          <w:tab w:val="left" w:pos="1197"/>
        </w:tabs>
        <w:spacing w:before="100" w:line="465" w:lineRule="auto"/>
        <w:ind w:left="115" w:right="8339" w:firstLine="360"/>
      </w:pPr>
      <w:r w:rsidRPr="007B768E">
        <w:t>DATOS DE IDENTIFICACIÓN</w:t>
      </w:r>
      <w:r w:rsidRPr="007B768E">
        <w:rPr>
          <w:spacing w:val="-13"/>
        </w:rPr>
        <w:t xml:space="preserve"> </w:t>
      </w:r>
      <w:r w:rsidRPr="007B768E">
        <w:t>GENERAL Datos del</w:t>
      </w:r>
      <w:r w:rsidRPr="007B768E">
        <w:rPr>
          <w:spacing w:val="-1"/>
        </w:rPr>
        <w:t xml:space="preserve"> </w:t>
      </w:r>
      <w:r w:rsidRPr="007B768E">
        <w:t>curso</w:t>
      </w:r>
    </w:p>
    <w:tbl>
      <w:tblPr>
        <w:tblW w:w="494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4314"/>
        <w:gridCol w:w="1544"/>
        <w:gridCol w:w="842"/>
        <w:gridCol w:w="2245"/>
        <w:gridCol w:w="1640"/>
      </w:tblGrid>
      <w:tr w:rsidR="008452E2" w:rsidRPr="007B768E" w14:paraId="2AB674D3" w14:textId="77777777" w:rsidTr="00E72429">
        <w:trPr>
          <w:trHeight w:val="129"/>
        </w:trPr>
        <w:tc>
          <w:tcPr>
            <w:tcW w:w="927" w:type="pct"/>
            <w:vMerge w:val="restart"/>
            <w:shd w:val="clear" w:color="auto" w:fill="BFBFBF"/>
            <w:vAlign w:val="center"/>
          </w:tcPr>
          <w:p w14:paraId="45939C76" w14:textId="77777777" w:rsidR="008452E2" w:rsidRPr="007B768E" w:rsidRDefault="008452E2" w:rsidP="008452E2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1660" w:type="pct"/>
            <w:vMerge w:val="restart"/>
            <w:shd w:val="clear" w:color="auto" w:fill="auto"/>
            <w:vAlign w:val="center"/>
          </w:tcPr>
          <w:p w14:paraId="4AE6421E" w14:textId="6704B5E9" w:rsidR="008452E2" w:rsidRPr="007B768E" w:rsidRDefault="00CE58F9" w:rsidP="00E7242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Matemática para la Gestión </w:t>
            </w:r>
            <w:r w:rsidR="00E33072">
              <w:rPr>
                <w:b/>
                <w:sz w:val="18"/>
              </w:rPr>
              <w:t>I</w:t>
            </w:r>
          </w:p>
        </w:tc>
        <w:tc>
          <w:tcPr>
            <w:tcW w:w="594" w:type="pct"/>
            <w:shd w:val="clear" w:color="auto" w:fill="BFBFBF"/>
          </w:tcPr>
          <w:p w14:paraId="7E835E46" w14:textId="77777777" w:rsidR="008452E2" w:rsidRPr="007B768E" w:rsidRDefault="008452E2" w:rsidP="00E72429">
            <w:pPr>
              <w:pStyle w:val="TableParagraph"/>
              <w:spacing w:line="206" w:lineRule="exact"/>
              <w:ind w:right="365"/>
              <w:jc w:val="right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Código</w:t>
            </w:r>
          </w:p>
        </w:tc>
        <w:tc>
          <w:tcPr>
            <w:tcW w:w="324" w:type="pct"/>
            <w:shd w:val="clear" w:color="auto" w:fill="BFBFBF"/>
          </w:tcPr>
          <w:p w14:paraId="10C49A6B" w14:textId="77777777" w:rsidR="008452E2" w:rsidRPr="007B768E" w:rsidRDefault="008452E2" w:rsidP="00E72429">
            <w:pPr>
              <w:pStyle w:val="TableParagraph"/>
              <w:spacing w:line="206" w:lineRule="exact"/>
              <w:ind w:left="-11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Créditos</w:t>
            </w:r>
          </w:p>
        </w:tc>
        <w:tc>
          <w:tcPr>
            <w:tcW w:w="864" w:type="pct"/>
            <w:shd w:val="clear" w:color="auto" w:fill="BFBFBF"/>
          </w:tcPr>
          <w:p w14:paraId="6164BF6E" w14:textId="77777777" w:rsidR="008452E2" w:rsidRPr="007B768E" w:rsidRDefault="008452E2" w:rsidP="00E72429">
            <w:pPr>
              <w:pStyle w:val="TableParagraph"/>
              <w:spacing w:line="206" w:lineRule="exact"/>
              <w:ind w:left="140" w:right="325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Semestre – Año</w:t>
            </w:r>
          </w:p>
        </w:tc>
        <w:tc>
          <w:tcPr>
            <w:tcW w:w="631" w:type="pct"/>
            <w:shd w:val="clear" w:color="auto" w:fill="BFBFBF"/>
          </w:tcPr>
          <w:p w14:paraId="7110C084" w14:textId="77777777" w:rsidR="008452E2" w:rsidRPr="007B768E" w:rsidRDefault="008452E2" w:rsidP="00E72429">
            <w:pPr>
              <w:pStyle w:val="TableParagraph"/>
              <w:tabs>
                <w:tab w:val="left" w:pos="596"/>
              </w:tabs>
              <w:spacing w:line="206" w:lineRule="exact"/>
              <w:ind w:left="29" w:right="263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Versión</w:t>
            </w:r>
          </w:p>
        </w:tc>
      </w:tr>
      <w:tr w:rsidR="008452E2" w:rsidRPr="007B768E" w14:paraId="5CC2FE76" w14:textId="77777777" w:rsidTr="00477BE9">
        <w:trPr>
          <w:trHeight w:val="167"/>
        </w:trPr>
        <w:tc>
          <w:tcPr>
            <w:tcW w:w="927" w:type="pct"/>
            <w:vMerge/>
            <w:shd w:val="clear" w:color="auto" w:fill="BFBFBF"/>
          </w:tcPr>
          <w:p w14:paraId="34AC99A5" w14:textId="77777777" w:rsidR="008452E2" w:rsidRPr="007B768E" w:rsidRDefault="008452E2" w:rsidP="008452E2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60" w:type="pct"/>
            <w:vMerge/>
            <w:shd w:val="clear" w:color="auto" w:fill="auto"/>
          </w:tcPr>
          <w:p w14:paraId="5C8F245C" w14:textId="77777777" w:rsidR="008452E2" w:rsidRPr="007B768E" w:rsidRDefault="008452E2" w:rsidP="008452E2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auto"/>
          </w:tcPr>
          <w:p w14:paraId="7A72B9F4" w14:textId="77777777" w:rsidR="008452E2" w:rsidRPr="007B768E" w:rsidRDefault="00275EFD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</w:rPr>
              <w:t>AP01</w:t>
            </w:r>
            <w:r w:rsidR="0049043B">
              <w:rPr>
                <w:b/>
                <w:sz w:val="18"/>
              </w:rPr>
              <w:t>10</w:t>
            </w:r>
            <w:r w:rsidR="00221D74">
              <w:rPr>
                <w:b/>
                <w:sz w:val="18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14:paraId="1E54D25C" w14:textId="77777777"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sz w:val="18"/>
              </w:rPr>
              <w:t>5</w:t>
            </w:r>
          </w:p>
        </w:tc>
        <w:tc>
          <w:tcPr>
            <w:tcW w:w="864" w:type="pct"/>
            <w:shd w:val="clear" w:color="auto" w:fill="auto"/>
          </w:tcPr>
          <w:p w14:paraId="3716CBB2" w14:textId="77777777" w:rsidR="008452E2" w:rsidRPr="007B768E" w:rsidRDefault="00275EFD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</w:rPr>
              <w:t>I- 1</w:t>
            </w:r>
            <w:r w:rsidR="008452E2" w:rsidRPr="00275EFD">
              <w:rPr>
                <w:b/>
                <w:sz w:val="18"/>
                <w:vertAlign w:val="superscript"/>
              </w:rPr>
              <w:t xml:space="preserve">er </w:t>
            </w:r>
            <w:r w:rsidR="008452E2" w:rsidRPr="007B768E">
              <w:rPr>
                <w:b/>
                <w:sz w:val="18"/>
              </w:rPr>
              <w:t>Año</w:t>
            </w:r>
          </w:p>
        </w:tc>
        <w:tc>
          <w:tcPr>
            <w:tcW w:w="631" w:type="pct"/>
            <w:shd w:val="clear" w:color="auto" w:fill="auto"/>
          </w:tcPr>
          <w:p w14:paraId="00912EF4" w14:textId="77777777"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FA8DB12" w14:textId="77777777" w:rsidR="00571501" w:rsidRPr="00571501" w:rsidRDefault="00571501">
      <w:pPr>
        <w:pStyle w:val="BodyText"/>
        <w:spacing w:before="10"/>
        <w:rPr>
          <w:b/>
          <w:sz w:val="24"/>
        </w:rPr>
      </w:pPr>
    </w:p>
    <w:tbl>
      <w:tblPr>
        <w:tblStyle w:val="TableNormal1"/>
        <w:tblW w:w="130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686"/>
        <w:gridCol w:w="1701"/>
        <w:gridCol w:w="5528"/>
      </w:tblGrid>
      <w:tr w:rsidR="000037BA" w:rsidRPr="00571501" w14:paraId="58801597" w14:textId="77777777" w:rsidTr="0028467F">
        <w:trPr>
          <w:trHeight w:val="258"/>
        </w:trPr>
        <w:tc>
          <w:tcPr>
            <w:tcW w:w="2126" w:type="dxa"/>
            <w:shd w:val="clear" w:color="auto" w:fill="BFBFBF" w:themeFill="background1" w:themeFillShade="BF"/>
          </w:tcPr>
          <w:p w14:paraId="4BE91D8D" w14:textId="77777777" w:rsidR="000037BA" w:rsidRPr="00571501" w:rsidRDefault="000037BA" w:rsidP="00571501">
            <w:pPr>
              <w:spacing w:line="239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Línea formativa</w:t>
            </w:r>
          </w:p>
        </w:tc>
        <w:tc>
          <w:tcPr>
            <w:tcW w:w="3686" w:type="dxa"/>
          </w:tcPr>
          <w:p w14:paraId="491F8629" w14:textId="77777777" w:rsidR="000037BA" w:rsidRPr="00571501" w:rsidRDefault="00293AB3" w:rsidP="00571501">
            <w:pPr>
              <w:spacing w:line="239" w:lineRule="exact"/>
              <w:ind w:left="104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Métodos Cuantitativos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96AA7DD" w14:textId="77777777" w:rsidR="000037BA" w:rsidRPr="000037BA" w:rsidRDefault="000037BA" w:rsidP="000037BA">
            <w:pPr>
              <w:spacing w:line="239" w:lineRule="exact"/>
              <w:ind w:left="104"/>
              <w:rPr>
                <w:rFonts w:eastAsia="Calibri" w:cs="Calibri"/>
                <w:b/>
                <w:sz w:val="18"/>
                <w:szCs w:val="18"/>
              </w:rPr>
            </w:pPr>
            <w:r w:rsidRPr="000037BA">
              <w:rPr>
                <w:rFonts w:eastAsia="Calibri" w:cs="Calibri"/>
                <w:b/>
                <w:sz w:val="18"/>
                <w:szCs w:val="18"/>
              </w:rPr>
              <w:t>Código Unesco (SCT)</w:t>
            </w:r>
          </w:p>
        </w:tc>
        <w:tc>
          <w:tcPr>
            <w:tcW w:w="5528" w:type="dxa"/>
          </w:tcPr>
          <w:p w14:paraId="6BB6A25F" w14:textId="77777777" w:rsidR="000037BA" w:rsidRPr="00571501" w:rsidRDefault="000037BA" w:rsidP="00571501">
            <w:pPr>
              <w:spacing w:line="239" w:lineRule="exact"/>
              <w:ind w:left="104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1102.08</w:t>
            </w:r>
          </w:p>
        </w:tc>
      </w:tr>
      <w:tr w:rsidR="00571501" w:rsidRPr="00571501" w14:paraId="060654B3" w14:textId="77777777" w:rsidTr="0028467F">
        <w:trPr>
          <w:trHeight w:val="273"/>
        </w:trPr>
        <w:tc>
          <w:tcPr>
            <w:tcW w:w="2126" w:type="dxa"/>
            <w:shd w:val="clear" w:color="auto" w:fill="BFBFBF" w:themeFill="background1" w:themeFillShade="BF"/>
          </w:tcPr>
          <w:p w14:paraId="44C91E18" w14:textId="77777777" w:rsidR="00571501" w:rsidRPr="00571501" w:rsidRDefault="00571501" w:rsidP="00571501">
            <w:pPr>
              <w:spacing w:line="253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Ciclo Formativo</w:t>
            </w:r>
          </w:p>
        </w:tc>
        <w:tc>
          <w:tcPr>
            <w:tcW w:w="3686" w:type="dxa"/>
          </w:tcPr>
          <w:p w14:paraId="72944932" w14:textId="77777777" w:rsidR="00571501" w:rsidRPr="00571501" w:rsidRDefault="00571501" w:rsidP="00571501">
            <w:pPr>
              <w:spacing w:line="253" w:lineRule="exact"/>
              <w:ind w:left="104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Formación Básica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DC8F222" w14:textId="77777777" w:rsidR="00571501" w:rsidRPr="00571501" w:rsidRDefault="00571501" w:rsidP="00571501">
            <w:pPr>
              <w:spacing w:line="253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Carácter</w:t>
            </w:r>
          </w:p>
        </w:tc>
        <w:tc>
          <w:tcPr>
            <w:tcW w:w="5528" w:type="dxa"/>
          </w:tcPr>
          <w:p w14:paraId="60FDDCA3" w14:textId="77777777" w:rsidR="00571501" w:rsidRPr="00571501" w:rsidRDefault="00571501" w:rsidP="00571501">
            <w:pPr>
              <w:spacing w:line="253" w:lineRule="exact"/>
              <w:ind w:left="101"/>
              <w:rPr>
                <w:rFonts w:eastAsia="Calibri" w:cs="Calibri"/>
                <w:sz w:val="18"/>
                <w:szCs w:val="18"/>
              </w:rPr>
            </w:pPr>
            <w:r w:rsidRPr="00571501">
              <w:rPr>
                <w:rFonts w:eastAsia="Calibri" w:cs="Calibri"/>
                <w:sz w:val="18"/>
                <w:szCs w:val="18"/>
              </w:rPr>
              <w:t>Obligatorio</w:t>
            </w:r>
          </w:p>
        </w:tc>
      </w:tr>
      <w:tr w:rsidR="00571501" w:rsidRPr="00571501" w14:paraId="3B79B9D4" w14:textId="77777777" w:rsidTr="0028467F">
        <w:trPr>
          <w:trHeight w:val="264"/>
        </w:trPr>
        <w:tc>
          <w:tcPr>
            <w:tcW w:w="2126" w:type="dxa"/>
            <w:shd w:val="clear" w:color="auto" w:fill="BFBFBF" w:themeFill="background1" w:themeFillShade="BF"/>
          </w:tcPr>
          <w:p w14:paraId="3BEC17B1" w14:textId="77777777" w:rsidR="00571501" w:rsidRPr="00571501" w:rsidRDefault="00571501" w:rsidP="00571501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Número de créditos SCT</w:t>
            </w:r>
          </w:p>
        </w:tc>
        <w:tc>
          <w:tcPr>
            <w:tcW w:w="3686" w:type="dxa"/>
          </w:tcPr>
          <w:p w14:paraId="6B55B1C5" w14:textId="77777777" w:rsidR="00571501" w:rsidRPr="00571501" w:rsidRDefault="00571501" w:rsidP="00571501">
            <w:pPr>
              <w:spacing w:line="248" w:lineRule="exact"/>
              <w:ind w:left="104"/>
              <w:rPr>
                <w:rFonts w:eastAsia="Calibri" w:cs="Calibri"/>
                <w:sz w:val="18"/>
                <w:szCs w:val="18"/>
              </w:rPr>
            </w:pPr>
            <w:r w:rsidRPr="00571501">
              <w:rPr>
                <w:rFonts w:eastAsia="Calibri" w:cs="Calibri"/>
                <w:w w:val="102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191D5EA" w14:textId="77777777" w:rsidR="00571501" w:rsidRPr="00571501" w:rsidRDefault="00571501" w:rsidP="00571501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Pre Requisito(s)</w:t>
            </w:r>
          </w:p>
        </w:tc>
        <w:tc>
          <w:tcPr>
            <w:tcW w:w="5528" w:type="dxa"/>
          </w:tcPr>
          <w:p w14:paraId="62C85BE1" w14:textId="77777777" w:rsidR="00571501" w:rsidRPr="00571501" w:rsidRDefault="00571501" w:rsidP="00571501">
            <w:pPr>
              <w:spacing w:before="4" w:line="260" w:lineRule="atLeast"/>
              <w:ind w:left="101"/>
              <w:rPr>
                <w:rFonts w:eastAsia="Calibri" w:cs="Calibri"/>
                <w:sz w:val="18"/>
                <w:szCs w:val="18"/>
              </w:rPr>
            </w:pPr>
            <w:r w:rsidRPr="00571501">
              <w:rPr>
                <w:rFonts w:eastAsia="Calibri" w:cs="Calibri"/>
                <w:sz w:val="18"/>
                <w:szCs w:val="18"/>
              </w:rPr>
              <w:t>Ingreso Regular</w:t>
            </w:r>
          </w:p>
        </w:tc>
      </w:tr>
    </w:tbl>
    <w:p w14:paraId="47DAD3DB" w14:textId="77777777" w:rsidR="00571501" w:rsidRPr="00571501" w:rsidRDefault="00571501" w:rsidP="00571501">
      <w:pPr>
        <w:spacing w:before="10" w:after="1"/>
        <w:rPr>
          <w:rFonts w:eastAsia="Calibri" w:cs="Calibri"/>
          <w:b/>
          <w:sz w:val="18"/>
          <w:szCs w:val="18"/>
        </w:rPr>
      </w:pPr>
    </w:p>
    <w:tbl>
      <w:tblPr>
        <w:tblStyle w:val="TableNormal1"/>
        <w:tblW w:w="130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7"/>
        <w:gridCol w:w="425"/>
        <w:gridCol w:w="2410"/>
        <w:gridCol w:w="708"/>
        <w:gridCol w:w="1985"/>
        <w:gridCol w:w="2693"/>
      </w:tblGrid>
      <w:tr w:rsidR="00571501" w:rsidRPr="00571501" w14:paraId="6D8DC927" w14:textId="77777777" w:rsidTr="000037BA">
        <w:trPr>
          <w:trHeight w:val="204"/>
        </w:trPr>
        <w:tc>
          <w:tcPr>
            <w:tcW w:w="2693" w:type="dxa"/>
            <w:shd w:val="clear" w:color="auto" w:fill="BFBFBF" w:themeFill="background1" w:themeFillShade="BF"/>
          </w:tcPr>
          <w:p w14:paraId="30FE4A3B" w14:textId="77777777" w:rsidR="00571501" w:rsidRPr="00571501" w:rsidRDefault="00571501" w:rsidP="00571501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Horas dedicación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571501">
              <w:rPr>
                <w:rFonts w:eastAsia="Calibri" w:cs="Calibri"/>
                <w:b/>
                <w:sz w:val="18"/>
                <w:szCs w:val="18"/>
              </w:rPr>
              <w:t>Semanal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267292D3" w14:textId="77777777" w:rsidR="00571501" w:rsidRPr="00571501" w:rsidRDefault="00571501" w:rsidP="00571501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</w:tcPr>
          <w:p w14:paraId="147776E1" w14:textId="77777777" w:rsidR="00571501" w:rsidRPr="00571501" w:rsidRDefault="00571501" w:rsidP="00571501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618617E" w14:textId="77777777" w:rsidR="00571501" w:rsidRPr="00571501" w:rsidRDefault="00571501" w:rsidP="000037BA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</w:tcPr>
          <w:p w14:paraId="3060EAC1" w14:textId="77777777" w:rsidR="00571501" w:rsidRPr="00571501" w:rsidRDefault="00571501" w:rsidP="00571501">
            <w:pPr>
              <w:spacing w:before="7" w:line="247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4,5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11AA8A3" w14:textId="77777777" w:rsidR="00571501" w:rsidRPr="00571501" w:rsidRDefault="000037BA" w:rsidP="000037BA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</w:rPr>
            </w:pPr>
            <w:proofErr w:type="gramStart"/>
            <w:r>
              <w:rPr>
                <w:rFonts w:eastAsia="Calibri" w:cs="Calibri"/>
                <w:b/>
                <w:sz w:val="18"/>
                <w:szCs w:val="18"/>
              </w:rPr>
              <w:t>Total</w:t>
            </w:r>
            <w:proofErr w:type="gramEnd"/>
            <w:r w:rsidR="00571501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="00571501" w:rsidRPr="00571501">
              <w:rPr>
                <w:rFonts w:eastAsia="Calibri" w:cs="Calibri"/>
                <w:b/>
                <w:sz w:val="18"/>
                <w:szCs w:val="18"/>
              </w:rPr>
              <w:t>semanal</w:t>
            </w:r>
          </w:p>
        </w:tc>
        <w:tc>
          <w:tcPr>
            <w:tcW w:w="2693" w:type="dxa"/>
          </w:tcPr>
          <w:p w14:paraId="46C4235F" w14:textId="77777777" w:rsidR="00571501" w:rsidRPr="00571501" w:rsidRDefault="00571501" w:rsidP="00571501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7,5</w:t>
            </w:r>
          </w:p>
        </w:tc>
      </w:tr>
      <w:tr w:rsidR="00571501" w:rsidRPr="00571501" w14:paraId="6C7834DD" w14:textId="77777777" w:rsidTr="000037BA">
        <w:trPr>
          <w:trHeight w:val="112"/>
        </w:trPr>
        <w:tc>
          <w:tcPr>
            <w:tcW w:w="2693" w:type="dxa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736ACE9B" w14:textId="77777777" w:rsidR="00571501" w:rsidRPr="00571501" w:rsidRDefault="00571501" w:rsidP="00571501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Horas de dedicación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S</w:t>
            </w:r>
            <w:r w:rsidRPr="00571501">
              <w:rPr>
                <w:rFonts w:eastAsia="Calibri" w:cs="Calibri"/>
                <w:b/>
                <w:sz w:val="18"/>
                <w:szCs w:val="18"/>
              </w:rPr>
              <w:t>emestral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638510CF" w14:textId="77777777" w:rsidR="00571501" w:rsidRPr="00571501" w:rsidRDefault="00571501" w:rsidP="00571501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tcBorders>
              <w:bottom w:val="single" w:sz="2" w:space="0" w:color="000000"/>
            </w:tcBorders>
          </w:tcPr>
          <w:p w14:paraId="02E2C2D3" w14:textId="77777777" w:rsidR="00571501" w:rsidRPr="00571501" w:rsidRDefault="00571501" w:rsidP="00571501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5058C229" w14:textId="77777777" w:rsidR="00571501" w:rsidRPr="00571501" w:rsidRDefault="00571501" w:rsidP="000037BA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 w:rsidRPr="00571501">
              <w:rPr>
                <w:rFonts w:eastAsia="Calibri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14:paraId="781D90DC" w14:textId="77777777" w:rsidR="00571501" w:rsidRPr="00571501" w:rsidRDefault="006E60BE" w:rsidP="00571501">
            <w:pPr>
              <w:spacing w:before="7" w:line="247" w:lineRule="exact"/>
              <w:ind w:left="107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81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214B4355" w14:textId="77777777" w:rsidR="00571501" w:rsidRPr="00571501" w:rsidRDefault="00571501" w:rsidP="00571501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</w:rPr>
            </w:pPr>
            <w:proofErr w:type="gramStart"/>
            <w:r w:rsidRPr="00571501">
              <w:rPr>
                <w:rFonts w:eastAsia="Calibri" w:cs="Calibri"/>
                <w:b/>
                <w:sz w:val="18"/>
                <w:szCs w:val="18"/>
              </w:rPr>
              <w:t>Total</w:t>
            </w:r>
            <w:proofErr w:type="gramEnd"/>
            <w:r w:rsidR="000037BA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571501">
              <w:rPr>
                <w:rFonts w:eastAsia="Calibri" w:cs="Calibri"/>
                <w:b/>
                <w:sz w:val="18"/>
                <w:szCs w:val="18"/>
              </w:rPr>
              <w:t>semestral</w:t>
            </w:r>
          </w:p>
        </w:tc>
        <w:tc>
          <w:tcPr>
            <w:tcW w:w="2693" w:type="dxa"/>
            <w:tcBorders>
              <w:bottom w:val="single" w:sz="2" w:space="0" w:color="000000"/>
            </w:tcBorders>
          </w:tcPr>
          <w:p w14:paraId="5F62CDA6" w14:textId="77777777" w:rsidR="00571501" w:rsidRPr="00571501" w:rsidRDefault="00571501" w:rsidP="00571501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135</w:t>
            </w:r>
          </w:p>
        </w:tc>
      </w:tr>
    </w:tbl>
    <w:p w14:paraId="5A910123" w14:textId="77777777" w:rsidR="00571501" w:rsidRPr="007B768E" w:rsidRDefault="00571501">
      <w:pPr>
        <w:pStyle w:val="BodyText"/>
        <w:spacing w:before="10"/>
        <w:rPr>
          <w:b/>
          <w:sz w:val="24"/>
        </w:rPr>
      </w:pPr>
    </w:p>
    <w:p w14:paraId="07E5897D" w14:textId="77777777" w:rsidR="00A273BA" w:rsidRPr="007B768E" w:rsidRDefault="0057463B">
      <w:pPr>
        <w:ind w:left="115"/>
        <w:rPr>
          <w:b/>
        </w:rPr>
      </w:pPr>
      <w:r w:rsidRPr="007B768E">
        <w:rPr>
          <w:b/>
        </w:rPr>
        <w:t>Datos del o la Docente</w:t>
      </w:r>
    </w:p>
    <w:p w14:paraId="0BD837DC" w14:textId="77777777" w:rsidR="00A273BA" w:rsidRPr="007B768E" w:rsidRDefault="00A273BA">
      <w:pPr>
        <w:pStyle w:val="BodyText"/>
        <w:spacing w:before="1" w:after="1"/>
        <w:rPr>
          <w:b/>
          <w:sz w:val="14"/>
        </w:rPr>
      </w:pPr>
    </w:p>
    <w:tbl>
      <w:tblPr>
        <w:tblW w:w="130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3226"/>
        <w:gridCol w:w="3561"/>
        <w:gridCol w:w="3827"/>
      </w:tblGrid>
      <w:tr w:rsidR="00D13724" w:rsidRPr="00113AF3" w14:paraId="00CC586A" w14:textId="77777777" w:rsidTr="00D13724">
        <w:tc>
          <w:tcPr>
            <w:tcW w:w="2427" w:type="dxa"/>
            <w:shd w:val="clear" w:color="auto" w:fill="BFBFBF"/>
            <w:vAlign w:val="center"/>
          </w:tcPr>
          <w:p w14:paraId="00E3B649" w14:textId="77777777" w:rsidR="00D13724" w:rsidRPr="00113AF3" w:rsidRDefault="00D13724" w:rsidP="00967EBB">
            <w:pPr>
              <w:jc w:val="right"/>
              <w:rPr>
                <w:b/>
                <w:color w:val="000000"/>
                <w:sz w:val="18"/>
              </w:rPr>
            </w:pPr>
            <w:r w:rsidRPr="00113AF3">
              <w:rPr>
                <w:b/>
                <w:color w:val="000000"/>
                <w:sz w:val="18"/>
              </w:rPr>
              <w:t xml:space="preserve">Nombre y Apellidos </w:t>
            </w:r>
          </w:p>
        </w:tc>
        <w:tc>
          <w:tcPr>
            <w:tcW w:w="3226" w:type="dxa"/>
            <w:shd w:val="clear" w:color="auto" w:fill="auto"/>
          </w:tcPr>
          <w:p w14:paraId="3AD4CD4F" w14:textId="77777777" w:rsidR="00D13724" w:rsidRPr="00113AF3" w:rsidRDefault="00D13724" w:rsidP="00967E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61" w:type="dxa"/>
            <w:shd w:val="clear" w:color="auto" w:fill="BFBFBF"/>
          </w:tcPr>
          <w:p w14:paraId="10D531C9" w14:textId="77777777" w:rsidR="00D13724" w:rsidRPr="00113AF3" w:rsidRDefault="00D13724" w:rsidP="00967EBB">
            <w:pPr>
              <w:jc w:val="right"/>
              <w:rPr>
                <w:b/>
                <w:color w:val="000000"/>
                <w:sz w:val="18"/>
              </w:rPr>
            </w:pPr>
            <w:r w:rsidRPr="00113AF3">
              <w:rPr>
                <w:b/>
                <w:color w:val="000000"/>
                <w:sz w:val="18"/>
              </w:rPr>
              <w:t>Grado Académico</w:t>
            </w:r>
          </w:p>
        </w:tc>
        <w:tc>
          <w:tcPr>
            <w:tcW w:w="3827" w:type="dxa"/>
            <w:shd w:val="clear" w:color="auto" w:fill="auto"/>
          </w:tcPr>
          <w:p w14:paraId="5DE3A20B" w14:textId="77777777" w:rsidR="00D13724" w:rsidRPr="00113AF3" w:rsidRDefault="00D13724" w:rsidP="00967EBB">
            <w:pPr>
              <w:jc w:val="both"/>
              <w:rPr>
                <w:color w:val="000000"/>
              </w:rPr>
            </w:pPr>
          </w:p>
        </w:tc>
      </w:tr>
      <w:tr w:rsidR="00D13724" w:rsidRPr="00113AF3" w14:paraId="1A769A2C" w14:textId="77777777" w:rsidTr="00D13724">
        <w:tc>
          <w:tcPr>
            <w:tcW w:w="2427" w:type="dxa"/>
            <w:shd w:val="clear" w:color="auto" w:fill="BFBFBF"/>
            <w:vAlign w:val="center"/>
          </w:tcPr>
          <w:p w14:paraId="3A689ADF" w14:textId="77777777" w:rsidR="00D13724" w:rsidRPr="00113AF3" w:rsidRDefault="00D13724" w:rsidP="00967EBB">
            <w:pPr>
              <w:jc w:val="right"/>
              <w:rPr>
                <w:b/>
                <w:color w:val="000000"/>
                <w:sz w:val="18"/>
              </w:rPr>
            </w:pPr>
            <w:r w:rsidRPr="00113AF3">
              <w:rPr>
                <w:b/>
                <w:color w:val="000000"/>
                <w:sz w:val="18"/>
              </w:rPr>
              <w:t>Fono Contacto</w:t>
            </w:r>
          </w:p>
        </w:tc>
        <w:tc>
          <w:tcPr>
            <w:tcW w:w="3226" w:type="dxa"/>
            <w:shd w:val="clear" w:color="auto" w:fill="auto"/>
          </w:tcPr>
          <w:p w14:paraId="5A0A37F9" w14:textId="77777777" w:rsidR="00D13724" w:rsidRPr="00113AF3" w:rsidRDefault="00D13724" w:rsidP="00967E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61" w:type="dxa"/>
            <w:shd w:val="clear" w:color="auto" w:fill="BFBFBF"/>
          </w:tcPr>
          <w:p w14:paraId="55124464" w14:textId="77777777" w:rsidR="00D13724" w:rsidRPr="00113AF3" w:rsidRDefault="00D13724" w:rsidP="00967EBB">
            <w:pPr>
              <w:jc w:val="right"/>
              <w:rPr>
                <w:b/>
                <w:color w:val="000000"/>
                <w:sz w:val="18"/>
              </w:rPr>
            </w:pPr>
            <w:r w:rsidRPr="00113AF3">
              <w:rPr>
                <w:b/>
                <w:color w:val="000000"/>
                <w:sz w:val="18"/>
              </w:rPr>
              <w:t xml:space="preserve">Email Institucional </w:t>
            </w:r>
          </w:p>
        </w:tc>
        <w:tc>
          <w:tcPr>
            <w:tcW w:w="3827" w:type="dxa"/>
            <w:shd w:val="clear" w:color="auto" w:fill="auto"/>
          </w:tcPr>
          <w:p w14:paraId="38D6909D" w14:textId="77777777" w:rsidR="00D13724" w:rsidRPr="00113AF3" w:rsidRDefault="00D13724" w:rsidP="00967EBB">
            <w:pPr>
              <w:jc w:val="both"/>
              <w:rPr>
                <w:color w:val="000000"/>
              </w:rPr>
            </w:pPr>
          </w:p>
        </w:tc>
      </w:tr>
      <w:tr w:rsidR="00D13724" w:rsidRPr="00113AF3" w14:paraId="6E5903BA" w14:textId="77777777" w:rsidTr="00D13724">
        <w:tc>
          <w:tcPr>
            <w:tcW w:w="2427" w:type="dxa"/>
            <w:shd w:val="clear" w:color="auto" w:fill="BFBFBF"/>
            <w:vAlign w:val="center"/>
          </w:tcPr>
          <w:p w14:paraId="53055A3B" w14:textId="77777777" w:rsidR="00D13724" w:rsidRPr="00113AF3" w:rsidRDefault="00D13724" w:rsidP="00967EBB">
            <w:pPr>
              <w:jc w:val="right"/>
              <w:rPr>
                <w:b/>
                <w:color w:val="000000"/>
                <w:sz w:val="18"/>
              </w:rPr>
            </w:pPr>
            <w:r w:rsidRPr="00113AF3">
              <w:rPr>
                <w:b/>
                <w:color w:val="000000"/>
                <w:sz w:val="18"/>
              </w:rPr>
              <w:t>Horario de Atención</w:t>
            </w:r>
          </w:p>
        </w:tc>
        <w:tc>
          <w:tcPr>
            <w:tcW w:w="3226" w:type="dxa"/>
            <w:shd w:val="clear" w:color="auto" w:fill="auto"/>
          </w:tcPr>
          <w:p w14:paraId="0F6377E2" w14:textId="77777777" w:rsidR="00D13724" w:rsidRPr="00113AF3" w:rsidRDefault="00D13724" w:rsidP="00967EBB">
            <w:pPr>
              <w:jc w:val="both"/>
              <w:rPr>
                <w:color w:val="000000"/>
              </w:rPr>
            </w:pPr>
          </w:p>
        </w:tc>
        <w:tc>
          <w:tcPr>
            <w:tcW w:w="3561" w:type="dxa"/>
            <w:shd w:val="clear" w:color="auto" w:fill="BFBFBF"/>
          </w:tcPr>
          <w:p w14:paraId="75FAC289" w14:textId="77777777" w:rsidR="00D13724" w:rsidRPr="00113AF3" w:rsidRDefault="00D13724" w:rsidP="00967EBB">
            <w:pPr>
              <w:jc w:val="right"/>
              <w:rPr>
                <w:color w:val="000000"/>
                <w:sz w:val="18"/>
              </w:rPr>
            </w:pPr>
            <w:r w:rsidRPr="00113AF3">
              <w:rPr>
                <w:b/>
                <w:color w:val="000000"/>
                <w:sz w:val="18"/>
              </w:rPr>
              <w:t xml:space="preserve">Unidad Académica a la que pertenece el curso </w:t>
            </w:r>
          </w:p>
        </w:tc>
        <w:tc>
          <w:tcPr>
            <w:tcW w:w="3827" w:type="dxa"/>
            <w:shd w:val="clear" w:color="auto" w:fill="auto"/>
          </w:tcPr>
          <w:p w14:paraId="3005ECC5" w14:textId="77777777" w:rsidR="00D13724" w:rsidRPr="00113AF3" w:rsidRDefault="00D13724" w:rsidP="00967EBB">
            <w:pPr>
              <w:jc w:val="both"/>
              <w:rPr>
                <w:color w:val="000000"/>
              </w:rPr>
            </w:pPr>
            <w:r w:rsidRPr="009A5341">
              <w:rPr>
                <w:b/>
                <w:color w:val="000000"/>
                <w:sz w:val="18"/>
              </w:rPr>
              <w:t xml:space="preserve">Escuela </w:t>
            </w:r>
            <w:r>
              <w:rPr>
                <w:b/>
                <w:color w:val="000000"/>
                <w:sz w:val="18"/>
              </w:rPr>
              <w:t>de Gobierno y Gestión Pública</w:t>
            </w:r>
          </w:p>
        </w:tc>
      </w:tr>
    </w:tbl>
    <w:p w14:paraId="67F0DF51" w14:textId="77777777" w:rsidR="00A273BA" w:rsidRPr="007B768E" w:rsidRDefault="00A273BA">
      <w:pPr>
        <w:pStyle w:val="BodyText"/>
        <w:spacing w:before="2"/>
        <w:rPr>
          <w:b/>
          <w:sz w:val="26"/>
        </w:rPr>
      </w:pPr>
    </w:p>
    <w:p w14:paraId="1EB4243C" w14:textId="77777777" w:rsidR="00A273BA" w:rsidRDefault="0057463B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spacing w:before="1"/>
        <w:ind w:left="1196" w:hanging="721"/>
        <w:rPr>
          <w:b/>
        </w:rPr>
      </w:pPr>
      <w:r w:rsidRPr="007B768E">
        <w:rPr>
          <w:b/>
        </w:rPr>
        <w:t>DESCRIPCIÓN DEL</w:t>
      </w:r>
      <w:r w:rsidRPr="007B768E">
        <w:rPr>
          <w:b/>
          <w:spacing w:val="-2"/>
        </w:rPr>
        <w:t xml:space="preserve"> </w:t>
      </w:r>
      <w:r w:rsidRPr="007B768E">
        <w:rPr>
          <w:b/>
        </w:rPr>
        <w:t>CURSO</w:t>
      </w:r>
    </w:p>
    <w:p w14:paraId="7FDEC44C" w14:textId="77777777" w:rsidR="00275EFD" w:rsidRPr="00546AC8" w:rsidRDefault="00275EFD" w:rsidP="00275EFD">
      <w:pPr>
        <w:rPr>
          <w:color w:val="000000"/>
        </w:rPr>
      </w:pPr>
    </w:p>
    <w:p w14:paraId="201D81C9" w14:textId="77777777" w:rsidR="00275EFD" w:rsidRPr="00275EFD" w:rsidRDefault="00275EFD" w:rsidP="00275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96"/>
          <w:tab w:val="left" w:pos="1197"/>
        </w:tabs>
        <w:spacing w:before="1"/>
        <w:ind w:left="284"/>
        <w:rPr>
          <w:b/>
        </w:rPr>
      </w:pPr>
      <w:r w:rsidRPr="00277DBC">
        <w:rPr>
          <w:color w:val="000000"/>
          <w:sz w:val="20"/>
          <w:szCs w:val="20"/>
        </w:rPr>
        <w:t>Que el/la estudiante contribuya a la generación de nuevo conocimiento en el ámbito de los asuntos públicos, a través de la comprensión y aplicación de métodos, técnicas y procesos de investigación cuantitativa, desde una perspectiva teórico-práctica. Junto con lo anterior se espera que los y los estudiantes desarrollen competencias en análisis e interpretación de información cuantitativa</w:t>
      </w:r>
      <w:r w:rsidRPr="00546AC8">
        <w:rPr>
          <w:color w:val="000000"/>
        </w:rPr>
        <w:t>.</w:t>
      </w:r>
    </w:p>
    <w:p w14:paraId="2708BE55" w14:textId="77777777" w:rsidR="00A273BA" w:rsidRPr="007B768E" w:rsidRDefault="00A273BA">
      <w:pPr>
        <w:sectPr w:rsidR="00A273BA" w:rsidRPr="007B768E" w:rsidSect="008452E2">
          <w:headerReference w:type="default" r:id="rId7"/>
          <w:type w:val="continuous"/>
          <w:pgSz w:w="15840" w:h="12240" w:orient="landscape"/>
          <w:pgMar w:top="1900" w:right="1381" w:bottom="280" w:left="1300" w:header="766" w:footer="720" w:gutter="0"/>
          <w:cols w:space="720"/>
        </w:sectPr>
      </w:pPr>
    </w:p>
    <w:p w14:paraId="157A9334" w14:textId="77777777" w:rsidR="008452E2" w:rsidRPr="007B768E" w:rsidRDefault="008452E2" w:rsidP="007B768E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7B768E">
        <w:rPr>
          <w:b/>
        </w:rPr>
        <w:lastRenderedPageBreak/>
        <w:t xml:space="preserve">Competencias del Perfil de Egreso (contribución precisa al curso) </w:t>
      </w:r>
    </w:p>
    <w:p w14:paraId="1A6E00F1" w14:textId="77777777" w:rsidR="008452E2" w:rsidRPr="007B768E" w:rsidRDefault="008452E2" w:rsidP="008452E2">
      <w:pPr>
        <w:ind w:left="360"/>
        <w:jc w:val="both"/>
        <w:rPr>
          <w:b/>
          <w:color w:val="000000"/>
          <w:sz w:val="16"/>
          <w:szCs w:val="16"/>
        </w:rPr>
      </w:pPr>
    </w:p>
    <w:p w14:paraId="0926E93B" w14:textId="77777777" w:rsidR="008452E2" w:rsidRPr="007B768E" w:rsidRDefault="008452E2" w:rsidP="008452E2">
      <w:pPr>
        <w:jc w:val="both"/>
        <w:rPr>
          <w:b/>
          <w:color w:val="000000"/>
        </w:rPr>
      </w:pPr>
      <w:r w:rsidRPr="007B768E">
        <w:rPr>
          <w:b/>
          <w:color w:val="000000"/>
        </w:rPr>
        <w:t xml:space="preserve">Competencias Específicas </w:t>
      </w:r>
    </w:p>
    <w:p w14:paraId="34CE4172" w14:textId="77777777" w:rsidR="008452E2" w:rsidRPr="007B768E" w:rsidRDefault="008452E2" w:rsidP="008452E2">
      <w:pPr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1813"/>
      </w:tblGrid>
      <w:tr w:rsidR="003863EE" w:rsidRPr="001B7578" w14:paraId="0A950745" w14:textId="77777777" w:rsidTr="003D39C0">
        <w:tc>
          <w:tcPr>
            <w:tcW w:w="628" w:type="pct"/>
            <w:shd w:val="clear" w:color="auto" w:fill="BFBFBF"/>
            <w:vAlign w:val="center"/>
          </w:tcPr>
          <w:p w14:paraId="67B1710D" w14:textId="77777777" w:rsidR="003863EE" w:rsidRPr="001B7578" w:rsidRDefault="003863EE" w:rsidP="003863E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7578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72" w:type="pct"/>
            <w:shd w:val="clear" w:color="auto" w:fill="auto"/>
          </w:tcPr>
          <w:p w14:paraId="606E8299" w14:textId="58B3A095" w:rsidR="003863EE" w:rsidRPr="00FB54EE" w:rsidRDefault="003863EE" w:rsidP="003863EE">
            <w:pPr>
              <w:pStyle w:val="NoSpacing"/>
              <w:jc w:val="both"/>
              <w:rPr>
                <w:rFonts w:ascii="Arial Narrow" w:hAnsi="Arial Narrow"/>
                <w:strike/>
                <w:color w:val="000000"/>
                <w:sz w:val="20"/>
                <w:szCs w:val="20"/>
              </w:rPr>
            </w:pPr>
            <w:r w:rsidRPr="001B757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Competencia 3(AI): </w:t>
            </w:r>
            <w:r w:rsidRPr="001B75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Diseña un plan de acción realizando pronósticos y proyectando escenarios desde una perspectiva interdisciplinaria, utilizando e interrelacionando diferentes técnicas e instrumentos, conjugando variables políticas, económicas, sociales, culturales, etc</w:t>
            </w:r>
            <w:r w:rsidRPr="001B7578">
              <w:rPr>
                <w:rFonts w:ascii="Arial Narrow" w:hAnsi="Arial Narrow"/>
                <w:b/>
                <w:bCs/>
                <w:strike/>
                <w:color w:val="000000"/>
                <w:sz w:val="20"/>
                <w:szCs w:val="20"/>
              </w:rPr>
              <w:t>.</w:t>
            </w:r>
          </w:p>
        </w:tc>
      </w:tr>
      <w:tr w:rsidR="003863EE" w:rsidRPr="001B7578" w14:paraId="08EFB870" w14:textId="77777777" w:rsidTr="003D39C0">
        <w:tc>
          <w:tcPr>
            <w:tcW w:w="628" w:type="pct"/>
            <w:shd w:val="clear" w:color="auto" w:fill="BFBFBF"/>
            <w:vAlign w:val="center"/>
          </w:tcPr>
          <w:p w14:paraId="124493D2" w14:textId="77777777" w:rsidR="003863EE" w:rsidRPr="001B7578" w:rsidRDefault="003863EE" w:rsidP="003863EE">
            <w:pPr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B7578">
              <w:rPr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72" w:type="pct"/>
            <w:shd w:val="clear" w:color="auto" w:fill="auto"/>
          </w:tcPr>
          <w:p w14:paraId="57ACC48D" w14:textId="5B6CB263" w:rsidR="001B7578" w:rsidRPr="001B7578" w:rsidRDefault="001B7578" w:rsidP="003863EE">
            <w:pPr>
              <w:pStyle w:val="NoSpacing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Logro</w:t>
            </w:r>
            <w:r w:rsidR="003863EE" w:rsidRPr="001B757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I.</w:t>
            </w:r>
            <w:r w:rsidR="003863EE" w:rsidRPr="001B757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3.1: </w:t>
            </w:r>
            <w:r w:rsidR="003863EE" w:rsidRPr="001B7578">
              <w:rPr>
                <w:rFonts w:ascii="Arial Narrow" w:hAnsi="Arial Narrow"/>
                <w:color w:val="000000"/>
                <w:sz w:val="20"/>
                <w:szCs w:val="20"/>
              </w:rPr>
              <w:t>Reconoce el entorno social, político, económico, cultural, demográfico y/o tecnológico utilizando y conjugando herramientas de diagnóstico pertinentes.</w:t>
            </w:r>
          </w:p>
          <w:p w14:paraId="38CD5EDC" w14:textId="74046BB5" w:rsidR="001B7578" w:rsidRPr="001B7578" w:rsidRDefault="001B7578" w:rsidP="003863EE">
            <w:pPr>
              <w:pStyle w:val="NoSpacing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Logro I.</w:t>
            </w:r>
            <w:r w:rsidR="003863EE" w:rsidRPr="001B757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3.2 </w:t>
            </w:r>
            <w:r w:rsidR="003863EE" w:rsidRPr="001B7578">
              <w:rPr>
                <w:rFonts w:ascii="Arial Narrow" w:hAnsi="Arial Narrow"/>
                <w:color w:val="000000"/>
                <w:sz w:val="20"/>
                <w:szCs w:val="20"/>
              </w:rPr>
              <w:t>Elabora y propone</w:t>
            </w:r>
            <w:r w:rsidR="003863EE" w:rsidRPr="001B757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3863EE" w:rsidRPr="001B7578">
              <w:rPr>
                <w:rFonts w:ascii="Arial Narrow" w:hAnsi="Arial Narrow"/>
                <w:color w:val="000000"/>
                <w:sz w:val="20"/>
                <w:szCs w:val="20"/>
              </w:rPr>
              <w:t>hipótesis proyectivas desde marcos teóricos y metodológicos interdisciplinarios para comprender la complejidad de su organización y/o red y su vinculación con el entorno.</w:t>
            </w:r>
          </w:p>
          <w:p w14:paraId="400E8ACD" w14:textId="19FD3DD3" w:rsidR="003863EE" w:rsidRPr="001B7578" w:rsidRDefault="001B7578" w:rsidP="003863EE">
            <w:pPr>
              <w:pStyle w:val="NoSpacing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Logro I.</w:t>
            </w:r>
            <w:r w:rsidR="003863EE" w:rsidRPr="001B757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3.5 </w:t>
            </w:r>
            <w:r w:rsidR="003863EE" w:rsidRPr="001B7578">
              <w:rPr>
                <w:rFonts w:ascii="Arial Narrow" w:hAnsi="Arial Narrow"/>
                <w:color w:val="000000"/>
                <w:sz w:val="20"/>
                <w:szCs w:val="20"/>
              </w:rPr>
              <w:t>Diseña estrategias de acción orientadas a resolver problemas públicos a partir de técnicas y herramientas de diagnóstico y pronóstico adecuadas.</w:t>
            </w:r>
          </w:p>
        </w:tc>
      </w:tr>
    </w:tbl>
    <w:p w14:paraId="6F834B9E" w14:textId="77777777" w:rsidR="008452E2" w:rsidRPr="001B7578" w:rsidRDefault="008452E2" w:rsidP="008452E2">
      <w:pPr>
        <w:rPr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1813"/>
      </w:tblGrid>
      <w:tr w:rsidR="003863EE" w:rsidRPr="001B7578" w14:paraId="7C20F94D" w14:textId="77777777" w:rsidTr="003D39C0">
        <w:tc>
          <w:tcPr>
            <w:tcW w:w="628" w:type="pct"/>
            <w:shd w:val="clear" w:color="auto" w:fill="BFBFBF"/>
            <w:vAlign w:val="center"/>
          </w:tcPr>
          <w:p w14:paraId="1AF8EFAD" w14:textId="77777777" w:rsidR="003863EE" w:rsidRPr="001B7578" w:rsidRDefault="003863EE" w:rsidP="00B21453">
            <w:pPr>
              <w:jc w:val="right"/>
              <w:rPr>
                <w:b/>
                <w:sz w:val="20"/>
                <w:szCs w:val="20"/>
              </w:rPr>
            </w:pPr>
            <w:r w:rsidRPr="001B7578">
              <w:rPr>
                <w:b/>
                <w:sz w:val="20"/>
                <w:szCs w:val="20"/>
              </w:rPr>
              <w:t>Competencia</w:t>
            </w:r>
          </w:p>
        </w:tc>
        <w:tc>
          <w:tcPr>
            <w:tcW w:w="4372" w:type="pct"/>
            <w:shd w:val="clear" w:color="auto" w:fill="auto"/>
          </w:tcPr>
          <w:p w14:paraId="5B0F7C50" w14:textId="0DCF03D3" w:rsidR="003863EE" w:rsidRPr="001B7578" w:rsidRDefault="003863EE" w:rsidP="003863EE">
            <w:pPr>
              <w:rPr>
                <w:sz w:val="20"/>
                <w:szCs w:val="20"/>
              </w:rPr>
            </w:pPr>
            <w:r w:rsidRPr="001B7578">
              <w:rPr>
                <w:b/>
                <w:sz w:val="20"/>
                <w:szCs w:val="20"/>
              </w:rPr>
              <w:t xml:space="preserve">Competencia </w:t>
            </w:r>
            <w:r w:rsidR="009573F0">
              <w:rPr>
                <w:b/>
                <w:sz w:val="20"/>
                <w:szCs w:val="20"/>
              </w:rPr>
              <w:t>6</w:t>
            </w:r>
            <w:r w:rsidRPr="001B7578">
              <w:rPr>
                <w:b/>
                <w:sz w:val="20"/>
                <w:szCs w:val="20"/>
              </w:rPr>
              <w:t>(A</w:t>
            </w:r>
            <w:r w:rsidR="009573F0">
              <w:rPr>
                <w:b/>
                <w:sz w:val="20"/>
                <w:szCs w:val="20"/>
              </w:rPr>
              <w:t>I</w:t>
            </w:r>
            <w:r w:rsidRPr="001B7578">
              <w:rPr>
                <w:b/>
                <w:sz w:val="20"/>
                <w:szCs w:val="20"/>
              </w:rPr>
              <w:t>):</w:t>
            </w:r>
            <w:r w:rsidR="009573F0">
              <w:t xml:space="preserve"> </w:t>
            </w:r>
            <w:r w:rsidR="009573F0" w:rsidRPr="009573F0">
              <w:rPr>
                <w:b/>
                <w:bCs/>
                <w:sz w:val="20"/>
                <w:szCs w:val="20"/>
              </w:rPr>
              <w:t>Controla y evalúa los resultados de su gestión sustentado en modelos de diagnóstico y análisis pertinentes, con visión holística y actitud crítica, identificando oportunidades de mejora guiado por estándares de excelencia en el ámbito de los asuntos públicos.</w:t>
            </w:r>
          </w:p>
        </w:tc>
      </w:tr>
      <w:tr w:rsidR="003863EE" w:rsidRPr="001B7578" w14:paraId="269FAE9D" w14:textId="77777777" w:rsidTr="003D39C0">
        <w:tc>
          <w:tcPr>
            <w:tcW w:w="628" w:type="pct"/>
            <w:shd w:val="clear" w:color="auto" w:fill="BFBFBF"/>
            <w:vAlign w:val="center"/>
          </w:tcPr>
          <w:p w14:paraId="180902ED" w14:textId="77777777" w:rsidR="003863EE" w:rsidRPr="001B7578" w:rsidRDefault="003863EE" w:rsidP="00B21453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1B7578">
              <w:rPr>
                <w:b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72" w:type="pct"/>
            <w:shd w:val="clear" w:color="auto" w:fill="auto"/>
          </w:tcPr>
          <w:p w14:paraId="2CC1ECA1" w14:textId="3C2D8EE3" w:rsidR="003863EE" w:rsidRPr="001B7578" w:rsidRDefault="001B7578" w:rsidP="003863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Logro </w:t>
            </w:r>
            <w:r w:rsidR="009573F0" w:rsidRPr="009573F0">
              <w:rPr>
                <w:b/>
                <w:sz w:val="20"/>
                <w:szCs w:val="20"/>
              </w:rPr>
              <w:t>I.6.1</w:t>
            </w:r>
            <w:r w:rsidR="009573F0">
              <w:rPr>
                <w:b/>
                <w:sz w:val="20"/>
                <w:szCs w:val="20"/>
              </w:rPr>
              <w:t>:</w:t>
            </w:r>
            <w:r w:rsidR="009573F0" w:rsidRPr="009573F0">
              <w:rPr>
                <w:b/>
                <w:sz w:val="20"/>
                <w:szCs w:val="20"/>
              </w:rPr>
              <w:t xml:space="preserve"> </w:t>
            </w:r>
            <w:r w:rsidR="009573F0" w:rsidRPr="009573F0">
              <w:rPr>
                <w:bCs/>
                <w:sz w:val="20"/>
                <w:szCs w:val="20"/>
              </w:rPr>
              <w:t>Reconoce y diagnostica situacionalmente la gestión organizacional conjugando herramientas y técnicas de recolección, análisis e interpretación de información, apoyándose en nuevas tecnologías.</w:t>
            </w:r>
          </w:p>
        </w:tc>
      </w:tr>
    </w:tbl>
    <w:p w14:paraId="56FA7382" w14:textId="77777777" w:rsidR="008452E2" w:rsidRPr="00DF3BB2" w:rsidRDefault="008452E2" w:rsidP="008452E2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1813"/>
      </w:tblGrid>
      <w:tr w:rsidR="009573F0" w:rsidRPr="001B7578" w14:paraId="30B1B059" w14:textId="77777777" w:rsidTr="003D39C0">
        <w:tc>
          <w:tcPr>
            <w:tcW w:w="628" w:type="pct"/>
            <w:shd w:val="clear" w:color="auto" w:fill="BFBFBF"/>
            <w:vAlign w:val="center"/>
          </w:tcPr>
          <w:p w14:paraId="3D49C6E0" w14:textId="77777777" w:rsidR="009573F0" w:rsidRPr="001B7578" w:rsidRDefault="009573F0" w:rsidP="00CB0B7E">
            <w:pPr>
              <w:jc w:val="right"/>
              <w:rPr>
                <w:b/>
                <w:sz w:val="20"/>
                <w:szCs w:val="20"/>
              </w:rPr>
            </w:pPr>
            <w:r w:rsidRPr="001B7578">
              <w:rPr>
                <w:b/>
                <w:sz w:val="20"/>
                <w:szCs w:val="20"/>
              </w:rPr>
              <w:t>Competencia</w:t>
            </w:r>
          </w:p>
        </w:tc>
        <w:tc>
          <w:tcPr>
            <w:tcW w:w="4372" w:type="pct"/>
            <w:shd w:val="clear" w:color="auto" w:fill="auto"/>
          </w:tcPr>
          <w:p w14:paraId="525F64FA" w14:textId="77777777" w:rsidR="009573F0" w:rsidRPr="001B7578" w:rsidRDefault="009573F0" w:rsidP="00CB0B7E">
            <w:pPr>
              <w:rPr>
                <w:sz w:val="20"/>
                <w:szCs w:val="20"/>
              </w:rPr>
            </w:pPr>
            <w:r w:rsidRPr="001B7578">
              <w:rPr>
                <w:b/>
                <w:sz w:val="20"/>
                <w:szCs w:val="20"/>
              </w:rPr>
              <w:t>Competencia 1(AIV):</w:t>
            </w:r>
            <w:r w:rsidRPr="001B7578">
              <w:rPr>
                <w:sz w:val="20"/>
                <w:szCs w:val="20"/>
              </w:rPr>
              <w:t xml:space="preserve"> </w:t>
            </w:r>
            <w:r w:rsidRPr="001B7578">
              <w:rPr>
                <w:b/>
                <w:bCs/>
                <w:sz w:val="20"/>
                <w:szCs w:val="20"/>
              </w:rPr>
              <w:t>Identifica, diagnóstica, analiza y define problemas públicos, desde una perspectiva interdisciplinaria, reconociendo variables que influyen en su naturaleza y resolución.</w:t>
            </w:r>
            <w:r w:rsidRPr="001B7578">
              <w:rPr>
                <w:sz w:val="20"/>
                <w:szCs w:val="20"/>
              </w:rPr>
              <w:t xml:space="preserve">  </w:t>
            </w:r>
          </w:p>
        </w:tc>
      </w:tr>
      <w:tr w:rsidR="009573F0" w:rsidRPr="001B7578" w14:paraId="38155A89" w14:textId="77777777" w:rsidTr="003D39C0">
        <w:tc>
          <w:tcPr>
            <w:tcW w:w="628" w:type="pct"/>
            <w:shd w:val="clear" w:color="auto" w:fill="BFBFBF"/>
            <w:vAlign w:val="center"/>
          </w:tcPr>
          <w:p w14:paraId="2BC724E5" w14:textId="77777777" w:rsidR="009573F0" w:rsidRPr="001B7578" w:rsidRDefault="009573F0" w:rsidP="00CB0B7E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1B7578">
              <w:rPr>
                <w:b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72" w:type="pct"/>
            <w:shd w:val="clear" w:color="auto" w:fill="auto"/>
          </w:tcPr>
          <w:p w14:paraId="11DF2183" w14:textId="77777777" w:rsidR="009573F0" w:rsidRPr="001B7578" w:rsidRDefault="009573F0" w:rsidP="00CB0B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Logro IV.</w:t>
            </w:r>
            <w:r w:rsidRPr="001B7578">
              <w:rPr>
                <w:b/>
                <w:sz w:val="20"/>
                <w:szCs w:val="20"/>
              </w:rPr>
              <w:t>1.5</w:t>
            </w:r>
            <w:r w:rsidRPr="001B7578">
              <w:rPr>
                <w:sz w:val="20"/>
                <w:szCs w:val="20"/>
              </w:rPr>
              <w:t xml:space="preserve"> Caracteriza problemas públicos a través de métodos de análisis cualitativo y cuantitativo, reconociendo el ámbito en el que se enmarca su accionar para la toma de decisiones.  </w:t>
            </w:r>
          </w:p>
        </w:tc>
      </w:tr>
    </w:tbl>
    <w:p w14:paraId="612E1E16" w14:textId="77777777" w:rsidR="008452E2" w:rsidRPr="00DF3BB2" w:rsidRDefault="008452E2" w:rsidP="008452E2">
      <w:pPr>
        <w:rPr>
          <w:b/>
          <w:color w:val="000000"/>
          <w:sz w:val="20"/>
          <w:szCs w:val="20"/>
        </w:rPr>
      </w:pPr>
    </w:p>
    <w:p w14:paraId="4145265B" w14:textId="6C8917A5" w:rsidR="008452E2" w:rsidRPr="007B768E" w:rsidRDefault="008452E2" w:rsidP="008452E2">
      <w:pPr>
        <w:rPr>
          <w:rFonts w:eastAsia="Times New Roman" w:cs="Calibri"/>
          <w:color w:val="000000"/>
          <w:lang w:val="es-ES_tradnl" w:eastAsia="es-ES_tradnl"/>
        </w:rPr>
      </w:pPr>
      <w:r w:rsidRPr="007B768E">
        <w:rPr>
          <w:b/>
          <w:color w:val="000000"/>
        </w:rPr>
        <w:t xml:space="preserve">Competencias </w:t>
      </w:r>
      <w:r w:rsidR="004536CC">
        <w:rPr>
          <w:b/>
          <w:color w:val="000000"/>
        </w:rPr>
        <w:t>Genéricas</w:t>
      </w:r>
    </w:p>
    <w:tbl>
      <w:tblPr>
        <w:tblpPr w:leftFromText="141" w:rightFromText="141" w:vertAnchor="text" w:horzAnchor="margin" w:tblpY="2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1813"/>
      </w:tblGrid>
      <w:tr w:rsidR="008452E2" w:rsidRPr="007B768E" w14:paraId="3988F6BA" w14:textId="77777777" w:rsidTr="00337E36">
        <w:trPr>
          <w:trHeight w:val="274"/>
        </w:trPr>
        <w:tc>
          <w:tcPr>
            <w:tcW w:w="628" w:type="pct"/>
            <w:shd w:val="clear" w:color="auto" w:fill="BFBFBF"/>
          </w:tcPr>
          <w:p w14:paraId="14DD4E46" w14:textId="77777777"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09108569" w14:textId="75EE9C46" w:rsidR="008452E2" w:rsidRPr="007B768E" w:rsidRDefault="004536CC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Competencia Transversal</w:t>
            </w:r>
            <w:r w:rsidR="008452E2" w:rsidRPr="007B768E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72" w:type="pct"/>
            <w:shd w:val="clear" w:color="auto" w:fill="auto"/>
          </w:tcPr>
          <w:p w14:paraId="59DAC68A" w14:textId="22D6714D" w:rsidR="003863EE" w:rsidRPr="003863EE" w:rsidRDefault="001B7578" w:rsidP="003863EE">
            <w:pPr>
              <w:spacing w:line="320" w:lineRule="atLeast"/>
              <w:jc w:val="both"/>
              <w:rPr>
                <w:color w:val="000000"/>
                <w:sz w:val="20"/>
                <w:szCs w:val="20"/>
              </w:rPr>
            </w:pPr>
            <w:r w:rsidRPr="00C62BFD">
              <w:rPr>
                <w:b/>
                <w:bCs/>
                <w:color w:val="000000"/>
                <w:sz w:val="20"/>
                <w:szCs w:val="20"/>
              </w:rPr>
              <w:t>T.</w:t>
            </w:r>
            <w:r w:rsidR="003863EE" w:rsidRPr="00C62BFD">
              <w:rPr>
                <w:b/>
                <w:bCs/>
                <w:color w:val="000000"/>
                <w:sz w:val="20"/>
                <w:szCs w:val="20"/>
              </w:rPr>
              <w:t>2.</w:t>
            </w:r>
            <w:r w:rsidR="003863EE" w:rsidRPr="003863EE">
              <w:rPr>
                <w:color w:val="000000"/>
                <w:sz w:val="20"/>
                <w:szCs w:val="20"/>
              </w:rPr>
              <w:t xml:space="preserve"> Responde a la incertidumbre adaptándose a situaciones imprevistas y actuando de manera responsable y proactiva frente a las mismas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8FF7B38" w14:textId="2C09AC28" w:rsidR="003863EE" w:rsidRPr="003863EE" w:rsidRDefault="001B7578" w:rsidP="003863EE">
            <w:pPr>
              <w:spacing w:line="320" w:lineRule="atLeast"/>
              <w:jc w:val="both"/>
              <w:rPr>
                <w:color w:val="000000"/>
                <w:sz w:val="20"/>
                <w:szCs w:val="20"/>
              </w:rPr>
            </w:pPr>
            <w:r w:rsidRPr="00C62BFD">
              <w:rPr>
                <w:b/>
                <w:bCs/>
                <w:color w:val="000000"/>
                <w:sz w:val="20"/>
                <w:szCs w:val="20"/>
              </w:rPr>
              <w:t>T.</w:t>
            </w:r>
            <w:r w:rsidR="003863EE" w:rsidRPr="00C62BF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F7FC5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3863EE" w:rsidRPr="00C62BF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3863EE" w:rsidRPr="003863EE">
              <w:rPr>
                <w:color w:val="000000"/>
                <w:sz w:val="20"/>
                <w:szCs w:val="20"/>
              </w:rPr>
              <w:t xml:space="preserve"> Trabaja de manera autónoma y con iniciativa, resolviendo problemas y situaciones inéditas, con capacidad innovadora y emprendedora.</w:t>
            </w:r>
          </w:p>
          <w:p w14:paraId="3C26DA14" w14:textId="46334DBB" w:rsidR="008452E2" w:rsidRPr="00C37870" w:rsidRDefault="001B7578" w:rsidP="003863EE">
            <w:pPr>
              <w:spacing w:line="3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C62BFD">
              <w:rPr>
                <w:b/>
                <w:bCs/>
                <w:color w:val="000000"/>
                <w:sz w:val="20"/>
                <w:szCs w:val="20"/>
              </w:rPr>
              <w:t>T.</w:t>
            </w:r>
            <w:r w:rsidR="003863EE" w:rsidRPr="00C62BF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F7FC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863EE" w:rsidRPr="00C62BF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3863EE" w:rsidRPr="003863EE">
              <w:rPr>
                <w:color w:val="000000"/>
                <w:sz w:val="20"/>
                <w:szCs w:val="20"/>
              </w:rPr>
              <w:t xml:space="preserve"> Incorpora la tecnología y aplica técnicas y herramientas apropiadas para la comprensión</w:t>
            </w:r>
          </w:p>
        </w:tc>
      </w:tr>
    </w:tbl>
    <w:p w14:paraId="566DFFA8" w14:textId="77777777" w:rsidR="007B768E" w:rsidRDefault="007B768E" w:rsidP="008452E2">
      <w:pPr>
        <w:tabs>
          <w:tab w:val="left" w:pos="1196"/>
          <w:tab w:val="left" w:pos="1197"/>
        </w:tabs>
        <w:rPr>
          <w:b/>
        </w:rPr>
      </w:pPr>
    </w:p>
    <w:p w14:paraId="54F5B1D0" w14:textId="77777777" w:rsidR="00333745" w:rsidRPr="00E72429" w:rsidRDefault="00333745" w:rsidP="00333745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E72429">
        <w:rPr>
          <w:b/>
        </w:rPr>
        <w:t xml:space="preserve">Resultados de Aprendizaje (RA)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0"/>
      </w:tblGrid>
      <w:tr w:rsidR="00333745" w:rsidRPr="007B768E" w14:paraId="2638C3BE" w14:textId="77777777" w:rsidTr="00D135D9">
        <w:trPr>
          <w:trHeight w:val="694"/>
        </w:trPr>
        <w:tc>
          <w:tcPr>
            <w:tcW w:w="5000" w:type="pct"/>
            <w:shd w:val="clear" w:color="auto" w:fill="auto"/>
          </w:tcPr>
          <w:p w14:paraId="70B353F9" w14:textId="77777777" w:rsidR="00333745" w:rsidRDefault="00333745" w:rsidP="00D135D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RA1. </w:t>
            </w:r>
            <w:r w:rsidRPr="00E35283">
              <w:rPr>
                <w:b/>
                <w:color w:val="000000"/>
                <w:sz w:val="20"/>
                <w:szCs w:val="20"/>
              </w:rPr>
              <w:t>Conoce y aplica el concepto de lógica, conjunto y funciones, en problematizaciones del ámbito de la Administración Pública.</w:t>
            </w:r>
          </w:p>
          <w:p w14:paraId="2AA96860" w14:textId="77777777" w:rsidR="00333745" w:rsidRDefault="00333745" w:rsidP="00D135D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RA2. </w:t>
            </w:r>
            <w:r w:rsidRPr="00E35283">
              <w:rPr>
                <w:b/>
                <w:color w:val="000000"/>
                <w:sz w:val="20"/>
                <w:szCs w:val="20"/>
              </w:rPr>
              <w:t>Conoce y aplica el concepto de funciones en situaciones en el ámbito de la Administración Pública.</w:t>
            </w:r>
          </w:p>
          <w:p w14:paraId="4015FA86" w14:textId="77777777" w:rsidR="00333745" w:rsidRPr="00E35283" w:rsidRDefault="00333745" w:rsidP="00D135D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RA3. </w:t>
            </w:r>
            <w:r w:rsidRPr="00E35283">
              <w:rPr>
                <w:b/>
                <w:color w:val="000000"/>
                <w:sz w:val="20"/>
                <w:szCs w:val="20"/>
              </w:rPr>
              <w:t>Conoce e infiere desde matrices y sistemas de ecuaciones, de problematizaciones del ámbito del carácter público.</w:t>
            </w:r>
          </w:p>
        </w:tc>
      </w:tr>
    </w:tbl>
    <w:p w14:paraId="6ABA1A6D" w14:textId="77777777" w:rsidR="00333745" w:rsidRPr="007B768E" w:rsidRDefault="00333745" w:rsidP="00333745">
      <w:pPr>
        <w:rPr>
          <w:b/>
          <w:color w:val="000000"/>
          <w:sz w:val="24"/>
          <w:szCs w:val="24"/>
        </w:rPr>
      </w:pPr>
    </w:p>
    <w:p w14:paraId="0094AF9A" w14:textId="77777777" w:rsidR="00333745" w:rsidRPr="00E72429" w:rsidRDefault="00333745" w:rsidP="00333745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E72429">
        <w:rPr>
          <w:b/>
        </w:rPr>
        <w:t>Plan (Coherencia entre Resultados de Aprendizaje, recursos asociados, evaluación y métodos de enseñanza y aprendizaje)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33"/>
        <w:gridCol w:w="2222"/>
        <w:gridCol w:w="2754"/>
        <w:gridCol w:w="2127"/>
      </w:tblGrid>
      <w:tr w:rsidR="00592C9F" w:rsidRPr="000F0FFB" w14:paraId="739F9865" w14:textId="77777777" w:rsidTr="00592C9F">
        <w:trPr>
          <w:trHeight w:val="141"/>
        </w:trPr>
        <w:tc>
          <w:tcPr>
            <w:tcW w:w="1526" w:type="dxa"/>
            <w:vMerge w:val="restart"/>
            <w:shd w:val="clear" w:color="auto" w:fill="BFBFBF"/>
          </w:tcPr>
          <w:p w14:paraId="63215EEA" w14:textId="77777777" w:rsidR="00592C9F" w:rsidRPr="000F0FFB" w:rsidRDefault="00592C9F" w:rsidP="00D135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FFB">
              <w:rPr>
                <w:b/>
                <w:bCs/>
                <w:color w:val="000000"/>
                <w:sz w:val="20"/>
                <w:szCs w:val="20"/>
              </w:rPr>
              <w:t>Resultados de Aprendizaje</w:t>
            </w:r>
          </w:p>
        </w:tc>
        <w:tc>
          <w:tcPr>
            <w:tcW w:w="4833" w:type="dxa"/>
            <w:vMerge w:val="restart"/>
            <w:shd w:val="clear" w:color="auto" w:fill="BFBFBF"/>
          </w:tcPr>
          <w:p w14:paraId="12432B27" w14:textId="77777777" w:rsidR="00592C9F" w:rsidRPr="000F0FFB" w:rsidRDefault="00592C9F" w:rsidP="00D135D9">
            <w:pPr>
              <w:pStyle w:val="CommentText"/>
              <w:spacing w:after="0"/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CL" w:eastAsia="en-US"/>
              </w:rPr>
            </w:pPr>
            <w:r w:rsidRPr="000F0FFB">
              <w:rPr>
                <w:rFonts w:ascii="Arial Narrow" w:hAnsi="Arial Narrow"/>
                <w:b/>
                <w:bCs/>
                <w:color w:val="000000"/>
                <w:szCs w:val="16"/>
                <w:lang w:val="es-CL" w:eastAsia="en-US"/>
              </w:rPr>
              <w:t>Contenidos</w:t>
            </w:r>
            <w:r w:rsidRPr="000F0FFB">
              <w:rPr>
                <w:rFonts w:ascii="Arial Narrow" w:hAnsi="Arial Narrow"/>
                <w:b/>
                <w:bCs/>
                <w:color w:val="000000"/>
                <w:sz w:val="24"/>
                <w:szCs w:val="16"/>
                <w:lang w:val="es-CL" w:eastAsia="en-US"/>
              </w:rPr>
              <w:t xml:space="preserve"> </w:t>
            </w:r>
            <w:r w:rsidRPr="000F0FFB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CL" w:eastAsia="en-US"/>
              </w:rPr>
              <w:t xml:space="preserve">(conceptuales, procedimentales y actitudinales que se requieren para lograr </w:t>
            </w:r>
            <w:proofErr w:type="gramStart"/>
            <w:r w:rsidRPr="000F0FFB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CL" w:eastAsia="en-US"/>
              </w:rPr>
              <w:t>los  resultados</w:t>
            </w:r>
            <w:proofErr w:type="gramEnd"/>
            <w:r w:rsidRPr="000F0FFB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CL" w:eastAsia="en-US"/>
              </w:rPr>
              <w:t xml:space="preserve"> de aprendizaje)</w:t>
            </w:r>
          </w:p>
        </w:tc>
        <w:tc>
          <w:tcPr>
            <w:tcW w:w="4976" w:type="dxa"/>
            <w:gridSpan w:val="2"/>
            <w:shd w:val="clear" w:color="auto" w:fill="BFBFBF"/>
          </w:tcPr>
          <w:p w14:paraId="35DB2493" w14:textId="77777777" w:rsidR="00592C9F" w:rsidRPr="000F0FFB" w:rsidRDefault="00592C9F" w:rsidP="00D135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0FFB">
              <w:rPr>
                <w:b/>
                <w:bCs/>
                <w:color w:val="000000"/>
                <w:sz w:val="20"/>
                <w:szCs w:val="20"/>
              </w:rPr>
              <w:t xml:space="preserve">Procedimientos </w:t>
            </w:r>
            <w:proofErr w:type="gramStart"/>
            <w:r w:rsidRPr="000F0FFB">
              <w:rPr>
                <w:b/>
                <w:bCs/>
                <w:color w:val="000000"/>
                <w:sz w:val="20"/>
                <w:szCs w:val="20"/>
              </w:rPr>
              <w:t xml:space="preserve">evaluativos  </w:t>
            </w:r>
            <w:r w:rsidRPr="000F0FFB">
              <w:rPr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 w:rsidRPr="000F0FFB">
              <w:rPr>
                <w:b/>
                <w:bCs/>
                <w:color w:val="000000"/>
                <w:sz w:val="14"/>
                <w:szCs w:val="14"/>
              </w:rPr>
              <w:t>Explicitar ponderación)</w:t>
            </w:r>
          </w:p>
        </w:tc>
        <w:tc>
          <w:tcPr>
            <w:tcW w:w="2127" w:type="dxa"/>
            <w:vMerge w:val="restart"/>
            <w:shd w:val="clear" w:color="auto" w:fill="BFBFBF"/>
          </w:tcPr>
          <w:p w14:paraId="3316F817" w14:textId="77777777" w:rsidR="00592C9F" w:rsidRPr="000F0FFB" w:rsidRDefault="00592C9F" w:rsidP="00D135D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F0FFB">
              <w:rPr>
                <w:b/>
                <w:bCs/>
                <w:color w:val="000000"/>
                <w:sz w:val="18"/>
                <w:szCs w:val="14"/>
              </w:rPr>
              <w:t>Métodos de Enseñanza y aprendizaje /</w:t>
            </w:r>
          </w:p>
          <w:p w14:paraId="13385849" w14:textId="77777777" w:rsidR="00592C9F" w:rsidRPr="000F0FFB" w:rsidRDefault="00592C9F" w:rsidP="00D135D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F0FFB">
              <w:rPr>
                <w:b/>
                <w:bCs/>
                <w:color w:val="000000"/>
                <w:sz w:val="18"/>
                <w:szCs w:val="14"/>
              </w:rPr>
              <w:t>Técnicas  didácticas</w:t>
            </w:r>
            <w:proofErr w:type="gramEnd"/>
          </w:p>
        </w:tc>
      </w:tr>
      <w:tr w:rsidR="00592C9F" w:rsidRPr="000F0FFB" w14:paraId="6B87C3D3" w14:textId="77777777" w:rsidTr="00592C9F">
        <w:trPr>
          <w:trHeight w:val="233"/>
        </w:trPr>
        <w:tc>
          <w:tcPr>
            <w:tcW w:w="1526" w:type="dxa"/>
            <w:vMerge/>
            <w:shd w:val="clear" w:color="auto" w:fill="auto"/>
          </w:tcPr>
          <w:p w14:paraId="4CA65D84" w14:textId="77777777" w:rsidR="00592C9F" w:rsidRPr="000F0FFB" w:rsidRDefault="00592C9F" w:rsidP="00D135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3" w:type="dxa"/>
            <w:vMerge/>
            <w:shd w:val="clear" w:color="auto" w:fill="auto"/>
          </w:tcPr>
          <w:p w14:paraId="255E707D" w14:textId="77777777" w:rsidR="00592C9F" w:rsidRPr="000F0FFB" w:rsidRDefault="00592C9F" w:rsidP="00D135D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BFBFBF"/>
          </w:tcPr>
          <w:p w14:paraId="330E3597" w14:textId="77777777" w:rsidR="00592C9F" w:rsidRPr="000F0FFB" w:rsidRDefault="00592C9F" w:rsidP="00D135D9">
            <w:pPr>
              <w:jc w:val="center"/>
              <w:rPr>
                <w:color w:val="000000"/>
                <w:sz w:val="14"/>
                <w:szCs w:val="14"/>
              </w:rPr>
            </w:pPr>
            <w:r w:rsidRPr="000F0FFB">
              <w:rPr>
                <w:color w:val="000000"/>
                <w:sz w:val="14"/>
                <w:szCs w:val="14"/>
              </w:rPr>
              <w:t xml:space="preserve">E. Focalizadas </w:t>
            </w:r>
            <w:proofErr w:type="gramStart"/>
            <w:r w:rsidRPr="000F0FFB">
              <w:rPr>
                <w:color w:val="000000"/>
                <w:sz w:val="14"/>
                <w:szCs w:val="14"/>
              </w:rPr>
              <w:t>de  contenidos</w:t>
            </w:r>
            <w:proofErr w:type="gramEnd"/>
          </w:p>
          <w:p w14:paraId="432AB4F3" w14:textId="77777777" w:rsidR="00592C9F" w:rsidRPr="000F0FFB" w:rsidRDefault="00592C9F" w:rsidP="00D135D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754" w:type="dxa"/>
            <w:shd w:val="clear" w:color="auto" w:fill="BFBFBF"/>
          </w:tcPr>
          <w:p w14:paraId="586CB8F9" w14:textId="77777777" w:rsidR="00592C9F" w:rsidRPr="000F0FFB" w:rsidRDefault="00592C9F" w:rsidP="00D135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0FFB">
              <w:rPr>
                <w:color w:val="000000"/>
                <w:sz w:val="14"/>
                <w:szCs w:val="14"/>
              </w:rPr>
              <w:t>E. Integradas de desempeño</w:t>
            </w:r>
          </w:p>
        </w:tc>
        <w:tc>
          <w:tcPr>
            <w:tcW w:w="2127" w:type="dxa"/>
            <w:vMerge/>
            <w:shd w:val="clear" w:color="auto" w:fill="auto"/>
          </w:tcPr>
          <w:p w14:paraId="5E011B78" w14:textId="77777777" w:rsidR="00592C9F" w:rsidRPr="000F0FFB" w:rsidRDefault="00592C9F" w:rsidP="00D135D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92C9F" w:rsidRPr="000F0FFB" w14:paraId="12545139" w14:textId="77777777" w:rsidTr="00592C9F">
        <w:trPr>
          <w:trHeight w:val="264"/>
        </w:trPr>
        <w:tc>
          <w:tcPr>
            <w:tcW w:w="1526" w:type="dxa"/>
            <w:shd w:val="clear" w:color="auto" w:fill="auto"/>
          </w:tcPr>
          <w:p w14:paraId="527071CF" w14:textId="77777777" w:rsidR="00592C9F" w:rsidRPr="000F0FFB" w:rsidRDefault="00592C9F" w:rsidP="00D135D9">
            <w:pPr>
              <w:jc w:val="both"/>
              <w:rPr>
                <w:b/>
                <w:bCs/>
                <w:sz w:val="20"/>
                <w:szCs w:val="20"/>
              </w:rPr>
            </w:pPr>
            <w:r w:rsidRPr="000F0FFB">
              <w:rPr>
                <w:b/>
                <w:bCs/>
                <w:sz w:val="20"/>
                <w:szCs w:val="20"/>
              </w:rPr>
              <w:t xml:space="preserve">RA1: Utiliza el concepto de lógica y </w:t>
            </w:r>
            <w:r w:rsidRPr="000F0FFB">
              <w:rPr>
                <w:b/>
                <w:bCs/>
                <w:sz w:val="20"/>
                <w:szCs w:val="20"/>
              </w:rPr>
              <w:lastRenderedPageBreak/>
              <w:t>conjunto para comprender situaciones en el ámbito de la Administración Pública</w:t>
            </w:r>
          </w:p>
        </w:tc>
        <w:tc>
          <w:tcPr>
            <w:tcW w:w="4833" w:type="dxa"/>
            <w:shd w:val="clear" w:color="auto" w:fill="auto"/>
          </w:tcPr>
          <w:p w14:paraId="3ECAEB4A" w14:textId="77777777" w:rsidR="00592C9F" w:rsidRPr="000F0FFB" w:rsidRDefault="00592C9F" w:rsidP="00D135D9">
            <w:pPr>
              <w:jc w:val="both"/>
              <w:rPr>
                <w:sz w:val="18"/>
                <w:szCs w:val="18"/>
              </w:rPr>
            </w:pPr>
            <w:r w:rsidRPr="000F0FFB">
              <w:rPr>
                <w:b/>
                <w:sz w:val="18"/>
                <w:szCs w:val="18"/>
              </w:rPr>
              <w:lastRenderedPageBreak/>
              <w:t>Conceptuales:</w:t>
            </w:r>
            <w:r w:rsidRPr="000F0FFB">
              <w:rPr>
                <w:sz w:val="18"/>
                <w:szCs w:val="18"/>
              </w:rPr>
              <w:t xml:space="preserve"> </w:t>
            </w:r>
          </w:p>
          <w:p w14:paraId="09B14E9A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lastRenderedPageBreak/>
              <w:t>Reconoce las proposiciones lógicas, su valor de verdad, y, las relaciona por medio de aplicaciones a encuestas y problemas relacionados con su profesión.</w:t>
            </w:r>
          </w:p>
          <w:p w14:paraId="72211FD1" w14:textId="77777777" w:rsidR="00592C9F" w:rsidRPr="000F0FFB" w:rsidRDefault="00592C9F" w:rsidP="00D135D9">
            <w:pPr>
              <w:jc w:val="both"/>
              <w:rPr>
                <w:sz w:val="18"/>
                <w:szCs w:val="18"/>
              </w:rPr>
            </w:pPr>
            <w:r w:rsidRPr="000F0FFB">
              <w:rPr>
                <w:b/>
                <w:sz w:val="18"/>
                <w:szCs w:val="18"/>
              </w:rPr>
              <w:t>Procedimentales:</w:t>
            </w:r>
          </w:p>
          <w:p w14:paraId="7BCE85C4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Transforma problemas del ámbito de su profesión en proposiciones lógicas determinando su valor de verdad.</w:t>
            </w:r>
          </w:p>
          <w:p w14:paraId="3CEE9F53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Resuelve problemas lógicos utilizando la técnica de encuestas.</w:t>
            </w:r>
          </w:p>
          <w:p w14:paraId="2962F504" w14:textId="77777777" w:rsidR="00592C9F" w:rsidRPr="000F0FFB" w:rsidRDefault="00592C9F" w:rsidP="00D135D9">
            <w:pPr>
              <w:jc w:val="both"/>
              <w:rPr>
                <w:b/>
                <w:sz w:val="18"/>
                <w:szCs w:val="18"/>
              </w:rPr>
            </w:pPr>
            <w:r w:rsidRPr="000F0FFB">
              <w:rPr>
                <w:b/>
                <w:sz w:val="18"/>
                <w:szCs w:val="18"/>
              </w:rPr>
              <w:t>Actitudinales:</w:t>
            </w:r>
          </w:p>
          <w:p w14:paraId="545E6754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 xml:space="preserve">Independencia y autonomía en el pensamiento. </w:t>
            </w:r>
          </w:p>
          <w:p w14:paraId="44AEE94B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 xml:space="preserve">Capacidad para tomar decisiones y aceptar responsabilidades. </w:t>
            </w:r>
          </w:p>
          <w:p w14:paraId="0538ABAE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 xml:space="preserve">Valoración de la investigación como fuente de conocimiento y aprendizaje. </w:t>
            </w:r>
          </w:p>
          <w:p w14:paraId="6A1EE5FC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Curiosidad y apertura, en relación a los conceptos y procedimientos con los que actúa.</w:t>
            </w:r>
          </w:p>
          <w:p w14:paraId="3E69E218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Valoración del aporte de la matemática en el desarrollo de problemas relacionados con su profesión.</w:t>
            </w:r>
          </w:p>
          <w:p w14:paraId="7F137B9F" w14:textId="77777777" w:rsidR="00592C9F" w:rsidRPr="000F0FFB" w:rsidRDefault="00592C9F" w:rsidP="00D135D9">
            <w:pPr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auto"/>
          </w:tcPr>
          <w:p w14:paraId="297A78DA" w14:textId="77777777" w:rsidR="00592C9F" w:rsidRPr="000F0FFB" w:rsidRDefault="00592C9F" w:rsidP="00592C9F">
            <w:pPr>
              <w:widowControl/>
              <w:numPr>
                <w:ilvl w:val="0"/>
                <w:numId w:val="24"/>
              </w:numPr>
              <w:autoSpaceDE/>
              <w:autoSpaceDN/>
              <w:ind w:left="207" w:hanging="142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lastRenderedPageBreak/>
              <w:t>Analiza la información e identifica proposiciones lógicas.</w:t>
            </w:r>
          </w:p>
          <w:p w14:paraId="5A7B00DC" w14:textId="77777777" w:rsidR="00592C9F" w:rsidRPr="000F0FFB" w:rsidRDefault="00592C9F" w:rsidP="00592C9F">
            <w:pPr>
              <w:widowControl/>
              <w:numPr>
                <w:ilvl w:val="0"/>
                <w:numId w:val="24"/>
              </w:numPr>
              <w:autoSpaceDE/>
              <w:autoSpaceDN/>
              <w:ind w:left="207" w:hanging="142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lastRenderedPageBreak/>
              <w:t>Deduce relaciones y posibles resultados</w:t>
            </w:r>
          </w:p>
          <w:p w14:paraId="3BDCE492" w14:textId="77777777" w:rsidR="00592C9F" w:rsidRPr="000F0FFB" w:rsidRDefault="00592C9F" w:rsidP="00592C9F">
            <w:pPr>
              <w:widowControl/>
              <w:numPr>
                <w:ilvl w:val="0"/>
                <w:numId w:val="24"/>
              </w:numPr>
              <w:autoSpaceDE/>
              <w:autoSpaceDN/>
              <w:ind w:left="207" w:hanging="142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Interpreta resultados analizando elementos del algebra de conjunto a través de encuestas</w:t>
            </w:r>
          </w:p>
        </w:tc>
        <w:tc>
          <w:tcPr>
            <w:tcW w:w="2754" w:type="dxa"/>
            <w:shd w:val="clear" w:color="auto" w:fill="auto"/>
          </w:tcPr>
          <w:p w14:paraId="2439770E" w14:textId="77777777" w:rsidR="00592C9F" w:rsidRPr="000F0FFB" w:rsidRDefault="00592C9F" w:rsidP="00592C9F">
            <w:pPr>
              <w:ind w:left="255" w:hanging="255"/>
              <w:jc w:val="center"/>
              <w:rPr>
                <w:b/>
                <w:sz w:val="18"/>
                <w:szCs w:val="18"/>
              </w:rPr>
            </w:pPr>
            <w:r w:rsidRPr="000F0FFB">
              <w:rPr>
                <w:b/>
                <w:sz w:val="18"/>
                <w:szCs w:val="18"/>
              </w:rPr>
              <w:lastRenderedPageBreak/>
              <w:t>EVALUACIÓN 1:</w:t>
            </w:r>
          </w:p>
          <w:p w14:paraId="4B990889" w14:textId="77777777" w:rsidR="00592C9F" w:rsidRPr="000F0FFB" w:rsidRDefault="00592C9F" w:rsidP="00592C9F">
            <w:pPr>
              <w:widowControl/>
              <w:numPr>
                <w:ilvl w:val="0"/>
                <w:numId w:val="24"/>
              </w:numPr>
              <w:autoSpaceDE/>
              <w:autoSpaceDN/>
              <w:ind w:left="255" w:hanging="255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Reconoce variables asociadas.</w:t>
            </w:r>
          </w:p>
          <w:p w14:paraId="48E94F4E" w14:textId="77777777" w:rsidR="00592C9F" w:rsidRPr="000F0FFB" w:rsidRDefault="00592C9F" w:rsidP="00592C9F">
            <w:pPr>
              <w:widowControl/>
              <w:numPr>
                <w:ilvl w:val="0"/>
                <w:numId w:val="24"/>
              </w:numPr>
              <w:autoSpaceDE/>
              <w:autoSpaceDN/>
              <w:ind w:left="255" w:hanging="255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lastRenderedPageBreak/>
              <w:t>Representa situaciones en su ámbito de acción profesional.</w:t>
            </w:r>
          </w:p>
          <w:p w14:paraId="39942D84" w14:textId="77777777" w:rsidR="00592C9F" w:rsidRPr="000F0FFB" w:rsidRDefault="00592C9F" w:rsidP="00592C9F">
            <w:pPr>
              <w:widowControl/>
              <w:numPr>
                <w:ilvl w:val="0"/>
                <w:numId w:val="24"/>
              </w:numPr>
              <w:autoSpaceDE/>
              <w:autoSpaceDN/>
              <w:ind w:left="255" w:hanging="255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Utilizar razonamiento lógico matemático para interpretar problemas sencillos de carácter público.</w:t>
            </w:r>
          </w:p>
          <w:p w14:paraId="04A2F40D" w14:textId="77777777" w:rsidR="00592C9F" w:rsidRPr="000F0FFB" w:rsidRDefault="00592C9F" w:rsidP="00D135D9">
            <w:pPr>
              <w:jc w:val="both"/>
              <w:rPr>
                <w:b/>
                <w:sz w:val="20"/>
                <w:szCs w:val="20"/>
              </w:rPr>
            </w:pPr>
          </w:p>
          <w:p w14:paraId="7A795B0E" w14:textId="77777777" w:rsidR="00592C9F" w:rsidRPr="000F0FFB" w:rsidRDefault="00592C9F" w:rsidP="00D135D9">
            <w:pPr>
              <w:jc w:val="both"/>
              <w:rPr>
                <w:b/>
                <w:sz w:val="20"/>
                <w:szCs w:val="20"/>
              </w:rPr>
            </w:pPr>
          </w:p>
          <w:p w14:paraId="1CA71B1A" w14:textId="77777777" w:rsidR="00592C9F" w:rsidRPr="000F0FFB" w:rsidRDefault="00592C9F" w:rsidP="00D135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1C78764" w14:textId="77777777" w:rsidR="00592C9F" w:rsidRPr="000F0FFB" w:rsidRDefault="00592C9F" w:rsidP="00592C9F">
            <w:pPr>
              <w:widowControl/>
              <w:numPr>
                <w:ilvl w:val="0"/>
                <w:numId w:val="23"/>
              </w:numPr>
              <w:autoSpaceDE/>
              <w:autoSpaceDN/>
              <w:ind w:left="176" w:hanging="142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lastRenderedPageBreak/>
              <w:t>Desarrollo de guías de ejercicios</w:t>
            </w:r>
          </w:p>
          <w:p w14:paraId="6EA1E416" w14:textId="77777777" w:rsidR="00592C9F" w:rsidRPr="000F0FFB" w:rsidRDefault="00592C9F" w:rsidP="00592C9F">
            <w:pPr>
              <w:widowControl/>
              <w:numPr>
                <w:ilvl w:val="0"/>
                <w:numId w:val="23"/>
              </w:numPr>
              <w:autoSpaceDE/>
              <w:autoSpaceDN/>
              <w:ind w:left="176" w:hanging="142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lastRenderedPageBreak/>
              <w:t>Búsqueda de información</w:t>
            </w:r>
          </w:p>
          <w:p w14:paraId="53B81B40" w14:textId="77777777" w:rsidR="00592C9F" w:rsidRPr="000F0FFB" w:rsidRDefault="00592C9F" w:rsidP="00592C9F">
            <w:pPr>
              <w:widowControl/>
              <w:numPr>
                <w:ilvl w:val="0"/>
                <w:numId w:val="23"/>
              </w:numPr>
              <w:autoSpaceDE/>
              <w:autoSpaceDN/>
              <w:ind w:left="176" w:hanging="142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Trabajo en equipo.</w:t>
            </w:r>
          </w:p>
          <w:p w14:paraId="58FA3872" w14:textId="77777777" w:rsidR="00592C9F" w:rsidRPr="000F0FFB" w:rsidRDefault="00592C9F" w:rsidP="00592C9F">
            <w:pPr>
              <w:widowControl/>
              <w:numPr>
                <w:ilvl w:val="0"/>
                <w:numId w:val="23"/>
              </w:numPr>
              <w:autoSpaceDE/>
              <w:autoSpaceDN/>
              <w:ind w:left="176" w:hanging="142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Utilización de herramientas matemáticas</w:t>
            </w:r>
          </w:p>
        </w:tc>
      </w:tr>
      <w:tr w:rsidR="00592C9F" w:rsidRPr="000F0FFB" w14:paraId="544A36B8" w14:textId="77777777" w:rsidTr="00592C9F">
        <w:trPr>
          <w:trHeight w:val="40"/>
        </w:trPr>
        <w:tc>
          <w:tcPr>
            <w:tcW w:w="1526" w:type="dxa"/>
            <w:shd w:val="clear" w:color="auto" w:fill="auto"/>
          </w:tcPr>
          <w:p w14:paraId="47BCA916" w14:textId="77777777" w:rsidR="00592C9F" w:rsidRPr="000F0FFB" w:rsidRDefault="00592C9F" w:rsidP="00D135D9">
            <w:pPr>
              <w:jc w:val="both"/>
              <w:rPr>
                <w:b/>
                <w:bCs/>
              </w:rPr>
            </w:pPr>
            <w:r w:rsidRPr="000F0FFB">
              <w:rPr>
                <w:b/>
                <w:bCs/>
                <w:sz w:val="20"/>
                <w:szCs w:val="20"/>
              </w:rPr>
              <w:lastRenderedPageBreak/>
              <w:t>RA2: Utiliza las funciones para comprender modelamiento de situaciones en el ámbito de la Administración Pública</w:t>
            </w:r>
            <w:r w:rsidRPr="000F0FFB">
              <w:rPr>
                <w:b/>
                <w:bCs/>
              </w:rPr>
              <w:t xml:space="preserve"> </w:t>
            </w:r>
          </w:p>
        </w:tc>
        <w:tc>
          <w:tcPr>
            <w:tcW w:w="4833" w:type="dxa"/>
            <w:shd w:val="clear" w:color="auto" w:fill="auto"/>
          </w:tcPr>
          <w:p w14:paraId="2BAF7F5E" w14:textId="77777777" w:rsidR="00592C9F" w:rsidRPr="000F0FFB" w:rsidRDefault="00592C9F" w:rsidP="00D135D9">
            <w:pPr>
              <w:jc w:val="both"/>
              <w:rPr>
                <w:sz w:val="18"/>
                <w:szCs w:val="18"/>
              </w:rPr>
            </w:pPr>
            <w:r w:rsidRPr="000F0FFB">
              <w:rPr>
                <w:b/>
                <w:sz w:val="18"/>
                <w:szCs w:val="18"/>
              </w:rPr>
              <w:t>Conceptuales:</w:t>
            </w:r>
            <w:r w:rsidRPr="000F0FFB">
              <w:rPr>
                <w:sz w:val="18"/>
                <w:szCs w:val="18"/>
              </w:rPr>
              <w:t xml:space="preserve"> </w:t>
            </w:r>
          </w:p>
          <w:p w14:paraId="06B612D7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Reconoce las diferentes funciones, concepto de función, en dos o más variables, representándolas gráficamente.</w:t>
            </w:r>
          </w:p>
          <w:p w14:paraId="11FD85D8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Límite de una función y su continuidad, propiedades, representación gráfica.</w:t>
            </w:r>
          </w:p>
          <w:p w14:paraId="46046ABD" w14:textId="77777777" w:rsidR="00592C9F" w:rsidRPr="000F0FFB" w:rsidRDefault="00592C9F" w:rsidP="00D135D9">
            <w:pPr>
              <w:jc w:val="both"/>
              <w:rPr>
                <w:sz w:val="18"/>
                <w:szCs w:val="18"/>
              </w:rPr>
            </w:pPr>
            <w:r w:rsidRPr="000F0FFB">
              <w:rPr>
                <w:b/>
                <w:sz w:val="18"/>
                <w:szCs w:val="18"/>
              </w:rPr>
              <w:t>Procedimentales:</w:t>
            </w:r>
            <w:r w:rsidRPr="000F0FFB">
              <w:rPr>
                <w:sz w:val="18"/>
                <w:szCs w:val="18"/>
              </w:rPr>
              <w:t xml:space="preserve"> </w:t>
            </w:r>
          </w:p>
          <w:p w14:paraId="327FA223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Resuelve problemas relacionados con funciones en temáticas atingentes a su profesión, representándolas gráficamente.</w:t>
            </w:r>
          </w:p>
          <w:p w14:paraId="657BEB82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</w:t>
            </w:r>
            <w:r w:rsidRPr="000F0FFB">
              <w:rPr>
                <w:sz w:val="18"/>
                <w:szCs w:val="18"/>
              </w:rPr>
              <w:t xml:space="preserve"> el concepto de función, límite y </w:t>
            </w:r>
            <w:proofErr w:type="gramStart"/>
            <w:r w:rsidRPr="000F0FFB">
              <w:rPr>
                <w:sz w:val="18"/>
                <w:szCs w:val="18"/>
              </w:rPr>
              <w:t>continuidad  a</w:t>
            </w:r>
            <w:proofErr w:type="gramEnd"/>
            <w:r w:rsidRPr="000F0FFB">
              <w:rPr>
                <w:sz w:val="18"/>
                <w:szCs w:val="18"/>
              </w:rPr>
              <w:t xml:space="preserve"> problemas relacionados con su profesión.</w:t>
            </w:r>
          </w:p>
          <w:p w14:paraId="5E06CF6A" w14:textId="77777777" w:rsidR="00592C9F" w:rsidRPr="000F0FFB" w:rsidRDefault="00592C9F" w:rsidP="00D135D9">
            <w:pPr>
              <w:jc w:val="both"/>
              <w:rPr>
                <w:b/>
                <w:sz w:val="18"/>
                <w:szCs w:val="18"/>
              </w:rPr>
            </w:pPr>
            <w:r w:rsidRPr="000F0FFB">
              <w:rPr>
                <w:b/>
                <w:sz w:val="18"/>
                <w:szCs w:val="18"/>
              </w:rPr>
              <w:t>Actitudinales:</w:t>
            </w:r>
          </w:p>
          <w:p w14:paraId="464FF2A5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 xml:space="preserve">Independencia y autonomía en el pensamiento. </w:t>
            </w:r>
          </w:p>
          <w:p w14:paraId="041C7551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 xml:space="preserve">Capacidad para tomar decisiones y aceptar responsabilidades. </w:t>
            </w:r>
          </w:p>
          <w:p w14:paraId="52CD61F1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 xml:space="preserve">Valoración de la investigación como fuente de conocimiento y aprendizaje. </w:t>
            </w:r>
          </w:p>
          <w:p w14:paraId="2C333943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Curiosidad y apertura, en relación a los conceptos y pr</w:t>
            </w:r>
            <w:r>
              <w:rPr>
                <w:sz w:val="18"/>
                <w:szCs w:val="18"/>
              </w:rPr>
              <w:t>ocedimientos con los que actúa.</w:t>
            </w:r>
          </w:p>
          <w:p w14:paraId="44288998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Valoración del aporte de la matemática en el desarrollo de problemas relacionados con su profesión.</w:t>
            </w:r>
          </w:p>
        </w:tc>
        <w:tc>
          <w:tcPr>
            <w:tcW w:w="2222" w:type="dxa"/>
            <w:shd w:val="clear" w:color="auto" w:fill="auto"/>
          </w:tcPr>
          <w:p w14:paraId="62336648" w14:textId="77777777" w:rsidR="00592C9F" w:rsidRPr="000F0FFB" w:rsidRDefault="00592C9F" w:rsidP="00592C9F">
            <w:pPr>
              <w:ind w:left="199" w:hanging="199"/>
              <w:jc w:val="both"/>
              <w:rPr>
                <w:sz w:val="20"/>
                <w:szCs w:val="20"/>
              </w:rPr>
            </w:pPr>
          </w:p>
          <w:p w14:paraId="68E7BEBB" w14:textId="77777777" w:rsidR="00592C9F" w:rsidRPr="000F0FFB" w:rsidRDefault="00592C9F" w:rsidP="00592C9F">
            <w:pPr>
              <w:pStyle w:val="BodyText"/>
              <w:widowControl/>
              <w:numPr>
                <w:ilvl w:val="0"/>
                <w:numId w:val="24"/>
              </w:numPr>
              <w:autoSpaceDE/>
              <w:autoSpaceDN/>
              <w:spacing w:after="120" w:line="276" w:lineRule="auto"/>
              <w:ind w:left="199" w:hanging="199"/>
              <w:jc w:val="both"/>
              <w:rPr>
                <w:lang w:val="es-CL"/>
              </w:rPr>
            </w:pPr>
            <w:r w:rsidRPr="000F0FFB">
              <w:rPr>
                <w:lang w:val="es-CL"/>
              </w:rPr>
              <w:t>Reconoce las características de las funciones.</w:t>
            </w:r>
          </w:p>
          <w:p w14:paraId="1D8CFF53" w14:textId="77777777" w:rsidR="00592C9F" w:rsidRPr="000F0FFB" w:rsidRDefault="00592C9F" w:rsidP="00592C9F">
            <w:pPr>
              <w:pStyle w:val="BodyText"/>
              <w:widowControl/>
              <w:numPr>
                <w:ilvl w:val="0"/>
                <w:numId w:val="24"/>
              </w:numPr>
              <w:autoSpaceDE/>
              <w:autoSpaceDN/>
              <w:spacing w:after="120" w:line="276" w:lineRule="auto"/>
              <w:ind w:left="199" w:hanging="199"/>
              <w:jc w:val="both"/>
              <w:rPr>
                <w:lang w:val="es-CL"/>
              </w:rPr>
            </w:pPr>
            <w:r w:rsidRPr="000F0FFB">
              <w:rPr>
                <w:lang w:val="es-CL"/>
              </w:rPr>
              <w:t>Identifica los distintos tipos de funciones reales.</w:t>
            </w:r>
          </w:p>
          <w:p w14:paraId="452BE280" w14:textId="77777777" w:rsidR="00592C9F" w:rsidRPr="000F0FFB" w:rsidRDefault="00592C9F" w:rsidP="00592C9F">
            <w:pPr>
              <w:pStyle w:val="BodyText"/>
              <w:widowControl/>
              <w:numPr>
                <w:ilvl w:val="0"/>
                <w:numId w:val="24"/>
              </w:numPr>
              <w:autoSpaceDE/>
              <w:autoSpaceDN/>
              <w:spacing w:after="120" w:line="276" w:lineRule="auto"/>
              <w:ind w:left="199" w:hanging="199"/>
              <w:jc w:val="both"/>
              <w:rPr>
                <w:lang w:val="es-CL"/>
              </w:rPr>
            </w:pPr>
            <w:r w:rsidRPr="000F0FFB">
              <w:rPr>
                <w:lang w:val="es-CL"/>
              </w:rPr>
              <w:t>Representa funciones en forma gráfica</w:t>
            </w:r>
          </w:p>
          <w:p w14:paraId="3F9D300D" w14:textId="77777777" w:rsidR="00592C9F" w:rsidRPr="000F0FFB" w:rsidRDefault="00592C9F" w:rsidP="00592C9F">
            <w:pPr>
              <w:widowControl/>
              <w:numPr>
                <w:ilvl w:val="0"/>
                <w:numId w:val="24"/>
              </w:numPr>
              <w:autoSpaceDE/>
              <w:autoSpaceDN/>
              <w:ind w:left="199" w:hanging="199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Calcula el límite de una función real</w:t>
            </w:r>
          </w:p>
        </w:tc>
        <w:tc>
          <w:tcPr>
            <w:tcW w:w="2754" w:type="dxa"/>
            <w:shd w:val="clear" w:color="auto" w:fill="auto"/>
          </w:tcPr>
          <w:p w14:paraId="0C493D9D" w14:textId="77777777" w:rsidR="00592C9F" w:rsidRPr="000F0FFB" w:rsidRDefault="00592C9F" w:rsidP="00592C9F">
            <w:pPr>
              <w:ind w:left="373" w:hanging="373"/>
              <w:jc w:val="center"/>
              <w:rPr>
                <w:b/>
                <w:sz w:val="18"/>
                <w:szCs w:val="18"/>
              </w:rPr>
            </w:pPr>
            <w:r w:rsidRPr="000F0FFB">
              <w:rPr>
                <w:b/>
                <w:sz w:val="18"/>
                <w:szCs w:val="18"/>
              </w:rPr>
              <w:t>EVALUACIÓN 2:</w:t>
            </w:r>
          </w:p>
          <w:p w14:paraId="70CD702C" w14:textId="77777777" w:rsidR="00592C9F" w:rsidRPr="000F0FFB" w:rsidRDefault="00592C9F" w:rsidP="00592C9F">
            <w:pPr>
              <w:widowControl/>
              <w:numPr>
                <w:ilvl w:val="0"/>
                <w:numId w:val="25"/>
              </w:numPr>
              <w:autoSpaceDE/>
              <w:autoSpaceDN/>
              <w:ind w:left="373" w:hanging="373"/>
              <w:jc w:val="both"/>
              <w:rPr>
                <w:b/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Reconocer la utilidad de los conceptos matemáticos para el análisis de una organización</w:t>
            </w:r>
            <w:r w:rsidRPr="000F0FFB">
              <w:rPr>
                <w:b/>
                <w:sz w:val="20"/>
                <w:szCs w:val="20"/>
              </w:rPr>
              <w:t>.</w:t>
            </w:r>
          </w:p>
          <w:p w14:paraId="14553469" w14:textId="77777777" w:rsidR="00592C9F" w:rsidRPr="000F0FFB" w:rsidRDefault="00592C9F" w:rsidP="00592C9F">
            <w:pPr>
              <w:ind w:left="373" w:hanging="373"/>
              <w:jc w:val="both"/>
              <w:rPr>
                <w:b/>
                <w:sz w:val="20"/>
                <w:szCs w:val="20"/>
              </w:rPr>
            </w:pPr>
          </w:p>
          <w:p w14:paraId="23C84D54" w14:textId="77777777" w:rsidR="00592C9F" w:rsidRPr="000F0FFB" w:rsidRDefault="00592C9F" w:rsidP="00592C9F">
            <w:pPr>
              <w:widowControl/>
              <w:numPr>
                <w:ilvl w:val="0"/>
                <w:numId w:val="25"/>
              </w:numPr>
              <w:autoSpaceDE/>
              <w:autoSpaceDN/>
              <w:ind w:left="373" w:hanging="373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Representa situaciones a través de modelos matemáticos</w:t>
            </w:r>
          </w:p>
          <w:p w14:paraId="564B574C" w14:textId="77777777" w:rsidR="00592C9F" w:rsidRPr="000F0FFB" w:rsidRDefault="00592C9F" w:rsidP="00592C9F">
            <w:pPr>
              <w:pStyle w:val="ListParagraph"/>
              <w:ind w:left="373" w:hanging="373"/>
              <w:rPr>
                <w:sz w:val="20"/>
                <w:szCs w:val="20"/>
              </w:rPr>
            </w:pPr>
          </w:p>
          <w:p w14:paraId="2360D8E6" w14:textId="77777777" w:rsidR="00592C9F" w:rsidRPr="000F0FFB" w:rsidRDefault="00592C9F" w:rsidP="00592C9F">
            <w:pPr>
              <w:widowControl/>
              <w:numPr>
                <w:ilvl w:val="0"/>
                <w:numId w:val="25"/>
              </w:numPr>
              <w:autoSpaceDE/>
              <w:autoSpaceDN/>
              <w:ind w:left="373" w:hanging="373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Proponer soluciones a los problemas planteados.</w:t>
            </w:r>
          </w:p>
          <w:p w14:paraId="556DC4AC" w14:textId="77777777" w:rsidR="00592C9F" w:rsidRPr="000F0FFB" w:rsidRDefault="00592C9F" w:rsidP="00592C9F">
            <w:pPr>
              <w:ind w:left="373" w:hanging="373"/>
              <w:jc w:val="both"/>
              <w:rPr>
                <w:sz w:val="20"/>
                <w:szCs w:val="20"/>
              </w:rPr>
            </w:pPr>
          </w:p>
          <w:p w14:paraId="6F1EE182" w14:textId="77777777" w:rsidR="00592C9F" w:rsidRPr="000F0FFB" w:rsidRDefault="00592C9F" w:rsidP="00592C9F">
            <w:pPr>
              <w:ind w:left="373" w:hanging="373"/>
              <w:jc w:val="both"/>
              <w:rPr>
                <w:b/>
                <w:sz w:val="20"/>
                <w:szCs w:val="20"/>
              </w:rPr>
            </w:pPr>
          </w:p>
          <w:p w14:paraId="0EBE2F11" w14:textId="77777777" w:rsidR="00592C9F" w:rsidRPr="000F0FFB" w:rsidRDefault="00592C9F" w:rsidP="00592C9F">
            <w:pPr>
              <w:ind w:left="373" w:hanging="373"/>
              <w:jc w:val="both"/>
              <w:rPr>
                <w:b/>
                <w:sz w:val="20"/>
                <w:szCs w:val="20"/>
              </w:rPr>
            </w:pPr>
          </w:p>
          <w:p w14:paraId="312055F3" w14:textId="77777777" w:rsidR="00592C9F" w:rsidRPr="000F0FFB" w:rsidRDefault="00592C9F" w:rsidP="00592C9F">
            <w:pPr>
              <w:ind w:left="373" w:hanging="373"/>
              <w:jc w:val="both"/>
              <w:rPr>
                <w:b/>
                <w:sz w:val="20"/>
                <w:szCs w:val="20"/>
              </w:rPr>
            </w:pPr>
          </w:p>
          <w:p w14:paraId="408E1CA6" w14:textId="77777777" w:rsidR="00592C9F" w:rsidRPr="000F0FFB" w:rsidRDefault="00592C9F" w:rsidP="00592C9F">
            <w:pPr>
              <w:ind w:left="373" w:hanging="373"/>
              <w:jc w:val="both"/>
              <w:rPr>
                <w:sz w:val="20"/>
                <w:szCs w:val="20"/>
              </w:rPr>
            </w:pPr>
          </w:p>
          <w:p w14:paraId="26EDF030" w14:textId="77777777" w:rsidR="00592C9F" w:rsidRPr="000F0FFB" w:rsidRDefault="00592C9F" w:rsidP="00592C9F">
            <w:pPr>
              <w:ind w:left="373" w:hanging="373"/>
              <w:jc w:val="both"/>
              <w:rPr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12419C9" w14:textId="77777777" w:rsidR="00592C9F" w:rsidRPr="000F0FFB" w:rsidRDefault="00592C9F" w:rsidP="00592C9F">
            <w:pPr>
              <w:widowControl/>
              <w:numPr>
                <w:ilvl w:val="0"/>
                <w:numId w:val="23"/>
              </w:numPr>
              <w:autoSpaceDE/>
              <w:autoSpaceDN/>
              <w:ind w:left="176" w:hanging="142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Desarrollo de guías de ejercicios</w:t>
            </w:r>
          </w:p>
          <w:p w14:paraId="30FDFE46" w14:textId="77777777" w:rsidR="00592C9F" w:rsidRPr="000F0FFB" w:rsidRDefault="00592C9F" w:rsidP="00592C9F">
            <w:pPr>
              <w:widowControl/>
              <w:numPr>
                <w:ilvl w:val="0"/>
                <w:numId w:val="23"/>
              </w:numPr>
              <w:autoSpaceDE/>
              <w:autoSpaceDN/>
              <w:ind w:left="176" w:hanging="142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Búsqueda de información</w:t>
            </w:r>
          </w:p>
          <w:p w14:paraId="1B109D7F" w14:textId="77777777" w:rsidR="00592C9F" w:rsidRPr="000F0FFB" w:rsidRDefault="00592C9F" w:rsidP="00592C9F">
            <w:pPr>
              <w:widowControl/>
              <w:numPr>
                <w:ilvl w:val="0"/>
                <w:numId w:val="23"/>
              </w:numPr>
              <w:autoSpaceDE/>
              <w:autoSpaceDN/>
              <w:ind w:left="176" w:hanging="142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Trabajo en equipo.</w:t>
            </w:r>
          </w:p>
          <w:p w14:paraId="6776D159" w14:textId="77777777" w:rsidR="00592C9F" w:rsidRPr="000F0FFB" w:rsidRDefault="00592C9F" w:rsidP="00592C9F">
            <w:pPr>
              <w:widowControl/>
              <w:numPr>
                <w:ilvl w:val="0"/>
                <w:numId w:val="23"/>
              </w:numPr>
              <w:autoSpaceDE/>
              <w:autoSpaceDN/>
              <w:ind w:left="176" w:hanging="142"/>
              <w:jc w:val="both"/>
              <w:rPr>
                <w:sz w:val="18"/>
                <w:szCs w:val="18"/>
              </w:rPr>
            </w:pPr>
            <w:r w:rsidRPr="000F0FFB">
              <w:rPr>
                <w:sz w:val="20"/>
                <w:szCs w:val="20"/>
              </w:rPr>
              <w:t>Utilización de herramientas matemáticas</w:t>
            </w:r>
          </w:p>
        </w:tc>
      </w:tr>
      <w:tr w:rsidR="00592C9F" w:rsidRPr="000F0FFB" w14:paraId="0F306795" w14:textId="77777777" w:rsidTr="00592C9F">
        <w:trPr>
          <w:trHeight w:val="264"/>
        </w:trPr>
        <w:tc>
          <w:tcPr>
            <w:tcW w:w="1526" w:type="dxa"/>
            <w:shd w:val="clear" w:color="auto" w:fill="auto"/>
          </w:tcPr>
          <w:p w14:paraId="3E22268E" w14:textId="77777777" w:rsidR="00592C9F" w:rsidRPr="000F0FFB" w:rsidRDefault="00592C9F" w:rsidP="00D135D9">
            <w:pPr>
              <w:rPr>
                <w:b/>
                <w:bCs/>
                <w:sz w:val="20"/>
                <w:szCs w:val="20"/>
              </w:rPr>
            </w:pPr>
            <w:r w:rsidRPr="000F0FFB">
              <w:rPr>
                <w:b/>
                <w:bCs/>
                <w:sz w:val="20"/>
                <w:szCs w:val="20"/>
              </w:rPr>
              <w:t>RA3 Utiliza conceptos matemáticos para interpretar distintas situaciones</w:t>
            </w:r>
          </w:p>
        </w:tc>
        <w:tc>
          <w:tcPr>
            <w:tcW w:w="4833" w:type="dxa"/>
            <w:shd w:val="clear" w:color="auto" w:fill="auto"/>
          </w:tcPr>
          <w:p w14:paraId="3F2DFD23" w14:textId="77777777" w:rsidR="00592C9F" w:rsidRPr="000F0FFB" w:rsidRDefault="00592C9F" w:rsidP="00D135D9">
            <w:pPr>
              <w:jc w:val="both"/>
              <w:rPr>
                <w:sz w:val="18"/>
                <w:szCs w:val="18"/>
              </w:rPr>
            </w:pPr>
            <w:r w:rsidRPr="000F0FFB">
              <w:rPr>
                <w:b/>
                <w:sz w:val="18"/>
                <w:szCs w:val="18"/>
              </w:rPr>
              <w:t>Conceptuales:</w:t>
            </w:r>
            <w:r w:rsidRPr="000F0FFB">
              <w:rPr>
                <w:sz w:val="18"/>
                <w:szCs w:val="18"/>
              </w:rPr>
              <w:t xml:space="preserve"> </w:t>
            </w:r>
          </w:p>
          <w:p w14:paraId="6255029A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Reconoce las matrices y sus propiedades aplicadas en el ámbito profesional.</w:t>
            </w:r>
          </w:p>
          <w:p w14:paraId="7251B472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Reconoce las sumatorias y sus propiedades aplicadas en el ámbito profesional.</w:t>
            </w:r>
          </w:p>
          <w:p w14:paraId="438465D6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Reconoce las progresiones aritméticas y geométricas, sus propiedades aplicadas en el ámbito profesional.</w:t>
            </w:r>
          </w:p>
          <w:p w14:paraId="49439649" w14:textId="77777777" w:rsidR="00592C9F" w:rsidRPr="000F0FFB" w:rsidRDefault="00592C9F" w:rsidP="00D135D9">
            <w:pPr>
              <w:pStyle w:val="ListParagraph"/>
              <w:ind w:left="180"/>
              <w:jc w:val="both"/>
              <w:rPr>
                <w:sz w:val="18"/>
                <w:szCs w:val="18"/>
              </w:rPr>
            </w:pPr>
          </w:p>
          <w:p w14:paraId="40E95CAA" w14:textId="77777777" w:rsidR="00592C9F" w:rsidRPr="000F0FFB" w:rsidRDefault="00592C9F" w:rsidP="00D135D9">
            <w:pPr>
              <w:jc w:val="both"/>
              <w:rPr>
                <w:sz w:val="18"/>
                <w:szCs w:val="18"/>
              </w:rPr>
            </w:pPr>
            <w:r w:rsidRPr="000F0FFB">
              <w:rPr>
                <w:b/>
                <w:sz w:val="18"/>
                <w:szCs w:val="18"/>
              </w:rPr>
              <w:t>Procedimentales:</w:t>
            </w:r>
            <w:r w:rsidRPr="000F0FFB">
              <w:rPr>
                <w:sz w:val="18"/>
                <w:szCs w:val="18"/>
              </w:rPr>
              <w:t xml:space="preserve"> </w:t>
            </w:r>
          </w:p>
          <w:p w14:paraId="5394C00C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lastRenderedPageBreak/>
              <w:t>Resuelve problemas relacionados con las matrices en temáticas atingentes a su profesión, representándolas gráficamente.</w:t>
            </w:r>
          </w:p>
          <w:p w14:paraId="0C98617B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Aplica el concepto de sumatoria a problemas relacionados con su profesión.</w:t>
            </w:r>
          </w:p>
          <w:p w14:paraId="4CE06C59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>Aplica el concepto de sumatoria a problemas relacionados con su profesión.</w:t>
            </w:r>
          </w:p>
          <w:p w14:paraId="58A962CE" w14:textId="77777777" w:rsidR="00592C9F" w:rsidRPr="000F0FFB" w:rsidRDefault="00592C9F" w:rsidP="00D135D9">
            <w:pPr>
              <w:jc w:val="both"/>
              <w:rPr>
                <w:b/>
                <w:sz w:val="18"/>
                <w:szCs w:val="18"/>
              </w:rPr>
            </w:pPr>
            <w:r w:rsidRPr="000F0FFB">
              <w:rPr>
                <w:b/>
                <w:sz w:val="18"/>
                <w:szCs w:val="18"/>
              </w:rPr>
              <w:t>Actitudinales:</w:t>
            </w:r>
          </w:p>
          <w:p w14:paraId="754055D2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 xml:space="preserve">Independencia y autonomía en el pensamiento. </w:t>
            </w:r>
          </w:p>
          <w:p w14:paraId="40294317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 xml:space="preserve">Capacidad para tomar decisiones y aceptar responsabilidades. </w:t>
            </w:r>
          </w:p>
          <w:p w14:paraId="09FF8F1E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 xml:space="preserve">Valoración de la investigación como fuente de conocimiento y aprendizaje. </w:t>
            </w:r>
          </w:p>
          <w:p w14:paraId="2C22297F" w14:textId="77777777" w:rsidR="00592C9F" w:rsidRPr="000F0FFB" w:rsidRDefault="00592C9F" w:rsidP="00592C9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18"/>
                <w:szCs w:val="18"/>
              </w:rPr>
            </w:pPr>
            <w:r w:rsidRPr="000F0FFB">
              <w:rPr>
                <w:sz w:val="18"/>
                <w:szCs w:val="18"/>
              </w:rPr>
              <w:t xml:space="preserve">Curiosidad y apertura, en relación a los conceptos y procedimientos con los que actúa. </w:t>
            </w:r>
          </w:p>
          <w:p w14:paraId="359EBE6F" w14:textId="77777777" w:rsidR="00592C9F" w:rsidRPr="00592C9F" w:rsidRDefault="00592C9F" w:rsidP="00D135D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ind w:left="180" w:hanging="142"/>
              <w:contextualSpacing/>
              <w:jc w:val="both"/>
              <w:rPr>
                <w:sz w:val="20"/>
                <w:szCs w:val="20"/>
              </w:rPr>
            </w:pPr>
            <w:r w:rsidRPr="000F0FFB">
              <w:rPr>
                <w:sz w:val="18"/>
                <w:szCs w:val="18"/>
              </w:rPr>
              <w:t>Valoración del aporte de la matemática en el desarrollo de problemas relacionados con su profesión.</w:t>
            </w:r>
          </w:p>
        </w:tc>
        <w:tc>
          <w:tcPr>
            <w:tcW w:w="2222" w:type="dxa"/>
            <w:shd w:val="clear" w:color="auto" w:fill="auto"/>
          </w:tcPr>
          <w:p w14:paraId="25FC853D" w14:textId="77777777" w:rsidR="00592C9F" w:rsidRPr="000F0FFB" w:rsidRDefault="00592C9F" w:rsidP="00592C9F">
            <w:pPr>
              <w:widowControl/>
              <w:numPr>
                <w:ilvl w:val="0"/>
                <w:numId w:val="24"/>
              </w:numPr>
              <w:autoSpaceDE/>
              <w:autoSpaceDN/>
              <w:ind w:left="199" w:hanging="199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lastRenderedPageBreak/>
              <w:t>Identifica y resuelve situaciones a través de distintos conceptos tales como matrices, sumatoria y progresiones.</w:t>
            </w:r>
          </w:p>
          <w:p w14:paraId="639031A0" w14:textId="77777777" w:rsidR="00592C9F" w:rsidRPr="000F0FFB" w:rsidRDefault="00592C9F" w:rsidP="00592C9F">
            <w:pPr>
              <w:widowControl/>
              <w:numPr>
                <w:ilvl w:val="0"/>
                <w:numId w:val="24"/>
              </w:numPr>
              <w:autoSpaceDE/>
              <w:autoSpaceDN/>
              <w:ind w:left="199" w:hanging="199"/>
              <w:jc w:val="both"/>
              <w:rPr>
                <w:rFonts w:cs="Arial"/>
                <w:bCs/>
                <w:sz w:val="24"/>
                <w:szCs w:val="24"/>
              </w:rPr>
            </w:pPr>
            <w:r w:rsidRPr="000F0FFB">
              <w:rPr>
                <w:sz w:val="20"/>
                <w:szCs w:val="20"/>
              </w:rPr>
              <w:t>Analiza cualitativamente y cuantitativamente las situaciones planteadas.</w:t>
            </w:r>
          </w:p>
        </w:tc>
        <w:tc>
          <w:tcPr>
            <w:tcW w:w="2754" w:type="dxa"/>
            <w:shd w:val="clear" w:color="auto" w:fill="auto"/>
          </w:tcPr>
          <w:p w14:paraId="2DCCB75E" w14:textId="77777777" w:rsidR="00592C9F" w:rsidRPr="000F0FFB" w:rsidRDefault="00592C9F" w:rsidP="00592C9F">
            <w:pPr>
              <w:ind w:left="373" w:hanging="373"/>
              <w:jc w:val="center"/>
              <w:rPr>
                <w:b/>
                <w:sz w:val="20"/>
                <w:szCs w:val="20"/>
              </w:rPr>
            </w:pPr>
            <w:r w:rsidRPr="000F0FFB">
              <w:rPr>
                <w:b/>
                <w:sz w:val="20"/>
                <w:szCs w:val="20"/>
              </w:rPr>
              <w:t>EVALUACIÓN 3:</w:t>
            </w:r>
          </w:p>
          <w:p w14:paraId="21A36EBC" w14:textId="77777777" w:rsidR="00592C9F" w:rsidRPr="000F0FFB" w:rsidRDefault="00592C9F" w:rsidP="00592C9F">
            <w:pPr>
              <w:widowControl/>
              <w:numPr>
                <w:ilvl w:val="0"/>
                <w:numId w:val="26"/>
              </w:numPr>
              <w:autoSpaceDE/>
              <w:autoSpaceDN/>
              <w:ind w:left="373" w:hanging="373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Seleccionar la metodología a aplicar según situación planteada.</w:t>
            </w:r>
          </w:p>
          <w:p w14:paraId="15DBF71E" w14:textId="77777777" w:rsidR="00592C9F" w:rsidRPr="000F0FFB" w:rsidRDefault="00592C9F" w:rsidP="00592C9F">
            <w:pPr>
              <w:widowControl/>
              <w:numPr>
                <w:ilvl w:val="0"/>
                <w:numId w:val="26"/>
              </w:numPr>
              <w:autoSpaceDE/>
              <w:autoSpaceDN/>
              <w:ind w:left="373" w:hanging="373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Interpretación de los resultados según la situación problemática.</w:t>
            </w:r>
          </w:p>
          <w:p w14:paraId="32A4050D" w14:textId="77777777" w:rsidR="00592C9F" w:rsidRPr="000F0FFB" w:rsidRDefault="00592C9F" w:rsidP="00592C9F">
            <w:pPr>
              <w:ind w:left="373" w:hanging="373"/>
              <w:jc w:val="both"/>
              <w:rPr>
                <w:b/>
                <w:sz w:val="20"/>
                <w:szCs w:val="20"/>
              </w:rPr>
            </w:pPr>
          </w:p>
          <w:p w14:paraId="5962A4AE" w14:textId="77777777" w:rsidR="00592C9F" w:rsidRPr="000F0FFB" w:rsidRDefault="00592C9F" w:rsidP="00592C9F">
            <w:pPr>
              <w:ind w:left="373" w:hanging="373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85482B3" w14:textId="77777777" w:rsidR="00592C9F" w:rsidRPr="000F0FFB" w:rsidRDefault="00592C9F" w:rsidP="00592C9F">
            <w:pPr>
              <w:widowControl/>
              <w:numPr>
                <w:ilvl w:val="0"/>
                <w:numId w:val="23"/>
              </w:numPr>
              <w:autoSpaceDE/>
              <w:autoSpaceDN/>
              <w:ind w:left="176" w:hanging="142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Desarrollo de guías de ejercicios</w:t>
            </w:r>
          </w:p>
          <w:p w14:paraId="1D26DE8D" w14:textId="77777777" w:rsidR="00592C9F" w:rsidRPr="000F0FFB" w:rsidRDefault="00592C9F" w:rsidP="00592C9F">
            <w:pPr>
              <w:widowControl/>
              <w:numPr>
                <w:ilvl w:val="0"/>
                <w:numId w:val="23"/>
              </w:numPr>
              <w:autoSpaceDE/>
              <w:autoSpaceDN/>
              <w:ind w:left="176" w:hanging="142"/>
              <w:jc w:val="both"/>
              <w:rPr>
                <w:sz w:val="20"/>
                <w:szCs w:val="20"/>
              </w:rPr>
            </w:pPr>
            <w:r w:rsidRPr="000F0FFB">
              <w:rPr>
                <w:sz w:val="20"/>
                <w:szCs w:val="20"/>
              </w:rPr>
              <w:t>Búsqueda de información</w:t>
            </w:r>
          </w:p>
          <w:p w14:paraId="773492AC" w14:textId="77777777" w:rsidR="00592C9F" w:rsidRPr="000F0FFB" w:rsidRDefault="00592C9F" w:rsidP="00D135D9">
            <w:pPr>
              <w:ind w:left="34"/>
              <w:jc w:val="both"/>
              <w:rPr>
                <w:sz w:val="20"/>
                <w:szCs w:val="20"/>
              </w:rPr>
            </w:pPr>
          </w:p>
          <w:p w14:paraId="36EBCD51" w14:textId="77777777" w:rsidR="00592C9F" w:rsidRPr="000F0FFB" w:rsidRDefault="00592C9F" w:rsidP="00D135D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F0279B9" w14:textId="77777777" w:rsidR="00333745" w:rsidRPr="007B768E" w:rsidRDefault="00333745" w:rsidP="00333745">
      <w:pPr>
        <w:rPr>
          <w:b/>
          <w:color w:val="000000"/>
          <w:sz w:val="24"/>
          <w:szCs w:val="24"/>
        </w:rPr>
      </w:pPr>
    </w:p>
    <w:p w14:paraId="2D0489B2" w14:textId="77777777" w:rsidR="00333745" w:rsidRPr="007B768E" w:rsidRDefault="00333745" w:rsidP="00333745">
      <w:pPr>
        <w:jc w:val="both"/>
        <w:rPr>
          <w:b/>
          <w:color w:val="000000"/>
        </w:rPr>
      </w:pPr>
    </w:p>
    <w:p w14:paraId="22234330" w14:textId="77777777" w:rsidR="00333745" w:rsidRPr="00333745" w:rsidRDefault="00333745" w:rsidP="00333745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E72429">
        <w:rPr>
          <w:b/>
        </w:rPr>
        <w:t xml:space="preserve">Programación de actividades de Formación </w:t>
      </w:r>
    </w:p>
    <w:tbl>
      <w:tblPr>
        <w:tblStyle w:val="TableNormal1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4678"/>
      </w:tblGrid>
      <w:tr w:rsidR="00333745" w:rsidRPr="007B768E" w14:paraId="6D16B69C" w14:textId="77777777" w:rsidTr="00D135D9">
        <w:trPr>
          <w:trHeight w:val="227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14:paraId="3DD553E4" w14:textId="77777777" w:rsidR="00333745" w:rsidRPr="007B768E" w:rsidRDefault="00333745" w:rsidP="00D135D9">
            <w:pPr>
              <w:jc w:val="center"/>
              <w:rPr>
                <w:b/>
              </w:rPr>
            </w:pPr>
            <w:r w:rsidRPr="007B768E">
              <w:rPr>
                <w:b/>
              </w:rPr>
              <w:t>Actividades de enseñanza y aprendizaje y de evaluación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C00284C" w14:textId="77777777" w:rsidR="00333745" w:rsidRPr="007B768E" w:rsidRDefault="00333745" w:rsidP="00D135D9">
            <w:pPr>
              <w:jc w:val="center"/>
              <w:rPr>
                <w:b/>
              </w:rPr>
            </w:pPr>
          </w:p>
        </w:tc>
      </w:tr>
      <w:tr w:rsidR="00333745" w:rsidRPr="007B768E" w14:paraId="68D63385" w14:textId="77777777" w:rsidTr="00D135D9">
        <w:trPr>
          <w:trHeight w:val="491"/>
        </w:trPr>
        <w:tc>
          <w:tcPr>
            <w:tcW w:w="709" w:type="dxa"/>
            <w:shd w:val="clear" w:color="auto" w:fill="D9D9D9" w:themeFill="background1" w:themeFillShade="D9"/>
          </w:tcPr>
          <w:p w14:paraId="1B68780F" w14:textId="77777777" w:rsidR="00333745" w:rsidRPr="007B768E" w:rsidRDefault="00333745" w:rsidP="00D135D9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11D294D2" w14:textId="77777777" w:rsidR="00333745" w:rsidRPr="007B768E" w:rsidRDefault="00333745" w:rsidP="00D135D9">
            <w:pPr>
              <w:jc w:val="center"/>
              <w:rPr>
                <w:b/>
              </w:rPr>
            </w:pPr>
            <w:r w:rsidRPr="007B768E">
              <w:rPr>
                <w:b/>
              </w:rPr>
              <w:t>Presenciales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6A3E6B3" w14:textId="77777777" w:rsidR="00333745" w:rsidRPr="007B768E" w:rsidRDefault="00333745" w:rsidP="00D135D9">
            <w:pPr>
              <w:jc w:val="center"/>
              <w:rPr>
                <w:b/>
              </w:rPr>
            </w:pPr>
            <w:r w:rsidRPr="007B768E">
              <w:rPr>
                <w:b/>
              </w:rPr>
              <w:t>Autónomas</w:t>
            </w:r>
          </w:p>
        </w:tc>
      </w:tr>
      <w:tr w:rsidR="00FC7E9B" w:rsidRPr="007B768E" w14:paraId="7A1A1DA5" w14:textId="77777777" w:rsidTr="00D135D9">
        <w:trPr>
          <w:trHeight w:val="491"/>
        </w:trPr>
        <w:tc>
          <w:tcPr>
            <w:tcW w:w="709" w:type="dxa"/>
            <w:shd w:val="clear" w:color="auto" w:fill="D9D9D9" w:themeFill="background1" w:themeFillShade="D9"/>
          </w:tcPr>
          <w:p w14:paraId="7C8374FE" w14:textId="77777777" w:rsidR="00FC7E9B" w:rsidRDefault="00FC7E9B" w:rsidP="00FC7E9B">
            <w:pPr>
              <w:pStyle w:val="TableParagraph"/>
              <w:spacing w:line="250" w:lineRule="exact"/>
              <w:ind w:left="-15" w:right="-4"/>
              <w:jc w:val="center"/>
            </w:pPr>
            <w:r>
              <w:t>RA1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5A2C21E4" w14:textId="77777777" w:rsidR="00FC7E9B" w:rsidRPr="007B768E" w:rsidRDefault="00FC7E9B" w:rsidP="00FC7E9B">
            <w:pPr>
              <w:pStyle w:val="TableParagraph"/>
              <w:spacing w:line="250" w:lineRule="exact"/>
              <w:ind w:left="107"/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6A1D1E23" w14:textId="77777777" w:rsidR="00FC7E9B" w:rsidRPr="007B768E" w:rsidRDefault="00FC7E9B" w:rsidP="00FC7E9B">
            <w:pPr>
              <w:pStyle w:val="TableParagraph"/>
              <w:spacing w:line="250" w:lineRule="exact"/>
              <w:ind w:left="107"/>
            </w:pPr>
          </w:p>
        </w:tc>
      </w:tr>
      <w:tr w:rsidR="00333745" w:rsidRPr="007B768E" w14:paraId="5F6F771F" w14:textId="77777777" w:rsidTr="00D135D9">
        <w:trPr>
          <w:trHeight w:val="280"/>
        </w:trPr>
        <w:tc>
          <w:tcPr>
            <w:tcW w:w="709" w:type="dxa"/>
          </w:tcPr>
          <w:p w14:paraId="56F04996" w14:textId="77777777" w:rsidR="00333745" w:rsidRPr="007B768E" w:rsidRDefault="00333745" w:rsidP="00D135D9">
            <w:pPr>
              <w:pStyle w:val="TableParagraph"/>
              <w:ind w:left="-15" w:right="-4"/>
              <w:jc w:val="center"/>
            </w:pPr>
            <w:r>
              <w:t>1</w:t>
            </w:r>
          </w:p>
        </w:tc>
        <w:tc>
          <w:tcPr>
            <w:tcW w:w="8080" w:type="dxa"/>
          </w:tcPr>
          <w:p w14:paraId="5B43E911" w14:textId="77777777" w:rsidR="00333745" w:rsidRDefault="00333745" w:rsidP="00D135D9">
            <w:pPr>
              <w:pStyle w:val="TableParagraph"/>
            </w:pPr>
            <w:r>
              <w:t>Encuadre del curso.</w:t>
            </w:r>
          </w:p>
          <w:p w14:paraId="57510864" w14:textId="77777777" w:rsidR="00333745" w:rsidRPr="007B768E" w:rsidRDefault="00333745" w:rsidP="00D135D9">
            <w:pPr>
              <w:pStyle w:val="TableParagraph"/>
            </w:pPr>
            <w:r>
              <w:t>Lógica elemental: proposiciones lógicas, lenguaje formal, conectivos lógicos, noción de verdad lógica, noción de consecuencia lógica.</w:t>
            </w:r>
          </w:p>
        </w:tc>
        <w:tc>
          <w:tcPr>
            <w:tcW w:w="4678" w:type="dxa"/>
          </w:tcPr>
          <w:p w14:paraId="5ABBCEA6" w14:textId="77777777" w:rsidR="00333745" w:rsidRDefault="00333745" w:rsidP="00D135D9">
            <w:pPr>
              <w:pStyle w:val="TableParagraph"/>
              <w:spacing w:line="250" w:lineRule="exact"/>
            </w:pPr>
            <w:r>
              <w:t>Cap. 1 Algebra (15 páginas)</w:t>
            </w:r>
          </w:p>
          <w:p w14:paraId="71F3ACD7" w14:textId="77777777" w:rsidR="00333745" w:rsidRDefault="00333745" w:rsidP="00D135D9">
            <w:pPr>
              <w:pStyle w:val="TableParagraph"/>
              <w:spacing w:line="250" w:lineRule="exact"/>
            </w:pPr>
            <w:r>
              <w:t xml:space="preserve">Matemáticas Simplificadas. </w:t>
            </w:r>
          </w:p>
          <w:p w14:paraId="2C3A9B95" w14:textId="77777777" w:rsidR="00333745" w:rsidRPr="007B768E" w:rsidRDefault="00333745" w:rsidP="00D135D9">
            <w:pPr>
              <w:pStyle w:val="TableParagraph"/>
              <w:spacing w:line="250" w:lineRule="exact"/>
            </w:pPr>
            <w:r>
              <w:t>Aguilar M. Arturo. Pearson</w:t>
            </w:r>
          </w:p>
        </w:tc>
      </w:tr>
      <w:tr w:rsidR="00333745" w:rsidRPr="007B768E" w14:paraId="1FC8104A" w14:textId="77777777" w:rsidTr="00D135D9">
        <w:trPr>
          <w:trHeight w:val="270"/>
        </w:trPr>
        <w:tc>
          <w:tcPr>
            <w:tcW w:w="709" w:type="dxa"/>
          </w:tcPr>
          <w:p w14:paraId="5239D1DA" w14:textId="77777777" w:rsidR="00333745" w:rsidRPr="007B768E" w:rsidRDefault="00333745" w:rsidP="00D135D9">
            <w:pPr>
              <w:pStyle w:val="TableParagraph"/>
              <w:ind w:left="-15" w:right="-4"/>
              <w:jc w:val="center"/>
            </w:pPr>
            <w:r>
              <w:t>2</w:t>
            </w:r>
          </w:p>
        </w:tc>
        <w:tc>
          <w:tcPr>
            <w:tcW w:w="8080" w:type="dxa"/>
          </w:tcPr>
          <w:p w14:paraId="0F348020" w14:textId="77777777" w:rsidR="00333745" w:rsidRPr="007B768E" w:rsidRDefault="00333745" w:rsidP="00D135D9">
            <w:pPr>
              <w:pStyle w:val="TableParagraph"/>
              <w:tabs>
                <w:tab w:val="left" w:pos="827"/>
                <w:tab w:val="left" w:pos="828"/>
              </w:tabs>
              <w:spacing w:line="250" w:lineRule="exact"/>
            </w:pPr>
            <w:r w:rsidRPr="00E35283">
              <w:t>Suspensión de clases a partir de las 12,00 horas. Semana Mechona</w:t>
            </w:r>
          </w:p>
        </w:tc>
        <w:tc>
          <w:tcPr>
            <w:tcW w:w="4678" w:type="dxa"/>
          </w:tcPr>
          <w:p w14:paraId="6C23FCA0" w14:textId="77777777" w:rsidR="00333745" w:rsidRDefault="00333745" w:rsidP="00D135D9">
            <w:pPr>
              <w:pStyle w:val="TableParagraph"/>
              <w:tabs>
                <w:tab w:val="left" w:pos="827"/>
                <w:tab w:val="left" w:pos="828"/>
              </w:tabs>
              <w:spacing w:line="250" w:lineRule="exact"/>
            </w:pPr>
            <w:r>
              <w:t>Cap. 1 Algebra (25 páginas)</w:t>
            </w:r>
          </w:p>
          <w:p w14:paraId="3B9F7E63" w14:textId="77777777" w:rsidR="00333745" w:rsidRDefault="00333745" w:rsidP="00D135D9">
            <w:pPr>
              <w:pStyle w:val="TableParagraph"/>
              <w:tabs>
                <w:tab w:val="left" w:pos="827"/>
                <w:tab w:val="left" w:pos="828"/>
              </w:tabs>
              <w:spacing w:line="250" w:lineRule="exact"/>
            </w:pPr>
            <w:r>
              <w:t xml:space="preserve">Matemáticas Simplificadas. </w:t>
            </w:r>
          </w:p>
          <w:p w14:paraId="70C063F8" w14:textId="77777777" w:rsidR="00333745" w:rsidRPr="007B768E" w:rsidRDefault="00333745" w:rsidP="00D135D9">
            <w:pPr>
              <w:pStyle w:val="TableParagraph"/>
              <w:tabs>
                <w:tab w:val="left" w:pos="827"/>
                <w:tab w:val="left" w:pos="828"/>
              </w:tabs>
              <w:spacing w:line="250" w:lineRule="exact"/>
            </w:pPr>
            <w:r>
              <w:t>Aguilar M. Arturo. Pearson</w:t>
            </w:r>
          </w:p>
        </w:tc>
      </w:tr>
      <w:tr w:rsidR="00333745" w:rsidRPr="007B768E" w14:paraId="7D114499" w14:textId="77777777" w:rsidTr="00D135D9">
        <w:trPr>
          <w:trHeight w:val="334"/>
        </w:trPr>
        <w:tc>
          <w:tcPr>
            <w:tcW w:w="709" w:type="dxa"/>
          </w:tcPr>
          <w:p w14:paraId="5925AFA3" w14:textId="77777777" w:rsidR="00333745" w:rsidRPr="007B768E" w:rsidRDefault="00333745" w:rsidP="00D135D9">
            <w:pPr>
              <w:pStyle w:val="TableParagraph"/>
              <w:ind w:left="-15" w:right="-4"/>
              <w:jc w:val="center"/>
            </w:pPr>
            <w:r>
              <w:t>3</w:t>
            </w:r>
          </w:p>
        </w:tc>
        <w:tc>
          <w:tcPr>
            <w:tcW w:w="8080" w:type="dxa"/>
          </w:tcPr>
          <w:p w14:paraId="15CFE85E" w14:textId="77777777" w:rsidR="00333745" w:rsidRDefault="00333745" w:rsidP="00D135D9">
            <w:pPr>
              <w:pStyle w:val="TableParagraph"/>
              <w:tabs>
                <w:tab w:val="left" w:pos="827"/>
                <w:tab w:val="left" w:pos="828"/>
              </w:tabs>
              <w:spacing w:line="250" w:lineRule="exact"/>
            </w:pPr>
            <w:r>
              <w:t>Argumentos y demostraciones, cuantificación de expresiones lógicas relativas a elementos en conjuntos</w:t>
            </w:r>
          </w:p>
          <w:p w14:paraId="6412240E" w14:textId="77777777" w:rsidR="00333745" w:rsidRPr="007B768E" w:rsidRDefault="00333745" w:rsidP="00D135D9">
            <w:pPr>
              <w:pStyle w:val="TableParagraph"/>
            </w:pPr>
            <w:r>
              <w:t>Encuestas</w:t>
            </w:r>
          </w:p>
        </w:tc>
        <w:tc>
          <w:tcPr>
            <w:tcW w:w="4678" w:type="dxa"/>
          </w:tcPr>
          <w:p w14:paraId="26FE18FC" w14:textId="77777777" w:rsidR="00333745" w:rsidRPr="007B768E" w:rsidRDefault="00333745" w:rsidP="00D135D9">
            <w:pPr>
              <w:pStyle w:val="TableParagraph"/>
              <w:ind w:left="1844" w:firstLine="1271"/>
            </w:pPr>
          </w:p>
        </w:tc>
      </w:tr>
      <w:tr w:rsidR="00333745" w:rsidRPr="007B768E" w14:paraId="3A8A8AD6" w14:textId="77777777" w:rsidTr="00D135D9">
        <w:trPr>
          <w:trHeight w:val="126"/>
        </w:trPr>
        <w:tc>
          <w:tcPr>
            <w:tcW w:w="709" w:type="dxa"/>
          </w:tcPr>
          <w:p w14:paraId="1A81A59C" w14:textId="77777777" w:rsidR="00333745" w:rsidRPr="007B768E" w:rsidRDefault="00333745" w:rsidP="00D135D9">
            <w:pPr>
              <w:pStyle w:val="TableParagraph"/>
              <w:ind w:left="-15" w:right="-4"/>
              <w:jc w:val="center"/>
            </w:pPr>
            <w:r>
              <w:t>4</w:t>
            </w:r>
          </w:p>
        </w:tc>
        <w:tc>
          <w:tcPr>
            <w:tcW w:w="8080" w:type="dxa"/>
          </w:tcPr>
          <w:p w14:paraId="7ABB073E" w14:textId="77777777" w:rsidR="00333745" w:rsidRDefault="00333745" w:rsidP="00D135D9">
            <w:pPr>
              <w:pStyle w:val="TableParagraph"/>
            </w:pPr>
            <w:r>
              <w:t xml:space="preserve">Funciones reales: definición, dominio, </w:t>
            </w:r>
            <w:proofErr w:type="spellStart"/>
            <w:r>
              <w:t>codominio</w:t>
            </w:r>
            <w:proofErr w:type="spellEnd"/>
            <w:r>
              <w:t xml:space="preserve"> y recorrido, gráfico de funciones.</w:t>
            </w:r>
          </w:p>
          <w:p w14:paraId="7411D0DA" w14:textId="77777777" w:rsidR="00333745" w:rsidRPr="007B768E" w:rsidRDefault="00333745" w:rsidP="00D135D9">
            <w:pPr>
              <w:pStyle w:val="TableParagraph"/>
            </w:pPr>
            <w:r>
              <w:t>Funciones básicas: función lineal, función cuadrática, función racional</w:t>
            </w:r>
          </w:p>
        </w:tc>
        <w:tc>
          <w:tcPr>
            <w:tcW w:w="4678" w:type="dxa"/>
          </w:tcPr>
          <w:p w14:paraId="6A863ACC" w14:textId="77777777" w:rsidR="00333745" w:rsidRPr="007B768E" w:rsidRDefault="00333745" w:rsidP="00D135D9">
            <w:pPr>
              <w:pStyle w:val="TableParagraph"/>
              <w:ind w:left="1844" w:firstLine="1271"/>
            </w:pPr>
          </w:p>
        </w:tc>
      </w:tr>
      <w:tr w:rsidR="00333745" w:rsidRPr="007B768E" w14:paraId="253660C5" w14:textId="77777777" w:rsidTr="00D135D9">
        <w:trPr>
          <w:trHeight w:val="133"/>
        </w:trPr>
        <w:tc>
          <w:tcPr>
            <w:tcW w:w="709" w:type="dxa"/>
          </w:tcPr>
          <w:p w14:paraId="6FFD0EB4" w14:textId="77777777" w:rsidR="00333745" w:rsidRPr="007B768E" w:rsidRDefault="00333745" w:rsidP="00D135D9">
            <w:pPr>
              <w:pStyle w:val="TableParagraph"/>
              <w:ind w:left="-15" w:right="-4"/>
              <w:jc w:val="center"/>
            </w:pPr>
            <w:r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29FCDC" w14:textId="77777777" w:rsidR="00333745" w:rsidRDefault="00333745" w:rsidP="00D135D9">
            <w:pPr>
              <w:jc w:val="both"/>
              <w:rPr>
                <w:rFonts w:cstheme="minorHAnsi"/>
                <w:color w:val="000000"/>
              </w:rPr>
            </w:pPr>
            <w:r w:rsidRPr="003851AF">
              <w:rPr>
                <w:rFonts w:cstheme="minorHAnsi"/>
                <w:color w:val="000000"/>
              </w:rPr>
              <w:t>Operatoria de funciones: suma, resta, ponderación por números reales y producto de</w:t>
            </w:r>
            <w:r w:rsidRPr="003851AF">
              <w:rPr>
                <w:rFonts w:cstheme="minorHAnsi"/>
              </w:rPr>
              <w:t xml:space="preserve"> </w:t>
            </w:r>
            <w:r w:rsidRPr="003851AF">
              <w:rPr>
                <w:rFonts w:cstheme="minorHAnsi"/>
                <w:color w:val="000000"/>
              </w:rPr>
              <w:t>funciones</w:t>
            </w:r>
            <w:r>
              <w:rPr>
                <w:rFonts w:cstheme="minorHAnsi"/>
                <w:color w:val="000000"/>
              </w:rPr>
              <w:t>.</w:t>
            </w:r>
          </w:p>
          <w:p w14:paraId="17D66C4D" w14:textId="77777777" w:rsidR="00333745" w:rsidRPr="00E35283" w:rsidRDefault="00333745" w:rsidP="00D135D9">
            <w:pPr>
              <w:jc w:val="both"/>
              <w:rPr>
                <w:rFonts w:cstheme="minorHAnsi"/>
                <w:color w:val="000000"/>
              </w:rPr>
            </w:pPr>
            <w:r w:rsidRPr="003851AF">
              <w:rPr>
                <w:rFonts w:cstheme="minorHAnsi"/>
                <w:color w:val="000000"/>
              </w:rPr>
              <w:t xml:space="preserve">Propiedades de funciones.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057A6D" w14:textId="77777777" w:rsidR="00333745" w:rsidRPr="00743A02" w:rsidRDefault="00333745" w:rsidP="00D135D9">
            <w:pPr>
              <w:jc w:val="center"/>
              <w:rPr>
                <w:rFonts w:cstheme="minorHAnsi"/>
              </w:rPr>
            </w:pPr>
            <w:r w:rsidRPr="00743A02">
              <w:rPr>
                <w:rFonts w:cstheme="minorHAnsi"/>
              </w:rPr>
              <w:t>Cap.5</w:t>
            </w:r>
            <w:r>
              <w:rPr>
                <w:rFonts w:cstheme="minorHAnsi"/>
              </w:rPr>
              <w:t>(16 páginas)</w:t>
            </w:r>
            <w:r w:rsidRPr="00743A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Matemáticas Aplicadas a la Administración y a la Economía. </w:t>
            </w:r>
            <w:proofErr w:type="spellStart"/>
            <w:r>
              <w:rPr>
                <w:rFonts w:cstheme="minorHAnsi"/>
              </w:rPr>
              <w:t>Ayra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Jagdish</w:t>
            </w:r>
            <w:proofErr w:type="spellEnd"/>
            <w:r>
              <w:rPr>
                <w:rFonts w:cstheme="minorHAnsi"/>
              </w:rPr>
              <w:t>. Pearson.</w:t>
            </w:r>
          </w:p>
        </w:tc>
      </w:tr>
      <w:tr w:rsidR="00333745" w:rsidRPr="007B768E" w14:paraId="772C48B5" w14:textId="77777777" w:rsidTr="00D135D9">
        <w:trPr>
          <w:trHeight w:val="304"/>
        </w:trPr>
        <w:tc>
          <w:tcPr>
            <w:tcW w:w="709" w:type="dxa"/>
          </w:tcPr>
          <w:p w14:paraId="322B2FBF" w14:textId="77777777" w:rsidR="00333745" w:rsidRPr="007B768E" w:rsidRDefault="00333745" w:rsidP="00D135D9">
            <w:pPr>
              <w:pStyle w:val="TableParagraph"/>
              <w:ind w:left="-15" w:right="-4"/>
              <w:jc w:val="center"/>
            </w:pPr>
            <w: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3DD3857C" w14:textId="77777777" w:rsidR="00333745" w:rsidRPr="00E35283" w:rsidRDefault="00333745" w:rsidP="00D135D9">
            <w:pPr>
              <w:jc w:val="both"/>
              <w:rPr>
                <w:rFonts w:cstheme="minorHAnsi"/>
                <w:color w:val="000000"/>
              </w:rPr>
            </w:pPr>
            <w:r w:rsidRPr="00E35283">
              <w:rPr>
                <w:rFonts w:cstheme="minorHAnsi"/>
                <w:color w:val="000000"/>
              </w:rPr>
              <w:t>Composición de funciones. Función inversa.</w:t>
            </w:r>
          </w:p>
          <w:p w14:paraId="76B4AA61" w14:textId="77777777" w:rsidR="00333745" w:rsidRPr="00E35283" w:rsidRDefault="00333745" w:rsidP="00D135D9">
            <w:pPr>
              <w:jc w:val="both"/>
              <w:rPr>
                <w:rFonts w:cstheme="minorHAnsi"/>
              </w:rPr>
            </w:pPr>
            <w:r w:rsidRPr="00E35283">
              <w:rPr>
                <w:rFonts w:cstheme="minorHAnsi"/>
              </w:rPr>
              <w:t>Guía Reforzamiento</w:t>
            </w:r>
          </w:p>
          <w:p w14:paraId="0BF93E42" w14:textId="77777777" w:rsidR="00333745" w:rsidRPr="00E35283" w:rsidRDefault="00333745" w:rsidP="00D135D9">
            <w:pPr>
              <w:jc w:val="both"/>
              <w:rPr>
                <w:rFonts w:cstheme="minorHAnsi"/>
              </w:rPr>
            </w:pPr>
            <w:r w:rsidRPr="00E35283">
              <w:rPr>
                <w:rFonts w:cstheme="minorHAnsi"/>
              </w:rPr>
              <w:t>Primera Prueba Parcial (25%)</w:t>
            </w:r>
          </w:p>
        </w:tc>
        <w:tc>
          <w:tcPr>
            <w:tcW w:w="4678" w:type="dxa"/>
            <w:shd w:val="clear" w:color="auto" w:fill="FFFFFF" w:themeFill="background1"/>
          </w:tcPr>
          <w:p w14:paraId="73D6168E" w14:textId="77777777" w:rsidR="00333745" w:rsidRPr="003E4778" w:rsidRDefault="00333745" w:rsidP="00D135D9">
            <w:pPr>
              <w:jc w:val="center"/>
              <w:rPr>
                <w:rFonts w:cstheme="minorHAnsi"/>
              </w:rPr>
            </w:pPr>
          </w:p>
        </w:tc>
      </w:tr>
      <w:tr w:rsidR="00333745" w:rsidRPr="007B768E" w14:paraId="66B4B785" w14:textId="77777777" w:rsidTr="00D135D9">
        <w:trPr>
          <w:trHeight w:val="253"/>
        </w:trPr>
        <w:tc>
          <w:tcPr>
            <w:tcW w:w="709" w:type="dxa"/>
          </w:tcPr>
          <w:p w14:paraId="78EE4328" w14:textId="77777777" w:rsidR="00333745" w:rsidRPr="007B768E" w:rsidRDefault="00333745" w:rsidP="00D135D9">
            <w:pPr>
              <w:pStyle w:val="TableParagraph"/>
              <w:spacing w:before="8"/>
              <w:ind w:left="-15" w:right="-4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67935C07" w14:textId="77777777" w:rsidR="00333745" w:rsidRDefault="00333745" w:rsidP="00D135D9">
            <w:pPr>
              <w:jc w:val="both"/>
              <w:rPr>
                <w:rFonts w:cstheme="minorHAnsi"/>
              </w:rPr>
            </w:pPr>
            <w:r w:rsidRPr="00A90C6E">
              <w:rPr>
                <w:rFonts w:cstheme="minorHAnsi"/>
              </w:rPr>
              <w:t>Relación de las funciones y</w:t>
            </w:r>
            <w:r>
              <w:rPr>
                <w:rFonts w:cstheme="minorHAnsi"/>
              </w:rPr>
              <w:t xml:space="preserve"> el área del ámbito profesional</w:t>
            </w:r>
          </w:p>
          <w:p w14:paraId="1B3E542F" w14:textId="77777777" w:rsidR="00333745" w:rsidRPr="00E35283" w:rsidRDefault="00333745" w:rsidP="00D135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Funciones de varias variables</w:t>
            </w:r>
          </w:p>
          <w:p w14:paraId="4130482B" w14:textId="77777777" w:rsidR="00333745" w:rsidRPr="00E35283" w:rsidRDefault="00333745" w:rsidP="00D135D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Aplicación </w:t>
            </w:r>
            <w:r w:rsidRPr="003851AF">
              <w:rPr>
                <w:rFonts w:cstheme="minorHAnsi"/>
                <w:color w:val="000000"/>
              </w:rPr>
              <w:t>Funciones:</w:t>
            </w:r>
            <w:r>
              <w:rPr>
                <w:rFonts w:cstheme="minorHAnsi"/>
                <w:color w:val="000000"/>
              </w:rPr>
              <w:t xml:space="preserve"> polinomial, lineal, cuadrática, exponencial y logarítmica</w:t>
            </w:r>
            <w:r w:rsidRPr="00F835C9">
              <w:rPr>
                <w:rFonts w:cstheme="minorHAnsi"/>
                <w:color w:val="000000"/>
              </w:rPr>
              <w:t>.</w:t>
            </w:r>
          </w:p>
          <w:p w14:paraId="744D8331" w14:textId="77777777" w:rsidR="00333745" w:rsidRPr="003851AF" w:rsidRDefault="00333745" w:rsidP="00D135D9">
            <w:pPr>
              <w:jc w:val="both"/>
              <w:rPr>
                <w:rFonts w:cstheme="minorHAnsi"/>
                <w:b/>
              </w:rPr>
            </w:pPr>
            <w:r w:rsidRPr="00480230">
              <w:rPr>
                <w:rFonts w:cstheme="minorHAnsi"/>
                <w:b/>
                <w:color w:val="000000"/>
              </w:rPr>
              <w:t xml:space="preserve">Trabajo en equipo </w:t>
            </w:r>
            <w:proofErr w:type="spellStart"/>
            <w:r>
              <w:rPr>
                <w:rFonts w:cstheme="minorHAnsi"/>
                <w:b/>
                <w:color w:val="000000"/>
              </w:rPr>
              <w:t>Nº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1 (3%)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5CAEEC61" w14:textId="77777777" w:rsidR="00333745" w:rsidRDefault="00333745" w:rsidP="00D135D9">
            <w:pPr>
              <w:jc w:val="center"/>
              <w:rPr>
                <w:rFonts w:cstheme="minorHAnsi"/>
              </w:rPr>
            </w:pPr>
            <w:r w:rsidRPr="003E4778">
              <w:rPr>
                <w:rFonts w:cstheme="minorHAnsi"/>
              </w:rPr>
              <w:lastRenderedPageBreak/>
              <w:t>Cap. 17</w:t>
            </w:r>
            <w:r>
              <w:rPr>
                <w:rFonts w:cstheme="minorHAnsi"/>
              </w:rPr>
              <w:t xml:space="preserve"> (19 páginas) Matemáticas Aplicadas a la Administración y a la Economía </w:t>
            </w:r>
            <w:proofErr w:type="spellStart"/>
            <w:r>
              <w:rPr>
                <w:rFonts w:cstheme="minorHAnsi"/>
              </w:rPr>
              <w:t>Ayra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Jagdish</w:t>
            </w:r>
            <w:proofErr w:type="spellEnd"/>
            <w:r>
              <w:rPr>
                <w:rFonts w:cstheme="minorHAnsi"/>
              </w:rPr>
              <w:t>. Pearson.</w:t>
            </w:r>
          </w:p>
          <w:p w14:paraId="3DAF2F90" w14:textId="77777777" w:rsidR="00333745" w:rsidRDefault="00333745" w:rsidP="00D135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Cap. 7 (4 páginas) Matemáticas </w:t>
            </w:r>
            <w:r w:rsidRPr="00763A1C">
              <w:rPr>
                <w:rFonts w:cstheme="minorHAnsi"/>
              </w:rPr>
              <w:t>Simplificadas. Aguilar M. Arturo. Pearson</w:t>
            </w:r>
          </w:p>
          <w:p w14:paraId="04C0777D" w14:textId="77777777" w:rsidR="00333745" w:rsidRPr="003E4778" w:rsidRDefault="00333745" w:rsidP="00D135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Cap. 5, 6 y 7 (31 páginas) Matemáticas Aplicadas para Administración, economía y Cs. Sociales </w:t>
            </w:r>
            <w:proofErr w:type="spellStart"/>
            <w:r>
              <w:rPr>
                <w:rFonts w:cstheme="minorHAnsi"/>
              </w:rPr>
              <w:t>Budnick</w:t>
            </w:r>
            <w:proofErr w:type="spellEnd"/>
            <w:r>
              <w:rPr>
                <w:rFonts w:cstheme="minorHAnsi"/>
              </w:rPr>
              <w:t xml:space="preserve"> Frank. Mc Graw Hill</w:t>
            </w:r>
          </w:p>
        </w:tc>
      </w:tr>
      <w:tr w:rsidR="00333745" w:rsidRPr="007B768E" w14:paraId="01BF5F2E" w14:textId="77777777" w:rsidTr="00D135D9">
        <w:trPr>
          <w:trHeight w:val="885"/>
        </w:trPr>
        <w:tc>
          <w:tcPr>
            <w:tcW w:w="709" w:type="dxa"/>
          </w:tcPr>
          <w:p w14:paraId="3DF1639A" w14:textId="77777777" w:rsidR="00333745" w:rsidRPr="007B768E" w:rsidRDefault="00333745" w:rsidP="00D135D9">
            <w:pPr>
              <w:pStyle w:val="TableParagraph"/>
              <w:spacing w:line="250" w:lineRule="exact"/>
              <w:ind w:left="-15" w:right="-4"/>
              <w:jc w:val="center"/>
            </w:pPr>
            <w:r>
              <w:lastRenderedPageBreak/>
              <w:t>8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86CF34" w14:textId="77777777" w:rsidR="00333745" w:rsidRDefault="00333745" w:rsidP="00D135D9">
            <w:pPr>
              <w:jc w:val="both"/>
              <w:rPr>
                <w:rFonts w:cstheme="minorHAnsi"/>
                <w:color w:val="000000"/>
              </w:rPr>
            </w:pPr>
          </w:p>
          <w:p w14:paraId="7EC7E9EF" w14:textId="77777777" w:rsidR="00333745" w:rsidRDefault="00333745" w:rsidP="00D135D9">
            <w:pPr>
              <w:jc w:val="both"/>
              <w:rPr>
                <w:rFonts w:cstheme="minorHAnsi"/>
                <w:color w:val="000000"/>
              </w:rPr>
            </w:pPr>
            <w:r w:rsidRPr="003851AF">
              <w:rPr>
                <w:rFonts w:cstheme="minorHAnsi"/>
                <w:color w:val="000000"/>
              </w:rPr>
              <w:t>Operatoria de funciones: suma, resta, ponderación por números reales y producto de</w:t>
            </w:r>
            <w:r w:rsidRPr="003851AF">
              <w:rPr>
                <w:rFonts w:cstheme="minorHAnsi"/>
              </w:rPr>
              <w:t xml:space="preserve"> </w:t>
            </w:r>
            <w:r w:rsidRPr="003851AF">
              <w:rPr>
                <w:rFonts w:cstheme="minorHAnsi"/>
                <w:color w:val="000000"/>
              </w:rPr>
              <w:t>funciones</w:t>
            </w:r>
            <w:r>
              <w:rPr>
                <w:rFonts w:cstheme="minorHAnsi"/>
                <w:color w:val="000000"/>
              </w:rPr>
              <w:t>.</w:t>
            </w:r>
          </w:p>
          <w:p w14:paraId="56667354" w14:textId="77777777" w:rsidR="00333745" w:rsidRPr="00E35283" w:rsidRDefault="00333745" w:rsidP="00D135D9">
            <w:pPr>
              <w:jc w:val="both"/>
              <w:rPr>
                <w:rFonts w:cstheme="minorHAnsi"/>
                <w:color w:val="000000"/>
              </w:rPr>
            </w:pPr>
            <w:r w:rsidRPr="003851AF">
              <w:rPr>
                <w:rFonts w:cstheme="minorHAnsi"/>
                <w:color w:val="000000"/>
              </w:rPr>
              <w:t xml:space="preserve">Propiedades de funciones.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6340F2" w14:textId="77777777" w:rsidR="00333745" w:rsidRPr="00743A02" w:rsidRDefault="00333745" w:rsidP="00D135D9">
            <w:pPr>
              <w:jc w:val="center"/>
              <w:rPr>
                <w:rFonts w:cstheme="minorHAnsi"/>
              </w:rPr>
            </w:pPr>
            <w:r w:rsidRPr="00743A02">
              <w:rPr>
                <w:rFonts w:cstheme="minorHAnsi"/>
              </w:rPr>
              <w:t>Cap.5</w:t>
            </w:r>
            <w:r>
              <w:rPr>
                <w:rFonts w:cstheme="minorHAnsi"/>
              </w:rPr>
              <w:t>(16 páginas)</w:t>
            </w:r>
            <w:r w:rsidRPr="00743A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Matemáticas Aplicadas a la Administración y a la Economía. </w:t>
            </w:r>
            <w:proofErr w:type="spellStart"/>
            <w:r>
              <w:rPr>
                <w:rFonts w:cstheme="minorHAnsi"/>
              </w:rPr>
              <w:t>Ayra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Jagdish</w:t>
            </w:r>
            <w:proofErr w:type="spellEnd"/>
            <w:r>
              <w:rPr>
                <w:rFonts w:cstheme="minorHAnsi"/>
              </w:rPr>
              <w:t>. Pearson.</w:t>
            </w:r>
          </w:p>
        </w:tc>
      </w:tr>
      <w:tr w:rsidR="00FC7E9B" w:rsidRPr="007B768E" w14:paraId="3E4AF493" w14:textId="77777777" w:rsidTr="00D135D9">
        <w:trPr>
          <w:trHeight w:val="253"/>
        </w:trPr>
        <w:tc>
          <w:tcPr>
            <w:tcW w:w="709" w:type="dxa"/>
            <w:shd w:val="clear" w:color="auto" w:fill="D9D9D9" w:themeFill="background1" w:themeFillShade="D9"/>
          </w:tcPr>
          <w:p w14:paraId="25B32454" w14:textId="77777777" w:rsidR="00FC7E9B" w:rsidRDefault="00FC7E9B" w:rsidP="00D135D9">
            <w:pPr>
              <w:pStyle w:val="TableParagraph"/>
              <w:spacing w:line="250" w:lineRule="exact"/>
              <w:ind w:left="-15" w:right="-4"/>
              <w:jc w:val="center"/>
            </w:pPr>
            <w:r>
              <w:t>RA2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64858255" w14:textId="77777777" w:rsidR="00FC7E9B" w:rsidRPr="007B768E" w:rsidRDefault="00FC7E9B" w:rsidP="00D135D9">
            <w:pPr>
              <w:pStyle w:val="TableParagraph"/>
              <w:spacing w:line="250" w:lineRule="exact"/>
              <w:ind w:left="107"/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0E5E339" w14:textId="77777777" w:rsidR="00FC7E9B" w:rsidRPr="007B768E" w:rsidRDefault="00FC7E9B" w:rsidP="00D135D9">
            <w:pPr>
              <w:pStyle w:val="TableParagraph"/>
              <w:spacing w:line="250" w:lineRule="exact"/>
              <w:ind w:left="107"/>
            </w:pPr>
          </w:p>
        </w:tc>
      </w:tr>
      <w:tr w:rsidR="00333745" w:rsidRPr="007B768E" w14:paraId="26ED4C3D" w14:textId="77777777" w:rsidTr="00D135D9">
        <w:trPr>
          <w:trHeight w:val="253"/>
        </w:trPr>
        <w:tc>
          <w:tcPr>
            <w:tcW w:w="709" w:type="dxa"/>
          </w:tcPr>
          <w:p w14:paraId="5C957069" w14:textId="77777777" w:rsidR="00333745" w:rsidRPr="007B768E" w:rsidRDefault="00333745" w:rsidP="00D135D9">
            <w:pPr>
              <w:pStyle w:val="TableParagraph"/>
              <w:spacing w:line="250" w:lineRule="exact"/>
              <w:ind w:left="-15" w:right="-4"/>
              <w:jc w:val="center"/>
            </w:pPr>
            <w: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6C065125" w14:textId="77777777" w:rsidR="00333745" w:rsidRDefault="00333745" w:rsidP="00D135D9">
            <w:pPr>
              <w:jc w:val="both"/>
              <w:rPr>
                <w:rFonts w:cstheme="minorHAnsi"/>
              </w:rPr>
            </w:pPr>
            <w:r w:rsidRPr="003851AF">
              <w:rPr>
                <w:rFonts w:cstheme="minorHAnsi"/>
              </w:rPr>
              <w:t>Límite de funciones</w:t>
            </w:r>
          </w:p>
          <w:p w14:paraId="4963F2F3" w14:textId="77777777" w:rsidR="00333745" w:rsidRDefault="00333745" w:rsidP="00D135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Plano cartesiano.</w:t>
            </w:r>
          </w:p>
          <w:p w14:paraId="1A6C2D85" w14:textId="77777777" w:rsidR="00333745" w:rsidRPr="00E35283" w:rsidRDefault="00333745" w:rsidP="00D135D9">
            <w:pPr>
              <w:jc w:val="both"/>
              <w:rPr>
                <w:rFonts w:cstheme="minorHAnsi"/>
              </w:rPr>
            </w:pPr>
            <w:r w:rsidRPr="002454E2">
              <w:rPr>
                <w:rFonts w:cstheme="minorHAnsi"/>
              </w:rPr>
              <w:t xml:space="preserve">Resolución de problemas dados en el cual deben calcular el límite de una función </w:t>
            </w:r>
          </w:p>
          <w:p w14:paraId="431B079B" w14:textId="77777777" w:rsidR="00333745" w:rsidRPr="00E35283" w:rsidRDefault="00333745" w:rsidP="00D135D9">
            <w:pPr>
              <w:jc w:val="both"/>
              <w:rPr>
                <w:rFonts w:cstheme="minorHAnsi"/>
                <w:b/>
                <w:color w:val="000000"/>
              </w:rPr>
            </w:pPr>
            <w:r w:rsidRPr="00A90C6E">
              <w:rPr>
                <w:rFonts w:cstheme="minorHAnsi"/>
                <w:b/>
                <w:color w:val="000000"/>
              </w:rPr>
              <w:t>Control N°1</w:t>
            </w:r>
            <w:r>
              <w:rPr>
                <w:rFonts w:cstheme="minorHAnsi"/>
                <w:b/>
                <w:color w:val="000000"/>
              </w:rPr>
              <w:t xml:space="preserve"> (3%)</w:t>
            </w:r>
          </w:p>
        </w:tc>
        <w:tc>
          <w:tcPr>
            <w:tcW w:w="4678" w:type="dxa"/>
            <w:shd w:val="clear" w:color="auto" w:fill="FFFFFF" w:themeFill="background1"/>
          </w:tcPr>
          <w:p w14:paraId="7EFF994D" w14:textId="77777777" w:rsidR="00333745" w:rsidRDefault="00333745" w:rsidP="00D135D9">
            <w:pPr>
              <w:jc w:val="center"/>
              <w:rPr>
                <w:rFonts w:cstheme="minorHAnsi"/>
              </w:rPr>
            </w:pPr>
            <w:r w:rsidRPr="00CA0AD8">
              <w:rPr>
                <w:rFonts w:cstheme="minorHAnsi"/>
              </w:rPr>
              <w:t>Cap.</w:t>
            </w:r>
            <w:r>
              <w:rPr>
                <w:rFonts w:cstheme="minorHAnsi"/>
              </w:rPr>
              <w:t xml:space="preserve"> 2 Calculo Diferencial (25 </w:t>
            </w:r>
            <w:proofErr w:type="gramStart"/>
            <w:r>
              <w:rPr>
                <w:rFonts w:cstheme="minorHAnsi"/>
              </w:rPr>
              <w:t xml:space="preserve">páginas)   </w:t>
            </w:r>
            <w:proofErr w:type="gramEnd"/>
            <w:r>
              <w:rPr>
                <w:rFonts w:cstheme="minorHAnsi"/>
              </w:rPr>
              <w:t>Matemáticas Simplificadas. Aguilar M. Arturo. Pearson</w:t>
            </w:r>
          </w:p>
          <w:p w14:paraId="2EA91091" w14:textId="77777777" w:rsidR="00333745" w:rsidRPr="00CA0AD8" w:rsidRDefault="00333745" w:rsidP="00D135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Cap.11 Parte 3 (8 páginas) Matemáticas Aplicadas a la Administración y a la Economía </w:t>
            </w:r>
            <w:proofErr w:type="spellStart"/>
            <w:r>
              <w:rPr>
                <w:rFonts w:cstheme="minorHAnsi"/>
              </w:rPr>
              <w:t>Ayra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Jagdish</w:t>
            </w:r>
            <w:proofErr w:type="spellEnd"/>
            <w:r>
              <w:rPr>
                <w:rFonts w:cstheme="minorHAnsi"/>
              </w:rPr>
              <w:t xml:space="preserve">. Pearson. </w:t>
            </w:r>
          </w:p>
        </w:tc>
      </w:tr>
      <w:tr w:rsidR="00333745" w:rsidRPr="007B768E" w14:paraId="16DDC7DB" w14:textId="77777777" w:rsidTr="00D135D9">
        <w:trPr>
          <w:trHeight w:val="253"/>
        </w:trPr>
        <w:tc>
          <w:tcPr>
            <w:tcW w:w="709" w:type="dxa"/>
          </w:tcPr>
          <w:p w14:paraId="78929786" w14:textId="77777777" w:rsidR="00333745" w:rsidRPr="007B768E" w:rsidRDefault="00333745" w:rsidP="00D135D9">
            <w:pPr>
              <w:pStyle w:val="TableParagraph"/>
              <w:spacing w:line="250" w:lineRule="exact"/>
              <w:ind w:left="-15" w:right="-4"/>
              <w:jc w:val="center"/>
            </w:pPr>
            <w: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ACBE7F1" w14:textId="77777777" w:rsidR="00333745" w:rsidRPr="003851AF" w:rsidRDefault="00333745" w:rsidP="00D135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3851AF">
              <w:rPr>
                <w:rFonts w:cstheme="minorHAnsi"/>
              </w:rPr>
              <w:t>ontinuidad de funciones</w:t>
            </w:r>
            <w:r>
              <w:rPr>
                <w:rFonts w:cstheme="minorHAnsi"/>
              </w:rPr>
              <w:t>.</w:t>
            </w:r>
          </w:p>
          <w:p w14:paraId="6B8DD08E" w14:textId="77777777" w:rsidR="00333745" w:rsidRDefault="00333745" w:rsidP="00D135D9">
            <w:pPr>
              <w:rPr>
                <w:rFonts w:cstheme="minorHAnsi"/>
              </w:rPr>
            </w:pPr>
          </w:p>
          <w:p w14:paraId="3A86C6C8" w14:textId="77777777" w:rsidR="00333745" w:rsidRDefault="00333745" w:rsidP="00D135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Resuelve problemas aplicando límite y continuidad de funciones.</w:t>
            </w:r>
          </w:p>
          <w:p w14:paraId="5F84AF69" w14:textId="77777777" w:rsidR="00333745" w:rsidRPr="00E54721" w:rsidRDefault="00333745" w:rsidP="00D135D9">
            <w:pPr>
              <w:jc w:val="both"/>
              <w:rPr>
                <w:rFonts w:cstheme="minorHAnsi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04A374D" w14:textId="77777777" w:rsidR="00333745" w:rsidRPr="00C8780D" w:rsidRDefault="00333745" w:rsidP="00D135D9">
            <w:pPr>
              <w:jc w:val="center"/>
              <w:rPr>
                <w:rFonts w:cstheme="minorHAnsi"/>
              </w:rPr>
            </w:pPr>
            <w:r w:rsidRPr="00CA0AD8">
              <w:rPr>
                <w:rFonts w:cstheme="minorHAnsi"/>
              </w:rPr>
              <w:t>Cap.</w:t>
            </w:r>
            <w:r>
              <w:rPr>
                <w:rFonts w:cstheme="minorHAnsi"/>
              </w:rPr>
              <w:t xml:space="preserve"> 3 Calculo Diferencial (13 </w:t>
            </w:r>
            <w:proofErr w:type="gramStart"/>
            <w:r>
              <w:rPr>
                <w:rFonts w:cstheme="minorHAnsi"/>
              </w:rPr>
              <w:t xml:space="preserve">páginas)   </w:t>
            </w:r>
            <w:proofErr w:type="gramEnd"/>
            <w:r>
              <w:rPr>
                <w:rFonts w:cstheme="minorHAnsi"/>
              </w:rPr>
              <w:t>Matemáticas Simplificadas.  Aguilar M. Arturo. Pearson</w:t>
            </w:r>
          </w:p>
          <w:p w14:paraId="3A382485" w14:textId="77777777" w:rsidR="00333745" w:rsidRPr="003851AF" w:rsidRDefault="00333745" w:rsidP="00D135D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Cap. 15 (4 páginas) Matemáticas Aplicadas para Administración, economía y Cs. Sociales </w:t>
            </w:r>
            <w:proofErr w:type="spellStart"/>
            <w:r>
              <w:rPr>
                <w:rFonts w:cstheme="minorHAnsi"/>
              </w:rPr>
              <w:t>Budnick</w:t>
            </w:r>
            <w:proofErr w:type="spellEnd"/>
            <w:r>
              <w:rPr>
                <w:rFonts w:cstheme="minorHAnsi"/>
              </w:rPr>
              <w:t xml:space="preserve"> Frank. Mc Graw Hill</w:t>
            </w:r>
          </w:p>
        </w:tc>
      </w:tr>
      <w:tr w:rsidR="00333745" w:rsidRPr="007B768E" w14:paraId="79211BBF" w14:textId="77777777" w:rsidTr="00D135D9">
        <w:trPr>
          <w:trHeight w:val="253"/>
        </w:trPr>
        <w:tc>
          <w:tcPr>
            <w:tcW w:w="709" w:type="dxa"/>
          </w:tcPr>
          <w:p w14:paraId="5548CDA3" w14:textId="77777777" w:rsidR="00333745" w:rsidRPr="007B768E" w:rsidRDefault="00333745" w:rsidP="00D135D9">
            <w:pPr>
              <w:pStyle w:val="TableParagraph"/>
              <w:spacing w:line="250" w:lineRule="exact"/>
              <w:ind w:left="-15" w:right="-4"/>
              <w:jc w:val="center"/>
            </w:pPr>
            <w: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6505BF14" w14:textId="77777777" w:rsidR="00333745" w:rsidRDefault="00333745" w:rsidP="00D135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Resolución de problemas relacionados con su profesión aplicando límite y continuidad de funciones.</w:t>
            </w:r>
          </w:p>
          <w:p w14:paraId="28804C71" w14:textId="77777777" w:rsidR="00333745" w:rsidRDefault="00333745" w:rsidP="00D135D9">
            <w:pPr>
              <w:jc w:val="both"/>
              <w:rPr>
                <w:rFonts w:cstheme="minorHAnsi"/>
              </w:rPr>
            </w:pPr>
          </w:p>
          <w:p w14:paraId="5D014D49" w14:textId="77777777" w:rsidR="00333745" w:rsidRDefault="00333745" w:rsidP="00D135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Trabajo en equipo </w:t>
            </w:r>
            <w:proofErr w:type="spellStart"/>
            <w:r>
              <w:rPr>
                <w:rFonts w:cstheme="minorHAnsi"/>
                <w:b/>
              </w:rPr>
              <w:t>Nº</w:t>
            </w:r>
            <w:proofErr w:type="spellEnd"/>
            <w:r>
              <w:rPr>
                <w:rFonts w:cstheme="minorHAnsi"/>
                <w:b/>
              </w:rPr>
              <w:t xml:space="preserve"> 2 (3%)</w:t>
            </w:r>
          </w:p>
          <w:p w14:paraId="15FED93E" w14:textId="77777777" w:rsidR="00333745" w:rsidRDefault="00333745" w:rsidP="00D135D9">
            <w:pPr>
              <w:jc w:val="both"/>
              <w:rPr>
                <w:rFonts w:cstheme="minorHAnsi"/>
              </w:rPr>
            </w:pPr>
          </w:p>
          <w:p w14:paraId="6CE0CC54" w14:textId="77777777" w:rsidR="00333745" w:rsidRDefault="00333745" w:rsidP="00D135D9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070BA430" w14:textId="77777777" w:rsidR="00333745" w:rsidRDefault="00333745" w:rsidP="00D135D9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64A667AE" w14:textId="77777777" w:rsidR="00333745" w:rsidRPr="003851AF" w:rsidRDefault="00333745" w:rsidP="00D135D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EE4586C" w14:textId="77777777" w:rsidR="00333745" w:rsidRPr="003851AF" w:rsidRDefault="00333745" w:rsidP="00D135D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Cap.11 Parte 3 (10 páginas) Matemáticas Aplicadas a la Administración y a la Economía </w:t>
            </w:r>
            <w:proofErr w:type="spellStart"/>
            <w:r>
              <w:rPr>
                <w:rFonts w:cstheme="minorHAnsi"/>
              </w:rPr>
              <w:t>Ayra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Jagdish</w:t>
            </w:r>
            <w:proofErr w:type="spellEnd"/>
            <w:r>
              <w:rPr>
                <w:rFonts w:cstheme="minorHAnsi"/>
              </w:rPr>
              <w:t>. Pearson.</w:t>
            </w:r>
          </w:p>
        </w:tc>
      </w:tr>
      <w:tr w:rsidR="00333745" w:rsidRPr="007B768E" w14:paraId="33B0AD65" w14:textId="77777777" w:rsidTr="00D135D9">
        <w:trPr>
          <w:trHeight w:val="253"/>
        </w:trPr>
        <w:tc>
          <w:tcPr>
            <w:tcW w:w="709" w:type="dxa"/>
          </w:tcPr>
          <w:p w14:paraId="0632598A" w14:textId="77777777" w:rsidR="00333745" w:rsidRPr="007B768E" w:rsidRDefault="00333745" w:rsidP="00D135D9">
            <w:pPr>
              <w:pStyle w:val="TableParagraph"/>
              <w:spacing w:line="250" w:lineRule="exact"/>
              <w:ind w:left="-15" w:right="-4"/>
              <w:jc w:val="center"/>
            </w:pPr>
            <w:r>
              <w:t>12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A1AD04" w14:textId="77777777" w:rsidR="00333745" w:rsidRDefault="00333745" w:rsidP="00D135D9">
            <w:pPr>
              <w:jc w:val="both"/>
              <w:rPr>
                <w:rFonts w:cstheme="minorHAnsi"/>
              </w:rPr>
            </w:pPr>
            <w:r w:rsidRPr="003851AF">
              <w:rPr>
                <w:rFonts w:cstheme="minorHAnsi"/>
              </w:rPr>
              <w:t>Sucesiones: definició</w:t>
            </w:r>
            <w:r>
              <w:rPr>
                <w:rFonts w:cstheme="minorHAnsi"/>
              </w:rPr>
              <w:t>n, representación de sucesiones.</w:t>
            </w:r>
          </w:p>
          <w:p w14:paraId="597760E5" w14:textId="77777777" w:rsidR="00333745" w:rsidRDefault="00333745" w:rsidP="00D135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Progresión Aritmética.</w:t>
            </w:r>
          </w:p>
          <w:p w14:paraId="53CD275A" w14:textId="77777777" w:rsidR="00333745" w:rsidRPr="00D0779C" w:rsidRDefault="00333745" w:rsidP="00D135D9">
            <w:pPr>
              <w:jc w:val="both"/>
              <w:rPr>
                <w:rFonts w:cstheme="minorHAnsi"/>
                <w:color w:val="000000"/>
              </w:rPr>
            </w:pPr>
            <w:r w:rsidRPr="005A76E5">
              <w:rPr>
                <w:rFonts w:cstheme="minorHAnsi"/>
                <w:color w:val="000000"/>
              </w:rPr>
              <w:t>Progresión geométrica</w:t>
            </w:r>
          </w:p>
          <w:p w14:paraId="006B92B2" w14:textId="77777777" w:rsidR="00333745" w:rsidRDefault="00333745" w:rsidP="00D135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851AF">
              <w:rPr>
                <w:rFonts w:cstheme="minorHAnsi"/>
              </w:rPr>
              <w:t>umatorias</w:t>
            </w:r>
          </w:p>
          <w:p w14:paraId="39E778D4" w14:textId="77777777" w:rsidR="00333745" w:rsidRPr="00E35283" w:rsidRDefault="00333745" w:rsidP="00D135D9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Control </w:t>
            </w:r>
            <w:proofErr w:type="spellStart"/>
            <w:r>
              <w:rPr>
                <w:rFonts w:cstheme="minorHAnsi"/>
                <w:b/>
                <w:color w:val="000000"/>
              </w:rPr>
              <w:t>Nº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2 (3%)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131F68" w14:textId="77777777" w:rsidR="00333745" w:rsidRDefault="00333745" w:rsidP="00D135D9">
            <w:pPr>
              <w:jc w:val="center"/>
              <w:rPr>
                <w:rFonts w:cstheme="minorHAnsi"/>
              </w:rPr>
            </w:pPr>
            <w:r w:rsidRPr="00CA0AD8">
              <w:rPr>
                <w:rFonts w:cstheme="minorHAnsi"/>
              </w:rPr>
              <w:t>Cap.</w:t>
            </w:r>
            <w:r>
              <w:rPr>
                <w:rFonts w:cstheme="minorHAnsi"/>
              </w:rPr>
              <w:t xml:space="preserve"> 15 Calculo Diferencial (12 páginas) Matemáticas Simplificadas.  Aguilar M. Arturo. Pearson</w:t>
            </w:r>
          </w:p>
          <w:p w14:paraId="78A8952C" w14:textId="77777777" w:rsidR="00333745" w:rsidRDefault="00333745" w:rsidP="00D135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Cap.7 Parte 2 (16 páginas) Matemáticas Aplicadas a la Administración y a la Economía </w:t>
            </w:r>
            <w:proofErr w:type="spellStart"/>
            <w:r>
              <w:rPr>
                <w:rFonts w:cstheme="minorHAnsi"/>
              </w:rPr>
              <w:t>Ayra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Jagdish</w:t>
            </w:r>
            <w:proofErr w:type="spellEnd"/>
            <w:r>
              <w:rPr>
                <w:rFonts w:cstheme="minorHAnsi"/>
              </w:rPr>
              <w:t>. Pearson.</w:t>
            </w:r>
          </w:p>
          <w:p w14:paraId="766FA242" w14:textId="77777777" w:rsidR="00333745" w:rsidRPr="003851AF" w:rsidRDefault="00333745" w:rsidP="00D135D9">
            <w:pPr>
              <w:jc w:val="center"/>
              <w:rPr>
                <w:rFonts w:cstheme="minorHAnsi"/>
                <w:b/>
              </w:rPr>
            </w:pPr>
          </w:p>
        </w:tc>
      </w:tr>
      <w:tr w:rsidR="00333745" w:rsidRPr="007B768E" w14:paraId="20DA7C72" w14:textId="77777777" w:rsidTr="00D135D9">
        <w:trPr>
          <w:trHeight w:val="253"/>
        </w:trPr>
        <w:tc>
          <w:tcPr>
            <w:tcW w:w="709" w:type="dxa"/>
          </w:tcPr>
          <w:p w14:paraId="1BF8D96E" w14:textId="77777777" w:rsidR="00333745" w:rsidRPr="007B768E" w:rsidRDefault="00333745" w:rsidP="00D135D9">
            <w:pPr>
              <w:pStyle w:val="TableParagraph"/>
              <w:spacing w:line="248" w:lineRule="exact"/>
              <w:ind w:left="-15" w:right="-4"/>
              <w:jc w:val="center"/>
            </w:pPr>
            <w:r>
              <w:t>13</w:t>
            </w:r>
          </w:p>
        </w:tc>
        <w:tc>
          <w:tcPr>
            <w:tcW w:w="8080" w:type="dxa"/>
            <w:shd w:val="clear" w:color="auto" w:fill="auto"/>
          </w:tcPr>
          <w:p w14:paraId="34BA0D5B" w14:textId="77777777" w:rsidR="00333745" w:rsidRDefault="00333745" w:rsidP="00D135D9">
            <w:pPr>
              <w:jc w:val="both"/>
              <w:rPr>
                <w:rFonts w:cstheme="minorHAnsi"/>
                <w:color w:val="000000"/>
              </w:rPr>
            </w:pPr>
            <w:r w:rsidRPr="00216DBA">
              <w:rPr>
                <w:rFonts w:cstheme="minorHAnsi"/>
                <w:color w:val="000000"/>
              </w:rPr>
              <w:t>Problemas de aplicación de la administración pública y los transforman en problemas matemáticos.</w:t>
            </w:r>
          </w:p>
          <w:p w14:paraId="609F1EF8" w14:textId="77777777" w:rsidR="00333745" w:rsidRPr="00E35283" w:rsidRDefault="00333745" w:rsidP="00D135D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Guía Reforzamiento</w:t>
            </w:r>
          </w:p>
          <w:p w14:paraId="5373F1CD" w14:textId="77777777" w:rsidR="00333745" w:rsidRDefault="00333745" w:rsidP="00D135D9">
            <w:pPr>
              <w:rPr>
                <w:rFonts w:cstheme="minorHAnsi"/>
                <w:b/>
                <w:color w:val="000000"/>
              </w:rPr>
            </w:pPr>
          </w:p>
          <w:p w14:paraId="221019EB" w14:textId="77777777" w:rsidR="00333745" w:rsidRPr="00606548" w:rsidRDefault="00333745" w:rsidP="00D135D9">
            <w:pPr>
              <w:rPr>
                <w:rFonts w:cstheme="minorHAnsi"/>
                <w:b/>
                <w:color w:val="000000"/>
              </w:rPr>
            </w:pPr>
            <w:r w:rsidRPr="00DF24A3">
              <w:rPr>
                <w:rFonts w:cstheme="minorHAnsi"/>
                <w:b/>
                <w:color w:val="000000"/>
              </w:rPr>
              <w:t>S</w:t>
            </w:r>
            <w:r>
              <w:rPr>
                <w:rFonts w:cstheme="minorHAnsi"/>
                <w:b/>
                <w:color w:val="000000"/>
              </w:rPr>
              <w:t>egunda Prueba Parcial (30%)</w:t>
            </w:r>
          </w:p>
          <w:p w14:paraId="5EBF1B0B" w14:textId="77777777" w:rsidR="00333745" w:rsidRPr="003851AF" w:rsidRDefault="00333745" w:rsidP="00D135D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de mayo</w:t>
            </w:r>
          </w:p>
        </w:tc>
        <w:tc>
          <w:tcPr>
            <w:tcW w:w="4678" w:type="dxa"/>
            <w:shd w:val="clear" w:color="auto" w:fill="auto"/>
          </w:tcPr>
          <w:p w14:paraId="647D6A8F" w14:textId="77777777" w:rsidR="00333745" w:rsidRDefault="00333745" w:rsidP="00D135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Cap.7 Parte 2 (16 páginas) Matemáticas Aplicadas a la Administración y a la Economía </w:t>
            </w:r>
            <w:proofErr w:type="spellStart"/>
            <w:r>
              <w:rPr>
                <w:rFonts w:cstheme="minorHAnsi"/>
              </w:rPr>
              <w:t>Ayra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Jagdish</w:t>
            </w:r>
            <w:proofErr w:type="spellEnd"/>
            <w:r>
              <w:rPr>
                <w:rFonts w:cstheme="minorHAnsi"/>
              </w:rPr>
              <w:t>. Pearson.</w:t>
            </w:r>
          </w:p>
          <w:p w14:paraId="3A6DC990" w14:textId="77777777" w:rsidR="00333745" w:rsidRPr="00E35283" w:rsidRDefault="00333745" w:rsidP="00D135D9">
            <w:pPr>
              <w:rPr>
                <w:rFonts w:cstheme="minorHAnsi"/>
              </w:rPr>
            </w:pPr>
            <w:r w:rsidRPr="00CA0AD8">
              <w:rPr>
                <w:rFonts w:cstheme="minorHAnsi"/>
              </w:rPr>
              <w:t>Cap.</w:t>
            </w:r>
            <w:r>
              <w:rPr>
                <w:rFonts w:cstheme="minorHAnsi"/>
              </w:rPr>
              <w:t xml:space="preserve"> 15 Calculo Diferencial (27 </w:t>
            </w:r>
            <w:proofErr w:type="gramStart"/>
            <w:r>
              <w:rPr>
                <w:rFonts w:cstheme="minorHAnsi"/>
              </w:rPr>
              <w:t xml:space="preserve">páginas)   </w:t>
            </w:r>
            <w:proofErr w:type="gramEnd"/>
            <w:r>
              <w:rPr>
                <w:rFonts w:cstheme="minorHAnsi"/>
              </w:rPr>
              <w:t xml:space="preserve"> Matemáticas Simplificadas. Aguilar M. Arturo. Pearson</w:t>
            </w:r>
          </w:p>
        </w:tc>
      </w:tr>
      <w:tr w:rsidR="00333745" w:rsidRPr="007B768E" w14:paraId="2D4C343D" w14:textId="77777777" w:rsidTr="00D135D9">
        <w:trPr>
          <w:trHeight w:val="253"/>
        </w:trPr>
        <w:tc>
          <w:tcPr>
            <w:tcW w:w="709" w:type="dxa"/>
            <w:shd w:val="clear" w:color="auto" w:fill="D9D9D9" w:themeFill="background1" w:themeFillShade="D9"/>
          </w:tcPr>
          <w:p w14:paraId="78E4E0CD" w14:textId="77777777" w:rsidR="00333745" w:rsidRPr="007B768E" w:rsidRDefault="00FC7E9B" w:rsidP="00D135D9">
            <w:pPr>
              <w:pStyle w:val="TableParagraph"/>
              <w:spacing w:line="250" w:lineRule="exact"/>
              <w:ind w:left="-15" w:right="-4"/>
              <w:jc w:val="center"/>
            </w:pPr>
            <w:r>
              <w:t>RA3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7F910BEF" w14:textId="77777777" w:rsidR="00333745" w:rsidRPr="007B768E" w:rsidRDefault="00333745" w:rsidP="00D135D9">
            <w:pPr>
              <w:pStyle w:val="TableParagraph"/>
              <w:spacing w:line="250" w:lineRule="exact"/>
              <w:ind w:left="107"/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A83CC94" w14:textId="77777777" w:rsidR="00333745" w:rsidRPr="007B768E" w:rsidRDefault="00333745" w:rsidP="00D135D9">
            <w:pPr>
              <w:pStyle w:val="TableParagraph"/>
              <w:spacing w:line="250" w:lineRule="exact"/>
              <w:ind w:left="107"/>
            </w:pPr>
          </w:p>
        </w:tc>
      </w:tr>
      <w:tr w:rsidR="00333745" w:rsidRPr="007B768E" w14:paraId="4358A334" w14:textId="77777777" w:rsidTr="00D135D9">
        <w:trPr>
          <w:trHeight w:val="253"/>
        </w:trPr>
        <w:tc>
          <w:tcPr>
            <w:tcW w:w="709" w:type="dxa"/>
          </w:tcPr>
          <w:p w14:paraId="5F7CE658" w14:textId="77777777" w:rsidR="00333745" w:rsidRDefault="00333745" w:rsidP="00D135D9">
            <w:pPr>
              <w:pStyle w:val="TableParagraph"/>
              <w:spacing w:line="250" w:lineRule="exact"/>
              <w:ind w:left="-15" w:right="-4"/>
              <w:jc w:val="center"/>
            </w:pPr>
            <w:r>
              <w:t>14</w:t>
            </w:r>
          </w:p>
        </w:tc>
        <w:tc>
          <w:tcPr>
            <w:tcW w:w="8080" w:type="dxa"/>
            <w:shd w:val="clear" w:color="auto" w:fill="FFFFFF" w:themeFill="background1"/>
          </w:tcPr>
          <w:p w14:paraId="559DA42C" w14:textId="77777777" w:rsidR="00333745" w:rsidRPr="003851AF" w:rsidRDefault="00333745" w:rsidP="00D135D9">
            <w:pPr>
              <w:jc w:val="both"/>
              <w:rPr>
                <w:rFonts w:cstheme="minorHAnsi"/>
              </w:rPr>
            </w:pPr>
            <w:r w:rsidRPr="003851AF">
              <w:rPr>
                <w:rFonts w:cstheme="minorHAnsi"/>
              </w:rPr>
              <w:t>Matrices</w:t>
            </w:r>
            <w:r>
              <w:rPr>
                <w:rFonts w:cstheme="minorHAnsi"/>
              </w:rPr>
              <w:t xml:space="preserve"> y</w:t>
            </w:r>
            <w:r w:rsidRPr="003851AF">
              <w:rPr>
                <w:rFonts w:cstheme="minorHAnsi"/>
              </w:rPr>
              <w:t xml:space="preserve"> definición, propiedades básicas y operatoria entre matrices</w:t>
            </w:r>
            <w:r>
              <w:rPr>
                <w:rFonts w:cstheme="minorHAnsi"/>
              </w:rPr>
              <w:t>.</w:t>
            </w:r>
            <w:r w:rsidRPr="003851AF">
              <w:rPr>
                <w:rFonts w:cstheme="minorHAnsi"/>
              </w:rPr>
              <w:t xml:space="preserve"> </w:t>
            </w:r>
          </w:p>
          <w:p w14:paraId="1BAFFC89" w14:textId="77777777" w:rsidR="00333745" w:rsidRDefault="00333745" w:rsidP="00D135D9">
            <w:pPr>
              <w:rPr>
                <w:rFonts w:cstheme="minorHAnsi"/>
              </w:rPr>
            </w:pPr>
            <w:r w:rsidRPr="003851AF">
              <w:rPr>
                <w:rFonts w:cstheme="minorHAnsi"/>
              </w:rPr>
              <w:t>Determinantes. Sistemas de ecuaciones</w:t>
            </w:r>
            <w:r>
              <w:rPr>
                <w:rFonts w:cstheme="minorHAnsi"/>
              </w:rPr>
              <w:t>.</w:t>
            </w:r>
          </w:p>
          <w:p w14:paraId="4977D15C" w14:textId="77777777" w:rsidR="00333745" w:rsidRPr="00E35283" w:rsidRDefault="00333745" w:rsidP="00D135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Trabajo en equipo </w:t>
            </w:r>
            <w:proofErr w:type="spellStart"/>
            <w:r>
              <w:rPr>
                <w:rFonts w:cstheme="minorHAnsi"/>
                <w:b/>
              </w:rPr>
              <w:t>Nº</w:t>
            </w:r>
            <w:proofErr w:type="spellEnd"/>
            <w:r>
              <w:rPr>
                <w:rFonts w:cstheme="minorHAnsi"/>
                <w:b/>
              </w:rPr>
              <w:t xml:space="preserve"> 3 (3%)</w:t>
            </w:r>
          </w:p>
        </w:tc>
        <w:tc>
          <w:tcPr>
            <w:tcW w:w="4678" w:type="dxa"/>
            <w:shd w:val="clear" w:color="auto" w:fill="FFFFFF" w:themeFill="background1"/>
          </w:tcPr>
          <w:p w14:paraId="14A79C1A" w14:textId="77777777" w:rsidR="00333745" w:rsidRDefault="00333745" w:rsidP="00D135D9">
            <w:pPr>
              <w:jc w:val="center"/>
              <w:rPr>
                <w:rFonts w:cstheme="minorHAnsi"/>
              </w:rPr>
            </w:pPr>
            <w:r w:rsidRPr="00CA0AD8">
              <w:rPr>
                <w:rFonts w:cstheme="minorHAnsi"/>
              </w:rPr>
              <w:lastRenderedPageBreak/>
              <w:t>Cap.</w:t>
            </w:r>
            <w:r>
              <w:rPr>
                <w:rFonts w:cstheme="minorHAnsi"/>
              </w:rPr>
              <w:t xml:space="preserve"> 15 Calculo Diferencial (4 páginas) Matemáticas Simplificadas.  Aguilar M. Arturo. Pearson.</w:t>
            </w:r>
          </w:p>
          <w:p w14:paraId="7D1C5793" w14:textId="77777777" w:rsidR="00333745" w:rsidRPr="00CA0AD8" w:rsidRDefault="00333745" w:rsidP="00D135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Cap.7 Parte 2 (17 páginas) Matemáticas Aplicadas a la Administración y a la Economía </w:t>
            </w:r>
            <w:proofErr w:type="spellStart"/>
            <w:r>
              <w:rPr>
                <w:rFonts w:cstheme="minorHAnsi"/>
              </w:rPr>
              <w:t>Ayra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Jagdish</w:t>
            </w:r>
            <w:proofErr w:type="spellEnd"/>
            <w:r>
              <w:rPr>
                <w:rFonts w:cstheme="minorHAnsi"/>
              </w:rPr>
              <w:t>. Pearson</w:t>
            </w:r>
          </w:p>
        </w:tc>
      </w:tr>
      <w:tr w:rsidR="00333745" w:rsidRPr="007B768E" w14:paraId="5172876A" w14:textId="77777777" w:rsidTr="00D135D9">
        <w:trPr>
          <w:trHeight w:val="253"/>
        </w:trPr>
        <w:tc>
          <w:tcPr>
            <w:tcW w:w="709" w:type="dxa"/>
          </w:tcPr>
          <w:p w14:paraId="3A79E505" w14:textId="77777777" w:rsidR="00333745" w:rsidRDefault="00333745" w:rsidP="00D135D9">
            <w:pPr>
              <w:pStyle w:val="TableParagraph"/>
              <w:spacing w:line="250" w:lineRule="exact"/>
              <w:ind w:left="-15" w:right="-4"/>
              <w:jc w:val="center"/>
            </w:pPr>
            <w:r>
              <w:lastRenderedPageBreak/>
              <w:t>15</w:t>
            </w:r>
          </w:p>
        </w:tc>
        <w:tc>
          <w:tcPr>
            <w:tcW w:w="8080" w:type="dxa"/>
            <w:shd w:val="clear" w:color="auto" w:fill="FFFFFF" w:themeFill="background1"/>
          </w:tcPr>
          <w:p w14:paraId="7153D691" w14:textId="77777777" w:rsidR="00333745" w:rsidRDefault="00333745" w:rsidP="00D135D9">
            <w:pPr>
              <w:jc w:val="both"/>
              <w:rPr>
                <w:rFonts w:cstheme="minorHAnsi"/>
              </w:rPr>
            </w:pPr>
            <w:r w:rsidRPr="005E2040">
              <w:rPr>
                <w:rFonts w:cstheme="minorHAnsi"/>
              </w:rPr>
              <w:t>Aplicación a situaciones de carácter público</w:t>
            </w:r>
          </w:p>
          <w:p w14:paraId="385B6C24" w14:textId="77777777" w:rsidR="00333745" w:rsidRPr="00E35283" w:rsidRDefault="00333745" w:rsidP="00D135D9">
            <w:pPr>
              <w:jc w:val="both"/>
              <w:rPr>
                <w:rFonts w:cstheme="minorHAnsi"/>
                <w:b/>
                <w:color w:val="000000"/>
              </w:rPr>
            </w:pPr>
            <w:r w:rsidRPr="00E82317">
              <w:rPr>
                <w:rFonts w:cstheme="minorHAnsi"/>
                <w:color w:val="000000"/>
              </w:rPr>
              <w:t>Entrega de problemas para la construcción del informe</w:t>
            </w:r>
            <w:r>
              <w:rPr>
                <w:rFonts w:cstheme="minorHAnsi"/>
                <w:b/>
                <w:color w:val="000000"/>
              </w:rPr>
              <w:t xml:space="preserve">. </w:t>
            </w:r>
          </w:p>
        </w:tc>
        <w:tc>
          <w:tcPr>
            <w:tcW w:w="4678" w:type="dxa"/>
            <w:shd w:val="clear" w:color="auto" w:fill="FFFFFF" w:themeFill="background1"/>
          </w:tcPr>
          <w:p w14:paraId="26507779" w14:textId="77777777" w:rsidR="00333745" w:rsidRDefault="00333745" w:rsidP="00D135D9">
            <w:pPr>
              <w:jc w:val="center"/>
              <w:rPr>
                <w:rFonts w:cstheme="minorHAnsi"/>
              </w:rPr>
            </w:pPr>
            <w:r w:rsidRPr="00CA0AD8">
              <w:rPr>
                <w:rFonts w:cstheme="minorHAnsi"/>
              </w:rPr>
              <w:t>Cap.</w:t>
            </w:r>
            <w:r>
              <w:rPr>
                <w:rFonts w:cstheme="minorHAnsi"/>
              </w:rPr>
              <w:t xml:space="preserve"> 16 Calculo Diferencial (17 páginas) Matemáticas Simplificadas. Aguilar M. Arturo. Pearson.</w:t>
            </w:r>
          </w:p>
          <w:p w14:paraId="780420FD" w14:textId="77777777" w:rsidR="00333745" w:rsidRPr="003851AF" w:rsidRDefault="00333745" w:rsidP="00D135D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Cap.7, 8 y 9 Parte 2 (83 páginas) Matemáticas Aplicadas a la Administración y a la Economía </w:t>
            </w:r>
            <w:proofErr w:type="spellStart"/>
            <w:r>
              <w:rPr>
                <w:rFonts w:cstheme="minorHAnsi"/>
              </w:rPr>
              <w:t>Ayra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Jagdish</w:t>
            </w:r>
            <w:proofErr w:type="spellEnd"/>
            <w:r>
              <w:rPr>
                <w:rFonts w:cstheme="minorHAnsi"/>
              </w:rPr>
              <w:t>. Pearson</w:t>
            </w:r>
          </w:p>
        </w:tc>
      </w:tr>
      <w:tr w:rsidR="00333745" w:rsidRPr="007B768E" w14:paraId="76CB6C75" w14:textId="77777777" w:rsidTr="00D135D9">
        <w:trPr>
          <w:trHeight w:val="253"/>
        </w:trPr>
        <w:tc>
          <w:tcPr>
            <w:tcW w:w="709" w:type="dxa"/>
          </w:tcPr>
          <w:p w14:paraId="31C1D0F0" w14:textId="77777777" w:rsidR="00333745" w:rsidRDefault="00333745" w:rsidP="00D135D9">
            <w:pPr>
              <w:pStyle w:val="TableParagraph"/>
              <w:spacing w:line="250" w:lineRule="exact"/>
              <w:ind w:left="-15" w:right="-4"/>
              <w:jc w:val="center"/>
            </w:pPr>
          </w:p>
        </w:tc>
        <w:tc>
          <w:tcPr>
            <w:tcW w:w="8080" w:type="dxa"/>
            <w:shd w:val="clear" w:color="auto" w:fill="FFFFFF" w:themeFill="background1"/>
          </w:tcPr>
          <w:p w14:paraId="73796273" w14:textId="77777777" w:rsidR="00333745" w:rsidRDefault="00333745" w:rsidP="00D135D9">
            <w:pPr>
              <w:jc w:val="both"/>
              <w:rPr>
                <w:rFonts w:cstheme="minorHAnsi"/>
                <w:b/>
                <w:color w:val="000000"/>
              </w:rPr>
            </w:pPr>
            <w:r w:rsidRPr="00E82317">
              <w:rPr>
                <w:rFonts w:cstheme="minorHAnsi"/>
                <w:b/>
                <w:color w:val="000000"/>
              </w:rPr>
              <w:t>Elaboración de informe.</w:t>
            </w:r>
            <w:r>
              <w:rPr>
                <w:rFonts w:cstheme="minorHAnsi"/>
                <w:b/>
                <w:color w:val="000000"/>
              </w:rPr>
              <w:t xml:space="preserve"> (20%)</w:t>
            </w:r>
          </w:p>
          <w:p w14:paraId="12C2B8C3" w14:textId="77777777" w:rsidR="00333745" w:rsidRPr="003C12F0" w:rsidRDefault="00333745" w:rsidP="00D135D9">
            <w:pPr>
              <w:jc w:val="both"/>
              <w:rPr>
                <w:rFonts w:cstheme="minorHAnsi"/>
              </w:rPr>
            </w:pPr>
            <w:r w:rsidRPr="003C12F0">
              <w:rPr>
                <w:rFonts w:cstheme="minorHAnsi"/>
                <w:color w:val="000000"/>
              </w:rPr>
              <w:t>Clase integrativa preparatoria de examen.</w:t>
            </w:r>
          </w:p>
        </w:tc>
        <w:tc>
          <w:tcPr>
            <w:tcW w:w="4678" w:type="dxa"/>
            <w:shd w:val="clear" w:color="auto" w:fill="FFFFFF" w:themeFill="background1"/>
          </w:tcPr>
          <w:p w14:paraId="5336C25E" w14:textId="77777777" w:rsidR="00333745" w:rsidRPr="00CA0AD8" w:rsidRDefault="00333745" w:rsidP="00D135D9">
            <w:pPr>
              <w:jc w:val="center"/>
              <w:rPr>
                <w:rFonts w:cstheme="minorHAnsi"/>
              </w:rPr>
            </w:pPr>
          </w:p>
        </w:tc>
      </w:tr>
      <w:tr w:rsidR="00333745" w:rsidRPr="007B768E" w14:paraId="332FAE30" w14:textId="77777777" w:rsidTr="00D135D9">
        <w:trPr>
          <w:trHeight w:val="253"/>
        </w:trPr>
        <w:tc>
          <w:tcPr>
            <w:tcW w:w="709" w:type="dxa"/>
          </w:tcPr>
          <w:p w14:paraId="750CBC50" w14:textId="77777777" w:rsidR="00333745" w:rsidRDefault="00333745" w:rsidP="00D135D9">
            <w:pPr>
              <w:pStyle w:val="TableParagraph"/>
              <w:spacing w:line="250" w:lineRule="exact"/>
              <w:ind w:left="-15" w:right="-4"/>
              <w:jc w:val="center"/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A133FD" w14:textId="77777777" w:rsidR="00333745" w:rsidRPr="003851AF" w:rsidRDefault="00333745" w:rsidP="00D135D9">
            <w:pPr>
              <w:jc w:val="center"/>
              <w:rPr>
                <w:rFonts w:cstheme="minorHAnsi"/>
                <w:b/>
              </w:rPr>
            </w:pPr>
            <w:r w:rsidRPr="00E82317">
              <w:rPr>
                <w:rFonts w:cstheme="minorHAnsi"/>
                <w:b/>
              </w:rPr>
              <w:t>Examen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542C2E" w14:textId="77777777" w:rsidR="00333745" w:rsidRPr="003851AF" w:rsidRDefault="00333745" w:rsidP="00D135D9">
            <w:pPr>
              <w:jc w:val="center"/>
              <w:rPr>
                <w:rFonts w:cstheme="minorHAnsi"/>
                <w:b/>
              </w:rPr>
            </w:pPr>
          </w:p>
        </w:tc>
      </w:tr>
      <w:tr w:rsidR="00333745" w:rsidRPr="007B768E" w14:paraId="28CF86EE" w14:textId="77777777" w:rsidTr="00D135D9">
        <w:trPr>
          <w:trHeight w:val="253"/>
        </w:trPr>
        <w:tc>
          <w:tcPr>
            <w:tcW w:w="709" w:type="dxa"/>
          </w:tcPr>
          <w:p w14:paraId="473A3A3C" w14:textId="77777777" w:rsidR="00333745" w:rsidRDefault="00333745" w:rsidP="00D135D9">
            <w:pPr>
              <w:pStyle w:val="TableParagraph"/>
              <w:spacing w:line="250" w:lineRule="exact"/>
              <w:ind w:left="-15" w:right="-4"/>
              <w:jc w:val="center"/>
            </w:pPr>
          </w:p>
        </w:tc>
        <w:tc>
          <w:tcPr>
            <w:tcW w:w="8080" w:type="dxa"/>
            <w:shd w:val="clear" w:color="auto" w:fill="D9D9D9" w:themeFill="background1" w:themeFillShade="D9"/>
          </w:tcPr>
          <w:p w14:paraId="1FD8DEA0" w14:textId="77777777" w:rsidR="00333745" w:rsidRPr="003851AF" w:rsidRDefault="00333745" w:rsidP="00D135D9">
            <w:pPr>
              <w:jc w:val="center"/>
              <w:rPr>
                <w:rFonts w:cstheme="minorHAnsi"/>
                <w:b/>
              </w:rPr>
            </w:pPr>
            <w:r w:rsidRPr="00E82317">
              <w:rPr>
                <w:rFonts w:cstheme="minorHAnsi"/>
                <w:b/>
              </w:rPr>
              <w:t>Examen</w:t>
            </w:r>
            <w:r>
              <w:rPr>
                <w:rFonts w:cstheme="minorHAnsi"/>
                <w:b/>
              </w:rPr>
              <w:t xml:space="preserve"> de Repetición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DE156E5" w14:textId="77777777" w:rsidR="00333745" w:rsidRPr="003851AF" w:rsidRDefault="00333745" w:rsidP="00D135D9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C7815FA" w14:textId="77777777" w:rsidR="00333745" w:rsidRDefault="00333745" w:rsidP="00333745">
      <w:pPr>
        <w:pStyle w:val="ListParagraph"/>
        <w:jc w:val="both"/>
        <w:rPr>
          <w:b/>
          <w:color w:val="000000"/>
        </w:rPr>
      </w:pPr>
    </w:p>
    <w:p w14:paraId="65EFF687" w14:textId="77777777" w:rsidR="00333745" w:rsidRPr="007B768E" w:rsidRDefault="00333745" w:rsidP="00333745">
      <w:pPr>
        <w:pStyle w:val="ListParagraph"/>
        <w:jc w:val="both"/>
        <w:rPr>
          <w:b/>
          <w:color w:val="000000"/>
        </w:rPr>
      </w:pPr>
    </w:p>
    <w:p w14:paraId="41D189A9" w14:textId="77777777" w:rsidR="00333745" w:rsidRPr="007B768E" w:rsidRDefault="00333745" w:rsidP="00333745">
      <w:pPr>
        <w:pStyle w:val="ListParagraph"/>
        <w:ind w:left="0"/>
        <w:jc w:val="both"/>
        <w:rPr>
          <w:b/>
          <w:color w:val="000000"/>
        </w:rPr>
      </w:pPr>
      <w:r w:rsidRPr="007B768E">
        <w:rPr>
          <w:b/>
          <w:color w:val="000000"/>
        </w:rPr>
        <w:br w:type="page"/>
      </w:r>
    </w:p>
    <w:p w14:paraId="1E9AF276" w14:textId="77777777" w:rsidR="00333745" w:rsidRPr="007B768E" w:rsidRDefault="00333745" w:rsidP="008452E2">
      <w:pPr>
        <w:tabs>
          <w:tab w:val="left" w:pos="1196"/>
          <w:tab w:val="left" w:pos="1197"/>
        </w:tabs>
        <w:rPr>
          <w:b/>
        </w:rPr>
      </w:pPr>
    </w:p>
    <w:p w14:paraId="39545915" w14:textId="77777777" w:rsidR="00A273BA" w:rsidRPr="007B768E" w:rsidRDefault="0057463B" w:rsidP="00333745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7B768E">
        <w:rPr>
          <w:b/>
        </w:rPr>
        <w:t>BIBLIOGRAFÍA</w:t>
      </w:r>
    </w:p>
    <w:p w14:paraId="73EA47A7" w14:textId="77777777" w:rsidR="00A273BA" w:rsidRPr="007B768E" w:rsidRDefault="00A273BA">
      <w:pPr>
        <w:pStyle w:val="BodyText"/>
        <w:rPr>
          <w:b/>
        </w:rPr>
      </w:pPr>
    </w:p>
    <w:p w14:paraId="7DCBC760" w14:textId="77777777" w:rsidR="00A273BA" w:rsidRPr="007B768E" w:rsidRDefault="00A273BA">
      <w:pPr>
        <w:pStyle w:val="BodyText"/>
        <w:spacing w:before="3"/>
        <w:rPr>
          <w:b/>
          <w:sz w:val="1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0"/>
        <w:gridCol w:w="5812"/>
      </w:tblGrid>
      <w:tr w:rsidR="00A273BA" w:rsidRPr="007B768E" w14:paraId="1678FA55" w14:textId="77777777" w:rsidTr="00DF3BB2">
        <w:trPr>
          <w:trHeight w:val="251"/>
        </w:trPr>
        <w:tc>
          <w:tcPr>
            <w:tcW w:w="7240" w:type="dxa"/>
            <w:shd w:val="clear" w:color="auto" w:fill="BEBEBE"/>
          </w:tcPr>
          <w:p w14:paraId="0DACBBDE" w14:textId="77777777" w:rsidR="00A273BA" w:rsidRPr="007B768E" w:rsidRDefault="0057463B">
            <w:pPr>
              <w:pStyle w:val="TableParagraph"/>
              <w:spacing w:line="232" w:lineRule="exact"/>
              <w:ind w:left="110"/>
              <w:rPr>
                <w:b/>
              </w:rPr>
            </w:pPr>
            <w:r w:rsidRPr="007B768E">
              <w:rPr>
                <w:b/>
              </w:rPr>
              <w:t>Bibliografía Obligatoria</w:t>
            </w:r>
          </w:p>
        </w:tc>
        <w:tc>
          <w:tcPr>
            <w:tcW w:w="5812" w:type="dxa"/>
            <w:shd w:val="clear" w:color="auto" w:fill="BEBEBE"/>
          </w:tcPr>
          <w:p w14:paraId="36AFEF38" w14:textId="77777777" w:rsidR="00A273BA" w:rsidRPr="007B768E" w:rsidRDefault="0057463B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7B768E">
              <w:rPr>
                <w:b/>
              </w:rPr>
              <w:t>Bibliografía Complementaria</w:t>
            </w:r>
          </w:p>
        </w:tc>
      </w:tr>
      <w:tr w:rsidR="00A273BA" w:rsidRPr="007B768E" w14:paraId="48A0BC7B" w14:textId="77777777" w:rsidTr="00DF3BB2">
        <w:trPr>
          <w:trHeight w:val="2102"/>
        </w:trPr>
        <w:tc>
          <w:tcPr>
            <w:tcW w:w="7240" w:type="dxa"/>
          </w:tcPr>
          <w:p w14:paraId="3A285131" w14:textId="77777777" w:rsidR="00A273BA" w:rsidRPr="00DF3BB2" w:rsidRDefault="00A273BA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37BF9520" w14:textId="77777777" w:rsidR="00DF3BB2" w:rsidRPr="00DF3BB2" w:rsidRDefault="00DF3BB2" w:rsidP="00DF3BB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42" w:lineRule="auto"/>
              <w:ind w:right="96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>Aguilar. Bravo. Gallegos. Cerón. Matemáticas Simplificadas. 4ªedición. México. Pearson. 2015.</w:t>
            </w:r>
            <w:r w:rsidRPr="00DF3BB2">
              <w:rPr>
                <w:spacing w:val="-3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1603p.</w:t>
            </w:r>
          </w:p>
          <w:p w14:paraId="4BC8BBAD" w14:textId="77777777" w:rsidR="00DF3BB2" w:rsidRPr="00DF3BB2" w:rsidRDefault="00DF3BB2" w:rsidP="00DF3BB2">
            <w:pPr>
              <w:pStyle w:val="TableParagraph"/>
              <w:numPr>
                <w:ilvl w:val="0"/>
                <w:numId w:val="20"/>
              </w:numPr>
              <w:tabs>
                <w:tab w:val="left" w:pos="882"/>
                <w:tab w:val="left" w:pos="883"/>
              </w:tabs>
              <w:ind w:right="911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ab/>
            </w:r>
            <w:proofErr w:type="spellStart"/>
            <w:r w:rsidRPr="00DF3BB2">
              <w:rPr>
                <w:sz w:val="20"/>
                <w:szCs w:val="20"/>
              </w:rPr>
              <w:t>Budnick</w:t>
            </w:r>
            <w:proofErr w:type="spellEnd"/>
            <w:r w:rsidRPr="00DF3BB2">
              <w:rPr>
                <w:sz w:val="20"/>
                <w:szCs w:val="20"/>
              </w:rPr>
              <w:t xml:space="preserve">, </w:t>
            </w:r>
            <w:proofErr w:type="gramStart"/>
            <w:r w:rsidRPr="00DF3BB2">
              <w:rPr>
                <w:sz w:val="20"/>
                <w:szCs w:val="20"/>
              </w:rPr>
              <w:t>Frank .</w:t>
            </w:r>
            <w:proofErr w:type="gramEnd"/>
            <w:r w:rsidRPr="00DF3BB2">
              <w:rPr>
                <w:sz w:val="20"/>
                <w:szCs w:val="20"/>
              </w:rPr>
              <w:t xml:space="preserve"> Matemáticas aplicadas para administración y economía y Ciencias Sociales. 4ªedición. México. Mc Graw Hill. 2007.</w:t>
            </w:r>
            <w:r w:rsidRPr="00DF3BB2">
              <w:rPr>
                <w:spacing w:val="-11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1033p.</w:t>
            </w:r>
          </w:p>
          <w:p w14:paraId="6ED4A786" w14:textId="77777777" w:rsidR="00D34E17" w:rsidRPr="00DF3BB2" w:rsidRDefault="00DF3BB2" w:rsidP="00DF3BB2">
            <w:pPr>
              <w:pStyle w:val="TableParagraph"/>
              <w:numPr>
                <w:ilvl w:val="0"/>
                <w:numId w:val="20"/>
              </w:numPr>
              <w:tabs>
                <w:tab w:val="left" w:pos="882"/>
                <w:tab w:val="left" w:pos="883"/>
              </w:tabs>
              <w:ind w:right="911"/>
              <w:rPr>
                <w:sz w:val="20"/>
                <w:szCs w:val="20"/>
              </w:rPr>
            </w:pPr>
            <w:proofErr w:type="spellStart"/>
            <w:r w:rsidRPr="00DF3BB2">
              <w:rPr>
                <w:sz w:val="20"/>
                <w:szCs w:val="20"/>
              </w:rPr>
              <w:t>Ayra</w:t>
            </w:r>
            <w:proofErr w:type="spellEnd"/>
            <w:r w:rsidRPr="00DF3BB2">
              <w:rPr>
                <w:sz w:val="20"/>
                <w:szCs w:val="20"/>
              </w:rPr>
              <w:t xml:space="preserve"> </w:t>
            </w:r>
            <w:proofErr w:type="spellStart"/>
            <w:r w:rsidRPr="00DF3BB2">
              <w:rPr>
                <w:sz w:val="20"/>
                <w:szCs w:val="20"/>
              </w:rPr>
              <w:t>Jagdish</w:t>
            </w:r>
            <w:proofErr w:type="spellEnd"/>
            <w:r w:rsidRPr="00DF3BB2">
              <w:rPr>
                <w:sz w:val="20"/>
                <w:szCs w:val="20"/>
              </w:rPr>
              <w:t xml:space="preserve"> C. Matemáticas aplicadas a la Administración y a la</w:t>
            </w:r>
            <w:r w:rsidRPr="00DF3BB2">
              <w:rPr>
                <w:spacing w:val="-25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Economía 5ªedición. México. Pearson.</w:t>
            </w:r>
            <w:r w:rsidRPr="00DF3BB2">
              <w:rPr>
                <w:spacing w:val="-6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2009.842p.</w:t>
            </w:r>
          </w:p>
        </w:tc>
        <w:tc>
          <w:tcPr>
            <w:tcW w:w="5812" w:type="dxa"/>
          </w:tcPr>
          <w:p w14:paraId="6F2BAB0D" w14:textId="77777777" w:rsidR="00A273BA" w:rsidRPr="00DF3BB2" w:rsidRDefault="00A273B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794DF6CC" w14:textId="77777777" w:rsidR="00DF3BB2" w:rsidRPr="00DF3BB2" w:rsidRDefault="00DF3BB2" w:rsidP="00DF3BB2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300" w:lineRule="exact"/>
              <w:ind w:hanging="361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  <w:lang w:val="en-US"/>
              </w:rPr>
              <w:t xml:space="preserve">Kaufmann J. Schwitters K. Algebra. </w:t>
            </w:r>
            <w:r w:rsidRPr="00DF3BB2">
              <w:rPr>
                <w:sz w:val="20"/>
                <w:szCs w:val="20"/>
              </w:rPr>
              <w:t xml:space="preserve">8ªedición.México. </w:t>
            </w:r>
            <w:proofErr w:type="spellStart"/>
            <w:r w:rsidRPr="00DF3BB2">
              <w:rPr>
                <w:sz w:val="20"/>
                <w:szCs w:val="20"/>
              </w:rPr>
              <w:t>Cengace</w:t>
            </w:r>
            <w:proofErr w:type="spellEnd"/>
            <w:r w:rsidRPr="00DF3BB2">
              <w:rPr>
                <w:sz w:val="20"/>
                <w:szCs w:val="20"/>
              </w:rPr>
              <w:t xml:space="preserve"> </w:t>
            </w:r>
            <w:proofErr w:type="spellStart"/>
            <w:r w:rsidRPr="00DF3BB2">
              <w:rPr>
                <w:sz w:val="20"/>
                <w:szCs w:val="20"/>
              </w:rPr>
              <w:t>Learning</w:t>
            </w:r>
            <w:proofErr w:type="spellEnd"/>
            <w:r w:rsidRPr="00DF3BB2">
              <w:rPr>
                <w:sz w:val="20"/>
                <w:szCs w:val="20"/>
              </w:rPr>
              <w:t>. 2010.</w:t>
            </w:r>
            <w:r w:rsidRPr="00DF3BB2">
              <w:rPr>
                <w:spacing w:val="-22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831p.</w:t>
            </w:r>
          </w:p>
          <w:p w14:paraId="3F01F1A9" w14:textId="77777777" w:rsidR="00A273BA" w:rsidRPr="00DF3BB2" w:rsidRDefault="00DF3BB2" w:rsidP="00DF3BB2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300" w:lineRule="exact"/>
              <w:ind w:hanging="361"/>
              <w:rPr>
                <w:sz w:val="20"/>
                <w:szCs w:val="20"/>
              </w:rPr>
            </w:pPr>
            <w:r w:rsidRPr="00DF3BB2">
              <w:rPr>
                <w:sz w:val="20"/>
                <w:szCs w:val="20"/>
              </w:rPr>
              <w:t xml:space="preserve">Barnett Ziegler </w:t>
            </w:r>
            <w:proofErr w:type="spellStart"/>
            <w:r w:rsidRPr="00DF3BB2">
              <w:rPr>
                <w:sz w:val="20"/>
                <w:szCs w:val="20"/>
              </w:rPr>
              <w:t>Byleen</w:t>
            </w:r>
            <w:proofErr w:type="spellEnd"/>
            <w:r w:rsidRPr="00DF3BB2">
              <w:rPr>
                <w:sz w:val="20"/>
                <w:szCs w:val="20"/>
              </w:rPr>
              <w:t xml:space="preserve"> Algebra. 6ªedición. México. Mc Graw Hill. 2000.</w:t>
            </w:r>
            <w:r w:rsidRPr="00DF3BB2">
              <w:rPr>
                <w:spacing w:val="-13"/>
                <w:sz w:val="20"/>
                <w:szCs w:val="20"/>
              </w:rPr>
              <w:t xml:space="preserve"> </w:t>
            </w:r>
            <w:r w:rsidRPr="00DF3BB2">
              <w:rPr>
                <w:sz w:val="20"/>
                <w:szCs w:val="20"/>
              </w:rPr>
              <w:t>657p.</w:t>
            </w:r>
          </w:p>
        </w:tc>
      </w:tr>
    </w:tbl>
    <w:p w14:paraId="596B9D96" w14:textId="77777777" w:rsidR="00A273BA" w:rsidRDefault="00A273BA">
      <w:pPr>
        <w:pStyle w:val="BodyText"/>
        <w:spacing w:before="7"/>
        <w:rPr>
          <w:b/>
          <w:sz w:val="31"/>
        </w:rPr>
      </w:pPr>
    </w:p>
    <w:p w14:paraId="10897AB5" w14:textId="77777777" w:rsidR="00C37870" w:rsidRPr="00333745" w:rsidRDefault="00C37870" w:rsidP="00333745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>
        <w:rPr>
          <w:b/>
        </w:rPr>
        <w:t>DISPOSICIONES</w:t>
      </w:r>
      <w:r w:rsidRPr="00C37870">
        <w:rPr>
          <w:b/>
        </w:rPr>
        <w:t xml:space="preserve"> </w:t>
      </w:r>
      <w:r>
        <w:rPr>
          <w:b/>
        </w:rPr>
        <w:t>NORMATIVAS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C37870" w:rsidRPr="004B49E5" w14:paraId="28575B96" w14:textId="77777777" w:rsidTr="00C37870">
        <w:trPr>
          <w:trHeight w:val="3721"/>
        </w:trPr>
        <w:tc>
          <w:tcPr>
            <w:tcW w:w="13041" w:type="dxa"/>
          </w:tcPr>
          <w:p w14:paraId="053524DC" w14:textId="77777777" w:rsidR="00C37870" w:rsidRDefault="00C37870" w:rsidP="00AB2FFB">
            <w:pPr>
              <w:spacing w:line="229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Para la aprobación del curso, el estudiante deberá cumplir los siguientes requisitos:</w:t>
            </w:r>
          </w:p>
          <w:p w14:paraId="62D3BAC0" w14:textId="77777777" w:rsidR="00C37870" w:rsidRDefault="00C37870" w:rsidP="00AB2FFB">
            <w:pPr>
              <w:pStyle w:val="BodyText"/>
              <w:spacing w:before="11"/>
              <w:rPr>
                <w:b/>
                <w:sz w:val="19"/>
              </w:rPr>
            </w:pPr>
          </w:p>
          <w:p w14:paraId="6FB045BE" w14:textId="77777777" w:rsidR="00C37870" w:rsidRDefault="00C37870" w:rsidP="00AB2FFB">
            <w:pPr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 de asistencia:</w:t>
            </w:r>
          </w:p>
          <w:p w14:paraId="58707CBD" w14:textId="77777777" w:rsidR="00C37870" w:rsidRDefault="00C37870" w:rsidP="00C37870">
            <w:pPr>
              <w:pStyle w:val="BodyText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"/>
            </w:pPr>
            <w:r>
              <w:t>Los y las estudiantes deberán asistir a un cincuenta por ciento (50%) de las clases del</w:t>
            </w:r>
            <w:r>
              <w:rPr>
                <w:spacing w:val="-14"/>
              </w:rPr>
              <w:t xml:space="preserve"> </w:t>
            </w:r>
            <w:r>
              <w:t>curso.</w:t>
            </w:r>
          </w:p>
          <w:p w14:paraId="6E6E3C18" w14:textId="77777777" w:rsidR="00C37870" w:rsidRDefault="00C37870" w:rsidP="00AB2FFB">
            <w:pPr>
              <w:pStyle w:val="BodyText"/>
              <w:spacing w:before="10"/>
              <w:rPr>
                <w:b/>
                <w:sz w:val="19"/>
              </w:rPr>
            </w:pPr>
          </w:p>
          <w:p w14:paraId="160451F8" w14:textId="77777777" w:rsidR="00C37870" w:rsidRDefault="00C37870" w:rsidP="00AB2FFB">
            <w:pPr>
              <w:spacing w:line="229" w:lineRule="exact"/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 de Aprobación:</w:t>
            </w:r>
          </w:p>
          <w:p w14:paraId="3EC94447" w14:textId="77777777" w:rsidR="00C37870" w:rsidRDefault="00C37870" w:rsidP="00AB2FFB">
            <w:pPr>
              <w:pStyle w:val="BodyText"/>
              <w:ind w:left="825" w:right="102"/>
              <w:jc w:val="both"/>
            </w:pPr>
            <w: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14:paraId="4A4D1F93" w14:textId="77777777" w:rsidR="00C37870" w:rsidRDefault="00C37870" w:rsidP="00AB2FFB">
            <w:pPr>
              <w:pStyle w:val="BodyText"/>
              <w:rPr>
                <w:b/>
              </w:rPr>
            </w:pPr>
          </w:p>
          <w:p w14:paraId="0BC124B2" w14:textId="77777777" w:rsidR="00C37870" w:rsidRDefault="00C37870" w:rsidP="00AB2FFB">
            <w:pPr>
              <w:ind w:left="82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Promedio Curso </w:t>
            </w:r>
            <w:r>
              <w:rPr>
                <w:sz w:val="20"/>
              </w:rPr>
              <w:t>= 0.7*Promedio Curso + 0.3*Nota Examen</w:t>
            </w:r>
          </w:p>
          <w:p w14:paraId="0BA96F6C" w14:textId="77777777" w:rsidR="00C37870" w:rsidRDefault="00C37870" w:rsidP="00AB2FFB">
            <w:pPr>
              <w:pStyle w:val="BodyText"/>
              <w:rPr>
                <w:b/>
              </w:rPr>
            </w:pPr>
          </w:p>
          <w:p w14:paraId="7E2442E5" w14:textId="77777777" w:rsidR="00C37870" w:rsidRDefault="00C37870" w:rsidP="00AB2FFB">
            <w:pPr>
              <w:pStyle w:val="BodyText"/>
              <w:ind w:left="825" w:right="99"/>
              <w:jc w:val="both"/>
            </w:pPr>
            <w:r>
              <w:t>Si</w:t>
            </w:r>
            <w:r>
              <w:rPr>
                <w:spacing w:val="-5"/>
              </w:rPr>
              <w:t xml:space="preserve"> </w:t>
            </w:r>
            <w:r>
              <w:t>posterior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rendición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examen,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estudiante</w:t>
            </w:r>
            <w:r>
              <w:rPr>
                <w:spacing w:val="-3"/>
              </w:rPr>
              <w:t xml:space="preserve"> </w:t>
            </w:r>
            <w:r>
              <w:t>obtiene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promedio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3,45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3.94,</w:t>
            </w:r>
            <w:r>
              <w:rPr>
                <w:spacing w:val="-5"/>
              </w:rPr>
              <w:t xml:space="preserve"> </w:t>
            </w:r>
            <w:r>
              <w:t>tiene</w:t>
            </w:r>
            <w:r>
              <w:rPr>
                <w:spacing w:val="-5"/>
              </w:rPr>
              <w:t xml:space="preserve"> </w:t>
            </w:r>
            <w:r>
              <w:t>derecho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examen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repetición,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tiene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ponderación</w:t>
            </w:r>
            <w:r>
              <w:rPr>
                <w:spacing w:val="-4"/>
              </w:rPr>
              <w:t xml:space="preserve"> </w:t>
            </w:r>
            <w:r>
              <w:t>de 30%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promedio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del curso</w:t>
            </w:r>
            <w:r>
              <w:rPr>
                <w:spacing w:val="-2"/>
              </w:rPr>
              <w:t xml:space="preserve"> </w:t>
            </w:r>
            <w:r>
              <w:t>(calculado</w:t>
            </w:r>
            <w:r>
              <w:rPr>
                <w:spacing w:val="2"/>
              </w:rPr>
              <w:t xml:space="preserve"> </w:t>
            </w:r>
            <w:r>
              <w:t>luego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rendir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examen).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promedio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calculará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siguiente</w:t>
            </w:r>
            <w:r>
              <w:rPr>
                <w:spacing w:val="1"/>
              </w:rPr>
              <w:t xml:space="preserve"> </w:t>
            </w:r>
            <w:r>
              <w:t>forma</w:t>
            </w:r>
          </w:p>
          <w:p w14:paraId="50274207" w14:textId="77777777" w:rsidR="00C37870" w:rsidRDefault="00C37870" w:rsidP="00AB2FFB">
            <w:pPr>
              <w:pStyle w:val="BodyText"/>
              <w:rPr>
                <w:b/>
              </w:rPr>
            </w:pPr>
          </w:p>
          <w:p w14:paraId="0D1CE3AF" w14:textId="77777777" w:rsidR="00C37870" w:rsidRPr="004B49E5" w:rsidRDefault="00C37870" w:rsidP="00AB2FFB">
            <w:pPr>
              <w:ind w:left="825"/>
              <w:jc w:val="both"/>
            </w:pPr>
            <w:r>
              <w:rPr>
                <w:b/>
                <w:position w:val="1"/>
                <w:sz w:val="20"/>
              </w:rPr>
              <w:t xml:space="preserve">Promedio Curso </w:t>
            </w:r>
            <w:r>
              <w:rPr>
                <w:b/>
                <w:sz w:val="13"/>
              </w:rPr>
              <w:t xml:space="preserve">(Posterior al examen) </w:t>
            </w:r>
            <w:r>
              <w:rPr>
                <w:position w:val="1"/>
                <w:sz w:val="20"/>
              </w:rPr>
              <w:t xml:space="preserve">= 0.7*Promedio </w:t>
            </w:r>
            <w:proofErr w:type="gramStart"/>
            <w:r>
              <w:rPr>
                <w:position w:val="1"/>
                <w:sz w:val="20"/>
              </w:rPr>
              <w:t>Curso</w:t>
            </w:r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 xml:space="preserve">incluido examen) </w:t>
            </w:r>
            <w:r>
              <w:rPr>
                <w:position w:val="1"/>
                <w:sz w:val="20"/>
              </w:rPr>
              <w:t>+ 0.3 * Examen Repetición</w:t>
            </w:r>
          </w:p>
        </w:tc>
      </w:tr>
    </w:tbl>
    <w:p w14:paraId="3A614702" w14:textId="77777777" w:rsidR="00333745" w:rsidRDefault="00333745" w:rsidP="00333745">
      <w:pPr>
        <w:pStyle w:val="ListParagraph"/>
        <w:tabs>
          <w:tab w:val="left" w:pos="1196"/>
          <w:tab w:val="left" w:pos="1197"/>
        </w:tabs>
        <w:ind w:firstLine="0"/>
        <w:jc w:val="both"/>
        <w:rPr>
          <w:b/>
        </w:rPr>
      </w:pPr>
    </w:p>
    <w:p w14:paraId="40EDF670" w14:textId="77777777" w:rsidR="00C37870" w:rsidRPr="00333745" w:rsidRDefault="00C37870" w:rsidP="00333745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B73D6B">
        <w:rPr>
          <w:b/>
        </w:rPr>
        <w:t>NORMAS SOBRE ETICA Y CONVIVENCIA ACADÉMICA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C37870" w:rsidRPr="004B49E5" w14:paraId="68117A78" w14:textId="77777777" w:rsidTr="00C37870">
        <w:trPr>
          <w:trHeight w:val="3721"/>
        </w:trPr>
        <w:tc>
          <w:tcPr>
            <w:tcW w:w="13041" w:type="dxa"/>
          </w:tcPr>
          <w:p w14:paraId="0413F0F2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lastRenderedPageBreak/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14:paraId="0C0F279E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3C6F989D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-       Copiar trabajos, ya sea en su totalidad, párrafos o frases de éstos.</w:t>
            </w:r>
          </w:p>
          <w:p w14:paraId="203E8C10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14:paraId="1A90112A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-       Incluir en sus trabajos o ensayos artículos o reportajes aparecidos en medios de comunicación, sin la respectiva cita.</w:t>
            </w:r>
          </w:p>
          <w:p w14:paraId="23EF3973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14:paraId="2B7BA54E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14:paraId="4181617A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14:paraId="1B854B61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14:paraId="63A99BB5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14:paraId="7CC755ED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Para más información sobre la Dirección de Igualdad de Género (DIGEN): http://www.uchile.cl/direcciondegenero </w:t>
            </w:r>
          </w:p>
          <w:p w14:paraId="063869E0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Oficina de Atención de Acoso y Violencia Sexual</w:t>
            </w:r>
          </w:p>
          <w:p w14:paraId="3D4264C2" w14:textId="77777777" w:rsidR="00C37870" w:rsidRPr="00B73D6B" w:rsidRDefault="00C37870" w:rsidP="00AB2FFB">
            <w:pPr>
              <w:ind w:left="414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Teléfono:                    +56 229 781 171</w:t>
            </w:r>
          </w:p>
          <w:p w14:paraId="37202AAA" w14:textId="77777777" w:rsidR="00C37870" w:rsidRPr="00B73D6B" w:rsidRDefault="00C37870" w:rsidP="00AB2FFB">
            <w:pPr>
              <w:ind w:left="414"/>
              <w:jc w:val="both"/>
              <w:rPr>
                <w:color w:val="000000"/>
                <w:sz w:val="2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Correo electrónico:     </w:t>
            </w:r>
            <w:hyperlink r:id="rId8" w:history="1">
              <w:r w:rsidRPr="00B73D6B">
                <w:rPr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14:paraId="01944F13" w14:textId="77777777" w:rsidR="00C37870" w:rsidRDefault="00C37870" w:rsidP="00C37870">
      <w:pPr>
        <w:pStyle w:val="BodyText"/>
        <w:spacing w:before="8"/>
        <w:rPr>
          <w:b/>
          <w:sz w:val="6"/>
        </w:rPr>
      </w:pPr>
    </w:p>
    <w:p w14:paraId="31AA3A95" w14:textId="77777777" w:rsidR="00333745" w:rsidRDefault="00333745" w:rsidP="00C37870">
      <w:pPr>
        <w:pStyle w:val="BodyText"/>
        <w:spacing w:before="8"/>
        <w:rPr>
          <w:b/>
          <w:sz w:val="6"/>
        </w:rPr>
      </w:pPr>
    </w:p>
    <w:p w14:paraId="6A964630" w14:textId="77777777" w:rsidR="00333745" w:rsidRDefault="00333745" w:rsidP="00C37870">
      <w:pPr>
        <w:pStyle w:val="BodyText"/>
        <w:spacing w:before="8"/>
        <w:rPr>
          <w:b/>
          <w:sz w:val="6"/>
        </w:rPr>
      </w:pPr>
    </w:p>
    <w:p w14:paraId="220F7F89" w14:textId="77777777" w:rsidR="00333745" w:rsidRPr="00B73D6B" w:rsidRDefault="00333745" w:rsidP="00C37870">
      <w:pPr>
        <w:pStyle w:val="BodyText"/>
        <w:spacing w:before="8"/>
        <w:rPr>
          <w:b/>
          <w:sz w:val="6"/>
        </w:rPr>
      </w:pPr>
    </w:p>
    <w:p w14:paraId="479C6FB4" w14:textId="77777777" w:rsidR="00E72429" w:rsidRPr="00333745" w:rsidRDefault="00E72429" w:rsidP="00333745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>
        <w:rPr>
          <w:b/>
        </w:rPr>
        <w:t>ANEXOS DE APOYO AL</w:t>
      </w:r>
      <w:r w:rsidRPr="00C37870">
        <w:rPr>
          <w:b/>
        </w:rPr>
        <w:t xml:space="preserve"> </w:t>
      </w:r>
      <w:r>
        <w:rPr>
          <w:b/>
        </w:rPr>
        <w:t>ESTUDIANTE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E72429" w:rsidRPr="004B49E5" w14:paraId="58AC9E2E" w14:textId="77777777" w:rsidTr="00AB2FFB">
        <w:trPr>
          <w:trHeight w:val="232"/>
        </w:trPr>
        <w:tc>
          <w:tcPr>
            <w:tcW w:w="13041" w:type="dxa"/>
          </w:tcPr>
          <w:p w14:paraId="57762A6D" w14:textId="77777777" w:rsidR="00E72429" w:rsidRDefault="00E72429" w:rsidP="00AB2FFB">
            <w:pPr>
              <w:pStyle w:val="BodyText"/>
              <w:ind w:left="105"/>
            </w:pPr>
          </w:p>
          <w:p w14:paraId="6B466FDC" w14:textId="77777777" w:rsidR="00E72429" w:rsidRDefault="00E72429" w:rsidP="00AB2FFB">
            <w:pPr>
              <w:pStyle w:val="BodyText"/>
              <w:rPr>
                <w:color w:val="0000FF"/>
              </w:rPr>
            </w:pPr>
            <w:r>
              <w:rPr>
                <w:color w:val="0000FF"/>
              </w:rPr>
              <w:t>(páginas web de utilidad u otros)</w:t>
            </w:r>
          </w:p>
          <w:p w14:paraId="083E4A14" w14:textId="77777777" w:rsidR="00E72429" w:rsidRPr="004B49E5" w:rsidRDefault="00E72429" w:rsidP="00AB2FFB">
            <w:pPr>
              <w:pStyle w:val="BodyText"/>
              <w:ind w:left="105"/>
            </w:pPr>
          </w:p>
        </w:tc>
      </w:tr>
    </w:tbl>
    <w:p w14:paraId="713D3E66" w14:textId="77777777" w:rsidR="00A273BA" w:rsidRPr="007B768E" w:rsidRDefault="00A273BA" w:rsidP="00C37870">
      <w:pPr>
        <w:pStyle w:val="ListParagraph"/>
        <w:tabs>
          <w:tab w:val="left" w:pos="1196"/>
          <w:tab w:val="left" w:pos="1197"/>
        </w:tabs>
        <w:spacing w:before="0"/>
        <w:ind w:firstLine="0"/>
        <w:rPr>
          <w:b/>
        </w:rPr>
      </w:pPr>
    </w:p>
    <w:sectPr w:rsidR="00A273BA" w:rsidRPr="007B768E">
      <w:pgSz w:w="15840" w:h="12240" w:orient="landscape"/>
      <w:pgMar w:top="1900" w:right="1020" w:bottom="280" w:left="130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FE07F" w14:textId="77777777" w:rsidR="00131E17" w:rsidRDefault="00131E17">
      <w:r>
        <w:separator/>
      </w:r>
    </w:p>
  </w:endnote>
  <w:endnote w:type="continuationSeparator" w:id="0">
    <w:p w14:paraId="6207C285" w14:textId="77777777" w:rsidR="00131E17" w:rsidRDefault="0013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2E2CE" w14:textId="77777777" w:rsidR="00131E17" w:rsidRDefault="00131E17">
      <w:r>
        <w:separator/>
      </w:r>
    </w:p>
  </w:footnote>
  <w:footnote w:type="continuationSeparator" w:id="0">
    <w:p w14:paraId="70679A82" w14:textId="77777777" w:rsidR="00131E17" w:rsidRDefault="00131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2F9D5" w14:textId="77777777" w:rsidR="00A273BA" w:rsidRDefault="008B60EA">
    <w:pPr>
      <w:pStyle w:val="BodyText"/>
      <w:spacing w:line="14" w:lineRule="auto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5481A2FC" wp14:editId="0C56724B">
          <wp:simplePos x="0" y="0"/>
          <wp:positionH relativeFrom="column">
            <wp:posOffset>3175</wp:posOffset>
          </wp:positionH>
          <wp:positionV relativeFrom="paragraph">
            <wp:posOffset>-133986</wp:posOffset>
          </wp:positionV>
          <wp:extent cx="2333625" cy="85068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scGobGest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671" r="2358" b="15204"/>
                  <a:stretch/>
                </pic:blipFill>
                <pic:spPr bwMode="auto">
                  <a:xfrm>
                    <a:off x="0" y="0"/>
                    <a:ext cx="2358529" cy="859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1767"/>
    <w:multiLevelType w:val="hybridMultilevel"/>
    <w:tmpl w:val="0BDC63CE"/>
    <w:lvl w:ilvl="0" w:tplc="67F0DA92">
      <w:start w:val="1"/>
      <w:numFmt w:val="decimal"/>
      <w:lvlText w:val="%1."/>
      <w:lvlJc w:val="left"/>
      <w:pPr>
        <w:ind w:left="827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B686E04A">
      <w:numFmt w:val="bullet"/>
      <w:lvlText w:val="•"/>
      <w:lvlJc w:val="left"/>
      <w:pPr>
        <w:ind w:left="1964" w:hanging="360"/>
      </w:pPr>
      <w:rPr>
        <w:rFonts w:hint="default"/>
        <w:lang w:val="es-ES" w:eastAsia="es-ES" w:bidi="es-ES"/>
      </w:rPr>
    </w:lvl>
    <w:lvl w:ilvl="2" w:tplc="2AB84342">
      <w:numFmt w:val="bullet"/>
      <w:lvlText w:val="•"/>
      <w:lvlJc w:val="left"/>
      <w:pPr>
        <w:ind w:left="3109" w:hanging="360"/>
      </w:pPr>
      <w:rPr>
        <w:rFonts w:hint="default"/>
        <w:lang w:val="es-ES" w:eastAsia="es-ES" w:bidi="es-ES"/>
      </w:rPr>
    </w:lvl>
    <w:lvl w:ilvl="3" w:tplc="88523D7C">
      <w:numFmt w:val="bullet"/>
      <w:lvlText w:val="•"/>
      <w:lvlJc w:val="left"/>
      <w:pPr>
        <w:ind w:left="4253" w:hanging="360"/>
      </w:pPr>
      <w:rPr>
        <w:rFonts w:hint="default"/>
        <w:lang w:val="es-ES" w:eastAsia="es-ES" w:bidi="es-ES"/>
      </w:rPr>
    </w:lvl>
    <w:lvl w:ilvl="4" w:tplc="18B0772C">
      <w:numFmt w:val="bullet"/>
      <w:lvlText w:val="•"/>
      <w:lvlJc w:val="left"/>
      <w:pPr>
        <w:ind w:left="5398" w:hanging="360"/>
      </w:pPr>
      <w:rPr>
        <w:rFonts w:hint="default"/>
        <w:lang w:val="es-ES" w:eastAsia="es-ES" w:bidi="es-ES"/>
      </w:rPr>
    </w:lvl>
    <w:lvl w:ilvl="5" w:tplc="35C40F42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6" w:tplc="B29E0188">
      <w:numFmt w:val="bullet"/>
      <w:lvlText w:val="•"/>
      <w:lvlJc w:val="left"/>
      <w:pPr>
        <w:ind w:left="7687" w:hanging="360"/>
      </w:pPr>
      <w:rPr>
        <w:rFonts w:hint="default"/>
        <w:lang w:val="es-ES" w:eastAsia="es-ES" w:bidi="es-ES"/>
      </w:rPr>
    </w:lvl>
    <w:lvl w:ilvl="7" w:tplc="18943456">
      <w:numFmt w:val="bullet"/>
      <w:lvlText w:val="•"/>
      <w:lvlJc w:val="left"/>
      <w:pPr>
        <w:ind w:left="8831" w:hanging="360"/>
      </w:pPr>
      <w:rPr>
        <w:rFonts w:hint="default"/>
        <w:lang w:val="es-ES" w:eastAsia="es-ES" w:bidi="es-ES"/>
      </w:rPr>
    </w:lvl>
    <w:lvl w:ilvl="8" w:tplc="3830D3FE">
      <w:numFmt w:val="bullet"/>
      <w:lvlText w:val="•"/>
      <w:lvlJc w:val="left"/>
      <w:pPr>
        <w:ind w:left="997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B8650C"/>
    <w:multiLevelType w:val="hybridMultilevel"/>
    <w:tmpl w:val="2F68FC98"/>
    <w:lvl w:ilvl="0" w:tplc="03A295F6">
      <w:start w:val="1"/>
      <w:numFmt w:val="upperRoman"/>
      <w:lvlText w:val="%1."/>
      <w:lvlJc w:val="left"/>
      <w:pPr>
        <w:ind w:left="116" w:hanging="7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6534E698">
      <w:numFmt w:val="bullet"/>
      <w:lvlText w:val="•"/>
      <w:lvlJc w:val="left"/>
      <w:pPr>
        <w:ind w:left="1460" w:hanging="720"/>
      </w:pPr>
      <w:rPr>
        <w:rFonts w:hint="default"/>
        <w:lang w:val="es-ES" w:eastAsia="es-ES" w:bidi="es-ES"/>
      </w:rPr>
    </w:lvl>
    <w:lvl w:ilvl="2" w:tplc="E26E4AC6">
      <w:numFmt w:val="bullet"/>
      <w:lvlText w:val="•"/>
      <w:lvlJc w:val="left"/>
      <w:pPr>
        <w:ind w:left="2800" w:hanging="720"/>
      </w:pPr>
      <w:rPr>
        <w:rFonts w:hint="default"/>
        <w:lang w:val="es-ES" w:eastAsia="es-ES" w:bidi="es-ES"/>
      </w:rPr>
    </w:lvl>
    <w:lvl w:ilvl="3" w:tplc="1D662982">
      <w:numFmt w:val="bullet"/>
      <w:lvlText w:val="•"/>
      <w:lvlJc w:val="left"/>
      <w:pPr>
        <w:ind w:left="4140" w:hanging="720"/>
      </w:pPr>
      <w:rPr>
        <w:rFonts w:hint="default"/>
        <w:lang w:val="es-ES" w:eastAsia="es-ES" w:bidi="es-ES"/>
      </w:rPr>
    </w:lvl>
    <w:lvl w:ilvl="4" w:tplc="B90225D0">
      <w:numFmt w:val="bullet"/>
      <w:lvlText w:val="•"/>
      <w:lvlJc w:val="left"/>
      <w:pPr>
        <w:ind w:left="5480" w:hanging="720"/>
      </w:pPr>
      <w:rPr>
        <w:rFonts w:hint="default"/>
        <w:lang w:val="es-ES" w:eastAsia="es-ES" w:bidi="es-ES"/>
      </w:rPr>
    </w:lvl>
    <w:lvl w:ilvl="5" w:tplc="F4D4316E">
      <w:numFmt w:val="bullet"/>
      <w:lvlText w:val="•"/>
      <w:lvlJc w:val="left"/>
      <w:pPr>
        <w:ind w:left="6820" w:hanging="720"/>
      </w:pPr>
      <w:rPr>
        <w:rFonts w:hint="default"/>
        <w:lang w:val="es-ES" w:eastAsia="es-ES" w:bidi="es-ES"/>
      </w:rPr>
    </w:lvl>
    <w:lvl w:ilvl="6" w:tplc="959C0796">
      <w:numFmt w:val="bullet"/>
      <w:lvlText w:val="•"/>
      <w:lvlJc w:val="left"/>
      <w:pPr>
        <w:ind w:left="8160" w:hanging="720"/>
      </w:pPr>
      <w:rPr>
        <w:rFonts w:hint="default"/>
        <w:lang w:val="es-ES" w:eastAsia="es-ES" w:bidi="es-ES"/>
      </w:rPr>
    </w:lvl>
    <w:lvl w:ilvl="7" w:tplc="42E0FF4A">
      <w:numFmt w:val="bullet"/>
      <w:lvlText w:val="•"/>
      <w:lvlJc w:val="left"/>
      <w:pPr>
        <w:ind w:left="9500" w:hanging="720"/>
      </w:pPr>
      <w:rPr>
        <w:rFonts w:hint="default"/>
        <w:lang w:val="es-ES" w:eastAsia="es-ES" w:bidi="es-ES"/>
      </w:rPr>
    </w:lvl>
    <w:lvl w:ilvl="8" w:tplc="7D7EDF32">
      <w:numFmt w:val="bullet"/>
      <w:lvlText w:val="•"/>
      <w:lvlJc w:val="left"/>
      <w:pPr>
        <w:ind w:left="10840" w:hanging="720"/>
      </w:pPr>
      <w:rPr>
        <w:rFonts w:hint="default"/>
        <w:lang w:val="es-ES" w:eastAsia="es-ES" w:bidi="es-ES"/>
      </w:rPr>
    </w:lvl>
  </w:abstractNum>
  <w:abstractNum w:abstractNumId="2" w15:restartNumberingAfterBreak="0">
    <w:nsid w:val="088D39BB"/>
    <w:multiLevelType w:val="hybridMultilevel"/>
    <w:tmpl w:val="DD4C37EE"/>
    <w:lvl w:ilvl="0" w:tplc="1F901AF4">
      <w:start w:val="5"/>
      <w:numFmt w:val="decimal"/>
      <w:lvlText w:val="%1."/>
      <w:lvlJc w:val="left"/>
      <w:pPr>
        <w:ind w:left="827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5128FA0">
      <w:numFmt w:val="bullet"/>
      <w:lvlText w:val="•"/>
      <w:lvlJc w:val="left"/>
      <w:pPr>
        <w:ind w:left="1964" w:hanging="360"/>
      </w:pPr>
      <w:rPr>
        <w:rFonts w:hint="default"/>
        <w:lang w:val="es-ES" w:eastAsia="es-ES" w:bidi="es-ES"/>
      </w:rPr>
    </w:lvl>
    <w:lvl w:ilvl="2" w:tplc="7F9C21BC">
      <w:numFmt w:val="bullet"/>
      <w:lvlText w:val="•"/>
      <w:lvlJc w:val="left"/>
      <w:pPr>
        <w:ind w:left="3109" w:hanging="360"/>
      </w:pPr>
      <w:rPr>
        <w:rFonts w:hint="default"/>
        <w:lang w:val="es-ES" w:eastAsia="es-ES" w:bidi="es-ES"/>
      </w:rPr>
    </w:lvl>
    <w:lvl w:ilvl="3" w:tplc="8FB20264">
      <w:numFmt w:val="bullet"/>
      <w:lvlText w:val="•"/>
      <w:lvlJc w:val="left"/>
      <w:pPr>
        <w:ind w:left="4253" w:hanging="360"/>
      </w:pPr>
      <w:rPr>
        <w:rFonts w:hint="default"/>
        <w:lang w:val="es-ES" w:eastAsia="es-ES" w:bidi="es-ES"/>
      </w:rPr>
    </w:lvl>
    <w:lvl w:ilvl="4" w:tplc="133E8C68">
      <w:numFmt w:val="bullet"/>
      <w:lvlText w:val="•"/>
      <w:lvlJc w:val="left"/>
      <w:pPr>
        <w:ind w:left="5398" w:hanging="360"/>
      </w:pPr>
      <w:rPr>
        <w:rFonts w:hint="default"/>
        <w:lang w:val="es-ES" w:eastAsia="es-ES" w:bidi="es-ES"/>
      </w:rPr>
    </w:lvl>
    <w:lvl w:ilvl="5" w:tplc="E488EC92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6" w:tplc="4F7497E6">
      <w:numFmt w:val="bullet"/>
      <w:lvlText w:val="•"/>
      <w:lvlJc w:val="left"/>
      <w:pPr>
        <w:ind w:left="7687" w:hanging="360"/>
      </w:pPr>
      <w:rPr>
        <w:rFonts w:hint="default"/>
        <w:lang w:val="es-ES" w:eastAsia="es-ES" w:bidi="es-ES"/>
      </w:rPr>
    </w:lvl>
    <w:lvl w:ilvl="7" w:tplc="F04EA1AE">
      <w:numFmt w:val="bullet"/>
      <w:lvlText w:val="•"/>
      <w:lvlJc w:val="left"/>
      <w:pPr>
        <w:ind w:left="8831" w:hanging="360"/>
      </w:pPr>
      <w:rPr>
        <w:rFonts w:hint="default"/>
        <w:lang w:val="es-ES" w:eastAsia="es-ES" w:bidi="es-ES"/>
      </w:rPr>
    </w:lvl>
    <w:lvl w:ilvl="8" w:tplc="2C02B186">
      <w:numFmt w:val="bullet"/>
      <w:lvlText w:val="•"/>
      <w:lvlJc w:val="left"/>
      <w:pPr>
        <w:ind w:left="9976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0C1376CE"/>
    <w:multiLevelType w:val="hybridMultilevel"/>
    <w:tmpl w:val="FD24ED8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721298"/>
    <w:multiLevelType w:val="multilevel"/>
    <w:tmpl w:val="50F4142A"/>
    <w:lvl w:ilvl="0">
      <w:start w:val="2"/>
      <w:numFmt w:val="decimal"/>
      <w:lvlText w:val="%1"/>
      <w:lvlJc w:val="left"/>
      <w:pPr>
        <w:ind w:left="106" w:hanging="34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06" w:hanging="344"/>
      </w:pPr>
      <w:rPr>
        <w:rFonts w:ascii="Calibri" w:eastAsia="Calibri" w:hAnsi="Calibri" w:cs="Calibri" w:hint="default"/>
        <w:b w:val="0"/>
        <w:bCs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774" w:hanging="34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111" w:hanging="34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1449" w:hanging="34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1786" w:hanging="34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2123" w:hanging="34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2461" w:hanging="34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2798" w:hanging="344"/>
      </w:pPr>
      <w:rPr>
        <w:rFonts w:hint="default"/>
        <w:lang w:val="es-ES" w:eastAsia="es-ES" w:bidi="es-ES"/>
      </w:rPr>
    </w:lvl>
  </w:abstractNum>
  <w:abstractNum w:abstractNumId="5" w15:restartNumberingAfterBreak="0">
    <w:nsid w:val="0DB21E77"/>
    <w:multiLevelType w:val="hybridMultilevel"/>
    <w:tmpl w:val="DBF271DA"/>
    <w:lvl w:ilvl="0" w:tplc="255E0970">
      <w:start w:val="2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726E44E6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882EB05A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1274540E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250E0912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5568E8F2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0A8E2B82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62060598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E730D8B4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10A958A6"/>
    <w:multiLevelType w:val="hybridMultilevel"/>
    <w:tmpl w:val="78502804"/>
    <w:lvl w:ilvl="0" w:tplc="3F6A1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A4FE1"/>
    <w:multiLevelType w:val="hybridMultilevel"/>
    <w:tmpl w:val="5FE0873C"/>
    <w:lvl w:ilvl="0" w:tplc="95B4A4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91201420">
      <w:numFmt w:val="bullet"/>
      <w:lvlText w:val="•"/>
      <w:lvlJc w:val="left"/>
      <w:pPr>
        <w:ind w:left="1635" w:hanging="360"/>
      </w:pPr>
      <w:rPr>
        <w:rFonts w:hint="default"/>
        <w:lang w:val="es-ES" w:eastAsia="es-ES" w:bidi="es-ES"/>
      </w:rPr>
    </w:lvl>
    <w:lvl w:ilvl="2" w:tplc="66A8CB90">
      <w:numFmt w:val="bullet"/>
      <w:lvlText w:val="•"/>
      <w:lvlJc w:val="left"/>
      <w:pPr>
        <w:ind w:left="2450" w:hanging="360"/>
      </w:pPr>
      <w:rPr>
        <w:rFonts w:hint="default"/>
        <w:lang w:val="es-ES" w:eastAsia="es-ES" w:bidi="es-ES"/>
      </w:rPr>
    </w:lvl>
    <w:lvl w:ilvl="3" w:tplc="E05A6060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E1D2E7C0">
      <w:numFmt w:val="bullet"/>
      <w:lvlText w:val="•"/>
      <w:lvlJc w:val="left"/>
      <w:pPr>
        <w:ind w:left="4080" w:hanging="360"/>
      </w:pPr>
      <w:rPr>
        <w:rFonts w:hint="default"/>
        <w:lang w:val="es-ES" w:eastAsia="es-ES" w:bidi="es-ES"/>
      </w:rPr>
    </w:lvl>
    <w:lvl w:ilvl="5" w:tplc="305C7E34">
      <w:numFmt w:val="bullet"/>
      <w:lvlText w:val="•"/>
      <w:lvlJc w:val="left"/>
      <w:pPr>
        <w:ind w:left="4895" w:hanging="360"/>
      </w:pPr>
      <w:rPr>
        <w:rFonts w:hint="default"/>
        <w:lang w:val="es-ES" w:eastAsia="es-ES" w:bidi="es-ES"/>
      </w:rPr>
    </w:lvl>
    <w:lvl w:ilvl="6" w:tplc="0B7E5DF6">
      <w:numFmt w:val="bullet"/>
      <w:lvlText w:val="•"/>
      <w:lvlJc w:val="left"/>
      <w:pPr>
        <w:ind w:left="5710" w:hanging="360"/>
      </w:pPr>
      <w:rPr>
        <w:rFonts w:hint="default"/>
        <w:lang w:val="es-ES" w:eastAsia="es-ES" w:bidi="es-ES"/>
      </w:rPr>
    </w:lvl>
    <w:lvl w:ilvl="7" w:tplc="31C24496">
      <w:numFmt w:val="bullet"/>
      <w:lvlText w:val="•"/>
      <w:lvlJc w:val="left"/>
      <w:pPr>
        <w:ind w:left="6525" w:hanging="360"/>
      </w:pPr>
      <w:rPr>
        <w:rFonts w:hint="default"/>
        <w:lang w:val="es-ES" w:eastAsia="es-ES" w:bidi="es-ES"/>
      </w:rPr>
    </w:lvl>
    <w:lvl w:ilvl="8" w:tplc="C3AC52F2">
      <w:numFmt w:val="bullet"/>
      <w:lvlText w:val="•"/>
      <w:lvlJc w:val="left"/>
      <w:pPr>
        <w:ind w:left="7340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1F786E15"/>
    <w:multiLevelType w:val="hybridMultilevel"/>
    <w:tmpl w:val="C36C8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D4C70"/>
    <w:multiLevelType w:val="hybridMultilevel"/>
    <w:tmpl w:val="746A9FCE"/>
    <w:lvl w:ilvl="0" w:tplc="4F7E1496">
      <w:start w:val="1"/>
      <w:numFmt w:val="upperRoman"/>
      <w:lvlText w:val="%1."/>
      <w:lvlJc w:val="left"/>
      <w:pPr>
        <w:ind w:left="576" w:hanging="720"/>
      </w:pPr>
      <w:rPr>
        <w:rFonts w:hint="default"/>
        <w:b/>
        <w:bCs/>
        <w:w w:val="100"/>
        <w:lang w:val="es-ES" w:eastAsia="es-ES" w:bidi="es-ES"/>
      </w:rPr>
    </w:lvl>
    <w:lvl w:ilvl="1" w:tplc="284076B8">
      <w:numFmt w:val="bullet"/>
      <w:lvlText w:val="•"/>
      <w:lvlJc w:val="left"/>
      <w:pPr>
        <w:ind w:left="1964" w:hanging="720"/>
      </w:pPr>
      <w:rPr>
        <w:rFonts w:hint="default"/>
        <w:lang w:val="es-ES" w:eastAsia="es-ES" w:bidi="es-ES"/>
      </w:rPr>
    </w:lvl>
    <w:lvl w:ilvl="2" w:tplc="F04A023C">
      <w:numFmt w:val="bullet"/>
      <w:lvlText w:val="•"/>
      <w:lvlJc w:val="left"/>
      <w:pPr>
        <w:ind w:left="3348" w:hanging="720"/>
      </w:pPr>
      <w:rPr>
        <w:rFonts w:hint="default"/>
        <w:lang w:val="es-ES" w:eastAsia="es-ES" w:bidi="es-ES"/>
      </w:rPr>
    </w:lvl>
    <w:lvl w:ilvl="3" w:tplc="F5485740">
      <w:numFmt w:val="bullet"/>
      <w:lvlText w:val="•"/>
      <w:lvlJc w:val="left"/>
      <w:pPr>
        <w:ind w:left="4732" w:hanging="720"/>
      </w:pPr>
      <w:rPr>
        <w:rFonts w:hint="default"/>
        <w:lang w:val="es-ES" w:eastAsia="es-ES" w:bidi="es-ES"/>
      </w:rPr>
    </w:lvl>
    <w:lvl w:ilvl="4" w:tplc="842E7868">
      <w:numFmt w:val="bullet"/>
      <w:lvlText w:val="•"/>
      <w:lvlJc w:val="left"/>
      <w:pPr>
        <w:ind w:left="6116" w:hanging="720"/>
      </w:pPr>
      <w:rPr>
        <w:rFonts w:hint="default"/>
        <w:lang w:val="es-ES" w:eastAsia="es-ES" w:bidi="es-ES"/>
      </w:rPr>
    </w:lvl>
    <w:lvl w:ilvl="5" w:tplc="89A29542">
      <w:numFmt w:val="bullet"/>
      <w:lvlText w:val="•"/>
      <w:lvlJc w:val="left"/>
      <w:pPr>
        <w:ind w:left="7500" w:hanging="720"/>
      </w:pPr>
      <w:rPr>
        <w:rFonts w:hint="default"/>
        <w:lang w:val="es-ES" w:eastAsia="es-ES" w:bidi="es-ES"/>
      </w:rPr>
    </w:lvl>
    <w:lvl w:ilvl="6" w:tplc="730AB1BC">
      <w:numFmt w:val="bullet"/>
      <w:lvlText w:val="•"/>
      <w:lvlJc w:val="left"/>
      <w:pPr>
        <w:ind w:left="8884" w:hanging="720"/>
      </w:pPr>
      <w:rPr>
        <w:rFonts w:hint="default"/>
        <w:lang w:val="es-ES" w:eastAsia="es-ES" w:bidi="es-ES"/>
      </w:rPr>
    </w:lvl>
    <w:lvl w:ilvl="7" w:tplc="F1D63BB8">
      <w:numFmt w:val="bullet"/>
      <w:lvlText w:val="•"/>
      <w:lvlJc w:val="left"/>
      <w:pPr>
        <w:ind w:left="10268" w:hanging="720"/>
      </w:pPr>
      <w:rPr>
        <w:rFonts w:hint="default"/>
        <w:lang w:val="es-ES" w:eastAsia="es-ES" w:bidi="es-ES"/>
      </w:rPr>
    </w:lvl>
    <w:lvl w:ilvl="8" w:tplc="7FA0B0C8">
      <w:numFmt w:val="bullet"/>
      <w:lvlText w:val="•"/>
      <w:lvlJc w:val="left"/>
      <w:pPr>
        <w:ind w:left="11652" w:hanging="720"/>
      </w:pPr>
      <w:rPr>
        <w:rFonts w:hint="default"/>
        <w:lang w:val="es-ES" w:eastAsia="es-ES" w:bidi="es-ES"/>
      </w:rPr>
    </w:lvl>
  </w:abstractNum>
  <w:abstractNum w:abstractNumId="10" w15:restartNumberingAfterBreak="0">
    <w:nsid w:val="274A6DEE"/>
    <w:multiLevelType w:val="hybridMultilevel"/>
    <w:tmpl w:val="0D5CE876"/>
    <w:lvl w:ilvl="0" w:tplc="BCCC5AC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33CCF3A">
      <w:start w:val="1"/>
      <w:numFmt w:val="decimal"/>
      <w:lvlText w:val="%2."/>
      <w:lvlJc w:val="left"/>
      <w:pPr>
        <w:ind w:left="826" w:hanging="696"/>
      </w:pPr>
      <w:rPr>
        <w:rFonts w:ascii="Arial Narrow" w:eastAsia="Arial Narrow" w:hAnsi="Arial Narrow" w:cs="Arial Narrow" w:hint="default"/>
        <w:w w:val="99"/>
        <w:sz w:val="20"/>
        <w:szCs w:val="20"/>
        <w:lang w:val="es-ES" w:eastAsia="es-ES" w:bidi="es-ES"/>
      </w:rPr>
    </w:lvl>
    <w:lvl w:ilvl="2" w:tplc="9C68AED8">
      <w:numFmt w:val="bullet"/>
      <w:lvlText w:val="•"/>
      <w:lvlJc w:val="left"/>
      <w:pPr>
        <w:ind w:left="3253" w:hanging="696"/>
      </w:pPr>
      <w:rPr>
        <w:rFonts w:hint="default"/>
        <w:lang w:val="es-ES" w:eastAsia="es-ES" w:bidi="es-ES"/>
      </w:rPr>
    </w:lvl>
    <w:lvl w:ilvl="3" w:tplc="36B4E4C0">
      <w:numFmt w:val="bullet"/>
      <w:lvlText w:val="•"/>
      <w:lvlJc w:val="left"/>
      <w:pPr>
        <w:ind w:left="4470" w:hanging="696"/>
      </w:pPr>
      <w:rPr>
        <w:rFonts w:hint="default"/>
        <w:lang w:val="es-ES" w:eastAsia="es-ES" w:bidi="es-ES"/>
      </w:rPr>
    </w:lvl>
    <w:lvl w:ilvl="4" w:tplc="534CF01A">
      <w:numFmt w:val="bullet"/>
      <w:lvlText w:val="•"/>
      <w:lvlJc w:val="left"/>
      <w:pPr>
        <w:ind w:left="5687" w:hanging="696"/>
      </w:pPr>
      <w:rPr>
        <w:rFonts w:hint="default"/>
        <w:lang w:val="es-ES" w:eastAsia="es-ES" w:bidi="es-ES"/>
      </w:rPr>
    </w:lvl>
    <w:lvl w:ilvl="5" w:tplc="C27EE262">
      <w:numFmt w:val="bullet"/>
      <w:lvlText w:val="•"/>
      <w:lvlJc w:val="left"/>
      <w:pPr>
        <w:ind w:left="6904" w:hanging="696"/>
      </w:pPr>
      <w:rPr>
        <w:rFonts w:hint="default"/>
        <w:lang w:val="es-ES" w:eastAsia="es-ES" w:bidi="es-ES"/>
      </w:rPr>
    </w:lvl>
    <w:lvl w:ilvl="6" w:tplc="57D282D6">
      <w:numFmt w:val="bullet"/>
      <w:lvlText w:val="•"/>
      <w:lvlJc w:val="left"/>
      <w:pPr>
        <w:ind w:left="8121" w:hanging="696"/>
      </w:pPr>
      <w:rPr>
        <w:rFonts w:hint="default"/>
        <w:lang w:val="es-ES" w:eastAsia="es-ES" w:bidi="es-ES"/>
      </w:rPr>
    </w:lvl>
    <w:lvl w:ilvl="7" w:tplc="CA54B3FE">
      <w:numFmt w:val="bullet"/>
      <w:lvlText w:val="•"/>
      <w:lvlJc w:val="left"/>
      <w:pPr>
        <w:ind w:left="9337" w:hanging="696"/>
      </w:pPr>
      <w:rPr>
        <w:rFonts w:hint="default"/>
        <w:lang w:val="es-ES" w:eastAsia="es-ES" w:bidi="es-ES"/>
      </w:rPr>
    </w:lvl>
    <w:lvl w:ilvl="8" w:tplc="BCD4C6BC">
      <w:numFmt w:val="bullet"/>
      <w:lvlText w:val="•"/>
      <w:lvlJc w:val="left"/>
      <w:pPr>
        <w:ind w:left="10554" w:hanging="696"/>
      </w:pPr>
      <w:rPr>
        <w:rFonts w:hint="default"/>
        <w:lang w:val="es-ES" w:eastAsia="es-ES" w:bidi="es-ES"/>
      </w:rPr>
    </w:lvl>
  </w:abstractNum>
  <w:abstractNum w:abstractNumId="11" w15:restartNumberingAfterBreak="0">
    <w:nsid w:val="28F9208A"/>
    <w:multiLevelType w:val="hybridMultilevel"/>
    <w:tmpl w:val="2D1CE1AE"/>
    <w:lvl w:ilvl="0" w:tplc="88966F2E">
      <w:start w:val="2"/>
      <w:numFmt w:val="decimal"/>
      <w:lvlText w:val="%1."/>
      <w:lvlJc w:val="left"/>
      <w:pPr>
        <w:ind w:left="810" w:hanging="40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s-ES" w:eastAsia="es-ES" w:bidi="es-ES"/>
      </w:rPr>
    </w:lvl>
    <w:lvl w:ilvl="1" w:tplc="A302F04C">
      <w:numFmt w:val="bullet"/>
      <w:lvlText w:val="•"/>
      <w:lvlJc w:val="left"/>
      <w:pPr>
        <w:ind w:left="1964" w:hanging="408"/>
      </w:pPr>
      <w:rPr>
        <w:rFonts w:hint="default"/>
        <w:lang w:val="es-ES" w:eastAsia="es-ES" w:bidi="es-ES"/>
      </w:rPr>
    </w:lvl>
    <w:lvl w:ilvl="2" w:tplc="2690EF76">
      <w:numFmt w:val="bullet"/>
      <w:lvlText w:val="•"/>
      <w:lvlJc w:val="left"/>
      <w:pPr>
        <w:ind w:left="3109" w:hanging="408"/>
      </w:pPr>
      <w:rPr>
        <w:rFonts w:hint="default"/>
        <w:lang w:val="es-ES" w:eastAsia="es-ES" w:bidi="es-ES"/>
      </w:rPr>
    </w:lvl>
    <w:lvl w:ilvl="3" w:tplc="0A76BDFE">
      <w:numFmt w:val="bullet"/>
      <w:lvlText w:val="•"/>
      <w:lvlJc w:val="left"/>
      <w:pPr>
        <w:ind w:left="4253" w:hanging="408"/>
      </w:pPr>
      <w:rPr>
        <w:rFonts w:hint="default"/>
        <w:lang w:val="es-ES" w:eastAsia="es-ES" w:bidi="es-ES"/>
      </w:rPr>
    </w:lvl>
    <w:lvl w:ilvl="4" w:tplc="4CAA8B78">
      <w:numFmt w:val="bullet"/>
      <w:lvlText w:val="•"/>
      <w:lvlJc w:val="left"/>
      <w:pPr>
        <w:ind w:left="5398" w:hanging="408"/>
      </w:pPr>
      <w:rPr>
        <w:rFonts w:hint="default"/>
        <w:lang w:val="es-ES" w:eastAsia="es-ES" w:bidi="es-ES"/>
      </w:rPr>
    </w:lvl>
    <w:lvl w:ilvl="5" w:tplc="0C824660">
      <w:numFmt w:val="bullet"/>
      <w:lvlText w:val="•"/>
      <w:lvlJc w:val="left"/>
      <w:pPr>
        <w:ind w:left="6542" w:hanging="408"/>
      </w:pPr>
      <w:rPr>
        <w:rFonts w:hint="default"/>
        <w:lang w:val="es-ES" w:eastAsia="es-ES" w:bidi="es-ES"/>
      </w:rPr>
    </w:lvl>
    <w:lvl w:ilvl="6" w:tplc="1E923F70">
      <w:numFmt w:val="bullet"/>
      <w:lvlText w:val="•"/>
      <w:lvlJc w:val="left"/>
      <w:pPr>
        <w:ind w:left="7687" w:hanging="408"/>
      </w:pPr>
      <w:rPr>
        <w:rFonts w:hint="default"/>
        <w:lang w:val="es-ES" w:eastAsia="es-ES" w:bidi="es-ES"/>
      </w:rPr>
    </w:lvl>
    <w:lvl w:ilvl="7" w:tplc="40F6741E">
      <w:numFmt w:val="bullet"/>
      <w:lvlText w:val="•"/>
      <w:lvlJc w:val="left"/>
      <w:pPr>
        <w:ind w:left="8831" w:hanging="408"/>
      </w:pPr>
      <w:rPr>
        <w:rFonts w:hint="default"/>
        <w:lang w:val="es-ES" w:eastAsia="es-ES" w:bidi="es-ES"/>
      </w:rPr>
    </w:lvl>
    <w:lvl w:ilvl="8" w:tplc="33665DFA">
      <w:numFmt w:val="bullet"/>
      <w:lvlText w:val="•"/>
      <w:lvlJc w:val="left"/>
      <w:pPr>
        <w:ind w:left="9976" w:hanging="408"/>
      </w:pPr>
      <w:rPr>
        <w:rFonts w:hint="default"/>
        <w:lang w:val="es-ES" w:eastAsia="es-ES" w:bidi="es-ES"/>
      </w:rPr>
    </w:lvl>
  </w:abstractNum>
  <w:abstractNum w:abstractNumId="12" w15:restartNumberingAfterBreak="0">
    <w:nsid w:val="2E361361"/>
    <w:multiLevelType w:val="hybridMultilevel"/>
    <w:tmpl w:val="3A787E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0006D"/>
    <w:multiLevelType w:val="multilevel"/>
    <w:tmpl w:val="8974B86C"/>
    <w:lvl w:ilvl="0">
      <w:start w:val="2"/>
      <w:numFmt w:val="decimal"/>
      <w:lvlText w:val="%1"/>
      <w:lvlJc w:val="left"/>
      <w:pPr>
        <w:ind w:left="106" w:hanging="425"/>
      </w:pPr>
      <w:rPr>
        <w:rFonts w:hint="default"/>
        <w:lang w:val="es-ES" w:eastAsia="es-ES" w:bidi="es-ES"/>
      </w:rPr>
    </w:lvl>
    <w:lvl w:ilvl="1">
      <w:start w:val="7"/>
      <w:numFmt w:val="decimal"/>
      <w:lvlText w:val="%1.%2."/>
      <w:lvlJc w:val="left"/>
      <w:pPr>
        <w:ind w:left="106" w:hanging="425"/>
      </w:pPr>
      <w:rPr>
        <w:rFonts w:ascii="Arial Narrow" w:eastAsia="Calibri" w:hAnsi="Arial Narrow" w:cs="Calibri" w:hint="default"/>
        <w:b w:val="0"/>
        <w:bCs/>
        <w:spacing w:val="-2"/>
        <w:w w:val="100"/>
        <w:sz w:val="20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774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111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1449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1786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2123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2461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2798" w:hanging="425"/>
      </w:pPr>
      <w:rPr>
        <w:rFonts w:hint="default"/>
        <w:lang w:val="es-ES" w:eastAsia="es-ES" w:bidi="es-ES"/>
      </w:rPr>
    </w:lvl>
  </w:abstractNum>
  <w:abstractNum w:abstractNumId="14" w15:restartNumberingAfterBreak="0">
    <w:nsid w:val="35900F55"/>
    <w:multiLevelType w:val="hybridMultilevel"/>
    <w:tmpl w:val="D04EF1BA"/>
    <w:lvl w:ilvl="0" w:tplc="05E68D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D5A816DC">
      <w:numFmt w:val="bullet"/>
      <w:lvlText w:val="•"/>
      <w:lvlJc w:val="left"/>
      <w:pPr>
        <w:ind w:left="1635" w:hanging="360"/>
      </w:pPr>
      <w:rPr>
        <w:rFonts w:hint="default"/>
        <w:lang w:val="es-ES" w:eastAsia="es-ES" w:bidi="es-ES"/>
      </w:rPr>
    </w:lvl>
    <w:lvl w:ilvl="2" w:tplc="64382106">
      <w:numFmt w:val="bullet"/>
      <w:lvlText w:val="•"/>
      <w:lvlJc w:val="left"/>
      <w:pPr>
        <w:ind w:left="2450" w:hanging="360"/>
      </w:pPr>
      <w:rPr>
        <w:rFonts w:hint="default"/>
        <w:lang w:val="es-ES" w:eastAsia="es-ES" w:bidi="es-ES"/>
      </w:rPr>
    </w:lvl>
    <w:lvl w:ilvl="3" w:tplc="3742391E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FA861E0">
      <w:numFmt w:val="bullet"/>
      <w:lvlText w:val="•"/>
      <w:lvlJc w:val="left"/>
      <w:pPr>
        <w:ind w:left="4080" w:hanging="360"/>
      </w:pPr>
      <w:rPr>
        <w:rFonts w:hint="default"/>
        <w:lang w:val="es-ES" w:eastAsia="es-ES" w:bidi="es-ES"/>
      </w:rPr>
    </w:lvl>
    <w:lvl w:ilvl="5" w:tplc="3B52061C">
      <w:numFmt w:val="bullet"/>
      <w:lvlText w:val="•"/>
      <w:lvlJc w:val="left"/>
      <w:pPr>
        <w:ind w:left="4895" w:hanging="360"/>
      </w:pPr>
      <w:rPr>
        <w:rFonts w:hint="default"/>
        <w:lang w:val="es-ES" w:eastAsia="es-ES" w:bidi="es-ES"/>
      </w:rPr>
    </w:lvl>
    <w:lvl w:ilvl="6" w:tplc="D7BCE582">
      <w:numFmt w:val="bullet"/>
      <w:lvlText w:val="•"/>
      <w:lvlJc w:val="left"/>
      <w:pPr>
        <w:ind w:left="5710" w:hanging="360"/>
      </w:pPr>
      <w:rPr>
        <w:rFonts w:hint="default"/>
        <w:lang w:val="es-ES" w:eastAsia="es-ES" w:bidi="es-ES"/>
      </w:rPr>
    </w:lvl>
    <w:lvl w:ilvl="7" w:tplc="3B0475BC">
      <w:numFmt w:val="bullet"/>
      <w:lvlText w:val="•"/>
      <w:lvlJc w:val="left"/>
      <w:pPr>
        <w:ind w:left="6525" w:hanging="360"/>
      </w:pPr>
      <w:rPr>
        <w:rFonts w:hint="default"/>
        <w:lang w:val="es-ES" w:eastAsia="es-ES" w:bidi="es-ES"/>
      </w:rPr>
    </w:lvl>
    <w:lvl w:ilvl="8" w:tplc="398C1D32">
      <w:numFmt w:val="bullet"/>
      <w:lvlText w:val="•"/>
      <w:lvlJc w:val="left"/>
      <w:pPr>
        <w:ind w:left="7340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35BA55D5"/>
    <w:multiLevelType w:val="hybridMultilevel"/>
    <w:tmpl w:val="2F68FC98"/>
    <w:lvl w:ilvl="0" w:tplc="03A295F6">
      <w:start w:val="1"/>
      <w:numFmt w:val="upperRoman"/>
      <w:lvlText w:val="%1."/>
      <w:lvlJc w:val="left"/>
      <w:pPr>
        <w:ind w:left="116" w:hanging="7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6534E698">
      <w:numFmt w:val="bullet"/>
      <w:lvlText w:val="•"/>
      <w:lvlJc w:val="left"/>
      <w:pPr>
        <w:ind w:left="1460" w:hanging="720"/>
      </w:pPr>
      <w:rPr>
        <w:rFonts w:hint="default"/>
        <w:lang w:val="es-ES" w:eastAsia="es-ES" w:bidi="es-ES"/>
      </w:rPr>
    </w:lvl>
    <w:lvl w:ilvl="2" w:tplc="E26E4AC6">
      <w:numFmt w:val="bullet"/>
      <w:lvlText w:val="•"/>
      <w:lvlJc w:val="left"/>
      <w:pPr>
        <w:ind w:left="2800" w:hanging="720"/>
      </w:pPr>
      <w:rPr>
        <w:rFonts w:hint="default"/>
        <w:lang w:val="es-ES" w:eastAsia="es-ES" w:bidi="es-ES"/>
      </w:rPr>
    </w:lvl>
    <w:lvl w:ilvl="3" w:tplc="1D662982">
      <w:numFmt w:val="bullet"/>
      <w:lvlText w:val="•"/>
      <w:lvlJc w:val="left"/>
      <w:pPr>
        <w:ind w:left="4140" w:hanging="720"/>
      </w:pPr>
      <w:rPr>
        <w:rFonts w:hint="default"/>
        <w:lang w:val="es-ES" w:eastAsia="es-ES" w:bidi="es-ES"/>
      </w:rPr>
    </w:lvl>
    <w:lvl w:ilvl="4" w:tplc="B90225D0">
      <w:numFmt w:val="bullet"/>
      <w:lvlText w:val="•"/>
      <w:lvlJc w:val="left"/>
      <w:pPr>
        <w:ind w:left="5480" w:hanging="720"/>
      </w:pPr>
      <w:rPr>
        <w:rFonts w:hint="default"/>
        <w:lang w:val="es-ES" w:eastAsia="es-ES" w:bidi="es-ES"/>
      </w:rPr>
    </w:lvl>
    <w:lvl w:ilvl="5" w:tplc="F4D4316E">
      <w:numFmt w:val="bullet"/>
      <w:lvlText w:val="•"/>
      <w:lvlJc w:val="left"/>
      <w:pPr>
        <w:ind w:left="6820" w:hanging="720"/>
      </w:pPr>
      <w:rPr>
        <w:rFonts w:hint="default"/>
        <w:lang w:val="es-ES" w:eastAsia="es-ES" w:bidi="es-ES"/>
      </w:rPr>
    </w:lvl>
    <w:lvl w:ilvl="6" w:tplc="959C0796">
      <w:numFmt w:val="bullet"/>
      <w:lvlText w:val="•"/>
      <w:lvlJc w:val="left"/>
      <w:pPr>
        <w:ind w:left="8160" w:hanging="720"/>
      </w:pPr>
      <w:rPr>
        <w:rFonts w:hint="default"/>
        <w:lang w:val="es-ES" w:eastAsia="es-ES" w:bidi="es-ES"/>
      </w:rPr>
    </w:lvl>
    <w:lvl w:ilvl="7" w:tplc="42E0FF4A">
      <w:numFmt w:val="bullet"/>
      <w:lvlText w:val="•"/>
      <w:lvlJc w:val="left"/>
      <w:pPr>
        <w:ind w:left="9500" w:hanging="720"/>
      </w:pPr>
      <w:rPr>
        <w:rFonts w:hint="default"/>
        <w:lang w:val="es-ES" w:eastAsia="es-ES" w:bidi="es-ES"/>
      </w:rPr>
    </w:lvl>
    <w:lvl w:ilvl="8" w:tplc="7D7EDF32">
      <w:numFmt w:val="bullet"/>
      <w:lvlText w:val="•"/>
      <w:lvlJc w:val="left"/>
      <w:pPr>
        <w:ind w:left="10840" w:hanging="720"/>
      </w:pPr>
      <w:rPr>
        <w:rFonts w:hint="default"/>
        <w:lang w:val="es-ES" w:eastAsia="es-ES" w:bidi="es-ES"/>
      </w:rPr>
    </w:lvl>
  </w:abstractNum>
  <w:abstractNum w:abstractNumId="16" w15:restartNumberingAfterBreak="0">
    <w:nsid w:val="4337585E"/>
    <w:multiLevelType w:val="hybridMultilevel"/>
    <w:tmpl w:val="2F68FC98"/>
    <w:lvl w:ilvl="0" w:tplc="03A295F6">
      <w:start w:val="1"/>
      <w:numFmt w:val="upperRoman"/>
      <w:lvlText w:val="%1."/>
      <w:lvlJc w:val="left"/>
      <w:pPr>
        <w:ind w:left="116" w:hanging="7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6534E698">
      <w:numFmt w:val="bullet"/>
      <w:lvlText w:val="•"/>
      <w:lvlJc w:val="left"/>
      <w:pPr>
        <w:ind w:left="1460" w:hanging="720"/>
      </w:pPr>
      <w:rPr>
        <w:rFonts w:hint="default"/>
        <w:lang w:val="es-ES" w:eastAsia="es-ES" w:bidi="es-ES"/>
      </w:rPr>
    </w:lvl>
    <w:lvl w:ilvl="2" w:tplc="E26E4AC6">
      <w:numFmt w:val="bullet"/>
      <w:lvlText w:val="•"/>
      <w:lvlJc w:val="left"/>
      <w:pPr>
        <w:ind w:left="2800" w:hanging="720"/>
      </w:pPr>
      <w:rPr>
        <w:rFonts w:hint="default"/>
        <w:lang w:val="es-ES" w:eastAsia="es-ES" w:bidi="es-ES"/>
      </w:rPr>
    </w:lvl>
    <w:lvl w:ilvl="3" w:tplc="1D662982">
      <w:numFmt w:val="bullet"/>
      <w:lvlText w:val="•"/>
      <w:lvlJc w:val="left"/>
      <w:pPr>
        <w:ind w:left="4140" w:hanging="720"/>
      </w:pPr>
      <w:rPr>
        <w:rFonts w:hint="default"/>
        <w:lang w:val="es-ES" w:eastAsia="es-ES" w:bidi="es-ES"/>
      </w:rPr>
    </w:lvl>
    <w:lvl w:ilvl="4" w:tplc="B90225D0">
      <w:numFmt w:val="bullet"/>
      <w:lvlText w:val="•"/>
      <w:lvlJc w:val="left"/>
      <w:pPr>
        <w:ind w:left="5480" w:hanging="720"/>
      </w:pPr>
      <w:rPr>
        <w:rFonts w:hint="default"/>
        <w:lang w:val="es-ES" w:eastAsia="es-ES" w:bidi="es-ES"/>
      </w:rPr>
    </w:lvl>
    <w:lvl w:ilvl="5" w:tplc="F4D4316E">
      <w:numFmt w:val="bullet"/>
      <w:lvlText w:val="•"/>
      <w:lvlJc w:val="left"/>
      <w:pPr>
        <w:ind w:left="6820" w:hanging="720"/>
      </w:pPr>
      <w:rPr>
        <w:rFonts w:hint="default"/>
        <w:lang w:val="es-ES" w:eastAsia="es-ES" w:bidi="es-ES"/>
      </w:rPr>
    </w:lvl>
    <w:lvl w:ilvl="6" w:tplc="959C0796">
      <w:numFmt w:val="bullet"/>
      <w:lvlText w:val="•"/>
      <w:lvlJc w:val="left"/>
      <w:pPr>
        <w:ind w:left="8160" w:hanging="720"/>
      </w:pPr>
      <w:rPr>
        <w:rFonts w:hint="default"/>
        <w:lang w:val="es-ES" w:eastAsia="es-ES" w:bidi="es-ES"/>
      </w:rPr>
    </w:lvl>
    <w:lvl w:ilvl="7" w:tplc="42E0FF4A">
      <w:numFmt w:val="bullet"/>
      <w:lvlText w:val="•"/>
      <w:lvlJc w:val="left"/>
      <w:pPr>
        <w:ind w:left="9500" w:hanging="720"/>
      </w:pPr>
      <w:rPr>
        <w:rFonts w:hint="default"/>
        <w:lang w:val="es-ES" w:eastAsia="es-ES" w:bidi="es-ES"/>
      </w:rPr>
    </w:lvl>
    <w:lvl w:ilvl="8" w:tplc="7D7EDF32">
      <w:numFmt w:val="bullet"/>
      <w:lvlText w:val="•"/>
      <w:lvlJc w:val="left"/>
      <w:pPr>
        <w:ind w:left="10840" w:hanging="720"/>
      </w:pPr>
      <w:rPr>
        <w:rFonts w:hint="default"/>
        <w:lang w:val="es-ES" w:eastAsia="es-ES" w:bidi="es-ES"/>
      </w:rPr>
    </w:lvl>
  </w:abstractNum>
  <w:abstractNum w:abstractNumId="17" w15:restartNumberingAfterBreak="0">
    <w:nsid w:val="45DA6E62"/>
    <w:multiLevelType w:val="hybridMultilevel"/>
    <w:tmpl w:val="0E20347A"/>
    <w:lvl w:ilvl="0" w:tplc="5EBA6E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8322E"/>
    <w:multiLevelType w:val="hybridMultilevel"/>
    <w:tmpl w:val="69D6CB20"/>
    <w:lvl w:ilvl="0" w:tplc="89CE4534">
      <w:start w:val="1"/>
      <w:numFmt w:val="lowerLetter"/>
      <w:lvlText w:val="%1)"/>
      <w:lvlJc w:val="left"/>
      <w:pPr>
        <w:ind w:left="827" w:hanging="361"/>
      </w:pPr>
      <w:rPr>
        <w:rFonts w:hint="default"/>
        <w:spacing w:val="-1"/>
        <w:w w:val="100"/>
        <w:lang w:val="es-ES" w:eastAsia="es-ES" w:bidi="es-ES"/>
      </w:rPr>
    </w:lvl>
    <w:lvl w:ilvl="1" w:tplc="34E22B02">
      <w:numFmt w:val="bullet"/>
      <w:lvlText w:val="•"/>
      <w:lvlJc w:val="left"/>
      <w:pPr>
        <w:ind w:left="1387" w:hanging="361"/>
      </w:pPr>
      <w:rPr>
        <w:rFonts w:hint="default"/>
        <w:lang w:val="es-ES" w:eastAsia="es-ES" w:bidi="es-ES"/>
      </w:rPr>
    </w:lvl>
    <w:lvl w:ilvl="2" w:tplc="4C026CCC">
      <w:numFmt w:val="bullet"/>
      <w:lvlText w:val="•"/>
      <w:lvlJc w:val="left"/>
      <w:pPr>
        <w:ind w:left="1955" w:hanging="361"/>
      </w:pPr>
      <w:rPr>
        <w:rFonts w:hint="default"/>
        <w:lang w:val="es-ES" w:eastAsia="es-ES" w:bidi="es-ES"/>
      </w:rPr>
    </w:lvl>
    <w:lvl w:ilvl="3" w:tplc="6AA2554C">
      <w:numFmt w:val="bullet"/>
      <w:lvlText w:val="•"/>
      <w:lvlJc w:val="left"/>
      <w:pPr>
        <w:ind w:left="2523" w:hanging="361"/>
      </w:pPr>
      <w:rPr>
        <w:rFonts w:hint="default"/>
        <w:lang w:val="es-ES" w:eastAsia="es-ES" w:bidi="es-ES"/>
      </w:rPr>
    </w:lvl>
    <w:lvl w:ilvl="4" w:tplc="B40016AC">
      <w:numFmt w:val="bullet"/>
      <w:lvlText w:val="•"/>
      <w:lvlJc w:val="left"/>
      <w:pPr>
        <w:ind w:left="3091" w:hanging="361"/>
      </w:pPr>
      <w:rPr>
        <w:rFonts w:hint="default"/>
        <w:lang w:val="es-ES" w:eastAsia="es-ES" w:bidi="es-ES"/>
      </w:rPr>
    </w:lvl>
    <w:lvl w:ilvl="5" w:tplc="3132D8A4">
      <w:numFmt w:val="bullet"/>
      <w:lvlText w:val="•"/>
      <w:lvlJc w:val="left"/>
      <w:pPr>
        <w:ind w:left="3659" w:hanging="361"/>
      </w:pPr>
      <w:rPr>
        <w:rFonts w:hint="default"/>
        <w:lang w:val="es-ES" w:eastAsia="es-ES" w:bidi="es-ES"/>
      </w:rPr>
    </w:lvl>
    <w:lvl w:ilvl="6" w:tplc="A68E3056">
      <w:numFmt w:val="bullet"/>
      <w:lvlText w:val="•"/>
      <w:lvlJc w:val="left"/>
      <w:pPr>
        <w:ind w:left="4226" w:hanging="361"/>
      </w:pPr>
      <w:rPr>
        <w:rFonts w:hint="default"/>
        <w:lang w:val="es-ES" w:eastAsia="es-ES" w:bidi="es-ES"/>
      </w:rPr>
    </w:lvl>
    <w:lvl w:ilvl="7" w:tplc="A9C68AF8">
      <w:numFmt w:val="bullet"/>
      <w:lvlText w:val="•"/>
      <w:lvlJc w:val="left"/>
      <w:pPr>
        <w:ind w:left="4794" w:hanging="361"/>
      </w:pPr>
      <w:rPr>
        <w:rFonts w:hint="default"/>
        <w:lang w:val="es-ES" w:eastAsia="es-ES" w:bidi="es-ES"/>
      </w:rPr>
    </w:lvl>
    <w:lvl w:ilvl="8" w:tplc="D6CE2F52">
      <w:numFmt w:val="bullet"/>
      <w:lvlText w:val="•"/>
      <w:lvlJc w:val="left"/>
      <w:pPr>
        <w:ind w:left="5362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580801E2"/>
    <w:multiLevelType w:val="hybridMultilevel"/>
    <w:tmpl w:val="B0265708"/>
    <w:lvl w:ilvl="0" w:tplc="68C47D2A">
      <w:start w:val="1"/>
      <w:numFmt w:val="lowerLetter"/>
      <w:lvlText w:val="%1)"/>
      <w:lvlJc w:val="left"/>
      <w:pPr>
        <w:ind w:left="470" w:hanging="361"/>
      </w:pPr>
      <w:rPr>
        <w:rFonts w:hint="default"/>
        <w:spacing w:val="-1"/>
        <w:w w:val="100"/>
        <w:lang w:val="es-ES" w:eastAsia="es-ES" w:bidi="es-ES"/>
      </w:rPr>
    </w:lvl>
    <w:lvl w:ilvl="1" w:tplc="2C4CD0D2">
      <w:numFmt w:val="bullet"/>
      <w:lvlText w:val="•"/>
      <w:lvlJc w:val="left"/>
      <w:pPr>
        <w:ind w:left="1080" w:hanging="361"/>
      </w:pPr>
      <w:rPr>
        <w:rFonts w:hint="default"/>
        <w:lang w:val="es-ES" w:eastAsia="es-ES" w:bidi="es-ES"/>
      </w:rPr>
    </w:lvl>
    <w:lvl w:ilvl="2" w:tplc="C538ADCC">
      <w:numFmt w:val="bullet"/>
      <w:lvlText w:val="•"/>
      <w:lvlJc w:val="left"/>
      <w:pPr>
        <w:ind w:left="1680" w:hanging="361"/>
      </w:pPr>
      <w:rPr>
        <w:rFonts w:hint="default"/>
        <w:lang w:val="es-ES" w:eastAsia="es-ES" w:bidi="es-ES"/>
      </w:rPr>
    </w:lvl>
    <w:lvl w:ilvl="3" w:tplc="F3EE8900">
      <w:numFmt w:val="bullet"/>
      <w:lvlText w:val="•"/>
      <w:lvlJc w:val="left"/>
      <w:pPr>
        <w:ind w:left="2280" w:hanging="361"/>
      </w:pPr>
      <w:rPr>
        <w:rFonts w:hint="default"/>
        <w:lang w:val="es-ES" w:eastAsia="es-ES" w:bidi="es-ES"/>
      </w:rPr>
    </w:lvl>
    <w:lvl w:ilvl="4" w:tplc="448E72AC">
      <w:numFmt w:val="bullet"/>
      <w:lvlText w:val="•"/>
      <w:lvlJc w:val="left"/>
      <w:pPr>
        <w:ind w:left="2880" w:hanging="361"/>
      </w:pPr>
      <w:rPr>
        <w:rFonts w:hint="default"/>
        <w:lang w:val="es-ES" w:eastAsia="es-ES" w:bidi="es-ES"/>
      </w:rPr>
    </w:lvl>
    <w:lvl w:ilvl="5" w:tplc="CD9C637C">
      <w:numFmt w:val="bullet"/>
      <w:lvlText w:val="•"/>
      <w:lvlJc w:val="left"/>
      <w:pPr>
        <w:ind w:left="3480" w:hanging="361"/>
      </w:pPr>
      <w:rPr>
        <w:rFonts w:hint="default"/>
        <w:lang w:val="es-ES" w:eastAsia="es-ES" w:bidi="es-ES"/>
      </w:rPr>
    </w:lvl>
    <w:lvl w:ilvl="6" w:tplc="FDF09142">
      <w:numFmt w:val="bullet"/>
      <w:lvlText w:val="•"/>
      <w:lvlJc w:val="left"/>
      <w:pPr>
        <w:ind w:left="4080" w:hanging="361"/>
      </w:pPr>
      <w:rPr>
        <w:rFonts w:hint="default"/>
        <w:lang w:val="es-ES" w:eastAsia="es-ES" w:bidi="es-ES"/>
      </w:rPr>
    </w:lvl>
    <w:lvl w:ilvl="7" w:tplc="2B269F88">
      <w:numFmt w:val="bullet"/>
      <w:lvlText w:val="•"/>
      <w:lvlJc w:val="left"/>
      <w:pPr>
        <w:ind w:left="4680" w:hanging="361"/>
      </w:pPr>
      <w:rPr>
        <w:rFonts w:hint="default"/>
        <w:lang w:val="es-ES" w:eastAsia="es-ES" w:bidi="es-ES"/>
      </w:rPr>
    </w:lvl>
    <w:lvl w:ilvl="8" w:tplc="96B670D6">
      <w:numFmt w:val="bullet"/>
      <w:lvlText w:val="•"/>
      <w:lvlJc w:val="left"/>
      <w:pPr>
        <w:ind w:left="5280" w:hanging="361"/>
      </w:pPr>
      <w:rPr>
        <w:rFonts w:hint="default"/>
        <w:lang w:val="es-ES" w:eastAsia="es-ES" w:bidi="es-ES"/>
      </w:rPr>
    </w:lvl>
  </w:abstractNum>
  <w:abstractNum w:abstractNumId="20" w15:restartNumberingAfterBreak="0">
    <w:nsid w:val="5B6B56AE"/>
    <w:multiLevelType w:val="hybridMultilevel"/>
    <w:tmpl w:val="4D365FE8"/>
    <w:lvl w:ilvl="0" w:tplc="C708381E">
      <w:start w:val="5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D40D18"/>
    <w:multiLevelType w:val="hybridMultilevel"/>
    <w:tmpl w:val="E27E8E5C"/>
    <w:lvl w:ilvl="0" w:tplc="E56E5E70">
      <w:start w:val="1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CEA6E22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ACBEAA60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8FD0B76E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9EF6AAC8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3B00E52C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7512C566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4EE2C168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36584240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22" w15:restartNumberingAfterBreak="0">
    <w:nsid w:val="69DD0590"/>
    <w:multiLevelType w:val="hybridMultilevel"/>
    <w:tmpl w:val="47B079B4"/>
    <w:lvl w:ilvl="0" w:tplc="81E48E1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4A22C16">
      <w:numFmt w:val="bullet"/>
      <w:lvlText w:val="•"/>
      <w:lvlJc w:val="left"/>
      <w:pPr>
        <w:ind w:left="2036" w:hanging="360"/>
      </w:pPr>
      <w:rPr>
        <w:rFonts w:hint="default"/>
        <w:lang w:val="es-ES" w:eastAsia="es-ES" w:bidi="es-ES"/>
      </w:rPr>
    </w:lvl>
    <w:lvl w:ilvl="2" w:tplc="93468602">
      <w:numFmt w:val="bullet"/>
      <w:lvlText w:val="•"/>
      <w:lvlJc w:val="left"/>
      <w:pPr>
        <w:ind w:left="3253" w:hanging="360"/>
      </w:pPr>
      <w:rPr>
        <w:rFonts w:hint="default"/>
        <w:lang w:val="es-ES" w:eastAsia="es-ES" w:bidi="es-ES"/>
      </w:rPr>
    </w:lvl>
    <w:lvl w:ilvl="3" w:tplc="62721D72">
      <w:numFmt w:val="bullet"/>
      <w:lvlText w:val="•"/>
      <w:lvlJc w:val="left"/>
      <w:pPr>
        <w:ind w:left="4470" w:hanging="360"/>
      </w:pPr>
      <w:rPr>
        <w:rFonts w:hint="default"/>
        <w:lang w:val="es-ES" w:eastAsia="es-ES" w:bidi="es-ES"/>
      </w:rPr>
    </w:lvl>
    <w:lvl w:ilvl="4" w:tplc="1C1E3582">
      <w:numFmt w:val="bullet"/>
      <w:lvlText w:val="•"/>
      <w:lvlJc w:val="left"/>
      <w:pPr>
        <w:ind w:left="5687" w:hanging="360"/>
      </w:pPr>
      <w:rPr>
        <w:rFonts w:hint="default"/>
        <w:lang w:val="es-ES" w:eastAsia="es-ES" w:bidi="es-ES"/>
      </w:rPr>
    </w:lvl>
    <w:lvl w:ilvl="5" w:tplc="45ECE92E">
      <w:numFmt w:val="bullet"/>
      <w:lvlText w:val="•"/>
      <w:lvlJc w:val="left"/>
      <w:pPr>
        <w:ind w:left="6904" w:hanging="360"/>
      </w:pPr>
      <w:rPr>
        <w:rFonts w:hint="default"/>
        <w:lang w:val="es-ES" w:eastAsia="es-ES" w:bidi="es-ES"/>
      </w:rPr>
    </w:lvl>
    <w:lvl w:ilvl="6" w:tplc="49F0D888">
      <w:numFmt w:val="bullet"/>
      <w:lvlText w:val="•"/>
      <w:lvlJc w:val="left"/>
      <w:pPr>
        <w:ind w:left="8121" w:hanging="360"/>
      </w:pPr>
      <w:rPr>
        <w:rFonts w:hint="default"/>
        <w:lang w:val="es-ES" w:eastAsia="es-ES" w:bidi="es-ES"/>
      </w:rPr>
    </w:lvl>
    <w:lvl w:ilvl="7" w:tplc="98209CE0">
      <w:numFmt w:val="bullet"/>
      <w:lvlText w:val="•"/>
      <w:lvlJc w:val="left"/>
      <w:pPr>
        <w:ind w:left="9337" w:hanging="360"/>
      </w:pPr>
      <w:rPr>
        <w:rFonts w:hint="default"/>
        <w:lang w:val="es-ES" w:eastAsia="es-ES" w:bidi="es-ES"/>
      </w:rPr>
    </w:lvl>
    <w:lvl w:ilvl="8" w:tplc="C254A528">
      <w:numFmt w:val="bullet"/>
      <w:lvlText w:val="•"/>
      <w:lvlJc w:val="left"/>
      <w:pPr>
        <w:ind w:left="10554" w:hanging="360"/>
      </w:pPr>
      <w:rPr>
        <w:rFonts w:hint="default"/>
        <w:lang w:val="es-ES" w:eastAsia="es-ES" w:bidi="es-ES"/>
      </w:rPr>
    </w:lvl>
  </w:abstractNum>
  <w:abstractNum w:abstractNumId="23" w15:restartNumberingAfterBreak="0">
    <w:nsid w:val="6B654798"/>
    <w:multiLevelType w:val="hybridMultilevel"/>
    <w:tmpl w:val="8236B86E"/>
    <w:lvl w:ilvl="0" w:tplc="EC4251D4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01D64"/>
    <w:multiLevelType w:val="hybridMultilevel"/>
    <w:tmpl w:val="5EA8CD82"/>
    <w:lvl w:ilvl="0" w:tplc="85AA3C18">
      <w:start w:val="3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E152A8B4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754EBCC8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D0862A3A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7D7C7CA0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8C147B76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C0503DE0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24DA37C4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A6EE8B70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25" w15:restartNumberingAfterBreak="0">
    <w:nsid w:val="77F07373"/>
    <w:multiLevelType w:val="hybridMultilevel"/>
    <w:tmpl w:val="CA0012D0"/>
    <w:lvl w:ilvl="0" w:tplc="FC62E6F0">
      <w:start w:val="1"/>
      <w:numFmt w:val="decimal"/>
      <w:lvlText w:val="%1."/>
      <w:lvlJc w:val="left"/>
      <w:pPr>
        <w:ind w:left="144" w:hanging="289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s-ES" w:bidi="es-ES"/>
      </w:rPr>
    </w:lvl>
    <w:lvl w:ilvl="1" w:tplc="2C1A674C">
      <w:numFmt w:val="bullet"/>
      <w:lvlText w:val="•"/>
      <w:lvlJc w:val="left"/>
      <w:pPr>
        <w:ind w:left="706" w:hanging="289"/>
      </w:pPr>
      <w:rPr>
        <w:rFonts w:hint="default"/>
        <w:lang w:val="es-ES" w:eastAsia="es-ES" w:bidi="es-ES"/>
      </w:rPr>
    </w:lvl>
    <w:lvl w:ilvl="2" w:tplc="60841E4C">
      <w:numFmt w:val="bullet"/>
      <w:lvlText w:val="•"/>
      <w:lvlJc w:val="left"/>
      <w:pPr>
        <w:ind w:left="1272" w:hanging="289"/>
      </w:pPr>
      <w:rPr>
        <w:rFonts w:hint="default"/>
        <w:lang w:val="es-ES" w:eastAsia="es-ES" w:bidi="es-ES"/>
      </w:rPr>
    </w:lvl>
    <w:lvl w:ilvl="3" w:tplc="C2943DB2">
      <w:numFmt w:val="bullet"/>
      <w:lvlText w:val="•"/>
      <w:lvlJc w:val="left"/>
      <w:pPr>
        <w:ind w:left="1839" w:hanging="289"/>
      </w:pPr>
      <w:rPr>
        <w:rFonts w:hint="default"/>
        <w:lang w:val="es-ES" w:eastAsia="es-ES" w:bidi="es-ES"/>
      </w:rPr>
    </w:lvl>
    <w:lvl w:ilvl="4" w:tplc="21E00262">
      <w:numFmt w:val="bullet"/>
      <w:lvlText w:val="•"/>
      <w:lvlJc w:val="left"/>
      <w:pPr>
        <w:ind w:left="2405" w:hanging="289"/>
      </w:pPr>
      <w:rPr>
        <w:rFonts w:hint="default"/>
        <w:lang w:val="es-ES" w:eastAsia="es-ES" w:bidi="es-ES"/>
      </w:rPr>
    </w:lvl>
    <w:lvl w:ilvl="5" w:tplc="A1E2F328">
      <w:numFmt w:val="bullet"/>
      <w:lvlText w:val="•"/>
      <w:lvlJc w:val="left"/>
      <w:pPr>
        <w:ind w:left="2972" w:hanging="289"/>
      </w:pPr>
      <w:rPr>
        <w:rFonts w:hint="default"/>
        <w:lang w:val="es-ES" w:eastAsia="es-ES" w:bidi="es-ES"/>
      </w:rPr>
    </w:lvl>
    <w:lvl w:ilvl="6" w:tplc="C6EE4FCA">
      <w:numFmt w:val="bullet"/>
      <w:lvlText w:val="•"/>
      <w:lvlJc w:val="left"/>
      <w:pPr>
        <w:ind w:left="3538" w:hanging="289"/>
      </w:pPr>
      <w:rPr>
        <w:rFonts w:hint="default"/>
        <w:lang w:val="es-ES" w:eastAsia="es-ES" w:bidi="es-ES"/>
      </w:rPr>
    </w:lvl>
    <w:lvl w:ilvl="7" w:tplc="46849CAA">
      <w:numFmt w:val="bullet"/>
      <w:lvlText w:val="•"/>
      <w:lvlJc w:val="left"/>
      <w:pPr>
        <w:ind w:left="4104" w:hanging="289"/>
      </w:pPr>
      <w:rPr>
        <w:rFonts w:hint="default"/>
        <w:lang w:val="es-ES" w:eastAsia="es-ES" w:bidi="es-ES"/>
      </w:rPr>
    </w:lvl>
    <w:lvl w:ilvl="8" w:tplc="BA6C5E58">
      <w:numFmt w:val="bullet"/>
      <w:lvlText w:val="•"/>
      <w:lvlJc w:val="left"/>
      <w:pPr>
        <w:ind w:left="4671" w:hanging="289"/>
      </w:pPr>
      <w:rPr>
        <w:rFonts w:hint="default"/>
        <w:lang w:val="es-ES" w:eastAsia="es-ES" w:bidi="es-ES"/>
      </w:rPr>
    </w:lvl>
  </w:abstractNum>
  <w:abstractNum w:abstractNumId="26" w15:restartNumberingAfterBreak="0">
    <w:nsid w:val="7A1F380C"/>
    <w:multiLevelType w:val="hybridMultilevel"/>
    <w:tmpl w:val="911C55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11"/>
  </w:num>
  <w:num w:numId="5">
    <w:abstractNumId w:val="24"/>
  </w:num>
  <w:num w:numId="6">
    <w:abstractNumId w:val="21"/>
  </w:num>
  <w:num w:numId="7">
    <w:abstractNumId w:val="5"/>
  </w:num>
  <w:num w:numId="8">
    <w:abstractNumId w:val="2"/>
  </w:num>
  <w:num w:numId="9">
    <w:abstractNumId w:val="0"/>
  </w:num>
  <w:num w:numId="10">
    <w:abstractNumId w:val="15"/>
  </w:num>
  <w:num w:numId="11">
    <w:abstractNumId w:val="20"/>
  </w:num>
  <w:num w:numId="12">
    <w:abstractNumId w:val="17"/>
  </w:num>
  <w:num w:numId="13">
    <w:abstractNumId w:val="22"/>
  </w:num>
  <w:num w:numId="14">
    <w:abstractNumId w:val="9"/>
  </w:num>
  <w:num w:numId="15">
    <w:abstractNumId w:val="1"/>
  </w:num>
  <w:num w:numId="16">
    <w:abstractNumId w:val="23"/>
  </w:num>
  <w:num w:numId="17">
    <w:abstractNumId w:val="25"/>
  </w:num>
  <w:num w:numId="18">
    <w:abstractNumId w:val="13"/>
  </w:num>
  <w:num w:numId="19">
    <w:abstractNumId w:val="4"/>
  </w:num>
  <w:num w:numId="20">
    <w:abstractNumId w:val="14"/>
  </w:num>
  <w:num w:numId="21">
    <w:abstractNumId w:val="7"/>
  </w:num>
  <w:num w:numId="22">
    <w:abstractNumId w:val="16"/>
  </w:num>
  <w:num w:numId="23">
    <w:abstractNumId w:val="6"/>
  </w:num>
  <w:num w:numId="24">
    <w:abstractNumId w:val="26"/>
  </w:num>
  <w:num w:numId="25">
    <w:abstractNumId w:val="8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BA"/>
    <w:rsid w:val="000037BA"/>
    <w:rsid w:val="00050ED0"/>
    <w:rsid w:val="000A45E3"/>
    <w:rsid w:val="000B4684"/>
    <w:rsid w:val="000D6C62"/>
    <w:rsid w:val="000F30B6"/>
    <w:rsid w:val="00120BA9"/>
    <w:rsid w:val="00131E17"/>
    <w:rsid w:val="001A500B"/>
    <w:rsid w:val="001B7578"/>
    <w:rsid w:val="001C792E"/>
    <w:rsid w:val="001D588A"/>
    <w:rsid w:val="00221D74"/>
    <w:rsid w:val="0023086D"/>
    <w:rsid w:val="00275EFD"/>
    <w:rsid w:val="0028467F"/>
    <w:rsid w:val="00293AB3"/>
    <w:rsid w:val="002C1566"/>
    <w:rsid w:val="00300600"/>
    <w:rsid w:val="00333745"/>
    <w:rsid w:val="00337E36"/>
    <w:rsid w:val="003863EE"/>
    <w:rsid w:val="003D39C0"/>
    <w:rsid w:val="0041249B"/>
    <w:rsid w:val="004536CC"/>
    <w:rsid w:val="00467A01"/>
    <w:rsid w:val="00477BE9"/>
    <w:rsid w:val="0049043B"/>
    <w:rsid w:val="00571501"/>
    <w:rsid w:val="0057463B"/>
    <w:rsid w:val="00592C9F"/>
    <w:rsid w:val="005D695B"/>
    <w:rsid w:val="00616486"/>
    <w:rsid w:val="006B4FA2"/>
    <w:rsid w:val="006E60BE"/>
    <w:rsid w:val="00725977"/>
    <w:rsid w:val="007B768E"/>
    <w:rsid w:val="007C3229"/>
    <w:rsid w:val="007F7FC5"/>
    <w:rsid w:val="008452E2"/>
    <w:rsid w:val="008B60EA"/>
    <w:rsid w:val="009573F0"/>
    <w:rsid w:val="009A5A0B"/>
    <w:rsid w:val="009D198B"/>
    <w:rsid w:val="009F3B45"/>
    <w:rsid w:val="009F741F"/>
    <w:rsid w:val="00A273BA"/>
    <w:rsid w:val="00A4371C"/>
    <w:rsid w:val="00AE60A4"/>
    <w:rsid w:val="00B21453"/>
    <w:rsid w:val="00C37870"/>
    <w:rsid w:val="00C62BFD"/>
    <w:rsid w:val="00C75AAA"/>
    <w:rsid w:val="00CE58F9"/>
    <w:rsid w:val="00D13724"/>
    <w:rsid w:val="00D34E17"/>
    <w:rsid w:val="00DF3BB2"/>
    <w:rsid w:val="00E003F9"/>
    <w:rsid w:val="00E33072"/>
    <w:rsid w:val="00E44894"/>
    <w:rsid w:val="00E51B41"/>
    <w:rsid w:val="00E72429"/>
    <w:rsid w:val="00F8469C"/>
    <w:rsid w:val="00FB54EE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5400B"/>
  <w15:docId w15:val="{EB145B6A-B60B-474A-9091-557752D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1196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04"/>
      <w:ind w:left="1196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qFormat/>
    <w:rsid w:val="008452E2"/>
    <w:pPr>
      <w:widowControl/>
      <w:autoSpaceDE/>
      <w:autoSpaceDN/>
      <w:jc w:val="center"/>
    </w:pPr>
    <w:rPr>
      <w:rFonts w:ascii="Calibri" w:eastAsia="Calibri" w:hAnsi="Calibri" w:cs="Times New Roman"/>
      <w:lang w:val="es-CL"/>
    </w:rPr>
  </w:style>
  <w:style w:type="character" w:customStyle="1" w:styleId="NoSpacingChar">
    <w:name w:val="No Spacing Char"/>
    <w:link w:val="NoSpacing"/>
    <w:rsid w:val="008452E2"/>
    <w:rPr>
      <w:rFonts w:ascii="Calibri" w:eastAsia="Calibri" w:hAnsi="Calibri" w:cs="Times New Roman"/>
      <w:lang w:val="es-CL"/>
    </w:rPr>
  </w:style>
  <w:style w:type="paragraph" w:styleId="CommentText">
    <w:name w:val="annotation text"/>
    <w:basedOn w:val="Normal"/>
    <w:link w:val="CommentTextChar"/>
    <w:uiPriority w:val="99"/>
    <w:unhideWhenUsed/>
    <w:rsid w:val="007B768E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68E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C37870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D34E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0E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0EA"/>
    <w:rPr>
      <w:rFonts w:ascii="Arial Narrow" w:eastAsia="Arial Narrow" w:hAnsi="Arial Narrow" w:cs="Arial Narrow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8B60E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0EA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acososexual@uchile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Sebastián Briones</cp:lastModifiedBy>
  <cp:revision>31</cp:revision>
  <dcterms:created xsi:type="dcterms:W3CDTF">2019-03-21T13:16:00Z</dcterms:created>
  <dcterms:modified xsi:type="dcterms:W3CDTF">2021-01-11T18:11:00Z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2019-03-21T00:00:00Z</vt:filetime>
  </property>
</Properties>
</file>