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C8B7B2" w14:textId="77777777" w:rsidR="00B17B93" w:rsidRDefault="00B17B93" w:rsidP="00B17B93">
      <w:pPr>
        <w:rPr>
          <w:rFonts w:asciiTheme="minorHAnsi" w:hAnsiTheme="minorHAnsi"/>
          <w:b/>
        </w:rPr>
      </w:pPr>
      <w:bookmarkStart w:id="0" w:name="_GoBack"/>
      <w:bookmarkEnd w:id="0"/>
    </w:p>
    <w:p w14:paraId="6A8612EC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34453C">
        <w:rPr>
          <w:rFonts w:asciiTheme="minorHAnsi" w:hAnsiTheme="minorHAnsi" w:cs="Arial"/>
          <w:b/>
          <w:sz w:val="20"/>
          <w:szCs w:val="20"/>
          <w:lang w:val="es-ES_tradnl"/>
        </w:rPr>
        <w:t>PROGRAMA DE CURSO</w:t>
      </w:r>
    </w:p>
    <w:p w14:paraId="29A2B3D0" w14:textId="286393AC" w:rsidR="00467A7F" w:rsidRDefault="00467A7F" w:rsidP="0081525D">
      <w:pPr>
        <w:spacing w:after="0" w:line="240" w:lineRule="auto"/>
        <w:rPr>
          <w:rFonts w:asciiTheme="minorHAnsi" w:hAnsiTheme="minorHAnsi" w:cstheme="minorHAnsi"/>
          <w:b/>
          <w:color w:val="000090"/>
          <w:sz w:val="20"/>
          <w:szCs w:val="20"/>
          <w:lang w:eastAsia="es-ES"/>
        </w:rPr>
      </w:pPr>
      <w:r w:rsidRPr="00467A7F">
        <w:rPr>
          <w:rFonts w:asciiTheme="minorHAnsi" w:hAnsiTheme="minorHAnsi" w:cstheme="minorHAnsi"/>
          <w:b/>
          <w:color w:val="000090"/>
          <w:sz w:val="20"/>
          <w:szCs w:val="20"/>
          <w:lang w:eastAsia="es-ES"/>
        </w:rPr>
        <w:t>INTRODUCCIÓN A LA TEORÍA DE LA RELATIVIDAD GENERAL</w:t>
      </w:r>
    </w:p>
    <w:p w14:paraId="3FADFA11" w14:textId="77777777" w:rsidR="00FC0EB9" w:rsidRDefault="00FC0EB9" w:rsidP="0081525D">
      <w:pPr>
        <w:spacing w:after="0" w:line="240" w:lineRule="auto"/>
        <w:rPr>
          <w:rFonts w:asciiTheme="minorHAnsi" w:hAnsiTheme="minorHAnsi" w:cstheme="minorHAnsi"/>
          <w:b/>
          <w:color w:val="000090"/>
          <w:sz w:val="20"/>
          <w:szCs w:val="20"/>
          <w:lang w:eastAsia="es-ES"/>
        </w:rPr>
      </w:pPr>
    </w:p>
    <w:p w14:paraId="105F2D3A" w14:textId="77777777" w:rsidR="00FC0EB9" w:rsidRPr="00E53BA4" w:rsidRDefault="00FC0EB9" w:rsidP="0081525D">
      <w:pPr>
        <w:pStyle w:val="Prrafodelista"/>
        <w:numPr>
          <w:ilvl w:val="0"/>
          <w:numId w:val="28"/>
        </w:numPr>
        <w:spacing w:after="0" w:line="240" w:lineRule="auto"/>
        <w:ind w:left="142" w:hanging="284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E53BA4">
        <w:rPr>
          <w:rFonts w:asciiTheme="minorHAnsi" w:hAnsiTheme="minorHAnsi" w:cs="Arial"/>
          <w:b/>
          <w:sz w:val="20"/>
          <w:szCs w:val="20"/>
          <w:lang w:val="es-ES_tradnl"/>
        </w:rPr>
        <w:t>Antecedentes generales del curso:</w:t>
      </w:r>
    </w:p>
    <w:p w14:paraId="2E56D5C0" w14:textId="77777777" w:rsidR="00FC0EB9" w:rsidRPr="00E53BA4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Style w:val="Tablaconcuadrcula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418"/>
        <w:gridCol w:w="1134"/>
        <w:gridCol w:w="1701"/>
        <w:gridCol w:w="1276"/>
        <w:gridCol w:w="737"/>
      </w:tblGrid>
      <w:tr w:rsidR="00FC0EB9" w:rsidRPr="00E53BA4" w14:paraId="75A180D3" w14:textId="77777777" w:rsidTr="00FC0EB9">
        <w:trPr>
          <w:trHeight w:val="567"/>
        </w:trPr>
        <w:tc>
          <w:tcPr>
            <w:tcW w:w="1844" w:type="dxa"/>
            <w:vAlign w:val="center"/>
          </w:tcPr>
          <w:p w14:paraId="5452EBC2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Departamento</w:t>
            </w:r>
          </w:p>
        </w:tc>
        <w:tc>
          <w:tcPr>
            <w:tcW w:w="7541" w:type="dxa"/>
            <w:gridSpan w:val="6"/>
            <w:vAlign w:val="center"/>
          </w:tcPr>
          <w:p w14:paraId="0C2B567C" w14:textId="01579134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Eléctrica</w:t>
            </w:r>
          </w:p>
        </w:tc>
      </w:tr>
      <w:tr w:rsidR="00FC0EB9" w:rsidRPr="00E53BA4" w14:paraId="013D7C8D" w14:textId="77777777" w:rsidTr="00FC0EB9">
        <w:trPr>
          <w:trHeight w:val="567"/>
        </w:trPr>
        <w:tc>
          <w:tcPr>
            <w:tcW w:w="1844" w:type="dxa"/>
            <w:vAlign w:val="center"/>
          </w:tcPr>
          <w:p w14:paraId="4FD81E2E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Nombre del curso </w:t>
            </w:r>
          </w:p>
        </w:tc>
        <w:tc>
          <w:tcPr>
            <w:tcW w:w="7541" w:type="dxa"/>
            <w:gridSpan w:val="6"/>
            <w:tcBorders>
              <w:bottom w:val="single" w:sz="4" w:space="0" w:color="auto"/>
            </w:tcBorders>
          </w:tcPr>
          <w:p w14:paraId="310AAA8C" w14:textId="6C310312" w:rsidR="00FC0EB9" w:rsidRPr="00095323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Introducción a la Teoría de la Relatividad General</w:t>
            </w:r>
          </w:p>
        </w:tc>
      </w:tr>
      <w:tr w:rsidR="00FC0EB9" w:rsidRPr="0004060D" w14:paraId="149CB9D6" w14:textId="77777777" w:rsidTr="00FC0EB9">
        <w:trPr>
          <w:trHeight w:val="567"/>
        </w:trPr>
        <w:tc>
          <w:tcPr>
            <w:tcW w:w="1844" w:type="dxa"/>
            <w:vAlign w:val="center"/>
          </w:tcPr>
          <w:p w14:paraId="2EDFEFD6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Nombre del curso en inglés</w:t>
            </w:r>
          </w:p>
        </w:tc>
        <w:tc>
          <w:tcPr>
            <w:tcW w:w="7541" w:type="dxa"/>
            <w:gridSpan w:val="6"/>
            <w:tcBorders>
              <w:bottom w:val="single" w:sz="4" w:space="0" w:color="auto"/>
            </w:tcBorders>
          </w:tcPr>
          <w:p w14:paraId="6000AA93" w14:textId="60F69687" w:rsidR="00FC0EB9" w:rsidRPr="0036421A" w:rsidRDefault="00FC0EB9" w:rsidP="0081525D">
            <w:pPr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 w:rsidRPr="00FC0EB9">
              <w:rPr>
                <w:rFonts w:asciiTheme="minorHAnsi" w:hAnsiTheme="minorHAnsi"/>
                <w:i/>
                <w:lang w:val="en-US"/>
              </w:rPr>
              <w:t>Introduction to</w:t>
            </w:r>
            <w:r w:rsidR="00183DD2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Pr="00FC0EB9">
              <w:rPr>
                <w:rFonts w:asciiTheme="minorHAnsi" w:hAnsiTheme="minorHAnsi"/>
                <w:i/>
                <w:lang w:val="en-US"/>
              </w:rPr>
              <w:t>General Relativity Theory</w:t>
            </w:r>
          </w:p>
        </w:tc>
      </w:tr>
      <w:tr w:rsidR="00FC0EB9" w:rsidRPr="00E53BA4" w14:paraId="7424D560" w14:textId="77777777" w:rsidTr="00FC0EB9">
        <w:trPr>
          <w:trHeight w:val="567"/>
        </w:trPr>
        <w:tc>
          <w:tcPr>
            <w:tcW w:w="1844" w:type="dxa"/>
            <w:vAlign w:val="center"/>
          </w:tcPr>
          <w:p w14:paraId="5B91FC3D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86A487" w14:textId="4810B76F" w:rsidR="00FC0EB9" w:rsidRPr="00E53BA4" w:rsidRDefault="000D6BE8" w:rsidP="002625DC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</w:rPr>
              <w:t>EL60</w:t>
            </w:r>
            <w:r w:rsidR="002625DC">
              <w:rPr>
                <w:rFonts w:asciiTheme="minorHAnsi" w:hAnsiTheme="minorHAnsi"/>
              </w:rPr>
              <w:t>33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285E3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3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542B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6</w:t>
            </w:r>
          </w:p>
        </w:tc>
      </w:tr>
      <w:tr w:rsidR="00FC0EB9" w:rsidRPr="00E53BA4" w14:paraId="4E8F4B99" w14:textId="77777777" w:rsidTr="00FC0EB9">
        <w:trPr>
          <w:trHeight w:val="567"/>
        </w:trPr>
        <w:tc>
          <w:tcPr>
            <w:tcW w:w="1844" w:type="dxa"/>
            <w:vAlign w:val="center"/>
          </w:tcPr>
          <w:p w14:paraId="441AC953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Horas semanales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AA3BF5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Docencia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CB18CB" w14:textId="36481184" w:rsidR="00FC0EB9" w:rsidRPr="00E53BA4" w:rsidRDefault="000D6BE8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30812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Auxiliares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A30F" w14:textId="44760F17" w:rsidR="00FC0EB9" w:rsidRPr="00E53BA4" w:rsidRDefault="00183DD2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4E7E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Trabajo personal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BA8" w14:textId="775743F6" w:rsidR="00FC0EB9" w:rsidRPr="00E53BA4" w:rsidRDefault="00183DD2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4</w:t>
            </w:r>
          </w:p>
        </w:tc>
      </w:tr>
      <w:tr w:rsidR="00FC0EB9" w:rsidRPr="00E53BA4" w14:paraId="51F127D1" w14:textId="77777777" w:rsidTr="00FC0EB9">
        <w:trPr>
          <w:trHeight w:val="567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54182D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Carácter del 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7042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Obligatorio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5BC2" w14:textId="2D4B112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BC3" w14:textId="77777777" w:rsidR="00FC0EB9" w:rsidRPr="00E53BA4" w:rsidRDefault="00FC0EB9" w:rsidP="0081525D">
            <w:pPr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53BA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Electivo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6353" w14:textId="0D78AD38" w:rsidR="00FC0EB9" w:rsidRPr="00E53BA4" w:rsidRDefault="000D6BE8" w:rsidP="0081525D">
            <w:pP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X</w:t>
            </w:r>
            <w:r w:rsidR="002625D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(electivo de especialidad)</w:t>
            </w:r>
          </w:p>
        </w:tc>
      </w:tr>
      <w:tr w:rsidR="00FC0EB9" w:rsidRPr="00E53BA4" w14:paraId="0FDAAC6F" w14:textId="77777777" w:rsidTr="00FC0EB9">
        <w:trPr>
          <w:trHeight w:val="5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4D66" w14:textId="77777777" w:rsidR="00FC0EB9" w:rsidRPr="00833A0A" w:rsidRDefault="00FC0EB9" w:rsidP="008152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 w:rsidRPr="00833A0A">
              <w:rPr>
                <w:rFonts w:asciiTheme="minorHAnsi" w:hAnsiTheme="minorHAnsi" w:cstheme="minorHAnsi"/>
                <w:sz w:val="20"/>
                <w:szCs w:val="20"/>
                <w:lang w:eastAsia="es-ES"/>
              </w:rPr>
              <w:t xml:space="preserve">Requisitos 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F0B" w14:textId="1E706D10" w:rsidR="00FC0EB9" w:rsidRPr="00487117" w:rsidRDefault="00871D03" w:rsidP="008152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es-ES"/>
              </w:rPr>
            </w:pPr>
            <w:r>
              <w:rPr>
                <w:rFonts w:asciiTheme="minorHAnsi" w:hAnsiTheme="minorHAnsi"/>
              </w:rPr>
              <w:t xml:space="preserve">EL3103 - Electromagnetismo Aplicado </w:t>
            </w:r>
          </w:p>
        </w:tc>
      </w:tr>
    </w:tbl>
    <w:p w14:paraId="6541F3ED" w14:textId="77777777" w:rsidR="007E2331" w:rsidRPr="0034453C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26E4670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5D13393A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1A5B410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3B9C4CB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2A2D871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5E16709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5F6A1B6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224F18E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BA4F9C8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6F84135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2CB8A64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3FCB3C24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D7518F1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632A652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84CDBDE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5F29BD1D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E2DC8D6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772C088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5843467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54697772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52285C26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3374595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A013B30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1B61C6A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9595624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38CD0CE5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AA3AD1E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D34129C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346DCEA2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8548E99" w14:textId="77777777" w:rsidR="007E2331" w:rsidRDefault="007E2331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9DBE5F6" w14:textId="739CFAF5" w:rsidR="00FC0EB9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34453C">
        <w:rPr>
          <w:rFonts w:asciiTheme="minorHAnsi" w:hAnsiTheme="minorHAnsi" w:cs="Arial"/>
          <w:b/>
          <w:sz w:val="20"/>
          <w:szCs w:val="20"/>
          <w:lang w:val="es-ES_tradnl"/>
        </w:rPr>
        <w:t>B. Propósito del curso:</w:t>
      </w:r>
    </w:p>
    <w:p w14:paraId="5411BC5F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Style w:val="Tablaconcuadrcula"/>
        <w:tblW w:w="9277" w:type="dxa"/>
        <w:tblInd w:w="-34" w:type="dxa"/>
        <w:tblLook w:val="04A0" w:firstRow="1" w:lastRow="0" w:firstColumn="1" w:lastColumn="0" w:noHBand="0" w:noVBand="1"/>
      </w:tblPr>
      <w:tblGrid>
        <w:gridCol w:w="9277"/>
      </w:tblGrid>
      <w:tr w:rsidR="00FC0EB9" w:rsidRPr="0034453C" w14:paraId="63F8D092" w14:textId="77777777" w:rsidTr="00FC0EB9">
        <w:trPr>
          <w:trHeight w:val="6624"/>
        </w:trPr>
        <w:tc>
          <w:tcPr>
            <w:tcW w:w="9277" w:type="dxa"/>
            <w:tcMar>
              <w:top w:w="170" w:type="dxa"/>
              <w:bottom w:w="170" w:type="dxa"/>
            </w:tcMar>
          </w:tcPr>
          <w:p w14:paraId="0C8DC5FB" w14:textId="22E3F0D4" w:rsidR="00FC0EB9" w:rsidRPr="00095323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095323">
              <w:rPr>
                <w:rFonts w:asciiTheme="minorHAnsi" w:hAnsiTheme="minorHAnsi"/>
              </w:rPr>
              <w:t xml:space="preserve">Este curso tiene como propósito </w:t>
            </w:r>
            <w:r w:rsidR="00183DD2">
              <w:rPr>
                <w:rFonts w:asciiTheme="minorHAnsi" w:hAnsiTheme="minorHAnsi"/>
              </w:rPr>
              <w:t>contribuir</w:t>
            </w:r>
            <w:r w:rsidRPr="00095323">
              <w:rPr>
                <w:rFonts w:asciiTheme="minorHAnsi" w:hAnsiTheme="minorHAnsi"/>
              </w:rPr>
              <w:t xml:space="preserve"> a la formación integral de los estudiantes con conocimientos básicos en las ciencias de la ingeniería</w:t>
            </w:r>
            <w:r w:rsidR="00DA612F">
              <w:rPr>
                <w:rFonts w:asciiTheme="minorHAnsi" w:hAnsiTheme="minorHAnsi"/>
              </w:rPr>
              <w:t>,</w:t>
            </w:r>
            <w:r w:rsidRPr="00095323">
              <w:rPr>
                <w:rFonts w:asciiTheme="minorHAnsi" w:hAnsiTheme="minorHAnsi"/>
              </w:rPr>
              <w:t xml:space="preserve"> </w:t>
            </w:r>
            <w:r w:rsidRPr="00D4781E">
              <w:rPr>
                <w:rFonts w:asciiTheme="minorHAnsi" w:hAnsiTheme="minorHAnsi"/>
              </w:rPr>
              <w:t>la</w:t>
            </w:r>
            <w:r w:rsidR="0036421A" w:rsidRPr="00D4781E">
              <w:rPr>
                <w:rFonts w:asciiTheme="minorHAnsi" w:hAnsiTheme="minorHAnsi"/>
              </w:rPr>
              <w:t>s</w:t>
            </w:r>
            <w:r w:rsidRPr="00D4781E">
              <w:rPr>
                <w:rFonts w:asciiTheme="minorHAnsi" w:hAnsiTheme="minorHAnsi"/>
              </w:rPr>
              <w:t xml:space="preserve"> Teoría</w:t>
            </w:r>
            <w:r w:rsidR="0036421A" w:rsidRPr="00D4781E">
              <w:rPr>
                <w:rFonts w:asciiTheme="minorHAnsi" w:hAnsiTheme="minorHAnsi"/>
              </w:rPr>
              <w:t>s</w:t>
            </w:r>
            <w:r w:rsidRPr="00D4781E">
              <w:rPr>
                <w:rFonts w:asciiTheme="minorHAnsi" w:hAnsiTheme="minorHAnsi"/>
              </w:rPr>
              <w:t xml:space="preserve"> de Relatividad Especial</w:t>
            </w:r>
            <w:r w:rsidR="0036421A" w:rsidRPr="00D4781E">
              <w:rPr>
                <w:rFonts w:asciiTheme="minorHAnsi" w:hAnsiTheme="minorHAnsi"/>
              </w:rPr>
              <w:t xml:space="preserve"> y General</w:t>
            </w:r>
            <w:r w:rsidR="00DA612F">
              <w:rPr>
                <w:rFonts w:asciiTheme="minorHAnsi" w:hAnsiTheme="minorHAnsi"/>
              </w:rPr>
              <w:t xml:space="preserve"> </w:t>
            </w:r>
            <w:r w:rsidR="00B24423">
              <w:rPr>
                <w:rFonts w:asciiTheme="minorHAnsi" w:hAnsiTheme="minorHAnsi"/>
              </w:rPr>
              <w:t>a un nivel in</w:t>
            </w:r>
            <w:r w:rsidR="00DA612F">
              <w:rPr>
                <w:rFonts w:asciiTheme="minorHAnsi" w:hAnsiTheme="minorHAnsi"/>
              </w:rPr>
              <w:t>t</w:t>
            </w:r>
            <w:r w:rsidR="00B24423">
              <w:rPr>
                <w:rFonts w:asciiTheme="minorHAnsi" w:hAnsiTheme="minorHAnsi"/>
              </w:rPr>
              <w:t>roductorio</w:t>
            </w:r>
            <w:r w:rsidRPr="00095323">
              <w:rPr>
                <w:rFonts w:asciiTheme="minorHAnsi" w:hAnsiTheme="minorHAnsi"/>
              </w:rPr>
              <w:t xml:space="preserve">, las </w:t>
            </w:r>
            <w:r w:rsidR="007A1807">
              <w:rPr>
                <w:rFonts w:asciiTheme="minorHAnsi" w:hAnsiTheme="minorHAnsi"/>
              </w:rPr>
              <w:t>que</w:t>
            </w:r>
            <w:r w:rsidRPr="00095323">
              <w:rPr>
                <w:rFonts w:asciiTheme="minorHAnsi" w:hAnsiTheme="minorHAnsi"/>
              </w:rPr>
              <w:t xml:space="preserve"> en su desarrollo</w:t>
            </w:r>
            <w:r w:rsidR="007A1807">
              <w:rPr>
                <w:rFonts w:asciiTheme="minorHAnsi" w:hAnsiTheme="minorHAnsi"/>
              </w:rPr>
              <w:t xml:space="preserve"> actual,</w:t>
            </w:r>
            <w:r w:rsidRPr="00095323">
              <w:rPr>
                <w:rFonts w:asciiTheme="minorHAnsi" w:hAnsiTheme="minorHAnsi"/>
              </w:rPr>
              <w:t xml:space="preserve"> </w:t>
            </w:r>
            <w:r w:rsidR="00DA612F">
              <w:rPr>
                <w:rFonts w:asciiTheme="minorHAnsi" w:hAnsiTheme="minorHAnsi"/>
              </w:rPr>
              <w:t xml:space="preserve">se </w:t>
            </w:r>
            <w:r w:rsidRPr="00095323">
              <w:rPr>
                <w:rFonts w:asciiTheme="minorHAnsi" w:hAnsiTheme="minorHAnsi"/>
              </w:rPr>
              <w:t>han ido incorpor</w:t>
            </w:r>
            <w:r w:rsidR="00DA612F">
              <w:rPr>
                <w:rFonts w:asciiTheme="minorHAnsi" w:hAnsiTheme="minorHAnsi"/>
              </w:rPr>
              <w:t>ando</w:t>
            </w:r>
            <w:r w:rsidRPr="00095323">
              <w:rPr>
                <w:rFonts w:asciiTheme="minorHAnsi" w:hAnsiTheme="minorHAnsi"/>
              </w:rPr>
              <w:t xml:space="preserve"> a distintas </w:t>
            </w:r>
            <w:r w:rsidR="007A1807">
              <w:rPr>
                <w:rFonts w:asciiTheme="minorHAnsi" w:hAnsiTheme="minorHAnsi"/>
              </w:rPr>
              <w:t>especialidades</w:t>
            </w:r>
            <w:r w:rsidRPr="00095323">
              <w:rPr>
                <w:rFonts w:asciiTheme="minorHAnsi" w:hAnsiTheme="minorHAnsi"/>
              </w:rPr>
              <w:t xml:space="preserve"> de la ingeniería y en particular </w:t>
            </w:r>
            <w:r w:rsidR="00DA612F">
              <w:rPr>
                <w:rFonts w:asciiTheme="minorHAnsi" w:hAnsiTheme="minorHAnsi"/>
              </w:rPr>
              <w:t>en proyectos donde participa de manera relevante</w:t>
            </w:r>
            <w:r w:rsidRPr="00095323">
              <w:rPr>
                <w:rFonts w:asciiTheme="minorHAnsi" w:hAnsiTheme="minorHAnsi"/>
              </w:rPr>
              <w:t xml:space="preserve"> la ingeniería eléctrica.</w:t>
            </w:r>
          </w:p>
          <w:p w14:paraId="35F0E628" w14:textId="5A8E3547" w:rsidR="00FC0EB9" w:rsidRPr="00095323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095323">
              <w:rPr>
                <w:rFonts w:asciiTheme="minorHAnsi" w:hAnsiTheme="minorHAnsi"/>
              </w:rPr>
              <w:t>Tiene como propósito además</w:t>
            </w:r>
            <w:r w:rsidR="007A1807">
              <w:rPr>
                <w:rFonts w:asciiTheme="minorHAnsi" w:hAnsiTheme="minorHAnsi"/>
              </w:rPr>
              <w:t>,</w:t>
            </w:r>
            <w:r w:rsidRPr="00095323">
              <w:rPr>
                <w:rFonts w:asciiTheme="minorHAnsi" w:hAnsiTheme="minorHAnsi"/>
              </w:rPr>
              <w:t xml:space="preserve"> lograr que los estudiantes resuelvan problemas </w:t>
            </w:r>
            <w:r w:rsidR="007A1807">
              <w:rPr>
                <w:rFonts w:asciiTheme="minorHAnsi" w:hAnsiTheme="minorHAnsi"/>
              </w:rPr>
              <w:t>clásicos</w:t>
            </w:r>
            <w:r w:rsidRPr="00095323">
              <w:rPr>
                <w:rFonts w:asciiTheme="minorHAnsi" w:hAnsiTheme="minorHAnsi"/>
              </w:rPr>
              <w:t xml:space="preserve"> asociados a los fundamentos de la Teoría de la Relatividad, utilizando</w:t>
            </w:r>
            <w:r w:rsidR="00183DD2">
              <w:rPr>
                <w:rFonts w:asciiTheme="minorHAnsi" w:hAnsiTheme="minorHAnsi"/>
              </w:rPr>
              <w:t xml:space="preserve"> </w:t>
            </w:r>
            <w:r w:rsidRPr="00095323">
              <w:rPr>
                <w:rFonts w:asciiTheme="minorHAnsi" w:hAnsiTheme="minorHAnsi"/>
              </w:rPr>
              <w:t xml:space="preserve">herramientas matemáticas </w:t>
            </w:r>
            <w:r w:rsidR="007A1807">
              <w:rPr>
                <w:rFonts w:asciiTheme="minorHAnsi" w:hAnsiTheme="minorHAnsi"/>
              </w:rPr>
              <w:t xml:space="preserve">adecuadas </w:t>
            </w:r>
            <w:r w:rsidR="00183DD2">
              <w:rPr>
                <w:rFonts w:asciiTheme="minorHAnsi" w:hAnsiTheme="minorHAnsi"/>
              </w:rPr>
              <w:t>par</w:t>
            </w:r>
            <w:r w:rsidR="007A1807">
              <w:rPr>
                <w:rFonts w:asciiTheme="minorHAnsi" w:hAnsiTheme="minorHAnsi"/>
              </w:rPr>
              <w:t>a este objeto.</w:t>
            </w:r>
            <w:r w:rsidRPr="00095323">
              <w:rPr>
                <w:rFonts w:asciiTheme="minorHAnsi" w:hAnsiTheme="minorHAnsi"/>
              </w:rPr>
              <w:t xml:space="preserve"> </w:t>
            </w:r>
          </w:p>
          <w:p w14:paraId="75BA5A4E" w14:textId="7B9CE22D" w:rsidR="00FC0EB9" w:rsidRPr="00095323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095323">
              <w:rPr>
                <w:rFonts w:asciiTheme="minorHAnsi" w:hAnsiTheme="minorHAnsi"/>
              </w:rPr>
              <w:t xml:space="preserve">Lo anterior permitirá que el estudiante  </w:t>
            </w:r>
            <w:r w:rsidR="00183DD2">
              <w:rPr>
                <w:rFonts w:asciiTheme="minorHAnsi" w:hAnsiTheme="minorHAnsi"/>
              </w:rPr>
              <w:t>aplique</w:t>
            </w:r>
            <w:r w:rsidRPr="00095323">
              <w:rPr>
                <w:rFonts w:asciiTheme="minorHAnsi" w:hAnsiTheme="minorHAnsi"/>
              </w:rPr>
              <w:t xml:space="preserve"> las herramientas de la física relativista, en las áreas de la ingeniería relacionadas con la investigación en astrofísica, cosmología, instrumentación astronómica y telecomunicaciones, entre otras. En particular</w:t>
            </w:r>
            <w:r w:rsidR="00183DD2">
              <w:rPr>
                <w:rFonts w:asciiTheme="minorHAnsi" w:hAnsiTheme="minorHAnsi"/>
              </w:rPr>
              <w:t xml:space="preserve"> </w:t>
            </w:r>
            <w:r w:rsidRPr="00095323">
              <w:rPr>
                <w:rFonts w:asciiTheme="minorHAnsi" w:hAnsiTheme="minorHAnsi"/>
              </w:rPr>
              <w:t xml:space="preserve">destaca la incorporación de un acápite </w:t>
            </w:r>
            <w:r w:rsidR="00D559EE">
              <w:rPr>
                <w:rFonts w:asciiTheme="minorHAnsi" w:hAnsiTheme="minorHAnsi"/>
              </w:rPr>
              <w:t>sobre electrodinámica</w:t>
            </w:r>
            <w:r w:rsidR="005F6451">
              <w:rPr>
                <w:rFonts w:asciiTheme="minorHAnsi" w:hAnsiTheme="minorHAnsi"/>
              </w:rPr>
              <w:t xml:space="preserve"> y otro </w:t>
            </w:r>
            <w:r w:rsidRPr="00095323">
              <w:rPr>
                <w:rFonts w:asciiTheme="minorHAnsi" w:hAnsiTheme="minorHAnsi"/>
              </w:rPr>
              <w:t xml:space="preserve">sobre el </w:t>
            </w:r>
            <w:r w:rsidR="00D97FF3">
              <w:rPr>
                <w:rFonts w:asciiTheme="minorHAnsi" w:hAnsiTheme="minorHAnsi"/>
              </w:rPr>
              <w:t>s</w:t>
            </w:r>
            <w:r w:rsidRPr="00095323">
              <w:rPr>
                <w:rFonts w:asciiTheme="minorHAnsi" w:hAnsiTheme="minorHAnsi"/>
              </w:rPr>
              <w:t xml:space="preserve">istema de </w:t>
            </w:r>
            <w:r w:rsidR="00D97FF3">
              <w:rPr>
                <w:rFonts w:asciiTheme="minorHAnsi" w:hAnsiTheme="minorHAnsi"/>
              </w:rPr>
              <w:t>p</w:t>
            </w:r>
            <w:r w:rsidRPr="00095323">
              <w:rPr>
                <w:rFonts w:asciiTheme="minorHAnsi" w:hAnsiTheme="minorHAnsi"/>
              </w:rPr>
              <w:t xml:space="preserve">osicionamiento </w:t>
            </w:r>
            <w:r w:rsidR="00D97FF3">
              <w:rPr>
                <w:rFonts w:asciiTheme="minorHAnsi" w:hAnsiTheme="minorHAnsi"/>
              </w:rPr>
              <w:t>g</w:t>
            </w:r>
            <w:r w:rsidRPr="00095323">
              <w:rPr>
                <w:rFonts w:asciiTheme="minorHAnsi" w:hAnsiTheme="minorHAnsi"/>
              </w:rPr>
              <w:t>lobal (GPS), herramienta de la geodesia, que sin esta teoría no sería posible.</w:t>
            </w:r>
          </w:p>
          <w:p w14:paraId="6AF40E1A" w14:textId="77777777" w:rsidR="00FC0EB9" w:rsidRPr="00095323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CDF5CE" w14:textId="2CDA0E74" w:rsidR="00FC0EB9" w:rsidRPr="00095323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095323">
              <w:rPr>
                <w:rFonts w:asciiTheme="minorHAnsi" w:hAnsiTheme="minorHAnsi"/>
              </w:rPr>
              <w:t xml:space="preserve">El curso tributa a la siguiente competencias específica (CE) </w:t>
            </w:r>
            <w:r w:rsidR="00871D03">
              <w:rPr>
                <w:rFonts w:asciiTheme="minorHAnsi" w:hAnsiTheme="minorHAnsi"/>
              </w:rPr>
              <w:t>de la carrera de Ingeniería Civil Eléctrica</w:t>
            </w:r>
            <w:r w:rsidRPr="00095323">
              <w:rPr>
                <w:rFonts w:asciiTheme="minorHAnsi" w:hAnsiTheme="minorHAnsi"/>
              </w:rPr>
              <w:t>:</w:t>
            </w:r>
          </w:p>
          <w:p w14:paraId="0B5BAB24" w14:textId="77777777" w:rsidR="00FC0EB9" w:rsidRPr="00095323" w:rsidRDefault="00FC0EB9" w:rsidP="0081525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C6091EA" w14:textId="77777777" w:rsidR="00730818" w:rsidRPr="00095323" w:rsidRDefault="00730818" w:rsidP="0081525D">
            <w:pPr>
              <w:suppressAutoHyphens w:val="0"/>
              <w:spacing w:after="0" w:line="240" w:lineRule="auto"/>
              <w:ind w:left="460" w:hanging="460"/>
              <w:rPr>
                <w:rFonts w:asciiTheme="minorHAnsi" w:eastAsia="Times New Roman" w:hAnsiTheme="minorHAnsi" w:cs="Times New Roman"/>
                <w:lang w:val="es-CL" w:eastAsia="es-ES"/>
              </w:rPr>
            </w:pPr>
            <w:r w:rsidRPr="00095323">
              <w:rPr>
                <w:rFonts w:asciiTheme="minorHAnsi" w:eastAsia="Times New Roman" w:hAnsiTheme="minorHAnsi" w:cs="Times New Roman"/>
                <w:lang w:val="es-CL" w:eastAsia="es-ES"/>
              </w:rPr>
              <w:t>CE5: Resolver problemas y optimizar soluciones en el ámbito de la Ingeniería Eléctrica, utilizando conceptos, enfoques y metodologías apropiadas.</w:t>
            </w:r>
          </w:p>
          <w:p w14:paraId="23AF51D5" w14:textId="77777777" w:rsidR="00CB1C78" w:rsidRDefault="00CB1C78" w:rsidP="0081525D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lang w:val="es-CL" w:eastAsia="es-ES"/>
              </w:rPr>
            </w:pPr>
          </w:p>
          <w:p w14:paraId="6D745A0B" w14:textId="2C24F43D" w:rsidR="00CB1C78" w:rsidRPr="0037502D" w:rsidRDefault="00CB1C78" w:rsidP="0081525D">
            <w:pPr>
              <w:tabs>
                <w:tab w:val="left" w:pos="460"/>
              </w:tabs>
              <w:spacing w:line="240" w:lineRule="auto"/>
              <w:rPr>
                <w:rFonts w:eastAsia="Times New Roman" w:cs="Times New Roman"/>
                <w:color w:val="000000"/>
                <w:lang w:eastAsia="es-MX"/>
              </w:rPr>
            </w:pPr>
          </w:p>
          <w:p w14:paraId="6B095642" w14:textId="77777777" w:rsidR="00CB1C78" w:rsidRPr="00095323" w:rsidRDefault="00CB1C78" w:rsidP="0081525D">
            <w:pPr>
              <w:suppressAutoHyphens w:val="0"/>
              <w:spacing w:after="0" w:line="240" w:lineRule="auto"/>
              <w:ind w:left="460" w:hanging="460"/>
              <w:rPr>
                <w:rFonts w:asciiTheme="minorHAnsi" w:eastAsia="Times New Roman" w:hAnsiTheme="minorHAnsi" w:cs="Times New Roman"/>
                <w:lang w:val="es-CL" w:eastAsia="es-ES"/>
              </w:rPr>
            </w:pPr>
          </w:p>
          <w:p w14:paraId="1676BB36" w14:textId="40C3EF06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65597" w14:textId="77777777" w:rsidR="00FC0EB9" w:rsidRDefault="00FC0EB9" w:rsidP="0081525D">
      <w:pPr>
        <w:spacing w:after="0" w:line="240" w:lineRule="auto"/>
        <w:rPr>
          <w:rFonts w:asciiTheme="minorHAnsi" w:hAnsiTheme="minorHAnsi" w:cs="Arial"/>
          <w:sz w:val="20"/>
          <w:szCs w:val="20"/>
          <w:lang w:val="es-ES_tradnl"/>
        </w:rPr>
      </w:pPr>
    </w:p>
    <w:p w14:paraId="7FEE78EA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34453C">
        <w:rPr>
          <w:rFonts w:asciiTheme="minorHAnsi" w:hAnsiTheme="minorHAnsi" w:cs="Arial"/>
          <w:b/>
          <w:sz w:val="20"/>
          <w:szCs w:val="20"/>
          <w:lang w:val="es-ES_tradnl"/>
        </w:rPr>
        <w:t>C. Resultados de aprendizaje:</w:t>
      </w:r>
    </w:p>
    <w:p w14:paraId="7AA19AE5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6179"/>
      </w:tblGrid>
      <w:tr w:rsidR="00FC0EB9" w:rsidRPr="0034453C" w14:paraId="111CC2CD" w14:textId="77777777" w:rsidTr="00E97C9D">
        <w:trPr>
          <w:trHeight w:val="580"/>
        </w:trPr>
        <w:tc>
          <w:tcPr>
            <w:tcW w:w="2315" w:type="dxa"/>
            <w:shd w:val="clear" w:color="auto" w:fill="17365D" w:themeFill="text2" w:themeFillShade="BF"/>
            <w:vAlign w:val="center"/>
          </w:tcPr>
          <w:p w14:paraId="1CA2651F" w14:textId="77777777" w:rsidR="00E97C9D" w:rsidRDefault="00E97C9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E98BA70" w14:textId="7C1DC1D8" w:rsidR="00FC0EB9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97C9D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Competencias específicas </w:t>
            </w:r>
          </w:p>
          <w:p w14:paraId="24C046FE" w14:textId="02E321EA" w:rsidR="00E97C9D" w:rsidRPr="00E97C9D" w:rsidRDefault="00E97C9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6179" w:type="dxa"/>
            <w:shd w:val="clear" w:color="auto" w:fill="17365D" w:themeFill="text2" w:themeFillShade="BF"/>
            <w:vAlign w:val="center"/>
          </w:tcPr>
          <w:p w14:paraId="3F44E193" w14:textId="77777777" w:rsidR="00E97C9D" w:rsidRDefault="00E97C9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2C463884" w14:textId="1D0E0E3C" w:rsidR="00E97C9D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97C9D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Resultados de aprendizaje</w:t>
            </w:r>
          </w:p>
          <w:p w14:paraId="7F70453A" w14:textId="24354FE1" w:rsidR="00E97C9D" w:rsidRPr="00E97C9D" w:rsidRDefault="00E97C9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043518" w:rsidRPr="0034453C" w14:paraId="5A36A7F9" w14:textId="77777777" w:rsidTr="00510A6B">
        <w:trPr>
          <w:trHeight w:val="1153"/>
        </w:trPr>
        <w:tc>
          <w:tcPr>
            <w:tcW w:w="2315" w:type="dxa"/>
            <w:tcBorders>
              <w:top w:val="single" w:sz="4" w:space="0" w:color="auto"/>
            </w:tcBorders>
          </w:tcPr>
          <w:p w14:paraId="74276146" w14:textId="77777777" w:rsidR="00043518" w:rsidRPr="00510A6B" w:rsidRDefault="00043518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</w:p>
          <w:p w14:paraId="5BB797D5" w14:textId="0A1AE6D4" w:rsidR="00510A6B" w:rsidRPr="00510A6B" w:rsidRDefault="00510A6B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510A6B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CE5</w:t>
            </w:r>
          </w:p>
        </w:tc>
        <w:tc>
          <w:tcPr>
            <w:tcW w:w="6179" w:type="dxa"/>
          </w:tcPr>
          <w:p w14:paraId="48E09C60" w14:textId="00C50097" w:rsidR="00043518" w:rsidRPr="00095323" w:rsidRDefault="00043518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510A6B">
              <w:rPr>
                <w:rFonts w:asciiTheme="minorHAnsi" w:hAnsiTheme="minorHAnsi"/>
                <w:b/>
              </w:rPr>
              <w:t>RA</w:t>
            </w:r>
            <w:r w:rsidR="001E7792">
              <w:rPr>
                <w:rFonts w:asciiTheme="minorHAnsi" w:hAnsiTheme="minorHAnsi"/>
                <w:b/>
              </w:rPr>
              <w:t>1</w:t>
            </w:r>
            <w:r w:rsidRPr="00510A6B">
              <w:rPr>
                <w:rFonts w:asciiTheme="minorHAnsi" w:hAnsiTheme="minorHAnsi"/>
                <w:b/>
              </w:rPr>
              <w:t>.-</w:t>
            </w:r>
            <w:r>
              <w:rPr>
                <w:rFonts w:asciiTheme="minorHAnsi" w:hAnsiTheme="minorHAnsi"/>
              </w:rPr>
              <w:t xml:space="preserve"> </w:t>
            </w:r>
            <w:r w:rsidRPr="00043518">
              <w:rPr>
                <w:rFonts w:asciiTheme="minorHAnsi" w:hAnsiTheme="minorHAnsi"/>
                <w:b/>
              </w:rPr>
              <w:t>Resuelvan problemas</w:t>
            </w:r>
            <w:r w:rsidRPr="00095323">
              <w:rPr>
                <w:rFonts w:asciiTheme="minorHAnsi" w:hAnsiTheme="minorHAnsi"/>
              </w:rPr>
              <w:t xml:space="preserve"> asociados a los fundamentos de la Teoría de la Relatividad, utilizando las herramientas matemáticas</w:t>
            </w:r>
            <w:r>
              <w:rPr>
                <w:rFonts w:asciiTheme="minorHAnsi" w:hAnsiTheme="minorHAnsi"/>
              </w:rPr>
              <w:t xml:space="preserve">, a fin de comprender dicha </w:t>
            </w:r>
            <w:r w:rsidR="001A584C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>eoría y su implicancia en el campo del electromagnetismo y la cosmología.</w:t>
            </w:r>
          </w:p>
          <w:p w14:paraId="2D48BAE5" w14:textId="0F4207E7" w:rsidR="00043518" w:rsidRPr="00095323" w:rsidRDefault="00043518" w:rsidP="0081525D">
            <w:pPr>
              <w:rPr>
                <w:rFonts w:asciiTheme="minorHAnsi" w:hAnsiTheme="minorHAnsi"/>
              </w:rPr>
            </w:pPr>
          </w:p>
        </w:tc>
      </w:tr>
      <w:tr w:rsidR="00FC0EB9" w:rsidRPr="0034453C" w14:paraId="7028D270" w14:textId="77777777" w:rsidTr="00E97C9D">
        <w:trPr>
          <w:trHeight w:val="641"/>
        </w:trPr>
        <w:tc>
          <w:tcPr>
            <w:tcW w:w="2315" w:type="dxa"/>
            <w:shd w:val="clear" w:color="auto" w:fill="0F243E" w:themeFill="text2" w:themeFillShade="80"/>
            <w:vAlign w:val="center"/>
          </w:tcPr>
          <w:p w14:paraId="6B86738A" w14:textId="77777777" w:rsidR="00FC0EB9" w:rsidRPr="00E97C9D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E97C9D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Competencias genéricas</w:t>
            </w:r>
          </w:p>
        </w:tc>
        <w:tc>
          <w:tcPr>
            <w:tcW w:w="6179" w:type="dxa"/>
            <w:shd w:val="clear" w:color="auto" w:fill="0F243E" w:themeFill="text2" w:themeFillShade="80"/>
            <w:vAlign w:val="center"/>
          </w:tcPr>
          <w:p w14:paraId="200B64DA" w14:textId="7667B04B" w:rsidR="00FC0EB9" w:rsidRPr="00E97C9D" w:rsidRDefault="00FC0EB9" w:rsidP="0081525D">
            <w:pPr>
              <w:spacing w:after="0" w:line="240" w:lineRule="auto"/>
              <w:ind w:left="527" w:hanging="527"/>
              <w:rPr>
                <w:rFonts w:asciiTheme="minorHAnsi" w:eastAsia="Times New Roman" w:hAnsiTheme="minorHAnsi"/>
                <w:sz w:val="20"/>
                <w:szCs w:val="20"/>
                <w:lang w:eastAsia="es-ES_tradnl"/>
              </w:rPr>
            </w:pPr>
            <w:r w:rsidRPr="00E97C9D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Resultados de aprendizaj</w:t>
            </w:r>
            <w:r w:rsidR="00E97C9D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</w:t>
            </w:r>
          </w:p>
        </w:tc>
      </w:tr>
      <w:tr w:rsidR="00FC0EB9" w:rsidRPr="0034453C" w14:paraId="1CBDAEAD" w14:textId="77777777" w:rsidTr="00043518">
        <w:trPr>
          <w:trHeight w:val="967"/>
        </w:trPr>
        <w:tc>
          <w:tcPr>
            <w:tcW w:w="2315" w:type="dxa"/>
            <w:vAlign w:val="center"/>
          </w:tcPr>
          <w:p w14:paraId="691E0B52" w14:textId="7A93C29D" w:rsidR="00FC0EB9" w:rsidRPr="00183DD2" w:rsidRDefault="00183DD2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83DD2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C</w:t>
            </w:r>
            <w:r w:rsidR="00696A8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G1</w:t>
            </w:r>
          </w:p>
        </w:tc>
        <w:tc>
          <w:tcPr>
            <w:tcW w:w="6179" w:type="dxa"/>
            <w:vAlign w:val="center"/>
          </w:tcPr>
          <w:p w14:paraId="5FC0FF24" w14:textId="5BF56983" w:rsidR="00CB1C78" w:rsidRPr="00095323" w:rsidRDefault="00CB1C78" w:rsidP="0081525D">
            <w:pPr>
              <w:rPr>
                <w:rFonts w:asciiTheme="minorHAnsi" w:hAnsiTheme="minorHAnsi"/>
              </w:rPr>
            </w:pPr>
            <w:r w:rsidRPr="000F08F9">
              <w:rPr>
                <w:rFonts w:asciiTheme="minorHAnsi" w:hAnsiTheme="minorHAnsi"/>
                <w:b/>
              </w:rPr>
              <w:t>RA</w:t>
            </w:r>
            <w:r w:rsidR="000F08F9">
              <w:rPr>
                <w:rFonts w:asciiTheme="minorHAnsi" w:hAnsiTheme="minorHAnsi"/>
                <w:b/>
              </w:rPr>
              <w:t>2</w:t>
            </w:r>
            <w:r w:rsidRPr="000F08F9">
              <w:rPr>
                <w:rFonts w:asciiTheme="minorHAnsi" w:hAnsiTheme="minorHAnsi"/>
                <w:b/>
              </w:rPr>
              <w:t xml:space="preserve">: Identifica según el grado de dificultad la </w:t>
            </w:r>
            <w:r w:rsidRPr="000F08F9">
              <w:rPr>
                <w:rFonts w:asciiTheme="minorHAnsi" w:hAnsiTheme="minorHAnsi"/>
              </w:rPr>
              <w:t xml:space="preserve">diversa literatura existente sobre la Teoría de la Relatividad </w:t>
            </w:r>
            <w:r w:rsidR="005F6451">
              <w:rPr>
                <w:rFonts w:asciiTheme="minorHAnsi" w:hAnsiTheme="minorHAnsi"/>
              </w:rPr>
              <w:t xml:space="preserve">Especial y </w:t>
            </w:r>
            <w:r w:rsidRPr="000F08F9">
              <w:rPr>
                <w:rFonts w:asciiTheme="minorHAnsi" w:hAnsiTheme="minorHAnsi"/>
              </w:rPr>
              <w:t>General, lo que le permite seleccionar según su interés y avanzar a estadios más avanzados de esta teoría de una manera a</w:t>
            </w:r>
            <w:r w:rsidR="00183DD2">
              <w:rPr>
                <w:rFonts w:asciiTheme="minorHAnsi" w:hAnsiTheme="minorHAnsi"/>
              </w:rPr>
              <w:t>decuada</w:t>
            </w:r>
            <w:r w:rsidRPr="000F08F9">
              <w:rPr>
                <w:rFonts w:asciiTheme="minorHAnsi" w:hAnsiTheme="minorHAnsi"/>
              </w:rPr>
              <w:t>.</w:t>
            </w:r>
            <w:r w:rsidR="00D4781E" w:rsidRPr="000F08F9">
              <w:rPr>
                <w:rFonts w:asciiTheme="minorHAnsi" w:hAnsiTheme="minorHAnsi"/>
              </w:rPr>
              <w:t xml:space="preserve"> También </w:t>
            </w:r>
            <w:r w:rsidR="00D4781E" w:rsidRPr="000F08F9">
              <w:rPr>
                <w:rFonts w:asciiTheme="minorHAnsi" w:hAnsiTheme="minorHAnsi"/>
              </w:rPr>
              <w:lastRenderedPageBreak/>
              <w:t>le permite exponer y dar opiniones informadas respecto a este tema complejo apoyado en una sólida base teórica.</w:t>
            </w:r>
          </w:p>
          <w:p w14:paraId="40A533B6" w14:textId="7E500AF3" w:rsidR="00FC0EB9" w:rsidRPr="0034453C" w:rsidRDefault="00FC0EB9" w:rsidP="0081525D">
            <w:pPr>
              <w:spacing w:after="0" w:line="240" w:lineRule="auto"/>
              <w:ind w:left="355" w:hanging="42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5FE15E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0559217" w14:textId="6FC7EB9A" w:rsidR="00FC0EB9" w:rsidRPr="0034453C" w:rsidRDefault="000A5B9E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t>D</w:t>
      </w:r>
      <w:r w:rsidR="00FC0EB9" w:rsidRPr="0034453C">
        <w:rPr>
          <w:rFonts w:asciiTheme="minorHAnsi" w:hAnsiTheme="minorHAnsi" w:cs="Arial"/>
          <w:b/>
          <w:sz w:val="20"/>
          <w:szCs w:val="20"/>
          <w:lang w:val="es-ES_tradnl"/>
        </w:rPr>
        <w:t>. Unidades temáticas:</w:t>
      </w:r>
    </w:p>
    <w:p w14:paraId="3DD24603" w14:textId="77777777" w:rsidR="00FC0EB9" w:rsidRPr="00DA439A" w:rsidRDefault="00FC0EB9" w:rsidP="0081525D">
      <w:pPr>
        <w:spacing w:after="0" w:line="240" w:lineRule="auto"/>
        <w:rPr>
          <w:rFonts w:asciiTheme="minorHAnsi" w:hAnsiTheme="minorHAnsi" w:cs="Arial"/>
          <w:b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287"/>
        <w:gridCol w:w="2635"/>
        <w:gridCol w:w="2453"/>
      </w:tblGrid>
      <w:tr w:rsidR="00FC0EB9" w:rsidRPr="0034453C" w14:paraId="42160594" w14:textId="77777777" w:rsidTr="00FC0EB9">
        <w:trPr>
          <w:trHeight w:val="404"/>
        </w:trPr>
        <w:tc>
          <w:tcPr>
            <w:tcW w:w="659" w:type="pct"/>
            <w:shd w:val="clear" w:color="auto" w:fill="17365D" w:themeFill="text2" w:themeFillShade="BF"/>
            <w:vAlign w:val="center"/>
          </w:tcPr>
          <w:p w14:paraId="46D4A9C5" w14:textId="77777777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346" w:type="pct"/>
            <w:shd w:val="clear" w:color="auto" w:fill="17365D" w:themeFill="text2" w:themeFillShade="BF"/>
            <w:vAlign w:val="center"/>
          </w:tcPr>
          <w:p w14:paraId="6781CBBF" w14:textId="77777777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RA al que tributa</w:t>
            </w:r>
          </w:p>
        </w:tc>
        <w:tc>
          <w:tcPr>
            <w:tcW w:w="1551" w:type="pct"/>
            <w:shd w:val="clear" w:color="auto" w:fill="17365D" w:themeFill="text2" w:themeFillShade="BF"/>
            <w:vAlign w:val="center"/>
          </w:tcPr>
          <w:p w14:paraId="79724EC7" w14:textId="77777777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Nombre de la unidad</w:t>
            </w:r>
          </w:p>
        </w:tc>
        <w:tc>
          <w:tcPr>
            <w:tcW w:w="1444" w:type="pct"/>
            <w:shd w:val="clear" w:color="auto" w:fill="17365D" w:themeFill="text2" w:themeFillShade="BF"/>
            <w:vAlign w:val="center"/>
          </w:tcPr>
          <w:p w14:paraId="314513D1" w14:textId="77777777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Duración en semanas</w:t>
            </w:r>
          </w:p>
        </w:tc>
      </w:tr>
      <w:tr w:rsidR="000D6BE8" w:rsidRPr="0034453C" w14:paraId="007D44EE" w14:textId="77777777" w:rsidTr="00FC0EB9">
        <w:trPr>
          <w:trHeight w:val="384"/>
        </w:trPr>
        <w:tc>
          <w:tcPr>
            <w:tcW w:w="659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1E0D1A2" w14:textId="77777777" w:rsidR="000D6BE8" w:rsidRPr="001A584C" w:rsidRDefault="000D6BE8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4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8D73003" w14:textId="565BF368" w:rsidR="000D6BE8" w:rsidRPr="001A584C" w:rsidRDefault="00510A6B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RA1-RA2</w:t>
            </w:r>
          </w:p>
        </w:tc>
        <w:tc>
          <w:tcPr>
            <w:tcW w:w="1551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25995BE" w14:textId="1BA8091B" w:rsidR="000D6BE8" w:rsidRPr="001A584C" w:rsidRDefault="000D6BE8" w:rsidP="0081525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lang w:val="es-CL"/>
              </w:rPr>
              <w:t xml:space="preserve">Fundamentos de la </w:t>
            </w:r>
            <w:r w:rsidR="0081525D">
              <w:rPr>
                <w:rFonts w:asciiTheme="minorHAnsi" w:hAnsiTheme="minorHAnsi"/>
                <w:b/>
                <w:lang w:val="es-CL"/>
              </w:rPr>
              <w:t>m</w:t>
            </w:r>
            <w:r w:rsidRPr="001A584C">
              <w:rPr>
                <w:rFonts w:asciiTheme="minorHAnsi" w:hAnsiTheme="minorHAnsi"/>
                <w:b/>
                <w:lang w:val="es-CL"/>
              </w:rPr>
              <w:t>ecánica de Newton y de la Relatividad Especial</w:t>
            </w:r>
          </w:p>
        </w:tc>
        <w:tc>
          <w:tcPr>
            <w:tcW w:w="1444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1D26BC6" w14:textId="31FC3E8D" w:rsidR="000D6BE8" w:rsidRPr="001A584C" w:rsidRDefault="000D6BE8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</w:rPr>
              <w:t>2 semanas</w:t>
            </w:r>
          </w:p>
        </w:tc>
      </w:tr>
      <w:tr w:rsidR="00FC0EB9" w:rsidRPr="0034453C" w14:paraId="237A341A" w14:textId="77777777" w:rsidTr="000D6BE8">
        <w:trPr>
          <w:trHeight w:val="340"/>
        </w:trPr>
        <w:tc>
          <w:tcPr>
            <w:tcW w:w="2005" w:type="pct"/>
            <w:gridSpan w:val="2"/>
            <w:shd w:val="clear" w:color="auto" w:fill="17365D" w:themeFill="text2" w:themeFillShade="BF"/>
            <w:vAlign w:val="center"/>
          </w:tcPr>
          <w:p w14:paraId="60CA0234" w14:textId="77777777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995" w:type="pct"/>
            <w:gridSpan w:val="2"/>
            <w:shd w:val="clear" w:color="auto" w:fill="17365D" w:themeFill="text2" w:themeFillShade="BF"/>
            <w:vAlign w:val="center"/>
          </w:tcPr>
          <w:p w14:paraId="40C36804" w14:textId="77777777" w:rsidR="00FC0EB9" w:rsidRPr="00F415C8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Indicador de logro</w:t>
            </w:r>
          </w:p>
        </w:tc>
      </w:tr>
      <w:tr w:rsidR="000D6BE8" w:rsidRPr="0034453C" w14:paraId="2AB0D66C" w14:textId="77777777" w:rsidTr="000D6BE8">
        <w:trPr>
          <w:trHeight w:val="1548"/>
        </w:trPr>
        <w:tc>
          <w:tcPr>
            <w:tcW w:w="2005" w:type="pct"/>
            <w:gridSpan w:val="2"/>
          </w:tcPr>
          <w:p w14:paraId="15948451" w14:textId="23FE4D2F" w:rsidR="00510A6B" w:rsidRDefault="00510A6B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6BEA78F3" w14:textId="201BE99E" w:rsidR="000D6BE8" w:rsidRDefault="00183DD2" w:rsidP="0081525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Introducción y a</w:t>
            </w:r>
            <w:r w:rsidR="00510A6B">
              <w:rPr>
                <w:rFonts w:asciiTheme="minorHAnsi" w:hAnsiTheme="minorHAnsi" w:cs="Arial"/>
                <w:lang w:val="es-CL"/>
              </w:rPr>
              <w:t>nalisis crítico de los conceptos clásicos, t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>ales como</w:t>
            </w:r>
            <w:r w:rsidR="00510A6B" w:rsidRPr="00510A6B">
              <w:rPr>
                <w:rFonts w:asciiTheme="minorHAnsi" w:hAnsiTheme="minorHAnsi" w:cs="Arial"/>
                <w:lang w:val="es-CL"/>
              </w:rPr>
              <w:t>: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 xml:space="preserve"> las leyes del movimiento, los conceptos de espacio y tiempo,</w:t>
            </w:r>
            <w:r w:rsidR="00D078F8" w:rsidRPr="00510A6B">
              <w:rPr>
                <w:rFonts w:asciiTheme="minorHAnsi" w:hAnsiTheme="minorHAnsi" w:cs="Arial"/>
                <w:lang w:val="es-CL"/>
              </w:rPr>
              <w:t xml:space="preserve"> inercia,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 xml:space="preserve"> el campo y el potencial gravitaciona</w:t>
            </w:r>
            <w:r w:rsidR="00510A6B" w:rsidRPr="00510A6B">
              <w:rPr>
                <w:rFonts w:asciiTheme="minorHAnsi" w:hAnsiTheme="minorHAnsi" w:cs="Arial"/>
                <w:lang w:val="es-CL"/>
              </w:rPr>
              <w:t>l.</w:t>
            </w:r>
          </w:p>
          <w:p w14:paraId="705BD614" w14:textId="77777777" w:rsidR="00510A6B" w:rsidRPr="00510A6B" w:rsidRDefault="00510A6B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1699604A" w14:textId="59B36EA8" w:rsidR="00510A6B" w:rsidRPr="00510A6B" w:rsidRDefault="00183DD2" w:rsidP="0081525D">
            <w:pPr>
              <w:pStyle w:val="Prrafodelista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Introducción al concepto de 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>espacio-tiempo</w:t>
            </w:r>
          </w:p>
          <w:p w14:paraId="4C71787C" w14:textId="77777777" w:rsidR="00510A6B" w:rsidRDefault="00510A6B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1D2EF60B" w14:textId="22DA891F" w:rsidR="000D6BE8" w:rsidRDefault="00510A6B" w:rsidP="0081525D">
            <w:pPr>
              <w:pStyle w:val="Prrafodelista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 w:rsidRPr="00510A6B">
              <w:rPr>
                <w:rFonts w:asciiTheme="minorHAnsi" w:hAnsiTheme="minorHAnsi" w:cs="Arial"/>
                <w:lang w:val="es-CL"/>
              </w:rPr>
              <w:t>S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 xml:space="preserve">istemas de referencia, los dos postulados de la </w:t>
            </w:r>
            <w:r w:rsidR="00E97C9D">
              <w:rPr>
                <w:rFonts w:asciiTheme="minorHAnsi" w:hAnsiTheme="minorHAnsi" w:cs="Arial"/>
                <w:lang w:val="es-CL"/>
              </w:rPr>
              <w:t>R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 xml:space="preserve">elatividad </w:t>
            </w:r>
            <w:r w:rsidR="00E97C9D">
              <w:rPr>
                <w:rFonts w:asciiTheme="minorHAnsi" w:hAnsiTheme="minorHAnsi" w:cs="Arial"/>
                <w:lang w:val="es-CL"/>
              </w:rPr>
              <w:t>E</w:t>
            </w:r>
            <w:r w:rsidR="000D6BE8" w:rsidRPr="00510A6B">
              <w:rPr>
                <w:rFonts w:asciiTheme="minorHAnsi" w:hAnsiTheme="minorHAnsi" w:cs="Arial"/>
                <w:lang w:val="es-CL"/>
              </w:rPr>
              <w:t>special.</w:t>
            </w:r>
          </w:p>
          <w:p w14:paraId="6D8C9B1B" w14:textId="77777777" w:rsidR="00510A6B" w:rsidRPr="00510A6B" w:rsidRDefault="00510A6B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2DA1CFE6" w14:textId="1F187434" w:rsidR="000D6BE8" w:rsidRDefault="000D6BE8" w:rsidP="0081525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Simultaneidad y causalidad, invariancia del intervalo</w:t>
            </w:r>
            <w:r w:rsidR="00576311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082EBB27" w14:textId="77777777" w:rsidR="00510A6B" w:rsidRPr="00262C54" w:rsidRDefault="00510A6B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33B18478" w14:textId="3C03A9A0" w:rsidR="000D6BE8" w:rsidRDefault="000D6BE8" w:rsidP="0081525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Transformación de Lorentz</w:t>
            </w:r>
            <w:r w:rsidR="00510A6B">
              <w:rPr>
                <w:rFonts w:asciiTheme="minorHAnsi" w:hAnsiTheme="minorHAnsi" w:cs="Arial"/>
                <w:lang w:val="es-CL"/>
              </w:rPr>
              <w:t>:</w:t>
            </w:r>
            <w:r>
              <w:rPr>
                <w:rFonts w:asciiTheme="minorHAnsi" w:hAnsiTheme="minorHAnsi" w:cs="Arial"/>
                <w:lang w:val="es-CL"/>
              </w:rPr>
              <w:t xml:space="preserve"> </w:t>
            </w:r>
            <w:r w:rsidR="00510A6B">
              <w:rPr>
                <w:rFonts w:asciiTheme="minorHAnsi" w:hAnsiTheme="minorHAnsi" w:cs="Arial"/>
                <w:lang w:val="es-CL"/>
              </w:rPr>
              <w:t>t</w:t>
            </w:r>
            <w:r w:rsidRPr="00510A6B">
              <w:rPr>
                <w:rFonts w:asciiTheme="minorHAnsi" w:hAnsiTheme="minorHAnsi" w:cs="Arial"/>
                <w:lang w:val="es-CL"/>
              </w:rPr>
              <w:t>iempo propio</w:t>
            </w:r>
            <w:r w:rsidR="00510A6B" w:rsidRPr="00510A6B">
              <w:rPr>
                <w:rFonts w:asciiTheme="minorHAnsi" w:hAnsiTheme="minorHAnsi" w:cs="Arial"/>
                <w:lang w:val="es-CL"/>
              </w:rPr>
              <w:t xml:space="preserve"> </w:t>
            </w:r>
            <w:r w:rsidRPr="00510A6B">
              <w:rPr>
                <w:rFonts w:asciiTheme="minorHAnsi" w:hAnsiTheme="minorHAnsi" w:cs="Arial"/>
                <w:lang w:val="es-CL"/>
              </w:rPr>
              <w:t>dilatación del tiempo, contracción de longitudes</w:t>
            </w:r>
            <w:r w:rsidR="00530325" w:rsidRPr="00510A6B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48F2F0C8" w14:textId="77777777" w:rsidR="00510A6B" w:rsidRPr="00510A6B" w:rsidRDefault="00510A6B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3C33C83C" w14:textId="44F3B0FF" w:rsidR="000D6BE8" w:rsidRDefault="000D6BE8" w:rsidP="0081525D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Métrica de Minkowski</w:t>
            </w:r>
            <w:r w:rsidR="00A9596A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53D9ED12" w14:textId="77777777" w:rsidR="00510A6B" w:rsidRDefault="00510A6B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6E96770B" w14:textId="77777777" w:rsidR="00326C1C" w:rsidRPr="00326C1C" w:rsidRDefault="000D6BE8" w:rsidP="0081525D">
            <w:pPr>
              <w:pStyle w:val="Prrafodelista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TTE21E8AB8t00"/>
                <w:sz w:val="20"/>
                <w:szCs w:val="20"/>
                <w:lang w:eastAsia="es-CL"/>
              </w:rPr>
            </w:pPr>
            <w:r w:rsidRPr="008D4949">
              <w:rPr>
                <w:rFonts w:asciiTheme="minorHAnsi" w:hAnsiTheme="minorHAnsi" w:cs="Arial"/>
                <w:lang w:val="es-CL"/>
              </w:rPr>
              <w:t xml:space="preserve">La mecánica de la Relatividad Especial. </w:t>
            </w:r>
          </w:p>
          <w:p w14:paraId="07F71DD0" w14:textId="5BC39693" w:rsid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 xml:space="preserve">Leyes de conservación </w:t>
            </w:r>
          </w:p>
          <w:p w14:paraId="40C13261" w14:textId="79747438" w:rsid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 xml:space="preserve">4-velocidad </w:t>
            </w:r>
          </w:p>
          <w:p w14:paraId="2BD69400" w14:textId="039B7AFD" w:rsid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 xml:space="preserve">4-momento </w:t>
            </w:r>
          </w:p>
          <w:p w14:paraId="23730054" w14:textId="386BD3C1" w:rsid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 xml:space="preserve">4-fuerza </w:t>
            </w:r>
          </w:p>
          <w:p w14:paraId="69B8E166" w14:textId="1BA76CBB" w:rsid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 xml:space="preserve">energía cinética relativista </w:t>
            </w:r>
            <w:r>
              <w:rPr>
                <w:rFonts w:asciiTheme="minorHAnsi" w:hAnsiTheme="minorHAnsi" w:cs="Arial"/>
                <w:lang w:val="es-CL"/>
              </w:rPr>
              <w:t xml:space="preserve">  </w:t>
            </w:r>
          </w:p>
          <w:p w14:paraId="03E6A145" w14:textId="17E2C0DA" w:rsid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 xml:space="preserve">energía total relativista  </w:t>
            </w:r>
          </w:p>
          <w:p w14:paraId="222D8A56" w14:textId="0102FEB4" w:rsidR="000D6BE8" w:rsidRPr="00326C1C" w:rsidRDefault="00326C1C" w:rsidP="0081525D">
            <w:pPr>
              <w:tabs>
                <w:tab w:val="left" w:pos="-1440"/>
                <w:tab w:val="left" w:pos="-720"/>
                <w:tab w:val="left" w:pos="0"/>
                <w:tab w:val="left" w:pos="566"/>
                <w:tab w:val="left" w:pos="1440"/>
              </w:tabs>
              <w:spacing w:after="0" w:line="240" w:lineRule="auto"/>
              <w:rPr>
                <w:rFonts w:asciiTheme="minorHAnsi" w:hAnsiTheme="minorHAnsi" w:cs="TTE21E8AB8t00"/>
                <w:sz w:val="20"/>
                <w:szCs w:val="20"/>
                <w:lang w:eastAsia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326C1C">
              <w:rPr>
                <w:rFonts w:asciiTheme="minorHAnsi" w:hAnsiTheme="minorHAnsi" w:cs="Arial"/>
                <w:lang w:val="es-CL"/>
              </w:rPr>
              <w:t>momento relativista</w:t>
            </w:r>
            <w:r w:rsidR="00A9596A" w:rsidRPr="00326C1C">
              <w:rPr>
                <w:rFonts w:asciiTheme="minorHAnsi" w:hAnsiTheme="minorHAnsi" w:cs="Arial"/>
                <w:lang w:val="es-CL"/>
              </w:rPr>
              <w:t xml:space="preserve"> </w:t>
            </w:r>
          </w:p>
        </w:tc>
        <w:tc>
          <w:tcPr>
            <w:tcW w:w="2995" w:type="pct"/>
            <w:gridSpan w:val="2"/>
          </w:tcPr>
          <w:p w14:paraId="7E46DF85" w14:textId="2C6112A2" w:rsidR="000D6BE8" w:rsidRDefault="001E7792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El</w:t>
            </w:r>
            <w:r w:rsidR="000D6BE8" w:rsidRPr="00262C54">
              <w:rPr>
                <w:rFonts w:asciiTheme="minorHAnsi" w:hAnsiTheme="minorHAnsi" w:cs="Arial"/>
                <w:lang w:val="es-CL"/>
              </w:rPr>
              <w:t xml:space="preserve"> estudiante:</w:t>
            </w:r>
          </w:p>
          <w:p w14:paraId="60314324" w14:textId="77777777" w:rsidR="00D4781E" w:rsidRPr="00262C54" w:rsidRDefault="00D4781E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170B6A88" w14:textId="761871C1" w:rsidR="00D4781E" w:rsidRPr="00262C54" w:rsidRDefault="00D4781E" w:rsidP="0081525D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Comprende los conceptos básicos de la Teoría de la</w:t>
            </w:r>
            <w:r w:rsidR="001A5151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Relatividad Especial</w:t>
            </w:r>
            <w:r w:rsidR="00510A6B">
              <w:rPr>
                <w:rFonts w:asciiTheme="minorHAnsi" w:hAnsiTheme="minorHAnsi" w:cs="Arial"/>
                <w:lang w:val="es-CL"/>
              </w:rPr>
              <w:t>, tales como: espacio-tiempo, simultaneidad, causalidad, entre otros.</w:t>
            </w:r>
          </w:p>
          <w:p w14:paraId="7FF9F569" w14:textId="77777777" w:rsidR="000D6BE8" w:rsidRPr="002403B2" w:rsidRDefault="000D6BE8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16BAE4F5" w14:textId="51041047" w:rsidR="00DA54A7" w:rsidRDefault="000D6BE8" w:rsidP="0081525D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Resuelve problemas de la Teoría de la Relatividad Especial</w:t>
            </w:r>
            <w:r w:rsidR="00D4781E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que son teóricamente significativos</w:t>
            </w:r>
            <w:r w:rsidR="00510A6B">
              <w:rPr>
                <w:rFonts w:asciiTheme="minorHAnsi" w:hAnsiTheme="minorHAnsi" w:cs="Arial"/>
                <w:lang w:val="es-CL"/>
              </w:rPr>
              <w:t xml:space="preserve"> para la comprensión de la </w:t>
            </w:r>
            <w:r w:rsidR="00664170">
              <w:rPr>
                <w:rFonts w:asciiTheme="minorHAnsi" w:hAnsiTheme="minorHAnsi" w:cs="Arial"/>
                <w:lang w:val="es-CL"/>
              </w:rPr>
              <w:t>t</w:t>
            </w:r>
            <w:r w:rsidR="00510A6B">
              <w:rPr>
                <w:rFonts w:asciiTheme="minorHAnsi" w:hAnsiTheme="minorHAnsi" w:cs="Arial"/>
                <w:lang w:val="es-CL"/>
              </w:rPr>
              <w:t>eoría.</w:t>
            </w:r>
          </w:p>
          <w:p w14:paraId="0E1DBEBF" w14:textId="77777777" w:rsidR="00DA54A7" w:rsidRPr="00DA54A7" w:rsidRDefault="00DA54A7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376C6FC5" w14:textId="4631EC60" w:rsidR="00DA54A7" w:rsidRDefault="00845DB9" w:rsidP="0081525D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Lee</w:t>
            </w:r>
            <w:r w:rsidR="0004060D">
              <w:rPr>
                <w:rFonts w:asciiTheme="minorHAnsi" w:hAnsiTheme="minorHAnsi" w:cs="Arial"/>
                <w:lang w:val="es-CL"/>
              </w:rPr>
              <w:t xml:space="preserve"> y comprende</w:t>
            </w:r>
            <w:r w:rsidR="00DA54A7">
              <w:rPr>
                <w:rFonts w:asciiTheme="minorHAnsi" w:hAnsiTheme="minorHAnsi" w:cs="Arial"/>
                <w:lang w:val="es-CL"/>
              </w:rPr>
              <w:t xml:space="preserve"> literatura </w:t>
            </w:r>
            <w:r>
              <w:rPr>
                <w:rFonts w:asciiTheme="minorHAnsi" w:hAnsiTheme="minorHAnsi" w:cs="Arial"/>
                <w:lang w:val="es-CL"/>
              </w:rPr>
              <w:t>para</w:t>
            </w:r>
            <w:r w:rsidR="00495962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profundizar los conocimientos,</w:t>
            </w:r>
            <w:r w:rsidR="00E73E81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a fin de explicar los distintos conceptos con fundamento teórico.</w:t>
            </w:r>
          </w:p>
          <w:p w14:paraId="5F892081" w14:textId="669F09C6" w:rsidR="000D6BE8" w:rsidRPr="009725BD" w:rsidRDefault="000D6BE8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TTE21E8AB8t00"/>
                <w:sz w:val="20"/>
                <w:szCs w:val="20"/>
                <w:lang w:eastAsia="es-CL"/>
              </w:rPr>
            </w:pPr>
          </w:p>
        </w:tc>
      </w:tr>
      <w:tr w:rsidR="00FC0EB9" w:rsidRPr="00830859" w14:paraId="6F2E2A00" w14:textId="77777777" w:rsidTr="000D6BE8">
        <w:trPr>
          <w:trHeight w:val="418"/>
        </w:trPr>
        <w:tc>
          <w:tcPr>
            <w:tcW w:w="2005" w:type="pct"/>
            <w:gridSpan w:val="2"/>
            <w:shd w:val="clear" w:color="auto" w:fill="17365D" w:themeFill="text2" w:themeFillShade="BF"/>
            <w:vAlign w:val="center"/>
          </w:tcPr>
          <w:p w14:paraId="5D1EB3BE" w14:textId="3469D2E5" w:rsidR="00FC0EB9" w:rsidRPr="00F415C8" w:rsidRDefault="000038C6" w:rsidP="00815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       </w:t>
            </w:r>
            <w:r w:rsidR="00FC0EB9" w:rsidRPr="00F415C8">
              <w:rPr>
                <w:rFonts w:asciiTheme="minorHAnsi" w:hAnsiTheme="minorHAnsi" w:cs="Arial"/>
                <w:sz w:val="20"/>
                <w:szCs w:val="20"/>
                <w:lang w:val="es-ES_tradnl"/>
              </w:rPr>
              <w:t>Bibliografía de la unidad</w:t>
            </w:r>
          </w:p>
        </w:tc>
        <w:tc>
          <w:tcPr>
            <w:tcW w:w="2995" w:type="pct"/>
            <w:gridSpan w:val="2"/>
            <w:vAlign w:val="center"/>
          </w:tcPr>
          <w:p w14:paraId="25935646" w14:textId="276DE161" w:rsidR="00510A6B" w:rsidRDefault="00E1690F" w:rsidP="008152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[1]: Cap 1 y 2</w:t>
            </w:r>
          </w:p>
          <w:p w14:paraId="55D80787" w14:textId="7811B131" w:rsidR="00510A6B" w:rsidRDefault="000D6BE8" w:rsidP="0081525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62C54">
              <w:rPr>
                <w:rFonts w:asciiTheme="minorHAnsi" w:hAnsiTheme="minorHAnsi" w:cs="Arial"/>
              </w:rPr>
              <w:t>[</w:t>
            </w:r>
            <w:r w:rsidR="00E1690F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]</w:t>
            </w:r>
            <w:r w:rsidR="00E1690F">
              <w:rPr>
                <w:rFonts w:asciiTheme="minorHAnsi" w:hAnsiTheme="minorHAnsi" w:cs="Arial"/>
              </w:rPr>
              <w:t>:</w:t>
            </w:r>
            <w:r w:rsidR="000038C6">
              <w:rPr>
                <w:rFonts w:asciiTheme="minorHAnsi" w:hAnsiTheme="minorHAnsi" w:cs="Arial"/>
              </w:rPr>
              <w:t xml:space="preserve"> Cap 3, 4 y 5</w:t>
            </w:r>
          </w:p>
          <w:p w14:paraId="7DE256F0" w14:textId="6934D0D2" w:rsidR="00FC0EB9" w:rsidRPr="00510A6B" w:rsidRDefault="00FC0EB9" w:rsidP="008152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90E22BB" w14:textId="77777777" w:rsidR="00FC0EB9" w:rsidRPr="00510A6B" w:rsidRDefault="00FC0EB9" w:rsidP="0081525D">
      <w:pPr>
        <w:spacing w:after="0" w:line="240" w:lineRule="auto"/>
        <w:rPr>
          <w:rFonts w:asciiTheme="minorHAnsi" w:hAnsiTheme="minorHAnsi" w:cs="Arial"/>
          <w:b/>
          <w:sz w:val="10"/>
          <w:szCs w:val="10"/>
          <w:lang w:val="es-CL"/>
        </w:rPr>
      </w:pPr>
      <w:r w:rsidRPr="00510A6B">
        <w:rPr>
          <w:rFonts w:asciiTheme="minorHAnsi" w:hAnsiTheme="minorHAnsi" w:cs="Arial"/>
          <w:b/>
          <w:sz w:val="20"/>
          <w:szCs w:val="20"/>
          <w:lang w:val="es-CL"/>
        </w:rPr>
        <w:lastRenderedPageBreak/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310"/>
        <w:gridCol w:w="2613"/>
        <w:gridCol w:w="2455"/>
      </w:tblGrid>
      <w:tr w:rsidR="00FC0EB9" w:rsidRPr="0034453C" w14:paraId="3A6081CF" w14:textId="77777777" w:rsidTr="00FC0EB9">
        <w:trPr>
          <w:trHeight w:val="404"/>
        </w:trPr>
        <w:tc>
          <w:tcPr>
            <w:tcW w:w="657" w:type="pct"/>
            <w:shd w:val="clear" w:color="auto" w:fill="17365D" w:themeFill="text2" w:themeFillShade="BF"/>
            <w:vAlign w:val="center"/>
          </w:tcPr>
          <w:p w14:paraId="0E574CF5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360" w:type="pct"/>
            <w:shd w:val="clear" w:color="auto" w:fill="17365D" w:themeFill="text2" w:themeFillShade="BF"/>
            <w:vAlign w:val="center"/>
          </w:tcPr>
          <w:p w14:paraId="4630117E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RA al que tributa</w:t>
            </w:r>
          </w:p>
        </w:tc>
        <w:tc>
          <w:tcPr>
            <w:tcW w:w="1538" w:type="pct"/>
            <w:shd w:val="clear" w:color="auto" w:fill="17365D" w:themeFill="text2" w:themeFillShade="BF"/>
            <w:vAlign w:val="center"/>
          </w:tcPr>
          <w:p w14:paraId="3D1BFB58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Nombre de la unidad</w:t>
            </w:r>
          </w:p>
        </w:tc>
        <w:tc>
          <w:tcPr>
            <w:tcW w:w="1445" w:type="pct"/>
            <w:shd w:val="clear" w:color="auto" w:fill="17365D" w:themeFill="text2" w:themeFillShade="BF"/>
            <w:vAlign w:val="center"/>
          </w:tcPr>
          <w:p w14:paraId="7586405F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Duración en semanas</w:t>
            </w:r>
          </w:p>
        </w:tc>
      </w:tr>
      <w:tr w:rsidR="00FC0EB9" w:rsidRPr="0034453C" w14:paraId="41726B6E" w14:textId="77777777" w:rsidTr="00FC0EB9">
        <w:trPr>
          <w:trHeight w:val="347"/>
        </w:trPr>
        <w:tc>
          <w:tcPr>
            <w:tcW w:w="657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360C16F" w14:textId="61DCA6FE" w:rsidR="00FC0EB9" w:rsidRPr="001A584C" w:rsidRDefault="00FC0EB9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360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51E993FE" w14:textId="7082F14E" w:rsidR="00FC0EB9" w:rsidRPr="001A584C" w:rsidRDefault="00696A89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RA1 y </w:t>
            </w:r>
            <w:r w:rsidR="00510A6B"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RA2</w:t>
            </w:r>
          </w:p>
        </w:tc>
        <w:tc>
          <w:tcPr>
            <w:tcW w:w="153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8DF5ADB" w14:textId="1882CC90" w:rsidR="00FC0EB9" w:rsidRPr="001A584C" w:rsidRDefault="00495962" w:rsidP="0081525D">
            <w:pPr>
              <w:tabs>
                <w:tab w:val="left" w:pos="1146"/>
                <w:tab w:val="center" w:pos="123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lang w:val="es-CL"/>
              </w:rPr>
              <w:t xml:space="preserve">Fundamentos </w:t>
            </w:r>
            <w:r w:rsidR="00FC0EB9" w:rsidRPr="001A584C">
              <w:rPr>
                <w:rFonts w:asciiTheme="minorHAnsi" w:hAnsiTheme="minorHAnsi"/>
                <w:b/>
                <w:lang w:val="es-CL"/>
              </w:rPr>
              <w:t>matemátic</w:t>
            </w:r>
            <w:r w:rsidRPr="001A584C">
              <w:rPr>
                <w:rFonts w:asciiTheme="minorHAnsi" w:hAnsiTheme="minorHAnsi"/>
                <w:b/>
                <w:lang w:val="es-CL"/>
              </w:rPr>
              <w:t>os</w:t>
            </w:r>
            <w:r w:rsidR="00FC0EB9" w:rsidRPr="001A584C">
              <w:rPr>
                <w:rFonts w:asciiTheme="minorHAnsi" w:hAnsiTheme="minorHAnsi"/>
                <w:b/>
                <w:lang w:val="es-CL"/>
              </w:rPr>
              <w:t xml:space="preserve"> de</w:t>
            </w:r>
            <w:r w:rsidRPr="001A584C">
              <w:rPr>
                <w:rFonts w:asciiTheme="minorHAnsi" w:hAnsiTheme="minorHAnsi"/>
                <w:b/>
                <w:lang w:val="es-CL"/>
              </w:rPr>
              <w:t xml:space="preserve"> la Teoría de la</w:t>
            </w:r>
            <w:r w:rsidR="00FC0EB9" w:rsidRPr="001A584C">
              <w:rPr>
                <w:rFonts w:asciiTheme="minorHAnsi" w:hAnsiTheme="minorHAnsi"/>
                <w:b/>
                <w:lang w:val="es-CL"/>
              </w:rPr>
              <w:t xml:space="preserve"> Relatividad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AD4664" w14:textId="6773AE70" w:rsidR="00FC0EB9" w:rsidRPr="001A584C" w:rsidRDefault="00FC0EB9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4 semanas</w:t>
            </w:r>
          </w:p>
        </w:tc>
      </w:tr>
      <w:tr w:rsidR="00FC0EB9" w:rsidRPr="0034453C" w14:paraId="4495BC95" w14:textId="77777777" w:rsidTr="00FC0EB9">
        <w:trPr>
          <w:trHeight w:val="341"/>
        </w:trPr>
        <w:tc>
          <w:tcPr>
            <w:tcW w:w="2017" w:type="pct"/>
            <w:gridSpan w:val="2"/>
            <w:shd w:val="clear" w:color="auto" w:fill="17365D" w:themeFill="text2" w:themeFillShade="BF"/>
            <w:vAlign w:val="center"/>
          </w:tcPr>
          <w:p w14:paraId="5D90339A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983" w:type="pct"/>
            <w:gridSpan w:val="2"/>
            <w:shd w:val="clear" w:color="auto" w:fill="17365D" w:themeFill="text2" w:themeFillShade="BF"/>
            <w:vAlign w:val="center"/>
          </w:tcPr>
          <w:p w14:paraId="00187038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Indicador de logro</w:t>
            </w:r>
          </w:p>
        </w:tc>
      </w:tr>
      <w:tr w:rsidR="00FC0EB9" w:rsidRPr="0034453C" w14:paraId="69D5FB5B" w14:textId="77777777" w:rsidTr="00FC0EB9">
        <w:trPr>
          <w:trHeight w:val="502"/>
        </w:trPr>
        <w:tc>
          <w:tcPr>
            <w:tcW w:w="2017" w:type="pct"/>
            <w:gridSpan w:val="2"/>
          </w:tcPr>
          <w:p w14:paraId="1FCC3279" w14:textId="176CA4CD" w:rsidR="00FC0EB9" w:rsidRDefault="00FC0EB9" w:rsidP="0081525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Introducción a las </w:t>
            </w:r>
            <w:r w:rsidR="00C97FAA">
              <w:rPr>
                <w:rFonts w:asciiTheme="minorHAnsi" w:hAnsiTheme="minorHAnsi" w:cs="Arial"/>
                <w:lang w:val="es-CL"/>
              </w:rPr>
              <w:t>v</w:t>
            </w:r>
            <w:r>
              <w:rPr>
                <w:rFonts w:asciiTheme="minorHAnsi" w:hAnsiTheme="minorHAnsi" w:cs="Arial"/>
                <w:lang w:val="es-CL"/>
              </w:rPr>
              <w:t xml:space="preserve">ariedades </w:t>
            </w:r>
            <w:r w:rsidR="00E97C9D">
              <w:rPr>
                <w:rFonts w:asciiTheme="minorHAnsi" w:hAnsiTheme="minorHAnsi" w:cs="Arial"/>
                <w:lang w:val="es-CL"/>
              </w:rPr>
              <w:t>(</w:t>
            </w:r>
            <w:r w:rsidR="00C97FAA">
              <w:rPr>
                <w:rFonts w:asciiTheme="minorHAnsi" w:hAnsiTheme="minorHAnsi" w:cs="Arial"/>
                <w:lang w:val="es-CL"/>
              </w:rPr>
              <w:t>m</w:t>
            </w:r>
            <w:r>
              <w:rPr>
                <w:rFonts w:asciiTheme="minorHAnsi" w:hAnsiTheme="minorHAnsi" w:cs="Arial"/>
                <w:lang w:val="es-CL"/>
              </w:rPr>
              <w:t xml:space="preserve">anifolds): métrica y </w:t>
            </w:r>
            <w:r w:rsidR="00E97C9D">
              <w:rPr>
                <w:rFonts w:asciiTheme="minorHAnsi" w:hAnsiTheme="minorHAnsi" w:cs="Arial"/>
                <w:lang w:val="es-CL"/>
              </w:rPr>
              <w:t>v</w:t>
            </w:r>
            <w:r>
              <w:rPr>
                <w:rFonts w:asciiTheme="minorHAnsi" w:hAnsiTheme="minorHAnsi" w:cs="Arial"/>
                <w:lang w:val="es-CL"/>
              </w:rPr>
              <w:t>ariedad de Riemann.</w:t>
            </w:r>
            <w:r w:rsidR="00F302B5">
              <w:rPr>
                <w:rFonts w:asciiTheme="minorHAnsi" w:hAnsiTheme="minorHAnsi" w:cs="Arial"/>
                <w:lang w:val="es-CL"/>
              </w:rPr>
              <w:t xml:space="preserve"> </w:t>
            </w:r>
          </w:p>
          <w:p w14:paraId="613B563A" w14:textId="77777777" w:rsidR="00015444" w:rsidRPr="00262C54" w:rsidRDefault="00015444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77B921BF" w14:textId="3BE9B293" w:rsidR="00FC0EB9" w:rsidRDefault="00FC0EB9" w:rsidP="0081525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MX"/>
              </w:rPr>
            </w:pPr>
            <w:r w:rsidRPr="001263A1">
              <w:rPr>
                <w:rFonts w:asciiTheme="minorHAnsi" w:hAnsiTheme="minorHAnsi" w:cs="Arial"/>
                <w:lang w:val="es-MX"/>
              </w:rPr>
              <w:t xml:space="preserve">Transformación de </w:t>
            </w:r>
            <w:r w:rsidR="00C97FAA">
              <w:rPr>
                <w:rFonts w:asciiTheme="minorHAnsi" w:hAnsiTheme="minorHAnsi" w:cs="Arial"/>
                <w:lang w:val="es-MX"/>
              </w:rPr>
              <w:t>c</w:t>
            </w:r>
            <w:r w:rsidRPr="001263A1">
              <w:rPr>
                <w:rFonts w:asciiTheme="minorHAnsi" w:hAnsiTheme="minorHAnsi" w:cs="Arial"/>
                <w:lang w:val="es-MX"/>
              </w:rPr>
              <w:t>oorden</w:t>
            </w:r>
            <w:r>
              <w:rPr>
                <w:rFonts w:asciiTheme="minorHAnsi" w:hAnsiTheme="minorHAnsi" w:cs="Arial"/>
                <w:lang w:val="es-MX"/>
              </w:rPr>
              <w:t xml:space="preserve">adas, </w:t>
            </w:r>
            <w:r w:rsidR="00C97FAA">
              <w:rPr>
                <w:rFonts w:asciiTheme="minorHAnsi" w:hAnsiTheme="minorHAnsi" w:cs="Arial"/>
                <w:lang w:val="es-MX"/>
              </w:rPr>
              <w:t>v</w:t>
            </w:r>
            <w:r>
              <w:rPr>
                <w:rFonts w:asciiTheme="minorHAnsi" w:hAnsiTheme="minorHAnsi" w:cs="Arial"/>
                <w:lang w:val="es-MX"/>
              </w:rPr>
              <w:t xml:space="preserve">ectores </w:t>
            </w:r>
            <w:r w:rsidR="00C97FAA">
              <w:rPr>
                <w:rFonts w:asciiTheme="minorHAnsi" w:hAnsiTheme="minorHAnsi" w:cs="Arial"/>
                <w:lang w:val="es-MX"/>
              </w:rPr>
              <w:t>c</w:t>
            </w:r>
            <w:r>
              <w:rPr>
                <w:rFonts w:asciiTheme="minorHAnsi" w:hAnsiTheme="minorHAnsi" w:cs="Arial"/>
                <w:lang w:val="es-MX"/>
              </w:rPr>
              <w:t xml:space="preserve">ontravariantes, </w:t>
            </w:r>
            <w:r w:rsidR="00C97FAA">
              <w:rPr>
                <w:rFonts w:asciiTheme="minorHAnsi" w:hAnsiTheme="minorHAnsi" w:cs="Arial"/>
                <w:lang w:val="es-MX"/>
              </w:rPr>
              <w:t>o</w:t>
            </w:r>
            <w:r w:rsidRPr="001263A1">
              <w:rPr>
                <w:rFonts w:asciiTheme="minorHAnsi" w:hAnsiTheme="minorHAnsi" w:cs="Arial"/>
                <w:lang w:val="es-MX"/>
              </w:rPr>
              <w:t xml:space="preserve">ne-forms, </w:t>
            </w:r>
            <w:r w:rsidR="00C97FAA">
              <w:rPr>
                <w:rFonts w:asciiTheme="minorHAnsi" w:hAnsiTheme="minorHAnsi" w:cs="Arial"/>
                <w:lang w:val="es-MX"/>
              </w:rPr>
              <w:t>t</w:t>
            </w:r>
            <w:r w:rsidRPr="001263A1">
              <w:rPr>
                <w:rFonts w:asciiTheme="minorHAnsi" w:hAnsiTheme="minorHAnsi" w:cs="Arial"/>
                <w:lang w:val="es-MX"/>
              </w:rPr>
              <w:t>ensores</w:t>
            </w:r>
            <w:r>
              <w:rPr>
                <w:rFonts w:asciiTheme="minorHAnsi" w:hAnsiTheme="minorHAnsi" w:cs="Arial"/>
                <w:lang w:val="es-MX"/>
              </w:rPr>
              <w:t>.</w:t>
            </w:r>
            <w:r w:rsidR="00F302B5">
              <w:rPr>
                <w:rFonts w:asciiTheme="minorHAnsi" w:hAnsiTheme="minorHAnsi" w:cs="Arial"/>
                <w:lang w:val="es-MX"/>
              </w:rPr>
              <w:t xml:space="preserve"> </w:t>
            </w:r>
          </w:p>
          <w:p w14:paraId="533AA349" w14:textId="77777777" w:rsidR="00015444" w:rsidRDefault="00015444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MX"/>
              </w:rPr>
            </w:pPr>
          </w:p>
          <w:p w14:paraId="14509BC5" w14:textId="68353FA6" w:rsidR="00FC0EB9" w:rsidRPr="00326C1C" w:rsidRDefault="00FC0EB9" w:rsidP="0081525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MX"/>
              </w:rPr>
            </w:pPr>
            <w:r w:rsidRPr="00B42853">
              <w:rPr>
                <w:rFonts w:asciiTheme="minorHAnsi" w:hAnsiTheme="minorHAnsi" w:cs="Arial"/>
                <w:lang w:val="es-CL"/>
              </w:rPr>
              <w:t>Curvatura</w:t>
            </w:r>
            <w:r w:rsidR="00326C1C">
              <w:rPr>
                <w:rFonts w:asciiTheme="minorHAnsi" w:hAnsiTheme="minorHAnsi" w:cs="Arial"/>
                <w:lang w:val="es-CL"/>
              </w:rPr>
              <w:t xml:space="preserve">: </w:t>
            </w:r>
            <w:r w:rsidR="00E97C9D">
              <w:rPr>
                <w:rFonts w:asciiTheme="minorHAnsi" w:hAnsiTheme="minorHAnsi" w:cs="Arial"/>
                <w:lang w:val="es-CL"/>
              </w:rPr>
              <w:t>c</w:t>
            </w:r>
            <w:r w:rsidRPr="00326C1C">
              <w:rPr>
                <w:rFonts w:asciiTheme="minorHAnsi" w:hAnsiTheme="minorHAnsi" w:cs="Arial"/>
                <w:lang w:val="es-CL"/>
              </w:rPr>
              <w:t>oeficientes</w:t>
            </w:r>
            <w:r w:rsidRPr="00326C1C">
              <w:rPr>
                <w:rFonts w:asciiTheme="minorHAnsi" w:hAnsiTheme="minorHAnsi" w:cs="Arial"/>
                <w:color w:val="0070C0"/>
                <w:lang w:val="es-CL"/>
              </w:rPr>
              <w:t xml:space="preserve"> 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de </w:t>
            </w:r>
            <w:r w:rsidR="00C97FAA">
              <w:rPr>
                <w:rFonts w:asciiTheme="minorHAnsi" w:hAnsiTheme="minorHAnsi" w:cs="Arial"/>
                <w:lang w:val="es-CL"/>
              </w:rPr>
              <w:t>c</w:t>
            </w:r>
            <w:r w:rsidRPr="00326C1C">
              <w:rPr>
                <w:rFonts w:asciiTheme="minorHAnsi" w:hAnsiTheme="minorHAnsi" w:cs="Arial"/>
                <w:lang w:val="es-CL"/>
              </w:rPr>
              <w:t>onexión</w:t>
            </w:r>
            <w:r w:rsidR="00326C1C">
              <w:rPr>
                <w:rFonts w:asciiTheme="minorHAnsi" w:hAnsiTheme="minorHAnsi" w:cs="Arial"/>
                <w:lang w:val="es-CL"/>
              </w:rPr>
              <w:t xml:space="preserve">, </w:t>
            </w:r>
            <w:r w:rsidR="00C97FAA">
              <w:rPr>
                <w:rFonts w:asciiTheme="minorHAnsi" w:hAnsiTheme="minorHAnsi" w:cs="Arial"/>
                <w:lang w:val="es-CL"/>
              </w:rPr>
              <w:t>d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iferenciación </w:t>
            </w:r>
            <w:r w:rsidR="00C97FAA">
              <w:rPr>
                <w:rFonts w:asciiTheme="minorHAnsi" w:hAnsiTheme="minorHAnsi" w:cs="Arial"/>
                <w:lang w:val="es-CL"/>
              </w:rPr>
              <w:t>c</w:t>
            </w:r>
            <w:r w:rsidRPr="00326C1C">
              <w:rPr>
                <w:rFonts w:asciiTheme="minorHAnsi" w:hAnsiTheme="minorHAnsi" w:cs="Arial"/>
                <w:lang w:val="es-CL"/>
              </w:rPr>
              <w:t>ovariante,</w:t>
            </w:r>
            <w:r w:rsidR="00C97FAA">
              <w:rPr>
                <w:rFonts w:asciiTheme="minorHAnsi" w:hAnsiTheme="minorHAnsi" w:cs="Arial"/>
                <w:lang w:val="es-CL"/>
              </w:rPr>
              <w:t xml:space="preserve"> t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ransporte </w:t>
            </w:r>
            <w:r w:rsidR="00C97FAA">
              <w:rPr>
                <w:rFonts w:asciiTheme="minorHAnsi" w:hAnsiTheme="minorHAnsi" w:cs="Arial"/>
                <w:lang w:val="es-CL"/>
              </w:rPr>
              <w:t>p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aralelo, </w:t>
            </w:r>
            <w:r w:rsidR="00C97FAA">
              <w:rPr>
                <w:rFonts w:asciiTheme="minorHAnsi" w:hAnsiTheme="minorHAnsi" w:cs="Arial"/>
                <w:lang w:val="es-CL"/>
              </w:rPr>
              <w:t>g</w:t>
            </w:r>
            <w:r w:rsidRPr="00326C1C">
              <w:rPr>
                <w:rFonts w:asciiTheme="minorHAnsi" w:hAnsiTheme="minorHAnsi" w:cs="Arial"/>
                <w:lang w:val="es-CL"/>
              </w:rPr>
              <w:t>eodésicas,</w:t>
            </w:r>
            <w:r w:rsidR="00326C1C">
              <w:rPr>
                <w:rFonts w:asciiTheme="minorHAnsi" w:hAnsiTheme="minorHAnsi" w:cs="Arial"/>
                <w:lang w:val="es-CL"/>
              </w:rPr>
              <w:t xml:space="preserve"> </w:t>
            </w:r>
            <w:r w:rsidR="00E97C9D">
              <w:rPr>
                <w:rFonts w:asciiTheme="minorHAnsi" w:hAnsiTheme="minorHAnsi" w:cs="Arial"/>
                <w:lang w:val="es-CL"/>
              </w:rPr>
              <w:t>t</w:t>
            </w:r>
            <w:r w:rsidRPr="00326C1C">
              <w:rPr>
                <w:rFonts w:asciiTheme="minorHAnsi" w:hAnsiTheme="minorHAnsi" w:cs="Arial"/>
                <w:lang w:val="es-CL"/>
              </w:rPr>
              <w:t>ensor</w:t>
            </w:r>
            <w:r w:rsidR="00326C1C">
              <w:rPr>
                <w:rFonts w:asciiTheme="minorHAnsi" w:hAnsiTheme="minorHAnsi" w:cs="Arial"/>
                <w:lang w:val="es-CL"/>
              </w:rPr>
              <w:t xml:space="preserve"> 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de </w:t>
            </w:r>
            <w:r w:rsidR="00E97C9D">
              <w:rPr>
                <w:rFonts w:asciiTheme="minorHAnsi" w:hAnsiTheme="minorHAnsi" w:cs="Arial"/>
                <w:lang w:val="es-CL"/>
              </w:rPr>
              <w:t>c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urvatura de Riemann, </w:t>
            </w:r>
            <w:r w:rsidR="00E97C9D">
              <w:rPr>
                <w:rFonts w:asciiTheme="minorHAnsi" w:hAnsiTheme="minorHAnsi" w:cs="Arial"/>
                <w:lang w:val="es-CL"/>
              </w:rPr>
              <w:t>t</w:t>
            </w:r>
            <w:r w:rsidRPr="00326C1C">
              <w:rPr>
                <w:rFonts w:asciiTheme="minorHAnsi" w:hAnsiTheme="minorHAnsi" w:cs="Arial"/>
                <w:lang w:val="es-CL"/>
              </w:rPr>
              <w:t xml:space="preserve">ensor y </w:t>
            </w:r>
            <w:r w:rsidR="00E97C9D">
              <w:rPr>
                <w:rFonts w:asciiTheme="minorHAnsi" w:hAnsiTheme="minorHAnsi" w:cs="Arial"/>
                <w:lang w:val="es-CL"/>
              </w:rPr>
              <w:t>e</w:t>
            </w:r>
            <w:r w:rsidRPr="00326C1C">
              <w:rPr>
                <w:rFonts w:asciiTheme="minorHAnsi" w:hAnsiTheme="minorHAnsi" w:cs="Arial"/>
                <w:lang w:val="es-CL"/>
              </w:rPr>
              <w:t>scalar de Ricci.</w:t>
            </w:r>
            <w:r w:rsidR="00F302B5" w:rsidRPr="00326C1C">
              <w:rPr>
                <w:rFonts w:asciiTheme="minorHAnsi" w:hAnsiTheme="minorHAnsi" w:cs="Arial"/>
                <w:lang w:val="es-CL"/>
              </w:rPr>
              <w:t xml:space="preserve"> </w:t>
            </w:r>
          </w:p>
          <w:p w14:paraId="3F70685D" w14:textId="35087062" w:rsidR="00FC0EB9" w:rsidRPr="0034453C" w:rsidRDefault="00FC0EB9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2983" w:type="pct"/>
            <w:gridSpan w:val="2"/>
          </w:tcPr>
          <w:p w14:paraId="121461B4" w14:textId="6F1B9520" w:rsidR="00FC0EB9" w:rsidRDefault="001E7792" w:rsidP="0081525D">
            <w:pPr>
              <w:spacing w:after="0" w:line="240" w:lineRule="auto"/>
              <w:rPr>
                <w:rStyle w:val="Refdecomentario1"/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Style w:val="Refdecomentario1"/>
                <w:rFonts w:asciiTheme="minorHAnsi" w:hAnsiTheme="minorHAnsi" w:cs="Arial"/>
                <w:sz w:val="22"/>
                <w:szCs w:val="22"/>
                <w:lang w:val="es-CL"/>
              </w:rPr>
              <w:t>El</w:t>
            </w:r>
            <w:r w:rsidR="00FC0EB9" w:rsidRPr="00262C54">
              <w:rPr>
                <w:rStyle w:val="Refdecomentario1"/>
                <w:rFonts w:asciiTheme="minorHAnsi" w:hAnsiTheme="minorHAnsi" w:cs="Arial"/>
                <w:sz w:val="22"/>
                <w:szCs w:val="22"/>
                <w:lang w:val="es-CL"/>
              </w:rPr>
              <w:t xml:space="preserve"> estudiante:</w:t>
            </w:r>
          </w:p>
          <w:p w14:paraId="66116A8D" w14:textId="77777777" w:rsidR="00495962" w:rsidRPr="00262C54" w:rsidRDefault="00495962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32F4DF61" w14:textId="60CBA703" w:rsidR="00FC0EB9" w:rsidRDefault="00495962" w:rsidP="0081525D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Comprende las herramientas matemáticas adquiridas.</w:t>
            </w:r>
          </w:p>
          <w:p w14:paraId="4A0AC5E4" w14:textId="77777777" w:rsidR="00495962" w:rsidRDefault="00495962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19AE1CEC" w14:textId="390354AD" w:rsidR="00495962" w:rsidRDefault="00495962" w:rsidP="0081525D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Resuelve problemas de transformación de coordenadas en diferentes tipos de espacios.</w:t>
            </w:r>
          </w:p>
          <w:p w14:paraId="3A433040" w14:textId="77777777" w:rsidR="00D4781E" w:rsidRPr="00B42853" w:rsidRDefault="00D4781E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47B3D044" w14:textId="4F94CA05" w:rsidR="00845DB9" w:rsidRDefault="00FC0EB9" w:rsidP="0081525D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Resuelve problemas de cálculo tensorial.</w:t>
            </w:r>
          </w:p>
          <w:p w14:paraId="1A170ACB" w14:textId="77777777" w:rsidR="00845DB9" w:rsidRPr="00845DB9" w:rsidRDefault="00845DB9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5849A628" w14:textId="4D3BACEC" w:rsidR="00845DB9" w:rsidRDefault="00845DB9" w:rsidP="0081525D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Lee</w:t>
            </w:r>
            <w:r w:rsidR="00B34E95">
              <w:rPr>
                <w:rFonts w:asciiTheme="minorHAnsi" w:hAnsiTheme="minorHAnsi" w:cs="Arial"/>
                <w:lang w:val="es-CL"/>
              </w:rPr>
              <w:t xml:space="preserve"> y comprende</w:t>
            </w:r>
            <w:r>
              <w:rPr>
                <w:rFonts w:asciiTheme="minorHAnsi" w:hAnsiTheme="minorHAnsi" w:cs="Arial"/>
                <w:lang w:val="es-CL"/>
              </w:rPr>
              <w:t xml:space="preserve"> literatura para</w:t>
            </w:r>
            <w:r w:rsidR="00495962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profundizar los conocimientos, a fin de explicar los distintos conceptos con fundamento teórico.</w:t>
            </w:r>
          </w:p>
          <w:p w14:paraId="0E9365C4" w14:textId="77777777" w:rsidR="00845DB9" w:rsidRDefault="00845DB9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70A99B77" w14:textId="77777777" w:rsidR="00D4781E" w:rsidRPr="00262C54" w:rsidRDefault="00D4781E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2CE9297D" w14:textId="72F6C173" w:rsidR="00FC0EB9" w:rsidRPr="00D4781E" w:rsidRDefault="00FC0EB9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07E960A1" w14:textId="77777777" w:rsidR="00FC0EB9" w:rsidRPr="00262C54" w:rsidRDefault="00FC0EB9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791305E4" w14:textId="77777777" w:rsidR="00FC0EB9" w:rsidRPr="00D4781E" w:rsidRDefault="00FC0EB9" w:rsidP="0081525D">
            <w:pPr>
              <w:tabs>
                <w:tab w:val="left" w:pos="-120"/>
              </w:tabs>
              <w:snapToGrid w:val="0"/>
              <w:spacing w:after="0" w:line="240" w:lineRule="auto"/>
              <w:ind w:right="-3"/>
              <w:rPr>
                <w:rFonts w:asciiTheme="minorHAnsi" w:hAnsiTheme="minorHAnsi"/>
                <w:spacing w:val="-3"/>
                <w:sz w:val="20"/>
                <w:szCs w:val="20"/>
                <w:lang w:val="es-ES_tradnl"/>
              </w:rPr>
            </w:pPr>
          </w:p>
        </w:tc>
      </w:tr>
      <w:tr w:rsidR="00FC0EB9" w:rsidRPr="0034453C" w14:paraId="6DB769B6" w14:textId="77777777" w:rsidTr="00FC0EB9">
        <w:trPr>
          <w:trHeight w:val="586"/>
        </w:trPr>
        <w:tc>
          <w:tcPr>
            <w:tcW w:w="2017" w:type="pct"/>
            <w:gridSpan w:val="2"/>
            <w:shd w:val="clear" w:color="auto" w:fill="17365D" w:themeFill="text2" w:themeFillShade="BF"/>
            <w:vAlign w:val="center"/>
          </w:tcPr>
          <w:p w14:paraId="5118B1E4" w14:textId="77777777" w:rsidR="00FC0EB9" w:rsidRPr="0034453C" w:rsidRDefault="00FC0EB9" w:rsidP="0081525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Bibliografía de la unidad</w:t>
            </w:r>
          </w:p>
        </w:tc>
        <w:tc>
          <w:tcPr>
            <w:tcW w:w="2983" w:type="pct"/>
            <w:gridSpan w:val="2"/>
            <w:vAlign w:val="center"/>
          </w:tcPr>
          <w:p w14:paraId="2E149B8B" w14:textId="04FE29C5" w:rsidR="000038C6" w:rsidRDefault="00FC0EB9" w:rsidP="008152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[1]</w:t>
            </w:r>
            <w:r w:rsidR="000038C6">
              <w:rPr>
                <w:rFonts w:asciiTheme="minorHAnsi" w:hAnsiTheme="minorHAnsi" w:cs="Arial"/>
              </w:rPr>
              <w:t>:</w:t>
            </w:r>
            <w:r w:rsidR="006D516D">
              <w:rPr>
                <w:rFonts w:asciiTheme="minorHAnsi" w:hAnsiTheme="minorHAnsi" w:cs="Arial"/>
              </w:rPr>
              <w:t xml:space="preserve"> </w:t>
            </w:r>
            <w:r w:rsidR="00E1690F">
              <w:rPr>
                <w:rFonts w:asciiTheme="minorHAnsi" w:hAnsiTheme="minorHAnsi" w:cs="Arial"/>
              </w:rPr>
              <w:t xml:space="preserve">Cap 3 </w:t>
            </w:r>
          </w:p>
          <w:p w14:paraId="3B6D5DE2" w14:textId="25952922" w:rsidR="00FC0EB9" w:rsidRPr="0034453C" w:rsidRDefault="00FC0EB9" w:rsidP="008152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</w:rPr>
              <w:t>[2]</w:t>
            </w:r>
            <w:r w:rsidR="000038C6">
              <w:rPr>
                <w:rFonts w:asciiTheme="minorHAnsi" w:hAnsiTheme="minorHAnsi" w:cs="Arial"/>
              </w:rPr>
              <w:t xml:space="preserve">: </w:t>
            </w:r>
            <w:r w:rsidR="00E1690F">
              <w:rPr>
                <w:rFonts w:asciiTheme="minorHAnsi" w:hAnsiTheme="minorHAnsi" w:cs="Arial"/>
              </w:rPr>
              <w:t>Cap 7, 8, 20</w:t>
            </w:r>
          </w:p>
        </w:tc>
      </w:tr>
    </w:tbl>
    <w:p w14:paraId="305F5751" w14:textId="0D938AB3" w:rsidR="00FC0EB9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2310"/>
        <w:gridCol w:w="2613"/>
        <w:gridCol w:w="2455"/>
      </w:tblGrid>
      <w:tr w:rsidR="00A13ADD" w:rsidRPr="0034453C" w14:paraId="180FDC78" w14:textId="77777777" w:rsidTr="000751CD">
        <w:trPr>
          <w:trHeight w:val="404"/>
        </w:trPr>
        <w:tc>
          <w:tcPr>
            <w:tcW w:w="657" w:type="pct"/>
            <w:shd w:val="clear" w:color="auto" w:fill="17365D" w:themeFill="text2" w:themeFillShade="BF"/>
            <w:vAlign w:val="center"/>
          </w:tcPr>
          <w:p w14:paraId="06540EB8" w14:textId="77777777" w:rsidR="00A13ADD" w:rsidRPr="0034453C" w:rsidRDefault="00A13AD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360" w:type="pct"/>
            <w:shd w:val="clear" w:color="auto" w:fill="17365D" w:themeFill="text2" w:themeFillShade="BF"/>
            <w:vAlign w:val="center"/>
          </w:tcPr>
          <w:p w14:paraId="61C56370" w14:textId="77777777" w:rsidR="00A13ADD" w:rsidRPr="0034453C" w:rsidRDefault="00A13AD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RA al que tributa</w:t>
            </w:r>
          </w:p>
        </w:tc>
        <w:tc>
          <w:tcPr>
            <w:tcW w:w="1538" w:type="pct"/>
            <w:shd w:val="clear" w:color="auto" w:fill="17365D" w:themeFill="text2" w:themeFillShade="BF"/>
            <w:vAlign w:val="center"/>
          </w:tcPr>
          <w:p w14:paraId="6C849B2C" w14:textId="77777777" w:rsidR="00A13ADD" w:rsidRPr="0034453C" w:rsidRDefault="00A13AD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Nombre de la unidad</w:t>
            </w:r>
          </w:p>
        </w:tc>
        <w:tc>
          <w:tcPr>
            <w:tcW w:w="1445" w:type="pct"/>
            <w:shd w:val="clear" w:color="auto" w:fill="17365D" w:themeFill="text2" w:themeFillShade="BF"/>
            <w:vAlign w:val="center"/>
          </w:tcPr>
          <w:p w14:paraId="3641DEDF" w14:textId="77777777" w:rsidR="00A13ADD" w:rsidRPr="0034453C" w:rsidRDefault="00A13AD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Duración en semanas</w:t>
            </w:r>
          </w:p>
        </w:tc>
      </w:tr>
      <w:tr w:rsidR="00A13ADD" w:rsidRPr="0034453C" w14:paraId="020A4ACB" w14:textId="77777777" w:rsidTr="000751CD">
        <w:trPr>
          <w:trHeight w:val="347"/>
        </w:trPr>
        <w:tc>
          <w:tcPr>
            <w:tcW w:w="657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38997B3" w14:textId="3B4A3493" w:rsidR="00A13ADD" w:rsidRPr="001A584C" w:rsidRDefault="00A13ADD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lang w:val="es-ES_tradnl"/>
              </w:rPr>
              <w:t>3</w:t>
            </w:r>
          </w:p>
        </w:tc>
        <w:tc>
          <w:tcPr>
            <w:tcW w:w="1360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08D7908" w14:textId="44290695" w:rsidR="00A13ADD" w:rsidRPr="001A584C" w:rsidRDefault="00015444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RA1-RA2</w:t>
            </w:r>
          </w:p>
        </w:tc>
        <w:tc>
          <w:tcPr>
            <w:tcW w:w="1538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0E68FAEE" w14:textId="3264D0F9" w:rsidR="00A13ADD" w:rsidRPr="001A584C" w:rsidRDefault="00A13ADD" w:rsidP="0081525D">
            <w:pPr>
              <w:tabs>
                <w:tab w:val="left" w:pos="1146"/>
                <w:tab w:val="center" w:pos="1233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lang w:val="es-CL"/>
              </w:rPr>
              <w:t xml:space="preserve">Elementos de </w:t>
            </w:r>
            <w:r w:rsidR="00E97C9D">
              <w:rPr>
                <w:rFonts w:asciiTheme="minorHAnsi" w:hAnsiTheme="minorHAnsi"/>
                <w:b/>
                <w:lang w:val="es-CL"/>
              </w:rPr>
              <w:t>e</w:t>
            </w:r>
            <w:r w:rsidRPr="001A584C">
              <w:rPr>
                <w:rFonts w:asciiTheme="minorHAnsi" w:hAnsiTheme="minorHAnsi"/>
                <w:b/>
                <w:lang w:val="es-CL"/>
              </w:rPr>
              <w:t xml:space="preserve">lectrodinámica </w:t>
            </w:r>
            <w:r w:rsidR="00E97C9D">
              <w:rPr>
                <w:rFonts w:asciiTheme="minorHAnsi" w:hAnsiTheme="minorHAnsi"/>
                <w:b/>
                <w:lang w:val="es-CL"/>
              </w:rPr>
              <w:t>r</w:t>
            </w:r>
            <w:r w:rsidRPr="001A584C">
              <w:rPr>
                <w:rFonts w:asciiTheme="minorHAnsi" w:hAnsiTheme="minorHAnsi"/>
                <w:b/>
                <w:lang w:val="es-CL"/>
              </w:rPr>
              <w:t>elativista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6F39D3" w14:textId="1F499564" w:rsidR="00A13ADD" w:rsidRPr="001A584C" w:rsidRDefault="00DA612F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1</w:t>
            </w:r>
            <w:r w:rsidR="00A13ADD"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semana</w:t>
            </w:r>
          </w:p>
        </w:tc>
      </w:tr>
      <w:tr w:rsidR="00A13ADD" w:rsidRPr="0034453C" w14:paraId="20DFF921" w14:textId="77777777" w:rsidTr="000751CD">
        <w:trPr>
          <w:trHeight w:val="341"/>
        </w:trPr>
        <w:tc>
          <w:tcPr>
            <w:tcW w:w="2017" w:type="pct"/>
            <w:gridSpan w:val="2"/>
            <w:shd w:val="clear" w:color="auto" w:fill="17365D" w:themeFill="text2" w:themeFillShade="BF"/>
            <w:vAlign w:val="center"/>
          </w:tcPr>
          <w:p w14:paraId="5FE3FA07" w14:textId="77777777" w:rsidR="00A13ADD" w:rsidRPr="0034453C" w:rsidRDefault="00A13AD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983" w:type="pct"/>
            <w:gridSpan w:val="2"/>
            <w:shd w:val="clear" w:color="auto" w:fill="17365D" w:themeFill="text2" w:themeFillShade="BF"/>
            <w:vAlign w:val="center"/>
          </w:tcPr>
          <w:p w14:paraId="47FBC5CC" w14:textId="77777777" w:rsidR="00A13ADD" w:rsidRPr="0034453C" w:rsidRDefault="00A13ADD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Indicador de logro</w:t>
            </w:r>
          </w:p>
        </w:tc>
      </w:tr>
      <w:tr w:rsidR="00A13ADD" w:rsidRPr="00D4781E" w14:paraId="2AEAFA6D" w14:textId="77777777" w:rsidTr="000751CD">
        <w:trPr>
          <w:trHeight w:val="502"/>
        </w:trPr>
        <w:tc>
          <w:tcPr>
            <w:tcW w:w="2017" w:type="pct"/>
            <w:gridSpan w:val="2"/>
          </w:tcPr>
          <w:p w14:paraId="67158262" w14:textId="77777777" w:rsidR="00DA612F" w:rsidRDefault="00A13ADD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1.   </w:t>
            </w:r>
            <w:r w:rsidRPr="00A13ADD">
              <w:rPr>
                <w:rFonts w:asciiTheme="minorHAnsi" w:hAnsiTheme="minorHAnsi" w:cs="Arial"/>
                <w:lang w:val="es-CL"/>
              </w:rPr>
              <w:t>Invariancia de las ecuaciones de</w:t>
            </w:r>
          </w:p>
          <w:p w14:paraId="53895FA4" w14:textId="77777777" w:rsidR="00DA612F" w:rsidRDefault="00A13ADD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 w:rsidRPr="00A13ADD">
              <w:rPr>
                <w:rFonts w:asciiTheme="minorHAnsi" w:hAnsiTheme="minorHAnsi" w:cs="Arial"/>
                <w:lang w:val="es-CL"/>
              </w:rPr>
              <w:t xml:space="preserve"> </w:t>
            </w:r>
            <w:r w:rsidR="00DA612F">
              <w:rPr>
                <w:rFonts w:asciiTheme="minorHAnsi" w:hAnsiTheme="minorHAnsi" w:cs="Arial"/>
                <w:lang w:val="es-CL"/>
              </w:rPr>
              <w:t xml:space="preserve">     Maxwell bajo transformaciones</w:t>
            </w:r>
          </w:p>
          <w:p w14:paraId="74D9D6DB" w14:textId="7FA32E36" w:rsidR="00015444" w:rsidRDefault="00DA612F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de Lorentz. </w:t>
            </w:r>
          </w:p>
          <w:p w14:paraId="3230BCF6" w14:textId="77777777" w:rsidR="00015444" w:rsidRPr="00A13ADD" w:rsidRDefault="00015444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7E4641BD" w14:textId="2737E5C3" w:rsidR="00A13ADD" w:rsidRDefault="00A13ADD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 xml:space="preserve">2.   </w:t>
            </w:r>
            <w:r w:rsidRPr="00D4781E">
              <w:rPr>
                <w:rFonts w:asciiTheme="minorHAnsi" w:hAnsiTheme="minorHAnsi" w:cs="Arial"/>
                <w:lang w:val="es-MX"/>
              </w:rPr>
              <w:t xml:space="preserve">Cuadritensor del campo </w:t>
            </w:r>
            <w:r>
              <w:rPr>
                <w:rFonts w:asciiTheme="minorHAnsi" w:hAnsiTheme="minorHAnsi" w:cs="Arial"/>
                <w:lang w:val="es-MX"/>
              </w:rPr>
              <w:t xml:space="preserve"> </w:t>
            </w:r>
          </w:p>
          <w:p w14:paraId="647DA6DC" w14:textId="39D393EA" w:rsidR="00015444" w:rsidRDefault="00A13ADD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MX"/>
              </w:rPr>
            </w:pPr>
            <w:r>
              <w:rPr>
                <w:rFonts w:asciiTheme="minorHAnsi" w:hAnsiTheme="minorHAnsi" w:cs="Arial"/>
                <w:lang w:val="es-MX"/>
              </w:rPr>
              <w:t xml:space="preserve">       </w:t>
            </w:r>
            <w:r w:rsidRPr="00D4781E">
              <w:rPr>
                <w:rFonts w:asciiTheme="minorHAnsi" w:hAnsiTheme="minorHAnsi" w:cs="Arial"/>
                <w:lang w:val="es-MX"/>
              </w:rPr>
              <w:t>electromagnético.</w:t>
            </w:r>
            <w:r w:rsidR="007564D9">
              <w:rPr>
                <w:rFonts w:asciiTheme="minorHAnsi" w:hAnsiTheme="minorHAnsi" w:cs="Arial"/>
                <w:lang w:val="es-MX"/>
              </w:rPr>
              <w:t xml:space="preserve"> </w:t>
            </w:r>
          </w:p>
          <w:p w14:paraId="04DE4FE7" w14:textId="77777777" w:rsidR="001E7792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MX"/>
              </w:rPr>
            </w:pPr>
          </w:p>
          <w:p w14:paraId="6854E419" w14:textId="32A14AE8" w:rsidR="00A13ADD" w:rsidRPr="001E7792" w:rsidRDefault="00A13ADD" w:rsidP="0081525D">
            <w:pPr>
              <w:pStyle w:val="Prrafodelista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 w:rsidRPr="001E7792">
              <w:rPr>
                <w:rFonts w:asciiTheme="minorHAnsi" w:hAnsiTheme="minorHAnsi" w:cs="Arial"/>
                <w:lang w:val="es-CL"/>
              </w:rPr>
              <w:t xml:space="preserve">Ecuaciones de Maxwell en su  </w:t>
            </w:r>
          </w:p>
          <w:p w14:paraId="0B66D3D2" w14:textId="078C61C6" w:rsidR="00A13ADD" w:rsidRDefault="00A13ADD" w:rsidP="0081525D">
            <w:pPr>
              <w:pStyle w:val="Prrafodelista"/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  <w:r w:rsidRPr="00A13ADD">
              <w:rPr>
                <w:rFonts w:asciiTheme="minorHAnsi" w:hAnsiTheme="minorHAnsi" w:cs="Arial"/>
                <w:lang w:val="es-CL"/>
              </w:rPr>
              <w:t>forma covariante.</w:t>
            </w:r>
            <w:r w:rsidR="007564D9">
              <w:rPr>
                <w:rFonts w:asciiTheme="minorHAnsi" w:hAnsiTheme="minorHAnsi" w:cs="Arial"/>
                <w:lang w:val="es-CL"/>
              </w:rPr>
              <w:t xml:space="preserve"> </w:t>
            </w:r>
          </w:p>
          <w:p w14:paraId="2F8FA087" w14:textId="77777777" w:rsidR="001E7792" w:rsidRPr="001E7792" w:rsidRDefault="001E7792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1BBF776A" w14:textId="6295CEA4" w:rsidR="00A13ADD" w:rsidRDefault="00A13ADD" w:rsidP="0081525D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 w:rsidRPr="00A13ADD">
              <w:rPr>
                <w:rFonts w:asciiTheme="minorHAnsi" w:hAnsiTheme="minorHAnsi" w:cs="Arial"/>
                <w:lang w:val="es-CL"/>
              </w:rPr>
              <w:t>Transformación de los campos E y B entre diferentes sistemas de referencia.</w:t>
            </w:r>
            <w:r w:rsidR="00C62EC1">
              <w:rPr>
                <w:rFonts w:asciiTheme="minorHAnsi" w:hAnsiTheme="minorHAnsi" w:cs="Arial"/>
                <w:lang w:val="es-CL"/>
              </w:rPr>
              <w:t xml:space="preserve"> </w:t>
            </w:r>
          </w:p>
          <w:p w14:paraId="28255F24" w14:textId="77777777" w:rsidR="001E7792" w:rsidRPr="001E7792" w:rsidRDefault="001E7792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04BDB967" w14:textId="5FAC06DD" w:rsidR="00FE74A4" w:rsidRPr="00A13ADD" w:rsidRDefault="00ED5DA1" w:rsidP="0081525D">
            <w:pPr>
              <w:pStyle w:val="Prrafodelista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El magnetismo como un efecto relativista. </w:t>
            </w:r>
          </w:p>
          <w:p w14:paraId="1B54D94E" w14:textId="5AF7B2A7" w:rsidR="00A13ADD" w:rsidRPr="00D4781E" w:rsidRDefault="00A13ADD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212136DE" w14:textId="77777777" w:rsidR="00A13ADD" w:rsidRPr="0034453C" w:rsidRDefault="00A13ADD" w:rsidP="008152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66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2983" w:type="pct"/>
            <w:gridSpan w:val="2"/>
          </w:tcPr>
          <w:p w14:paraId="1242989A" w14:textId="2759BA33" w:rsidR="00A13ADD" w:rsidRDefault="001E7792" w:rsidP="0081525D">
            <w:pPr>
              <w:spacing w:after="0" w:line="240" w:lineRule="auto"/>
              <w:rPr>
                <w:rStyle w:val="Refdecomentario1"/>
                <w:rFonts w:asciiTheme="minorHAnsi" w:hAnsiTheme="minorHAnsi" w:cs="Arial"/>
                <w:sz w:val="22"/>
                <w:szCs w:val="22"/>
                <w:lang w:val="es-CL"/>
              </w:rPr>
            </w:pPr>
            <w:r>
              <w:rPr>
                <w:rStyle w:val="Refdecomentario1"/>
                <w:rFonts w:asciiTheme="minorHAnsi" w:hAnsiTheme="minorHAnsi" w:cs="Arial"/>
                <w:sz w:val="22"/>
                <w:szCs w:val="22"/>
                <w:lang w:val="es-CL"/>
              </w:rPr>
              <w:lastRenderedPageBreak/>
              <w:t>E</w:t>
            </w:r>
            <w:r>
              <w:rPr>
                <w:rStyle w:val="Refdecomentario1"/>
                <w:sz w:val="22"/>
                <w:szCs w:val="22"/>
              </w:rPr>
              <w:t>l</w:t>
            </w:r>
            <w:r w:rsidR="00A13ADD" w:rsidRPr="00262C54">
              <w:rPr>
                <w:rStyle w:val="Refdecomentario1"/>
                <w:rFonts w:asciiTheme="minorHAnsi" w:hAnsiTheme="minorHAnsi" w:cs="Arial"/>
                <w:sz w:val="22"/>
                <w:szCs w:val="22"/>
                <w:lang w:val="es-CL"/>
              </w:rPr>
              <w:t xml:space="preserve"> estudiante:</w:t>
            </w:r>
          </w:p>
          <w:p w14:paraId="0FBBD171" w14:textId="77777777" w:rsidR="00A13ADD" w:rsidRDefault="00A13ADD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6A9A7678" w14:textId="2C6638A1" w:rsidR="00A13ADD" w:rsidRDefault="00A13ADD" w:rsidP="0081525D">
            <w:pPr>
              <w:pStyle w:val="Prrafodelista"/>
              <w:numPr>
                <w:ilvl w:val="1"/>
                <w:numId w:val="5"/>
              </w:numPr>
              <w:tabs>
                <w:tab w:val="clear" w:pos="1080"/>
                <w:tab w:val="left" w:pos="1"/>
              </w:tabs>
              <w:snapToGrid w:val="0"/>
              <w:spacing w:after="0" w:line="240" w:lineRule="auto"/>
              <w:ind w:left="426" w:hanging="283"/>
              <w:rPr>
                <w:rFonts w:asciiTheme="minorHAnsi" w:hAnsiTheme="minorHAnsi" w:cs="Arial"/>
                <w:lang w:val="es-CL"/>
              </w:rPr>
            </w:pPr>
            <w:r w:rsidRPr="001E7792">
              <w:rPr>
                <w:rFonts w:asciiTheme="minorHAnsi" w:hAnsiTheme="minorHAnsi" w:cs="Arial"/>
                <w:lang w:val="es-CL"/>
              </w:rPr>
              <w:t xml:space="preserve">Resuelve problemas </w:t>
            </w:r>
            <w:r w:rsidR="001E7792">
              <w:rPr>
                <w:rFonts w:asciiTheme="minorHAnsi" w:hAnsiTheme="minorHAnsi" w:cs="Arial"/>
                <w:lang w:val="es-CL"/>
              </w:rPr>
              <w:t>fundamentales de la</w:t>
            </w:r>
            <w:r w:rsidR="00495962">
              <w:rPr>
                <w:rFonts w:asciiTheme="minorHAnsi" w:hAnsiTheme="minorHAnsi" w:cs="Arial"/>
                <w:lang w:val="es-CL"/>
              </w:rPr>
              <w:t xml:space="preserve"> </w:t>
            </w:r>
            <w:r w:rsidR="001E7792">
              <w:rPr>
                <w:rFonts w:asciiTheme="minorHAnsi" w:hAnsiTheme="minorHAnsi" w:cs="Arial"/>
                <w:lang w:val="es-CL"/>
              </w:rPr>
              <w:t xml:space="preserve"> </w:t>
            </w:r>
            <w:r w:rsidR="00C05CC8">
              <w:rPr>
                <w:rFonts w:asciiTheme="minorHAnsi" w:hAnsiTheme="minorHAnsi" w:cs="Arial"/>
                <w:lang w:val="es-CL"/>
              </w:rPr>
              <w:t>e</w:t>
            </w:r>
            <w:r w:rsidRPr="001E7792">
              <w:rPr>
                <w:rFonts w:asciiTheme="minorHAnsi" w:hAnsiTheme="minorHAnsi" w:cs="Arial"/>
                <w:lang w:val="es-CL"/>
              </w:rPr>
              <w:t xml:space="preserve">lectrodinámica </w:t>
            </w:r>
            <w:r w:rsidR="00C05CC8">
              <w:rPr>
                <w:rFonts w:asciiTheme="minorHAnsi" w:hAnsiTheme="minorHAnsi" w:cs="Arial"/>
                <w:lang w:val="es-CL"/>
              </w:rPr>
              <w:t>r</w:t>
            </w:r>
            <w:r w:rsidRPr="001E7792">
              <w:rPr>
                <w:rFonts w:asciiTheme="minorHAnsi" w:hAnsiTheme="minorHAnsi" w:cs="Arial"/>
                <w:lang w:val="es-CL"/>
              </w:rPr>
              <w:t>elativista.</w:t>
            </w:r>
          </w:p>
          <w:p w14:paraId="32EAAED8" w14:textId="704256DA" w:rsidR="00845DB9" w:rsidRDefault="00845DB9" w:rsidP="0081525D">
            <w:pPr>
              <w:pStyle w:val="Prrafodelista"/>
              <w:tabs>
                <w:tab w:val="left" w:pos="1"/>
              </w:tabs>
              <w:snapToGrid w:val="0"/>
              <w:spacing w:after="0" w:line="240" w:lineRule="auto"/>
              <w:ind w:left="426"/>
              <w:rPr>
                <w:rFonts w:asciiTheme="minorHAnsi" w:hAnsiTheme="minorHAnsi" w:cs="Arial"/>
                <w:lang w:val="es-CL"/>
              </w:rPr>
            </w:pPr>
          </w:p>
          <w:p w14:paraId="09470434" w14:textId="32CAB003" w:rsidR="00845DB9" w:rsidRPr="00845DB9" w:rsidRDefault="00845DB9" w:rsidP="0081525D">
            <w:pPr>
              <w:pStyle w:val="Prrafodelista"/>
              <w:numPr>
                <w:ilvl w:val="1"/>
                <w:numId w:val="5"/>
              </w:numPr>
              <w:tabs>
                <w:tab w:val="left" w:pos="568"/>
              </w:tabs>
              <w:spacing w:after="0" w:line="240" w:lineRule="auto"/>
              <w:ind w:left="426" w:hanging="283"/>
              <w:rPr>
                <w:rFonts w:asciiTheme="minorHAnsi" w:hAnsiTheme="minorHAnsi" w:cs="Arial"/>
                <w:lang w:val="es-CL"/>
              </w:rPr>
            </w:pPr>
            <w:r w:rsidRPr="00845DB9">
              <w:rPr>
                <w:rFonts w:asciiTheme="minorHAnsi" w:hAnsiTheme="minorHAnsi" w:cs="Arial"/>
                <w:lang w:val="es-CL"/>
              </w:rPr>
              <w:t xml:space="preserve">Lee </w:t>
            </w:r>
            <w:r w:rsidR="0004060D">
              <w:rPr>
                <w:rFonts w:asciiTheme="minorHAnsi" w:hAnsiTheme="minorHAnsi" w:cs="Arial"/>
                <w:lang w:val="es-CL"/>
              </w:rPr>
              <w:t xml:space="preserve">y comprende </w:t>
            </w:r>
            <w:r w:rsidRPr="00845DB9">
              <w:rPr>
                <w:rFonts w:asciiTheme="minorHAnsi" w:hAnsiTheme="minorHAnsi" w:cs="Arial"/>
                <w:lang w:val="es-CL"/>
              </w:rPr>
              <w:t>literatura para profundizar los conocimientos, a fin de explicar los distintos conceptos con fundamento teórico.</w:t>
            </w:r>
          </w:p>
          <w:p w14:paraId="3C0AE6DA" w14:textId="77777777" w:rsidR="00845DB9" w:rsidRPr="001E7792" w:rsidRDefault="00845DB9" w:rsidP="0081525D">
            <w:pPr>
              <w:pStyle w:val="Prrafodelista"/>
              <w:tabs>
                <w:tab w:val="left" w:pos="1"/>
              </w:tabs>
              <w:snapToGrid w:val="0"/>
              <w:spacing w:after="0" w:line="240" w:lineRule="auto"/>
              <w:ind w:left="426"/>
              <w:rPr>
                <w:rFonts w:asciiTheme="minorHAnsi" w:hAnsiTheme="minorHAnsi" w:cs="Arial"/>
                <w:lang w:val="es-CL"/>
              </w:rPr>
            </w:pPr>
          </w:p>
          <w:p w14:paraId="42BFBF7F" w14:textId="77777777" w:rsidR="00A13ADD" w:rsidRPr="00262C54" w:rsidRDefault="00A13ADD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5122462D" w14:textId="77777777" w:rsidR="00A13ADD" w:rsidRPr="00D4781E" w:rsidRDefault="00A13ADD" w:rsidP="0081525D">
            <w:pPr>
              <w:tabs>
                <w:tab w:val="left" w:pos="-120"/>
              </w:tabs>
              <w:snapToGrid w:val="0"/>
              <w:spacing w:after="0" w:line="240" w:lineRule="auto"/>
              <w:ind w:right="-3"/>
              <w:rPr>
                <w:rFonts w:asciiTheme="minorHAnsi" w:hAnsiTheme="minorHAnsi"/>
                <w:spacing w:val="-3"/>
                <w:sz w:val="20"/>
                <w:szCs w:val="20"/>
                <w:lang w:val="es-ES_tradnl"/>
              </w:rPr>
            </w:pPr>
          </w:p>
        </w:tc>
      </w:tr>
      <w:tr w:rsidR="00A13ADD" w:rsidRPr="0034453C" w14:paraId="1D5CAAB5" w14:textId="77777777" w:rsidTr="000751CD">
        <w:trPr>
          <w:trHeight w:val="586"/>
        </w:trPr>
        <w:tc>
          <w:tcPr>
            <w:tcW w:w="2017" w:type="pct"/>
            <w:gridSpan w:val="2"/>
            <w:shd w:val="clear" w:color="auto" w:fill="17365D" w:themeFill="text2" w:themeFillShade="BF"/>
            <w:vAlign w:val="center"/>
          </w:tcPr>
          <w:p w14:paraId="1395E56B" w14:textId="77777777" w:rsidR="00A13ADD" w:rsidRPr="0034453C" w:rsidRDefault="00A13ADD" w:rsidP="0081525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lastRenderedPageBreak/>
              <w:t>Bibliografía de la unidad</w:t>
            </w:r>
          </w:p>
        </w:tc>
        <w:tc>
          <w:tcPr>
            <w:tcW w:w="2983" w:type="pct"/>
            <w:gridSpan w:val="2"/>
            <w:vAlign w:val="center"/>
          </w:tcPr>
          <w:p w14:paraId="71E40649" w14:textId="0781FE55" w:rsidR="000038C6" w:rsidRDefault="00A13ADD" w:rsidP="0081525D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[</w:t>
            </w:r>
            <w:r w:rsidRPr="000038C6">
              <w:rPr>
                <w:rFonts w:asciiTheme="minorHAnsi" w:hAnsiTheme="minorHAnsi" w:cs="Arial"/>
              </w:rPr>
              <w:t>1]</w:t>
            </w:r>
            <w:r w:rsidR="000038C6">
              <w:rPr>
                <w:rFonts w:asciiTheme="minorHAnsi" w:hAnsiTheme="minorHAnsi" w:cs="Arial"/>
              </w:rPr>
              <w:t>:</w:t>
            </w:r>
            <w:r w:rsidR="00F56CE7">
              <w:rPr>
                <w:rFonts w:asciiTheme="minorHAnsi" w:hAnsiTheme="minorHAnsi" w:cs="Arial"/>
              </w:rPr>
              <w:t xml:space="preserve"> </w:t>
            </w:r>
            <w:r w:rsidR="00E1690F">
              <w:rPr>
                <w:rFonts w:asciiTheme="minorHAnsi" w:hAnsiTheme="minorHAnsi" w:cs="Arial"/>
              </w:rPr>
              <w:t>Cap 2</w:t>
            </w:r>
          </w:p>
          <w:p w14:paraId="788EE7B9" w14:textId="39CDF717" w:rsidR="00A13ADD" w:rsidRPr="0034453C" w:rsidRDefault="00A13ADD" w:rsidP="0081525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703CB7B6" w14:textId="6460B448" w:rsidR="00A13ADD" w:rsidRDefault="00A13ADD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CF10F09" w14:textId="64F4E57B" w:rsidR="00A13ADD" w:rsidRDefault="00A13ADD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2149CD1" w14:textId="0BD0BE71" w:rsidR="00DA612F" w:rsidRDefault="00DA612F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226B796" w14:textId="77777777" w:rsidR="00DA612F" w:rsidRDefault="00DA612F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216F8D0" w14:textId="77777777" w:rsidR="00A13ADD" w:rsidRPr="0034453C" w:rsidRDefault="00A13ADD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178"/>
        <w:gridCol w:w="2745"/>
        <w:gridCol w:w="2456"/>
      </w:tblGrid>
      <w:tr w:rsidR="00FC0EB9" w:rsidRPr="0034453C" w14:paraId="79999FC4" w14:textId="77777777" w:rsidTr="00FC0EB9">
        <w:trPr>
          <w:trHeight w:val="403"/>
        </w:trPr>
        <w:tc>
          <w:tcPr>
            <w:tcW w:w="656" w:type="pct"/>
            <w:shd w:val="clear" w:color="auto" w:fill="17365D" w:themeFill="text2" w:themeFillShade="BF"/>
            <w:vAlign w:val="center"/>
          </w:tcPr>
          <w:p w14:paraId="54A57CFD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282" w:type="pct"/>
            <w:shd w:val="clear" w:color="auto" w:fill="17365D" w:themeFill="text2" w:themeFillShade="BF"/>
            <w:vAlign w:val="center"/>
          </w:tcPr>
          <w:p w14:paraId="6BB8E972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RA al que tributa</w:t>
            </w:r>
          </w:p>
        </w:tc>
        <w:tc>
          <w:tcPr>
            <w:tcW w:w="1616" w:type="pct"/>
            <w:shd w:val="clear" w:color="auto" w:fill="17365D" w:themeFill="text2" w:themeFillShade="BF"/>
            <w:vAlign w:val="center"/>
          </w:tcPr>
          <w:p w14:paraId="2FE0BE10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Nombre de la unidad</w:t>
            </w:r>
          </w:p>
        </w:tc>
        <w:tc>
          <w:tcPr>
            <w:tcW w:w="1446" w:type="pct"/>
            <w:shd w:val="clear" w:color="auto" w:fill="17365D" w:themeFill="text2" w:themeFillShade="BF"/>
            <w:vAlign w:val="center"/>
          </w:tcPr>
          <w:p w14:paraId="5BE84B32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Duración en semanas</w:t>
            </w:r>
          </w:p>
        </w:tc>
      </w:tr>
      <w:tr w:rsidR="000D6BE8" w:rsidRPr="0034453C" w14:paraId="39286130" w14:textId="77777777" w:rsidTr="000D5AF0">
        <w:trPr>
          <w:trHeight w:val="348"/>
        </w:trPr>
        <w:tc>
          <w:tcPr>
            <w:tcW w:w="65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159323E8" w14:textId="659CADE4" w:rsidR="000D6BE8" w:rsidRPr="001A584C" w:rsidRDefault="00DA612F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28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8D53EF1" w14:textId="48A440D3" w:rsidR="000D6BE8" w:rsidRPr="001A584C" w:rsidRDefault="000D6BE8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RA</w:t>
            </w:r>
            <w:r w:rsidR="001E7792"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1-RA2</w:t>
            </w:r>
          </w:p>
        </w:tc>
        <w:tc>
          <w:tcPr>
            <w:tcW w:w="161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37DC7E37" w14:textId="6AFD6571" w:rsidR="000D6BE8" w:rsidRPr="001A584C" w:rsidRDefault="000D6BE8" w:rsidP="0081525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lang w:val="es-CL"/>
              </w:rPr>
              <w:t>La Relatividad General</w:t>
            </w:r>
          </w:p>
        </w:tc>
        <w:tc>
          <w:tcPr>
            <w:tcW w:w="1446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20E2D594" w14:textId="2C61A64A" w:rsidR="000D6BE8" w:rsidRPr="001A584C" w:rsidRDefault="000D6BE8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</w:rPr>
              <w:t>3 semanas</w:t>
            </w:r>
          </w:p>
        </w:tc>
      </w:tr>
      <w:tr w:rsidR="00FC0EB9" w:rsidRPr="0034453C" w14:paraId="3AEE5A8E" w14:textId="77777777" w:rsidTr="00FC0EB9">
        <w:trPr>
          <w:trHeight w:val="340"/>
        </w:trPr>
        <w:tc>
          <w:tcPr>
            <w:tcW w:w="1938" w:type="pct"/>
            <w:gridSpan w:val="2"/>
            <w:shd w:val="clear" w:color="auto" w:fill="17365D" w:themeFill="text2" w:themeFillShade="BF"/>
            <w:vAlign w:val="center"/>
          </w:tcPr>
          <w:p w14:paraId="5D2540C8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3062" w:type="pct"/>
            <w:gridSpan w:val="2"/>
            <w:shd w:val="clear" w:color="auto" w:fill="17365D" w:themeFill="text2" w:themeFillShade="BF"/>
            <w:vAlign w:val="center"/>
          </w:tcPr>
          <w:p w14:paraId="79332A65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Indicador de logro</w:t>
            </w:r>
          </w:p>
        </w:tc>
      </w:tr>
      <w:tr w:rsidR="000D6BE8" w:rsidRPr="0034453C" w14:paraId="7544A033" w14:textId="77777777" w:rsidTr="00FC0EB9">
        <w:trPr>
          <w:trHeight w:val="502"/>
        </w:trPr>
        <w:tc>
          <w:tcPr>
            <w:tcW w:w="1938" w:type="pct"/>
            <w:gridSpan w:val="2"/>
          </w:tcPr>
          <w:p w14:paraId="2F7B2239" w14:textId="3DD9E62E" w:rsidR="000D6BE8" w:rsidRDefault="000D6BE8" w:rsidP="0081525D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Tres principios claves: de </w:t>
            </w:r>
            <w:r w:rsidR="008216EF">
              <w:rPr>
                <w:rFonts w:asciiTheme="minorHAnsi" w:hAnsiTheme="minorHAnsi" w:cs="Arial"/>
                <w:lang w:val="es-CL"/>
              </w:rPr>
              <w:t>e</w:t>
            </w:r>
            <w:r>
              <w:rPr>
                <w:rFonts w:asciiTheme="minorHAnsi" w:hAnsiTheme="minorHAnsi" w:cs="Arial"/>
                <w:lang w:val="es-CL"/>
              </w:rPr>
              <w:t xml:space="preserve">quivalencia, de </w:t>
            </w:r>
            <w:r w:rsidR="008216EF">
              <w:rPr>
                <w:rFonts w:asciiTheme="minorHAnsi" w:hAnsiTheme="minorHAnsi" w:cs="Arial"/>
                <w:lang w:val="es-CL"/>
              </w:rPr>
              <w:t>c</w:t>
            </w:r>
            <w:r>
              <w:rPr>
                <w:rFonts w:asciiTheme="minorHAnsi" w:hAnsiTheme="minorHAnsi" w:cs="Arial"/>
                <w:lang w:val="es-CL"/>
              </w:rPr>
              <w:t xml:space="preserve">ovariancia </w:t>
            </w:r>
            <w:r w:rsidR="008216EF">
              <w:rPr>
                <w:rFonts w:asciiTheme="minorHAnsi" w:hAnsiTheme="minorHAnsi" w:cs="Arial"/>
                <w:lang w:val="es-CL"/>
              </w:rPr>
              <w:t>g</w:t>
            </w:r>
            <w:r>
              <w:rPr>
                <w:rFonts w:asciiTheme="minorHAnsi" w:hAnsiTheme="minorHAnsi" w:cs="Arial"/>
                <w:lang w:val="es-CL"/>
              </w:rPr>
              <w:t xml:space="preserve">eneral, de </w:t>
            </w:r>
            <w:r w:rsidR="008216EF">
              <w:rPr>
                <w:rFonts w:asciiTheme="minorHAnsi" w:hAnsiTheme="minorHAnsi" w:cs="Arial"/>
                <w:lang w:val="es-CL"/>
              </w:rPr>
              <w:t>c</w:t>
            </w:r>
            <w:r>
              <w:rPr>
                <w:rFonts w:asciiTheme="minorHAnsi" w:hAnsiTheme="minorHAnsi" w:cs="Arial"/>
                <w:lang w:val="es-CL"/>
              </w:rPr>
              <w:t>onsistencia</w:t>
            </w:r>
            <w:r w:rsidR="00F302B5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563CC2C8" w14:textId="77777777" w:rsidR="001E7792" w:rsidRPr="00B9311E" w:rsidRDefault="001E7792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21DCA8F8" w14:textId="74095A47" w:rsidR="000D6BE8" w:rsidRDefault="000D6BE8" w:rsidP="0081525D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Modelamiento del e</w:t>
            </w:r>
            <w:r w:rsidRPr="009358F6">
              <w:rPr>
                <w:rFonts w:asciiTheme="minorHAnsi" w:hAnsiTheme="minorHAnsi" w:cs="Arial"/>
                <w:lang w:val="es-CL"/>
              </w:rPr>
              <w:t>spacio-</w:t>
            </w:r>
            <w:r>
              <w:rPr>
                <w:rFonts w:asciiTheme="minorHAnsi" w:hAnsiTheme="minorHAnsi" w:cs="Arial"/>
                <w:lang w:val="es-CL"/>
              </w:rPr>
              <w:t>t</w:t>
            </w:r>
            <w:r w:rsidRPr="009358F6">
              <w:rPr>
                <w:rFonts w:asciiTheme="minorHAnsi" w:hAnsiTheme="minorHAnsi" w:cs="Arial"/>
                <w:lang w:val="es-CL"/>
              </w:rPr>
              <w:t>iempo</w:t>
            </w:r>
            <w:r w:rsidR="00F302B5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25D95E04" w14:textId="77777777" w:rsidR="001E7792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294AF7C7" w14:textId="6B8FC1C4" w:rsidR="000D6BE8" w:rsidRDefault="000D6BE8" w:rsidP="0081525D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Geodésicas en el espacio-tiempo</w:t>
            </w:r>
            <w:r w:rsidR="001E7792">
              <w:rPr>
                <w:rFonts w:asciiTheme="minorHAnsi" w:hAnsiTheme="minorHAnsi" w:cs="Arial"/>
                <w:lang w:val="es-CL"/>
              </w:rPr>
              <w:t>.</w:t>
            </w:r>
          </w:p>
          <w:p w14:paraId="05097BCF" w14:textId="77777777" w:rsidR="001E7792" w:rsidRPr="009358F6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3C106449" w14:textId="1D4BCDB0" w:rsidR="000D6BE8" w:rsidRDefault="000D6BE8" w:rsidP="0081525D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El Tensor </w:t>
            </w:r>
            <w:r w:rsidR="00E97C9D">
              <w:rPr>
                <w:rFonts w:asciiTheme="minorHAnsi" w:hAnsiTheme="minorHAnsi" w:cs="Arial"/>
                <w:lang w:val="es-CL"/>
              </w:rPr>
              <w:t>e</w:t>
            </w:r>
            <w:r>
              <w:rPr>
                <w:rFonts w:asciiTheme="minorHAnsi" w:hAnsiTheme="minorHAnsi" w:cs="Arial"/>
                <w:lang w:val="es-CL"/>
              </w:rPr>
              <w:t>nergía-</w:t>
            </w:r>
            <w:r w:rsidR="00E97C9D">
              <w:rPr>
                <w:rFonts w:asciiTheme="minorHAnsi" w:hAnsiTheme="minorHAnsi" w:cs="Arial"/>
                <w:lang w:val="es-CL"/>
              </w:rPr>
              <w:t>m</w:t>
            </w:r>
            <w:r>
              <w:rPr>
                <w:rFonts w:asciiTheme="minorHAnsi" w:hAnsiTheme="minorHAnsi" w:cs="Arial"/>
                <w:lang w:val="es-CL"/>
              </w:rPr>
              <w:t>omento</w:t>
            </w:r>
            <w:r w:rsidR="00F302B5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5D664CDA" w14:textId="77777777" w:rsidR="001E7792" w:rsidRPr="00262C54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5BE419F0" w14:textId="76240A06" w:rsidR="000D6BE8" w:rsidRDefault="000D6BE8" w:rsidP="0081525D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Las </w:t>
            </w:r>
            <w:r w:rsidR="00E97C9D">
              <w:rPr>
                <w:rFonts w:asciiTheme="minorHAnsi" w:hAnsiTheme="minorHAnsi" w:cs="Arial"/>
                <w:lang w:val="es-CL"/>
              </w:rPr>
              <w:t>e</w:t>
            </w:r>
            <w:r>
              <w:rPr>
                <w:rFonts w:asciiTheme="minorHAnsi" w:hAnsiTheme="minorHAnsi" w:cs="Arial"/>
                <w:lang w:val="es-CL"/>
              </w:rPr>
              <w:t xml:space="preserve">cuaciones de </w:t>
            </w:r>
            <w:r w:rsidR="00E97C9D">
              <w:rPr>
                <w:rFonts w:asciiTheme="minorHAnsi" w:hAnsiTheme="minorHAnsi" w:cs="Arial"/>
                <w:lang w:val="es-CL"/>
              </w:rPr>
              <w:t>c</w:t>
            </w:r>
            <w:r>
              <w:rPr>
                <w:rFonts w:asciiTheme="minorHAnsi" w:hAnsiTheme="minorHAnsi" w:cs="Arial"/>
                <w:lang w:val="es-CL"/>
              </w:rPr>
              <w:t xml:space="preserve">ampo de Einstein. La </w:t>
            </w:r>
            <w:r w:rsidR="00E97C9D">
              <w:rPr>
                <w:rFonts w:asciiTheme="minorHAnsi" w:hAnsiTheme="minorHAnsi" w:cs="Arial"/>
                <w:lang w:val="es-CL"/>
              </w:rPr>
              <w:t>c</w:t>
            </w:r>
            <w:r>
              <w:rPr>
                <w:rFonts w:asciiTheme="minorHAnsi" w:hAnsiTheme="minorHAnsi" w:cs="Arial"/>
                <w:lang w:val="es-CL"/>
              </w:rPr>
              <w:t xml:space="preserve">onstante </w:t>
            </w:r>
            <w:r w:rsidR="00E97C9D">
              <w:rPr>
                <w:rFonts w:asciiTheme="minorHAnsi" w:hAnsiTheme="minorHAnsi" w:cs="Arial"/>
                <w:lang w:val="es-CL"/>
              </w:rPr>
              <w:t>c</w:t>
            </w:r>
            <w:r>
              <w:rPr>
                <w:rFonts w:asciiTheme="minorHAnsi" w:hAnsiTheme="minorHAnsi" w:cs="Arial"/>
                <w:lang w:val="es-CL"/>
              </w:rPr>
              <w:t>osmológica</w:t>
            </w:r>
            <w:r w:rsidR="00D130BF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7A4A405E" w14:textId="77777777" w:rsidR="001E7792" w:rsidRPr="00262C54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58C3E8B9" w14:textId="201AAFCE" w:rsidR="000D6BE8" w:rsidRPr="00262C54" w:rsidRDefault="000D6BE8" w:rsidP="0081525D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El </w:t>
            </w:r>
            <w:r w:rsidR="008216EF">
              <w:rPr>
                <w:rFonts w:asciiTheme="minorHAnsi" w:hAnsiTheme="minorHAnsi" w:cs="Arial"/>
                <w:lang w:val="es-CL"/>
              </w:rPr>
              <w:t>l</w:t>
            </w:r>
            <w:r>
              <w:rPr>
                <w:rFonts w:asciiTheme="minorHAnsi" w:hAnsiTheme="minorHAnsi" w:cs="Arial"/>
                <w:lang w:val="es-CL"/>
              </w:rPr>
              <w:t xml:space="preserve">ímite </w:t>
            </w:r>
            <w:r w:rsidR="008216EF">
              <w:rPr>
                <w:rFonts w:asciiTheme="minorHAnsi" w:hAnsiTheme="minorHAnsi" w:cs="Arial"/>
                <w:lang w:val="es-CL"/>
              </w:rPr>
              <w:t>n</w:t>
            </w:r>
            <w:r>
              <w:rPr>
                <w:rFonts w:asciiTheme="minorHAnsi" w:hAnsiTheme="minorHAnsi" w:cs="Arial"/>
                <w:lang w:val="es-CL"/>
              </w:rPr>
              <w:t>ewtoniano</w:t>
            </w:r>
            <w:r w:rsidR="001E7792">
              <w:rPr>
                <w:rFonts w:asciiTheme="minorHAnsi" w:hAnsiTheme="minorHAnsi" w:cs="Arial"/>
                <w:lang w:val="es-CL"/>
              </w:rPr>
              <w:t>.</w:t>
            </w:r>
          </w:p>
          <w:p w14:paraId="6EC3E78E" w14:textId="77777777" w:rsidR="000D6BE8" w:rsidRPr="00262C54" w:rsidRDefault="000D6BE8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6967A0A2" w14:textId="77777777" w:rsidR="000D6BE8" w:rsidRPr="0034453C" w:rsidRDefault="000D6BE8" w:rsidP="0081525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566"/>
              </w:tabs>
              <w:spacing w:after="0" w:line="240" w:lineRule="auto"/>
              <w:rPr>
                <w:rFonts w:asciiTheme="minorHAnsi" w:hAnsiTheme="minorHAnsi" w:cs="Tahoma"/>
                <w:spacing w:val="-3"/>
                <w:sz w:val="20"/>
                <w:szCs w:val="20"/>
                <w:lang w:val="es-ES_tradnl"/>
              </w:rPr>
            </w:pPr>
          </w:p>
        </w:tc>
        <w:tc>
          <w:tcPr>
            <w:tcW w:w="3062" w:type="pct"/>
            <w:gridSpan w:val="2"/>
          </w:tcPr>
          <w:p w14:paraId="6C97376E" w14:textId="1BA2EE40" w:rsidR="000D6BE8" w:rsidRDefault="001E7792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E</w:t>
            </w:r>
            <w:r w:rsidR="000D6BE8" w:rsidRPr="00262C54">
              <w:rPr>
                <w:rFonts w:asciiTheme="minorHAnsi" w:hAnsiTheme="minorHAnsi" w:cs="Arial"/>
                <w:lang w:val="es-CL"/>
              </w:rPr>
              <w:t>l estudiante</w:t>
            </w:r>
            <w:r>
              <w:rPr>
                <w:rFonts w:asciiTheme="minorHAnsi" w:hAnsiTheme="minorHAnsi" w:cs="Arial"/>
                <w:lang w:val="es-CL"/>
              </w:rPr>
              <w:t>:</w:t>
            </w:r>
          </w:p>
          <w:p w14:paraId="08FF3663" w14:textId="77777777" w:rsidR="002C368A" w:rsidRPr="00262C54" w:rsidRDefault="002C368A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0036791E" w14:textId="41D63095" w:rsidR="000D6BE8" w:rsidRDefault="000D6BE8" w:rsidP="0081525D">
            <w:pPr>
              <w:numPr>
                <w:ilvl w:val="0"/>
                <w:numId w:val="10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Modela el espacio-tiempo de la Teoría de la Relatividad General, con las herramientas matemáticas desarrolladas.</w:t>
            </w:r>
          </w:p>
          <w:p w14:paraId="51129BF2" w14:textId="77777777" w:rsidR="002C368A" w:rsidRPr="00262C54" w:rsidRDefault="002C368A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44D114A4" w14:textId="192AB3E8" w:rsidR="000D6BE8" w:rsidRDefault="00495962" w:rsidP="0081525D">
            <w:pPr>
              <w:numPr>
                <w:ilvl w:val="0"/>
                <w:numId w:val="10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Comprende el desarrollo de</w:t>
            </w:r>
            <w:r w:rsidR="000D6BE8">
              <w:rPr>
                <w:rFonts w:asciiTheme="minorHAnsi" w:hAnsiTheme="minorHAnsi" w:cs="Arial"/>
                <w:lang w:val="es-CL"/>
              </w:rPr>
              <w:t xml:space="preserve"> las </w:t>
            </w:r>
            <w:r w:rsidR="00C05CC8">
              <w:rPr>
                <w:rFonts w:asciiTheme="minorHAnsi" w:hAnsiTheme="minorHAnsi" w:cs="Arial"/>
                <w:lang w:val="es-CL"/>
              </w:rPr>
              <w:t>e</w:t>
            </w:r>
            <w:r w:rsidR="000D6BE8">
              <w:rPr>
                <w:rFonts w:asciiTheme="minorHAnsi" w:hAnsiTheme="minorHAnsi" w:cs="Arial"/>
                <w:lang w:val="es-CL"/>
              </w:rPr>
              <w:t xml:space="preserve">cuaciones de </w:t>
            </w:r>
            <w:r w:rsidR="00C05CC8">
              <w:rPr>
                <w:rFonts w:asciiTheme="minorHAnsi" w:hAnsiTheme="minorHAnsi" w:cs="Arial"/>
                <w:lang w:val="es-CL"/>
              </w:rPr>
              <w:t>c</w:t>
            </w:r>
            <w:r w:rsidR="000D6BE8">
              <w:rPr>
                <w:rFonts w:asciiTheme="minorHAnsi" w:hAnsiTheme="minorHAnsi" w:cs="Arial"/>
                <w:lang w:val="es-CL"/>
              </w:rPr>
              <w:t>ampo de Einstein.</w:t>
            </w:r>
          </w:p>
          <w:p w14:paraId="4EAD818B" w14:textId="77777777" w:rsidR="002C368A" w:rsidRDefault="002C368A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34720EDB" w14:textId="24482A79" w:rsidR="002C368A" w:rsidRDefault="002C368A" w:rsidP="0081525D">
            <w:pPr>
              <w:numPr>
                <w:ilvl w:val="0"/>
                <w:numId w:val="10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Relaciona la geometría del espacio-tiempo con las diferentes manifestaciones de la materia.</w:t>
            </w:r>
          </w:p>
          <w:p w14:paraId="7F922597" w14:textId="77777777" w:rsidR="00845DB9" w:rsidRDefault="00845DB9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09B29D46" w14:textId="61F8F5FA" w:rsidR="00845DB9" w:rsidRDefault="00845DB9" w:rsidP="0081525D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Lee</w:t>
            </w:r>
            <w:r w:rsidR="00B34E95">
              <w:rPr>
                <w:rFonts w:asciiTheme="minorHAnsi" w:hAnsiTheme="minorHAnsi" w:cs="Arial"/>
                <w:lang w:val="es-CL"/>
              </w:rPr>
              <w:t xml:space="preserve"> y comprende</w:t>
            </w:r>
            <w:r>
              <w:rPr>
                <w:rFonts w:asciiTheme="minorHAnsi" w:hAnsiTheme="minorHAnsi" w:cs="Arial"/>
                <w:lang w:val="es-CL"/>
              </w:rPr>
              <w:t xml:space="preserve"> literatura para</w:t>
            </w:r>
            <w:r w:rsidR="00495962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profundizar los conocimientos, a fin de explicar los distintos conceptos con fundamento teórico.</w:t>
            </w:r>
          </w:p>
          <w:p w14:paraId="364E4F4A" w14:textId="08BF8FEB" w:rsidR="000D6BE8" w:rsidRPr="002C368A" w:rsidRDefault="000D6BE8" w:rsidP="00815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TE21E8AB8t00"/>
                <w:sz w:val="20"/>
                <w:szCs w:val="20"/>
                <w:lang w:eastAsia="es-CL"/>
              </w:rPr>
            </w:pPr>
          </w:p>
        </w:tc>
      </w:tr>
      <w:tr w:rsidR="000D6BE8" w:rsidRPr="00264BD3" w14:paraId="42E81C8E" w14:textId="77777777" w:rsidTr="000D5AF0">
        <w:trPr>
          <w:trHeight w:val="502"/>
        </w:trPr>
        <w:tc>
          <w:tcPr>
            <w:tcW w:w="1938" w:type="pct"/>
            <w:gridSpan w:val="2"/>
            <w:shd w:val="clear" w:color="auto" w:fill="17365D" w:themeFill="text2" w:themeFillShade="BF"/>
            <w:vAlign w:val="center"/>
          </w:tcPr>
          <w:p w14:paraId="64C2A7F5" w14:textId="77777777" w:rsidR="000D6BE8" w:rsidRPr="0034453C" w:rsidRDefault="000D6BE8" w:rsidP="008152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Bibliografía de la unidad</w:t>
            </w:r>
          </w:p>
        </w:tc>
        <w:tc>
          <w:tcPr>
            <w:tcW w:w="3062" w:type="pct"/>
            <w:gridSpan w:val="2"/>
          </w:tcPr>
          <w:p w14:paraId="7FF14A80" w14:textId="6F5430E1" w:rsidR="006D516D" w:rsidRDefault="000D6BE8" w:rsidP="0081525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D516D">
              <w:rPr>
                <w:rFonts w:asciiTheme="minorHAnsi" w:hAnsiTheme="minorHAnsi" w:cs="Arial"/>
              </w:rPr>
              <w:t>[1]</w:t>
            </w:r>
            <w:r w:rsidR="006D516D">
              <w:rPr>
                <w:rFonts w:asciiTheme="minorHAnsi" w:hAnsiTheme="minorHAnsi" w:cs="Arial"/>
              </w:rPr>
              <w:t>:</w:t>
            </w:r>
            <w:r w:rsidR="00E1690F">
              <w:rPr>
                <w:rFonts w:asciiTheme="minorHAnsi" w:hAnsiTheme="minorHAnsi" w:cs="Arial"/>
              </w:rPr>
              <w:t xml:space="preserve"> Cap 4 </w:t>
            </w:r>
          </w:p>
          <w:p w14:paraId="56CDE9FB" w14:textId="352B6B87" w:rsidR="000D6BE8" w:rsidRDefault="000D6BE8" w:rsidP="0081525D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D516D">
              <w:rPr>
                <w:rFonts w:asciiTheme="minorHAnsi" w:hAnsiTheme="minorHAnsi" w:cs="Arial"/>
              </w:rPr>
              <w:t>[2]</w:t>
            </w:r>
            <w:r w:rsidR="006D516D">
              <w:rPr>
                <w:rFonts w:asciiTheme="minorHAnsi" w:hAnsiTheme="minorHAnsi" w:cs="Arial"/>
              </w:rPr>
              <w:t>:</w:t>
            </w:r>
            <w:r w:rsidR="00F56CE7">
              <w:rPr>
                <w:rFonts w:asciiTheme="minorHAnsi" w:hAnsiTheme="minorHAnsi" w:cs="Arial"/>
              </w:rPr>
              <w:t xml:space="preserve"> </w:t>
            </w:r>
            <w:r w:rsidR="00E1690F">
              <w:rPr>
                <w:rFonts w:asciiTheme="minorHAnsi" w:hAnsiTheme="minorHAnsi" w:cs="Arial"/>
              </w:rPr>
              <w:t>Cap 21, 22</w:t>
            </w:r>
          </w:p>
          <w:p w14:paraId="1AB23D58" w14:textId="7825A23D" w:rsidR="006D516D" w:rsidRPr="006D516D" w:rsidRDefault="006D516D" w:rsidP="0081525D">
            <w:pPr>
              <w:spacing w:after="0" w:line="240" w:lineRule="auto"/>
              <w:rPr>
                <w:rFonts w:asciiTheme="minorHAnsi" w:hAnsiTheme="minorHAnsi"/>
                <w:spacing w:val="-3"/>
                <w:sz w:val="20"/>
                <w:szCs w:val="20"/>
                <w:lang w:val="en-US"/>
              </w:rPr>
            </w:pPr>
          </w:p>
        </w:tc>
      </w:tr>
    </w:tbl>
    <w:p w14:paraId="5D9C4748" w14:textId="77777777" w:rsidR="00FC0EB9" w:rsidRPr="002637B5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326"/>
        <w:gridCol w:w="2603"/>
        <w:gridCol w:w="2453"/>
      </w:tblGrid>
      <w:tr w:rsidR="00FC0EB9" w:rsidRPr="0034453C" w14:paraId="6C404096" w14:textId="77777777" w:rsidTr="00FC0EB9">
        <w:trPr>
          <w:trHeight w:val="404"/>
        </w:trPr>
        <w:tc>
          <w:tcPr>
            <w:tcW w:w="655" w:type="pct"/>
            <w:shd w:val="clear" w:color="auto" w:fill="17365D" w:themeFill="text2" w:themeFillShade="BF"/>
            <w:vAlign w:val="center"/>
          </w:tcPr>
          <w:p w14:paraId="4F676AE0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369" w:type="pct"/>
            <w:shd w:val="clear" w:color="auto" w:fill="17365D" w:themeFill="text2" w:themeFillShade="BF"/>
            <w:vAlign w:val="center"/>
          </w:tcPr>
          <w:p w14:paraId="4D7BE56C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RA al que tributa</w:t>
            </w:r>
          </w:p>
        </w:tc>
        <w:tc>
          <w:tcPr>
            <w:tcW w:w="1532" w:type="pct"/>
            <w:shd w:val="clear" w:color="auto" w:fill="17365D" w:themeFill="text2" w:themeFillShade="BF"/>
            <w:vAlign w:val="center"/>
          </w:tcPr>
          <w:p w14:paraId="251D361B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Nombre de la unidad</w:t>
            </w:r>
          </w:p>
        </w:tc>
        <w:tc>
          <w:tcPr>
            <w:tcW w:w="1444" w:type="pct"/>
            <w:shd w:val="clear" w:color="auto" w:fill="17365D" w:themeFill="text2" w:themeFillShade="BF"/>
            <w:vAlign w:val="center"/>
          </w:tcPr>
          <w:p w14:paraId="6CB1636D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Duración en semanas</w:t>
            </w:r>
          </w:p>
        </w:tc>
      </w:tr>
      <w:tr w:rsidR="000D6BE8" w:rsidRPr="0034453C" w14:paraId="6615BB48" w14:textId="77777777" w:rsidTr="000D5AF0">
        <w:trPr>
          <w:trHeight w:val="293"/>
        </w:trPr>
        <w:tc>
          <w:tcPr>
            <w:tcW w:w="655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7FA9B39" w14:textId="005B6617" w:rsidR="000D6BE8" w:rsidRPr="001A584C" w:rsidRDefault="00DA612F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69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6421C6BA" w14:textId="3CEB4315" w:rsidR="000D6BE8" w:rsidRPr="001A584C" w:rsidRDefault="001E7792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RA1-RA2</w:t>
            </w:r>
          </w:p>
        </w:tc>
        <w:tc>
          <w:tcPr>
            <w:tcW w:w="1532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7ED1B27F" w14:textId="505387DE" w:rsidR="000D6BE8" w:rsidRPr="001A584C" w:rsidRDefault="00495962" w:rsidP="0081525D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  <w:lang w:val="es-CL"/>
              </w:rPr>
              <w:t xml:space="preserve">Relatividad y </w:t>
            </w:r>
            <w:r w:rsidR="00E97C9D">
              <w:rPr>
                <w:rFonts w:asciiTheme="minorHAnsi" w:hAnsiTheme="minorHAnsi"/>
                <w:b/>
                <w:lang w:val="es-CL"/>
              </w:rPr>
              <w:t>c</w:t>
            </w:r>
            <w:r w:rsidR="000D6BE8" w:rsidRPr="001A584C">
              <w:rPr>
                <w:rFonts w:asciiTheme="minorHAnsi" w:hAnsiTheme="minorHAnsi"/>
                <w:b/>
                <w:lang w:val="es-CL"/>
              </w:rPr>
              <w:t>osmología</w:t>
            </w:r>
          </w:p>
        </w:tc>
        <w:tc>
          <w:tcPr>
            <w:tcW w:w="1444" w:type="pct"/>
            <w:tcBorders>
              <w:bottom w:val="single" w:sz="4" w:space="0" w:color="000000"/>
            </w:tcBorders>
            <w:shd w:val="clear" w:color="auto" w:fill="FFFFFF" w:themeFill="background1"/>
          </w:tcPr>
          <w:p w14:paraId="4DB9A5AD" w14:textId="1AE4C711" w:rsidR="000D6BE8" w:rsidRPr="001A584C" w:rsidRDefault="000D6BE8" w:rsidP="0081525D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1A584C">
              <w:rPr>
                <w:rFonts w:asciiTheme="minorHAnsi" w:hAnsiTheme="minorHAnsi"/>
                <w:b/>
              </w:rPr>
              <w:t>5 semanas</w:t>
            </w:r>
          </w:p>
        </w:tc>
      </w:tr>
      <w:tr w:rsidR="00FC0EB9" w:rsidRPr="0034453C" w14:paraId="107A5BC6" w14:textId="77777777" w:rsidTr="00FC0EB9">
        <w:trPr>
          <w:trHeight w:val="340"/>
        </w:trPr>
        <w:tc>
          <w:tcPr>
            <w:tcW w:w="2024" w:type="pct"/>
            <w:gridSpan w:val="2"/>
            <w:shd w:val="clear" w:color="auto" w:fill="17365D" w:themeFill="text2" w:themeFillShade="BF"/>
            <w:vAlign w:val="center"/>
          </w:tcPr>
          <w:p w14:paraId="6ABEA666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976" w:type="pct"/>
            <w:gridSpan w:val="2"/>
            <w:shd w:val="clear" w:color="auto" w:fill="17365D" w:themeFill="text2" w:themeFillShade="BF"/>
            <w:vAlign w:val="center"/>
          </w:tcPr>
          <w:p w14:paraId="2F0290D1" w14:textId="77777777" w:rsidR="00FC0EB9" w:rsidRPr="0034453C" w:rsidRDefault="00FC0EB9" w:rsidP="0081525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Indicador de logro</w:t>
            </w:r>
          </w:p>
        </w:tc>
      </w:tr>
      <w:tr w:rsidR="000D6BE8" w:rsidRPr="0034453C" w14:paraId="324DC048" w14:textId="77777777" w:rsidTr="00FC0EB9">
        <w:trPr>
          <w:trHeight w:val="502"/>
        </w:trPr>
        <w:tc>
          <w:tcPr>
            <w:tcW w:w="2024" w:type="pct"/>
            <w:gridSpan w:val="2"/>
          </w:tcPr>
          <w:p w14:paraId="4B96C17B" w14:textId="5258C6DE" w:rsidR="000D6BE8" w:rsidRDefault="000D6BE8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Métrica de Schwarzschild</w:t>
            </w:r>
            <w:r w:rsidR="00D130BF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32D21960" w14:textId="77777777" w:rsidR="001E7792" w:rsidRPr="00262C54" w:rsidRDefault="001E7792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71896A77" w14:textId="765370F3" w:rsidR="000D6BE8" w:rsidRDefault="000D6BE8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Los cuatro test de comprobación de la Teoría de la Relatividad</w:t>
            </w:r>
            <w:r w:rsidR="00457440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 xml:space="preserve">General: corrimiento gravitacional hacia el rojo, la precesión del perihelio de Mercurio, desviación gravitacional de la luz, retardo gravitacional del </w:t>
            </w:r>
            <w:r>
              <w:rPr>
                <w:rFonts w:asciiTheme="minorHAnsi" w:hAnsiTheme="minorHAnsi" w:cs="Arial"/>
                <w:lang w:val="es-CL"/>
              </w:rPr>
              <w:lastRenderedPageBreak/>
              <w:t xml:space="preserve">tiempo de señales que pasan cerca del </w:t>
            </w:r>
            <w:r w:rsidR="000E3E0A">
              <w:rPr>
                <w:rFonts w:asciiTheme="minorHAnsi" w:hAnsiTheme="minorHAnsi" w:cs="Arial"/>
                <w:lang w:val="es-CL"/>
              </w:rPr>
              <w:t>S</w:t>
            </w:r>
            <w:r>
              <w:rPr>
                <w:rFonts w:asciiTheme="minorHAnsi" w:hAnsiTheme="minorHAnsi" w:cs="Arial"/>
                <w:lang w:val="es-CL"/>
              </w:rPr>
              <w:t>ol</w:t>
            </w:r>
            <w:r w:rsidR="00D130BF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4C5604EB" w14:textId="77777777" w:rsidR="001E7792" w:rsidRPr="00262C54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3FC64ED1" w14:textId="64BC1E95" w:rsidR="000D6BE8" w:rsidRDefault="000D6BE8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Agujeros negros de Schwarzschild</w:t>
            </w:r>
            <w:r w:rsidR="00D130BF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1FEE3191" w14:textId="77777777" w:rsidR="001E7792" w:rsidRPr="000D68E8" w:rsidRDefault="001E7792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35CA7DDF" w14:textId="5AEF1C02" w:rsidR="000D6BE8" w:rsidRDefault="000D6BE8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El </w:t>
            </w:r>
            <w:r w:rsidR="00C05CC8">
              <w:rPr>
                <w:rFonts w:asciiTheme="minorHAnsi" w:hAnsiTheme="minorHAnsi" w:cs="Arial"/>
                <w:lang w:val="es-CL"/>
              </w:rPr>
              <w:t>p</w:t>
            </w:r>
            <w:r>
              <w:rPr>
                <w:rFonts w:asciiTheme="minorHAnsi" w:hAnsiTheme="minorHAnsi" w:cs="Arial"/>
                <w:lang w:val="es-CL"/>
              </w:rPr>
              <w:t xml:space="preserve">rincipio </w:t>
            </w:r>
            <w:r w:rsidR="00C05CC8">
              <w:rPr>
                <w:rFonts w:asciiTheme="minorHAnsi" w:hAnsiTheme="minorHAnsi" w:cs="Arial"/>
                <w:lang w:val="es-CL"/>
              </w:rPr>
              <w:t>c</w:t>
            </w:r>
            <w:r>
              <w:rPr>
                <w:rFonts w:asciiTheme="minorHAnsi" w:hAnsiTheme="minorHAnsi" w:cs="Arial"/>
                <w:lang w:val="es-CL"/>
              </w:rPr>
              <w:t>osmológico</w:t>
            </w:r>
            <w:r w:rsidR="00D130BF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12A52654" w14:textId="77777777" w:rsidR="001E7792" w:rsidRDefault="001E7792" w:rsidP="0081525D">
            <w:pPr>
              <w:tabs>
                <w:tab w:val="left" w:pos="720"/>
              </w:tabs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344B949A" w14:textId="4B93EF8D" w:rsidR="000D6BE8" w:rsidRDefault="000D6BE8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Espacio-</w:t>
            </w:r>
            <w:r w:rsidR="00E97C9D">
              <w:rPr>
                <w:rFonts w:asciiTheme="minorHAnsi" w:hAnsiTheme="minorHAnsi" w:cs="Arial"/>
                <w:lang w:val="es-CL"/>
              </w:rPr>
              <w:t>t</w:t>
            </w:r>
            <w:r>
              <w:rPr>
                <w:rFonts w:asciiTheme="minorHAnsi" w:hAnsiTheme="minorHAnsi" w:cs="Arial"/>
                <w:lang w:val="es-CL"/>
              </w:rPr>
              <w:t>iempo de Robertson-Walker</w:t>
            </w:r>
            <w:r w:rsidR="00D130BF">
              <w:rPr>
                <w:rFonts w:asciiTheme="minorHAnsi" w:hAnsiTheme="minorHAnsi" w:cs="Arial"/>
                <w:lang w:val="es-CL"/>
              </w:rPr>
              <w:t xml:space="preserve">. </w:t>
            </w:r>
          </w:p>
          <w:p w14:paraId="21951F8A" w14:textId="77777777" w:rsidR="001E7792" w:rsidRDefault="001E7792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1F837A95" w14:textId="686A8945" w:rsidR="00DB495F" w:rsidRDefault="000D6BE8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Introducción a las ecuaciones de Friedmann</w:t>
            </w:r>
            <w:r w:rsidR="00DB495F">
              <w:rPr>
                <w:rFonts w:asciiTheme="minorHAnsi" w:hAnsiTheme="minorHAnsi" w:cs="Arial"/>
                <w:lang w:val="es-CL"/>
              </w:rPr>
              <w:t xml:space="preserve"> y</w:t>
            </w:r>
            <w:r>
              <w:rPr>
                <w:rFonts w:asciiTheme="minorHAnsi" w:hAnsiTheme="minorHAnsi" w:cs="Arial"/>
                <w:lang w:val="es-CL"/>
              </w:rPr>
              <w:t xml:space="preserve"> </w:t>
            </w:r>
            <w:r w:rsidRPr="00DB495F">
              <w:rPr>
                <w:rFonts w:asciiTheme="minorHAnsi" w:hAnsiTheme="minorHAnsi" w:cs="Arial"/>
                <w:lang w:val="es-CL"/>
              </w:rPr>
              <w:t>el tensor cósmico energía-momento</w:t>
            </w:r>
            <w:r w:rsidR="00DB495F">
              <w:rPr>
                <w:rFonts w:asciiTheme="minorHAnsi" w:hAnsiTheme="minorHAnsi" w:cs="Arial"/>
                <w:lang w:val="es-CL"/>
              </w:rPr>
              <w:t>.</w:t>
            </w:r>
          </w:p>
          <w:p w14:paraId="5A211B19" w14:textId="77777777" w:rsidR="00DB495F" w:rsidRPr="00DB495F" w:rsidRDefault="00DB495F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19F8A767" w14:textId="17B2E75D" w:rsidR="00DB495F" w:rsidRDefault="00326C1C" w:rsidP="0081525D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>M</w:t>
            </w:r>
            <w:r w:rsidR="00DB495F">
              <w:rPr>
                <w:rFonts w:asciiTheme="minorHAnsi" w:hAnsiTheme="minorHAnsi" w:cs="Arial"/>
                <w:lang w:val="es-CL"/>
              </w:rPr>
              <w:t>odelos cosmológicos</w:t>
            </w:r>
            <w:r w:rsidR="00E73E81">
              <w:rPr>
                <w:rFonts w:asciiTheme="minorHAnsi" w:hAnsiTheme="minorHAnsi" w:cs="Arial"/>
                <w:lang w:val="es-CL"/>
              </w:rPr>
              <w:t>:</w:t>
            </w:r>
            <w:r w:rsidR="00DB495F">
              <w:rPr>
                <w:rFonts w:asciiTheme="minorHAnsi" w:hAnsiTheme="minorHAnsi" w:cs="Arial"/>
                <w:lang w:val="es-CL"/>
              </w:rPr>
              <w:t xml:space="preserve"> </w:t>
            </w:r>
          </w:p>
          <w:p w14:paraId="032AA086" w14:textId="3954B9F9" w:rsidR="00DB495F" w:rsidRDefault="00DB495F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 xml:space="preserve">modelo del universo vacío, </w:t>
            </w:r>
          </w:p>
          <w:p w14:paraId="0899AAB1" w14:textId="77777777" w:rsidR="00DB495F" w:rsidRDefault="00DB495F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>modelo estático de Einstein</w:t>
            </w:r>
          </w:p>
          <w:p w14:paraId="5F42E940" w14:textId="6F0FEC2A" w:rsidR="00DB495F" w:rsidRDefault="00DB495F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 xml:space="preserve">modelo de De Sitter </w:t>
            </w:r>
          </w:p>
          <w:p w14:paraId="54306BF2" w14:textId="06341F3A" w:rsidR="00DB495F" w:rsidRDefault="00DB495F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 xml:space="preserve">modelo de </w:t>
            </w:r>
            <w:r w:rsidR="003621AB">
              <w:rPr>
                <w:rFonts w:asciiTheme="minorHAnsi" w:hAnsiTheme="minorHAnsi" w:cs="Arial"/>
                <w:lang w:val="es-CL"/>
              </w:rPr>
              <w:t>r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 xml:space="preserve">adiación </w:t>
            </w:r>
            <w:r w:rsidR="003621AB">
              <w:rPr>
                <w:rFonts w:asciiTheme="minorHAnsi" w:hAnsiTheme="minorHAnsi" w:cs="Arial"/>
                <w:lang w:val="es-CL"/>
              </w:rPr>
              <w:t>ú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>nica</w:t>
            </w:r>
          </w:p>
          <w:p w14:paraId="5290A173" w14:textId="31D2C2FD" w:rsidR="000D6BE8" w:rsidRPr="00DB495F" w:rsidRDefault="00DB495F" w:rsidP="0081525D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t xml:space="preserve">      -</w:t>
            </w:r>
            <w:r w:rsidR="000D6BE8" w:rsidRPr="00DB495F">
              <w:rPr>
                <w:rFonts w:asciiTheme="minorHAnsi" w:hAnsiTheme="minorHAnsi" w:cs="Arial"/>
                <w:lang w:val="es-CL"/>
              </w:rPr>
              <w:t>modelo Einstein-De Sitter</w:t>
            </w:r>
          </w:p>
          <w:p w14:paraId="62738F6D" w14:textId="77777777" w:rsidR="001E7792" w:rsidRDefault="001E7792" w:rsidP="0081525D">
            <w:pPr>
              <w:tabs>
                <w:tab w:val="num" w:pos="468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411F7719" w14:textId="16293F6D" w:rsidR="000D6BE8" w:rsidRPr="001E7792" w:rsidRDefault="000D6BE8" w:rsidP="0081525D">
            <w:pPr>
              <w:pStyle w:val="Prrafodelista"/>
              <w:numPr>
                <w:ilvl w:val="0"/>
                <w:numId w:val="7"/>
              </w:numPr>
              <w:tabs>
                <w:tab w:val="num" w:pos="468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1E7792">
              <w:rPr>
                <w:rFonts w:asciiTheme="minorHAnsi" w:hAnsiTheme="minorHAnsi" w:cs="Arial"/>
                <w:lang w:val="es-CL"/>
              </w:rPr>
              <w:t xml:space="preserve">Otros modelos </w:t>
            </w:r>
            <w:r w:rsidR="008E6358">
              <w:rPr>
                <w:rFonts w:asciiTheme="minorHAnsi" w:hAnsiTheme="minorHAnsi" w:cs="Arial"/>
                <w:lang w:val="es-CL"/>
              </w:rPr>
              <w:t xml:space="preserve">cosmológicos </w:t>
            </w:r>
            <w:r w:rsidRPr="001E7792">
              <w:rPr>
                <w:rFonts w:asciiTheme="minorHAnsi" w:hAnsiTheme="minorHAnsi" w:cs="Arial"/>
                <w:lang w:val="es-CL"/>
              </w:rPr>
              <w:t>derivados de los modelos de Friedmann, Robertson y Walker.</w:t>
            </w:r>
            <w:r w:rsidR="00D130BF" w:rsidRPr="001E7792">
              <w:rPr>
                <w:rFonts w:asciiTheme="minorHAnsi" w:hAnsiTheme="minorHAnsi" w:cs="Arial"/>
                <w:lang w:val="es-CL"/>
              </w:rPr>
              <w:t xml:space="preserve"> </w:t>
            </w:r>
          </w:p>
        </w:tc>
        <w:tc>
          <w:tcPr>
            <w:tcW w:w="2976" w:type="pct"/>
            <w:gridSpan w:val="2"/>
          </w:tcPr>
          <w:p w14:paraId="26B25C87" w14:textId="714F9BF7" w:rsidR="000D6BE8" w:rsidRDefault="000D6BE8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lastRenderedPageBreak/>
              <w:t xml:space="preserve">El </w:t>
            </w:r>
            <w:r w:rsidRPr="00F25FC0">
              <w:rPr>
                <w:rFonts w:asciiTheme="minorHAnsi" w:hAnsiTheme="minorHAnsi" w:cs="Arial"/>
                <w:lang w:val="es-CL"/>
              </w:rPr>
              <w:t>estudiante:</w:t>
            </w:r>
          </w:p>
          <w:p w14:paraId="161F5735" w14:textId="77777777" w:rsidR="002C368A" w:rsidRPr="00F25FC0" w:rsidRDefault="002C368A" w:rsidP="0081525D">
            <w:pPr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23947053" w14:textId="6C242377" w:rsidR="000D6BE8" w:rsidRDefault="000D6BE8" w:rsidP="0081525D">
            <w:pPr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 w:rsidRPr="00F25FC0">
              <w:rPr>
                <w:rFonts w:asciiTheme="minorHAnsi" w:hAnsiTheme="minorHAnsi" w:cs="Arial"/>
                <w:lang w:val="es-CL"/>
              </w:rPr>
              <w:t>Utiliza</w:t>
            </w:r>
            <w:r w:rsidR="00495962">
              <w:rPr>
                <w:rFonts w:asciiTheme="minorHAnsi" w:hAnsiTheme="minorHAnsi" w:cs="Arial"/>
                <w:lang w:val="es-CL"/>
              </w:rPr>
              <w:t xml:space="preserve"> </w:t>
            </w:r>
            <w:r w:rsidRPr="00F25FC0">
              <w:rPr>
                <w:rFonts w:asciiTheme="minorHAnsi" w:hAnsiTheme="minorHAnsi" w:cs="Arial"/>
                <w:lang w:val="es-CL"/>
              </w:rPr>
              <w:t>herramientas físicas y matemáticas para derivar e interpretar los modelos cosmológicos clásicos.</w:t>
            </w:r>
          </w:p>
          <w:p w14:paraId="6DA5B14B" w14:textId="77777777" w:rsidR="002C368A" w:rsidRPr="00F25FC0" w:rsidRDefault="002C368A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6E6C8419" w14:textId="054CB84D" w:rsidR="00845DB9" w:rsidRDefault="000D6BE8" w:rsidP="0081525D">
            <w:pPr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 w:rsidRPr="00F25FC0">
              <w:rPr>
                <w:rFonts w:asciiTheme="minorHAnsi" w:hAnsiTheme="minorHAnsi" w:cs="Arial"/>
                <w:lang w:val="es-CL"/>
              </w:rPr>
              <w:t xml:space="preserve">Desarrolla las correcciones propias de la georreferenciación utilizadas en los </w:t>
            </w:r>
            <w:r w:rsidR="00C05CC8">
              <w:rPr>
                <w:rFonts w:asciiTheme="minorHAnsi" w:hAnsiTheme="minorHAnsi" w:cs="Arial"/>
                <w:lang w:val="es-CL"/>
              </w:rPr>
              <w:t>s</w:t>
            </w:r>
            <w:r w:rsidRPr="00F25FC0">
              <w:rPr>
                <w:rFonts w:asciiTheme="minorHAnsi" w:hAnsiTheme="minorHAnsi" w:cs="Arial"/>
                <w:lang w:val="es-CL"/>
              </w:rPr>
              <w:t xml:space="preserve">istemas de </w:t>
            </w:r>
            <w:r w:rsidR="00C05CC8">
              <w:rPr>
                <w:rFonts w:asciiTheme="minorHAnsi" w:hAnsiTheme="minorHAnsi" w:cs="Arial"/>
                <w:lang w:val="es-CL"/>
              </w:rPr>
              <w:t>p</w:t>
            </w:r>
            <w:r w:rsidRPr="00F25FC0">
              <w:rPr>
                <w:rFonts w:asciiTheme="minorHAnsi" w:hAnsiTheme="minorHAnsi" w:cs="Arial"/>
                <w:lang w:val="es-CL"/>
              </w:rPr>
              <w:t xml:space="preserve">osicionamiento </w:t>
            </w:r>
            <w:r w:rsidR="00C05CC8">
              <w:rPr>
                <w:rFonts w:asciiTheme="minorHAnsi" w:hAnsiTheme="minorHAnsi" w:cs="Arial"/>
                <w:lang w:val="es-CL"/>
              </w:rPr>
              <w:t>g</w:t>
            </w:r>
            <w:r w:rsidRPr="00F25FC0">
              <w:rPr>
                <w:rFonts w:asciiTheme="minorHAnsi" w:hAnsiTheme="minorHAnsi" w:cs="Arial"/>
                <w:lang w:val="es-CL"/>
              </w:rPr>
              <w:t>lobal (GPS).</w:t>
            </w:r>
          </w:p>
          <w:p w14:paraId="3F0A02F9" w14:textId="77777777" w:rsidR="00845DB9" w:rsidRPr="00845DB9" w:rsidRDefault="00845DB9" w:rsidP="0081525D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</w:p>
          <w:p w14:paraId="5414A007" w14:textId="6D6C22D7" w:rsidR="00845DB9" w:rsidRDefault="00845DB9" w:rsidP="0081525D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Theme="minorHAnsi" w:hAnsiTheme="minorHAnsi" w:cs="Arial"/>
                <w:lang w:val="es-CL"/>
              </w:rPr>
            </w:pPr>
            <w:r>
              <w:rPr>
                <w:rFonts w:asciiTheme="minorHAnsi" w:hAnsiTheme="minorHAnsi" w:cs="Arial"/>
                <w:lang w:val="es-CL"/>
              </w:rPr>
              <w:lastRenderedPageBreak/>
              <w:t>Lee</w:t>
            </w:r>
            <w:r w:rsidR="00B34E95">
              <w:rPr>
                <w:rFonts w:asciiTheme="minorHAnsi" w:hAnsiTheme="minorHAnsi" w:cs="Arial"/>
                <w:lang w:val="es-CL"/>
              </w:rPr>
              <w:t xml:space="preserve"> y comprende</w:t>
            </w:r>
            <w:r>
              <w:rPr>
                <w:rFonts w:asciiTheme="minorHAnsi" w:hAnsiTheme="minorHAnsi" w:cs="Arial"/>
                <w:lang w:val="es-CL"/>
              </w:rPr>
              <w:t xml:space="preserve"> literatura para</w:t>
            </w:r>
            <w:r w:rsidR="00CA099D">
              <w:rPr>
                <w:rFonts w:asciiTheme="minorHAnsi" w:hAnsiTheme="minorHAnsi" w:cs="Arial"/>
                <w:lang w:val="es-CL"/>
              </w:rPr>
              <w:t xml:space="preserve"> </w:t>
            </w:r>
            <w:r>
              <w:rPr>
                <w:rFonts w:asciiTheme="minorHAnsi" w:hAnsiTheme="minorHAnsi" w:cs="Arial"/>
                <w:lang w:val="es-CL"/>
              </w:rPr>
              <w:t>profundizar los conocimientos, a fin de explicar los distintos conceptos con fundamento teórico.</w:t>
            </w:r>
          </w:p>
          <w:p w14:paraId="6A2D7EF6" w14:textId="77777777" w:rsidR="00845DB9" w:rsidRPr="00F25FC0" w:rsidRDefault="00845DB9" w:rsidP="0081525D">
            <w:pPr>
              <w:tabs>
                <w:tab w:val="left" w:pos="720"/>
              </w:tabs>
              <w:snapToGrid w:val="0"/>
              <w:spacing w:after="0" w:line="240" w:lineRule="auto"/>
              <w:ind w:left="360"/>
              <w:rPr>
                <w:rFonts w:asciiTheme="minorHAnsi" w:hAnsiTheme="minorHAnsi" w:cs="Arial"/>
                <w:lang w:val="es-CL"/>
              </w:rPr>
            </w:pPr>
          </w:p>
          <w:p w14:paraId="0857FB3B" w14:textId="77777777" w:rsidR="000D6BE8" w:rsidRPr="0034453C" w:rsidRDefault="000D6BE8" w:rsidP="0081525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 w:cs="TTE21E8AB8t00"/>
                <w:sz w:val="20"/>
                <w:szCs w:val="20"/>
                <w:lang w:eastAsia="es-CL"/>
              </w:rPr>
            </w:pPr>
          </w:p>
        </w:tc>
      </w:tr>
      <w:tr w:rsidR="00FC0EB9" w:rsidRPr="0034453C" w14:paraId="4A518689" w14:textId="77777777" w:rsidTr="00FC0EB9">
        <w:trPr>
          <w:trHeight w:val="502"/>
        </w:trPr>
        <w:tc>
          <w:tcPr>
            <w:tcW w:w="2024" w:type="pct"/>
            <w:gridSpan w:val="2"/>
            <w:shd w:val="clear" w:color="auto" w:fill="17365D" w:themeFill="text2" w:themeFillShade="BF"/>
            <w:vAlign w:val="center"/>
          </w:tcPr>
          <w:p w14:paraId="6BD64652" w14:textId="77777777" w:rsidR="00FC0EB9" w:rsidRPr="0034453C" w:rsidRDefault="00FC0EB9" w:rsidP="0081525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Theme="minorHAnsi" w:hAnsiTheme="minorHAnsi"/>
                <w:bCs/>
                <w:sz w:val="20"/>
                <w:szCs w:val="20"/>
                <w:lang w:val="es-CL" w:eastAsia="es-ES"/>
              </w:rPr>
            </w:pPr>
            <w:r w:rsidRPr="0034453C">
              <w:rPr>
                <w:rFonts w:asciiTheme="minorHAnsi" w:hAnsiTheme="minorHAnsi"/>
                <w:bCs/>
                <w:sz w:val="20"/>
                <w:szCs w:val="20"/>
                <w:lang w:val="es-CL" w:eastAsia="es-ES"/>
              </w:rPr>
              <w:lastRenderedPageBreak/>
              <w:t>Bibliografía de la unidad</w:t>
            </w:r>
          </w:p>
        </w:tc>
        <w:tc>
          <w:tcPr>
            <w:tcW w:w="2976" w:type="pct"/>
            <w:gridSpan w:val="2"/>
            <w:vAlign w:val="center"/>
          </w:tcPr>
          <w:p w14:paraId="75869D0A" w14:textId="739AAB47" w:rsidR="00F56CE7" w:rsidRDefault="000D6BE8" w:rsidP="0081525D">
            <w:pPr>
              <w:tabs>
                <w:tab w:val="left" w:pos="-72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5FC0">
              <w:rPr>
                <w:rFonts w:asciiTheme="minorHAnsi" w:hAnsiTheme="minorHAnsi" w:cs="Arial"/>
              </w:rPr>
              <w:t>[1]</w:t>
            </w:r>
            <w:r w:rsidR="00F56CE7">
              <w:rPr>
                <w:rFonts w:asciiTheme="minorHAnsi" w:hAnsiTheme="minorHAnsi" w:cs="Arial"/>
              </w:rPr>
              <w:t xml:space="preserve">: </w:t>
            </w:r>
            <w:r w:rsidR="00E1690F">
              <w:rPr>
                <w:rFonts w:asciiTheme="minorHAnsi" w:hAnsiTheme="minorHAnsi" w:cs="Arial"/>
              </w:rPr>
              <w:t>Cap 5, 6, 7, 8</w:t>
            </w:r>
          </w:p>
          <w:p w14:paraId="64B63358" w14:textId="120C0EA6" w:rsidR="00FC0EB9" w:rsidRDefault="000D6BE8" w:rsidP="0081525D">
            <w:pPr>
              <w:tabs>
                <w:tab w:val="left" w:pos="-720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F25FC0">
              <w:rPr>
                <w:rFonts w:asciiTheme="minorHAnsi" w:hAnsiTheme="minorHAnsi" w:cs="Arial"/>
              </w:rPr>
              <w:t>[2]</w:t>
            </w:r>
            <w:r w:rsidR="00F56CE7">
              <w:rPr>
                <w:rFonts w:asciiTheme="minorHAnsi" w:hAnsiTheme="minorHAnsi" w:cs="Arial"/>
              </w:rPr>
              <w:t xml:space="preserve">: </w:t>
            </w:r>
            <w:r w:rsidR="00E1690F">
              <w:rPr>
                <w:rFonts w:asciiTheme="minorHAnsi" w:hAnsiTheme="minorHAnsi" w:cs="Arial"/>
              </w:rPr>
              <w:t>Cap 6, 9, 10, 12, 18</w:t>
            </w:r>
          </w:p>
          <w:p w14:paraId="1654B286" w14:textId="74DD3138" w:rsidR="00F56CE7" w:rsidRPr="00830859" w:rsidRDefault="00F56CE7" w:rsidP="0081525D">
            <w:pPr>
              <w:tabs>
                <w:tab w:val="left" w:pos="-7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A31707" w14:textId="77777777" w:rsidR="00FC0EB9" w:rsidRPr="008477FD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6FB7388A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300ED88" w14:textId="77777777" w:rsidR="00FC0EB9" w:rsidRPr="00830859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CL"/>
        </w:rPr>
      </w:pPr>
      <w:r w:rsidRPr="00830859">
        <w:rPr>
          <w:rFonts w:asciiTheme="minorHAnsi" w:hAnsiTheme="minorHAnsi" w:cs="Arial"/>
          <w:b/>
          <w:sz w:val="20"/>
          <w:szCs w:val="20"/>
          <w:lang w:val="es-CL"/>
        </w:rPr>
        <w:br w:type="page"/>
      </w:r>
    </w:p>
    <w:p w14:paraId="35A56DB9" w14:textId="014F0524" w:rsidR="00FC0EB9" w:rsidRPr="0034453C" w:rsidRDefault="000A5B9E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lastRenderedPageBreak/>
        <w:t>E</w:t>
      </w:r>
      <w:r w:rsidR="00FC0EB9" w:rsidRPr="0034453C">
        <w:rPr>
          <w:rFonts w:asciiTheme="minorHAnsi" w:hAnsiTheme="minorHAnsi" w:cs="Arial"/>
          <w:b/>
          <w:sz w:val="20"/>
          <w:szCs w:val="20"/>
          <w:lang w:val="es-ES_tradnl"/>
        </w:rPr>
        <w:t>. Estrategias de enseñanza:</w:t>
      </w:r>
    </w:p>
    <w:p w14:paraId="266F1A97" w14:textId="77777777" w:rsidR="00FC0EB9" w:rsidRPr="009249E7" w:rsidRDefault="00FC0EB9" w:rsidP="0081525D">
      <w:pPr>
        <w:spacing w:after="0" w:line="240" w:lineRule="auto"/>
        <w:rPr>
          <w:rFonts w:asciiTheme="minorHAnsi" w:hAnsiTheme="minorHAnsi"/>
          <w:i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0EB9" w:rsidRPr="0034453C" w14:paraId="2CD1316E" w14:textId="77777777" w:rsidTr="00FC0EB9">
        <w:trPr>
          <w:trHeight w:val="1611"/>
        </w:trPr>
        <w:tc>
          <w:tcPr>
            <w:tcW w:w="8978" w:type="dxa"/>
            <w:tcMar>
              <w:top w:w="170" w:type="dxa"/>
              <w:bottom w:w="170" w:type="dxa"/>
            </w:tcMar>
          </w:tcPr>
          <w:p w14:paraId="0F5BD82B" w14:textId="77777777" w:rsidR="00FC0EB9" w:rsidRPr="00DB495F" w:rsidRDefault="00FC0EB9" w:rsidP="0081525D">
            <w:pPr>
              <w:spacing w:after="0" w:line="240" w:lineRule="auto"/>
              <w:contextualSpacing/>
              <w:rPr>
                <w:rFonts w:asciiTheme="minorHAnsi" w:hAnsiTheme="minorHAnsi"/>
                <w:iCs/>
              </w:rPr>
            </w:pPr>
            <w:r w:rsidRPr="00DB495F">
              <w:rPr>
                <w:rFonts w:asciiTheme="minorHAnsi" w:hAnsiTheme="minorHAnsi"/>
                <w:iCs/>
              </w:rPr>
              <w:t>El curso se estructura en base a distintas metodologías de enseñanza y aprendizaje que incluyen principalmente:</w:t>
            </w:r>
          </w:p>
          <w:p w14:paraId="51809DC5" w14:textId="77777777" w:rsidR="00FC0EB9" w:rsidRPr="00465CEF" w:rsidRDefault="00FC0EB9" w:rsidP="0081525D">
            <w:pPr>
              <w:spacing w:after="0" w:line="240" w:lineRule="auto"/>
              <w:contextualSpacing/>
              <w:rPr>
                <w:rFonts w:asciiTheme="minorHAnsi" w:hAnsiTheme="minorHAnsi"/>
                <w:iCs/>
                <w:sz w:val="10"/>
                <w:szCs w:val="10"/>
              </w:rPr>
            </w:pPr>
          </w:p>
          <w:p w14:paraId="452BC040" w14:textId="77777777" w:rsidR="00FC0EB9" w:rsidRPr="00262C54" w:rsidRDefault="00FC0EB9" w:rsidP="0081525D">
            <w:pPr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262C54">
              <w:rPr>
                <w:rFonts w:asciiTheme="minorHAnsi" w:hAnsiTheme="minorHAnsi"/>
                <w:lang w:val="es-ES_tradnl"/>
              </w:rPr>
              <w:t>Clases expositivas.</w:t>
            </w:r>
          </w:p>
          <w:p w14:paraId="3A7B43AC" w14:textId="3EDCA110" w:rsidR="00FC0EB9" w:rsidRPr="00262C54" w:rsidRDefault="00FC0EB9" w:rsidP="0081525D">
            <w:pPr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Discusiones y debate a partir de los conceptos y problemas presentados durante las horas de cátedra.</w:t>
            </w:r>
          </w:p>
          <w:p w14:paraId="2DB5A6EA" w14:textId="77777777" w:rsidR="00FC0EB9" w:rsidRPr="00605D6C" w:rsidRDefault="00FC0EB9" w:rsidP="0081525D">
            <w:pPr>
              <w:pStyle w:val="Prrafodelista"/>
              <w:spacing w:after="0" w:line="240" w:lineRule="auto"/>
              <w:ind w:left="1440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</w:tr>
    </w:tbl>
    <w:p w14:paraId="70621B4E" w14:textId="77777777" w:rsidR="00FC0EB9" w:rsidRPr="00A82348" w:rsidRDefault="00FC0EB9" w:rsidP="0081525D">
      <w:pPr>
        <w:spacing w:after="0" w:line="240" w:lineRule="auto"/>
        <w:rPr>
          <w:rFonts w:asciiTheme="minorHAnsi" w:hAnsiTheme="minorHAnsi" w:cs="Arial"/>
          <w:sz w:val="10"/>
          <w:szCs w:val="10"/>
          <w:lang w:val="es-ES_tradnl"/>
        </w:rPr>
      </w:pPr>
    </w:p>
    <w:p w14:paraId="7EBE7113" w14:textId="3B25C58F" w:rsidR="00FC0EB9" w:rsidRPr="0034453C" w:rsidRDefault="000A5B9E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t>F</w:t>
      </w:r>
      <w:r w:rsidR="00FC0EB9" w:rsidRPr="0034453C">
        <w:rPr>
          <w:rFonts w:asciiTheme="minorHAnsi" w:hAnsiTheme="minorHAnsi" w:cs="Arial"/>
          <w:b/>
          <w:sz w:val="20"/>
          <w:szCs w:val="20"/>
          <w:lang w:val="es-ES_tradnl"/>
        </w:rPr>
        <w:t>. Estrategias de evaluación:</w:t>
      </w:r>
    </w:p>
    <w:p w14:paraId="6B04DBE9" w14:textId="77777777" w:rsidR="00FC0EB9" w:rsidRPr="00A82348" w:rsidRDefault="00FC0EB9" w:rsidP="0081525D">
      <w:pPr>
        <w:spacing w:after="0" w:line="240" w:lineRule="auto"/>
        <w:rPr>
          <w:rFonts w:asciiTheme="minorHAnsi" w:hAnsiTheme="minorHAnsi" w:cs="Arial"/>
          <w:b/>
          <w:sz w:val="10"/>
          <w:szCs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0EB9" w:rsidRPr="0034453C" w14:paraId="164B7628" w14:textId="77777777" w:rsidTr="00FC0EB9">
        <w:tc>
          <w:tcPr>
            <w:tcW w:w="8978" w:type="dxa"/>
            <w:tcMar>
              <w:top w:w="170" w:type="dxa"/>
              <w:bottom w:w="170" w:type="dxa"/>
            </w:tcMar>
          </w:tcPr>
          <w:p w14:paraId="34757D25" w14:textId="77777777" w:rsidR="00FC0EB9" w:rsidRDefault="00FC0EB9" w:rsidP="0081525D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  <w:lang w:val="es-ES_tradnl"/>
              </w:rPr>
            </w:pPr>
            <w:r w:rsidRPr="00DB495F">
              <w:rPr>
                <w:rFonts w:asciiTheme="minorHAnsi" w:hAnsiTheme="minorHAnsi" w:cs="Arial"/>
                <w:bCs/>
                <w:lang w:val="es-ES_tradnl"/>
              </w:rPr>
              <w:t>El curso considera diversas instancias de evaluación</w:t>
            </w:r>
            <w:r w:rsidRPr="0034453C">
              <w:rPr>
                <w:rFonts w:asciiTheme="minorHAnsi" w:hAnsiTheme="minorHAnsi" w:cs="Arial"/>
                <w:bCs/>
                <w:sz w:val="20"/>
                <w:szCs w:val="20"/>
                <w:lang w:val="es-ES_tradnl"/>
              </w:rPr>
              <w:t>:</w:t>
            </w:r>
          </w:p>
          <w:p w14:paraId="4DA03AF1" w14:textId="77777777" w:rsidR="00FC0EB9" w:rsidRPr="00262C54" w:rsidRDefault="00FC0EB9" w:rsidP="0081525D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14:paraId="17020772" w14:textId="77777777" w:rsidR="00FC0EB9" w:rsidRDefault="00FC0EB9" w:rsidP="0081525D">
            <w:pPr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2 Controles, </w:t>
            </w:r>
          </w:p>
          <w:p w14:paraId="43E4565D" w14:textId="747D3CF7" w:rsidR="00FC0EB9" w:rsidRPr="003A04B3" w:rsidRDefault="00FC0EB9" w:rsidP="0081525D">
            <w:pPr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3A04B3">
              <w:rPr>
                <w:rFonts w:asciiTheme="minorHAnsi" w:hAnsiTheme="minorHAnsi"/>
                <w:lang w:val="es-ES_tradnl"/>
              </w:rPr>
              <w:t>Nota por participación en clases (</w:t>
            </w:r>
            <w:r w:rsidR="002C368A">
              <w:rPr>
                <w:rFonts w:asciiTheme="minorHAnsi" w:hAnsiTheme="minorHAnsi"/>
                <w:lang w:val="es-ES_tradnl"/>
              </w:rPr>
              <w:t xml:space="preserve">tareas, </w:t>
            </w:r>
            <w:r w:rsidRPr="003A04B3">
              <w:rPr>
                <w:rFonts w:asciiTheme="minorHAnsi" w:hAnsiTheme="minorHAnsi"/>
                <w:lang w:val="es-ES_tradnl"/>
              </w:rPr>
              <w:t xml:space="preserve">discusiones) </w:t>
            </w:r>
          </w:p>
          <w:p w14:paraId="29D1FF3C" w14:textId="77777777" w:rsidR="00FC0EB9" w:rsidRPr="00262C54" w:rsidRDefault="00FC0EB9" w:rsidP="0081525D">
            <w:pPr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262C54">
              <w:rPr>
                <w:rFonts w:asciiTheme="minorHAnsi" w:hAnsiTheme="minorHAnsi"/>
                <w:lang w:val="es-ES_tradnl"/>
              </w:rPr>
              <w:t>Examen</w:t>
            </w:r>
          </w:p>
          <w:p w14:paraId="78396547" w14:textId="77777777" w:rsidR="00FC0EB9" w:rsidRPr="00262C54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EF55BE" w14:textId="57930967" w:rsidR="00FC0EB9" w:rsidRPr="00262C54" w:rsidRDefault="00FC0EB9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262C54">
              <w:rPr>
                <w:rFonts w:asciiTheme="minorHAnsi" w:hAnsiTheme="minorHAnsi"/>
              </w:rPr>
              <w:t xml:space="preserve">El examen </w:t>
            </w:r>
            <w:r w:rsidR="00DB495F">
              <w:rPr>
                <w:rFonts w:asciiTheme="minorHAnsi" w:hAnsiTheme="minorHAnsi"/>
              </w:rPr>
              <w:t>incluye</w:t>
            </w:r>
            <w:r w:rsidRPr="00262C54">
              <w:rPr>
                <w:rFonts w:asciiTheme="minorHAnsi" w:hAnsiTheme="minorHAnsi"/>
              </w:rPr>
              <w:t xml:space="preserve"> toda la materia del curso.</w:t>
            </w:r>
          </w:p>
          <w:p w14:paraId="5ED46C4C" w14:textId="12A13A9E" w:rsidR="00FC0EB9" w:rsidRPr="0034453C" w:rsidRDefault="00FC0EB9" w:rsidP="0081525D">
            <w:pPr>
              <w:suppressAutoHyphens w:val="0"/>
              <w:spacing w:after="0" w:line="240" w:lineRule="auto"/>
              <w:ind w:left="714"/>
              <w:rPr>
                <w:rFonts w:asciiTheme="minorHAnsi" w:hAnsiTheme="minorHAnsi" w:cs="Tahoma"/>
                <w:i/>
                <w:iCs/>
                <w:sz w:val="20"/>
                <w:szCs w:val="20"/>
                <w:lang w:val="es-ES_tradnl"/>
              </w:rPr>
            </w:pPr>
          </w:p>
        </w:tc>
      </w:tr>
    </w:tbl>
    <w:p w14:paraId="68008823" w14:textId="77777777" w:rsidR="00FC0EB9" w:rsidRPr="0034453C" w:rsidRDefault="00FC0EB9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7739BF9" w14:textId="59EE5E50" w:rsidR="00FC0EB9" w:rsidRPr="0034453C" w:rsidRDefault="000A5B9E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t>G</w:t>
      </w:r>
      <w:r w:rsidR="00FC0EB9" w:rsidRPr="0034453C">
        <w:rPr>
          <w:rFonts w:asciiTheme="minorHAnsi" w:hAnsiTheme="minorHAnsi" w:cs="Arial"/>
          <w:b/>
          <w:sz w:val="20"/>
          <w:szCs w:val="20"/>
          <w:lang w:val="es-ES_tradnl"/>
        </w:rPr>
        <w:t>. Recursos bibliográficos:</w:t>
      </w:r>
    </w:p>
    <w:p w14:paraId="2933A9ED" w14:textId="77777777" w:rsidR="00FC0EB9" w:rsidRPr="00605D6C" w:rsidRDefault="00FC0EB9" w:rsidP="0081525D">
      <w:pPr>
        <w:spacing w:after="0" w:line="240" w:lineRule="auto"/>
        <w:rPr>
          <w:rFonts w:asciiTheme="minorHAnsi" w:hAnsiTheme="minorHAnsi" w:cs="Arial"/>
          <w:b/>
          <w:sz w:val="10"/>
          <w:szCs w:val="1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0EB9" w:rsidRPr="0004060D" w14:paraId="207EC4EA" w14:textId="77777777" w:rsidTr="00FC0EB9">
        <w:trPr>
          <w:trHeight w:val="4247"/>
        </w:trPr>
        <w:tc>
          <w:tcPr>
            <w:tcW w:w="8978" w:type="dxa"/>
            <w:tcMar>
              <w:top w:w="170" w:type="dxa"/>
              <w:bottom w:w="170" w:type="dxa"/>
            </w:tcMar>
          </w:tcPr>
          <w:p w14:paraId="0F38C2B2" w14:textId="77777777" w:rsidR="000D6BE8" w:rsidRPr="000038C6" w:rsidRDefault="000D6BE8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0038C6">
              <w:rPr>
                <w:rFonts w:asciiTheme="minorHAnsi" w:hAnsiTheme="minorHAnsi"/>
              </w:rPr>
              <w:t>Bibliografía Obligatoria:</w:t>
            </w:r>
          </w:p>
          <w:p w14:paraId="0F91CE74" w14:textId="77777777" w:rsidR="000D6BE8" w:rsidRPr="000038C6" w:rsidRDefault="000D6BE8" w:rsidP="0081525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1745C2D2" w14:textId="08FEE20C" w:rsidR="002C368A" w:rsidRDefault="002C368A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038C6">
              <w:rPr>
                <w:lang w:val="en-US"/>
              </w:rPr>
              <w:t>Robert A. Lambourne, “Relativity, Gravitation and Cosmology”, Ed. Cambridge University Press, 2010.</w:t>
            </w:r>
          </w:p>
          <w:p w14:paraId="35329424" w14:textId="2F4BC611" w:rsidR="00E1690F" w:rsidRPr="00E1690F" w:rsidRDefault="00E1690F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038C6">
              <w:rPr>
                <w:lang w:val="en-US"/>
              </w:rPr>
              <w:t>James B. Hartle, “Gravity. An Introduction to Einstein´s General Relativity”.  Ed. Addison Wesley, 2002.</w:t>
            </w:r>
          </w:p>
          <w:p w14:paraId="7F58E031" w14:textId="77777777" w:rsidR="000D6BE8" w:rsidRPr="000038C6" w:rsidRDefault="000D6BE8" w:rsidP="0081525D">
            <w:pPr>
              <w:spacing w:after="0" w:line="240" w:lineRule="auto"/>
              <w:rPr>
                <w:rFonts w:asciiTheme="minorHAnsi" w:hAnsiTheme="minorHAnsi"/>
              </w:rPr>
            </w:pPr>
            <w:r w:rsidRPr="000038C6">
              <w:rPr>
                <w:rFonts w:asciiTheme="minorHAnsi" w:hAnsiTheme="minorHAnsi"/>
              </w:rPr>
              <w:t>Bibliografía Complementaria:</w:t>
            </w:r>
          </w:p>
          <w:p w14:paraId="0F9DBEAD" w14:textId="77777777" w:rsidR="000D6BE8" w:rsidRPr="000038C6" w:rsidRDefault="000D6BE8" w:rsidP="0081525D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14:paraId="2DBC92EE" w14:textId="77777777" w:rsidR="000D6BE8" w:rsidRDefault="000D6BE8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038C6">
              <w:rPr>
                <w:lang w:val="en-US"/>
              </w:rPr>
              <w:t>OyvindGron, Arne Naess, “Einstein´s Theory”, Ed. Springer,</w:t>
            </w:r>
            <w:r>
              <w:rPr>
                <w:lang w:val="en-US"/>
              </w:rPr>
              <w:t xml:space="preserve"> 2011.</w:t>
            </w:r>
          </w:p>
          <w:p w14:paraId="365D7DAB" w14:textId="77777777" w:rsidR="000D6BE8" w:rsidRDefault="000D6BE8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Bernard Schutz, “A First Course in General Relativity”, Ed. Cambridge University Press, 2009.</w:t>
            </w:r>
          </w:p>
          <w:p w14:paraId="3BAACE5B" w14:textId="77777777" w:rsidR="000D6BE8" w:rsidRPr="00572B3A" w:rsidRDefault="000D6BE8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Peter Collier, “A Most Incomprehensible Thing: Notes towards a very gentle introduction to the mathematics of Relativity”, Ed. Incomprehensible Books, 2012.</w:t>
            </w:r>
          </w:p>
          <w:p w14:paraId="22BB4C9B" w14:textId="77777777" w:rsidR="000D6BE8" w:rsidRDefault="000D6BE8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E.F. Taylor and J.A. Wheeler, “Exploring Black Holes”, Ed. Addison Wesley Longman, 2000.</w:t>
            </w:r>
          </w:p>
          <w:p w14:paraId="06769E18" w14:textId="77777777" w:rsidR="000D6BE8" w:rsidRDefault="000D6BE8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D. Fleisch, “Vectors and Tensor”, Ed. Cambridge University Press, 2008.</w:t>
            </w:r>
          </w:p>
          <w:p w14:paraId="0F9BB2A6" w14:textId="77777777" w:rsidR="000D6BE8" w:rsidRDefault="000D6BE8" w:rsidP="0081525D">
            <w:pPr>
              <w:numPr>
                <w:ilvl w:val="0"/>
                <w:numId w:val="3"/>
              </w:numPr>
              <w:rPr>
                <w:lang w:val="es-MX"/>
              </w:rPr>
            </w:pPr>
            <w:r>
              <w:rPr>
                <w:lang w:val="es-MX"/>
              </w:rPr>
              <w:t xml:space="preserve">L.A. </w:t>
            </w:r>
            <w:r w:rsidRPr="00721F88">
              <w:rPr>
                <w:lang w:val="es-MX"/>
              </w:rPr>
              <w:t>Santaló, “Vectores y</w:t>
            </w:r>
            <w:r>
              <w:rPr>
                <w:lang w:val="es-MX"/>
              </w:rPr>
              <w:t xml:space="preserve"> Tensores con sus Aplicaciones”, Editorial Universitaria de Buenos Aires, 1968.</w:t>
            </w:r>
          </w:p>
          <w:p w14:paraId="6321390F" w14:textId="7198481D" w:rsidR="000D6BE8" w:rsidRDefault="000D6BE8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D20FA">
              <w:rPr>
                <w:lang w:val="en-US"/>
              </w:rPr>
              <w:lastRenderedPageBreak/>
              <w:t>David C. Kay, “Tensor Calculus”, Schaum’s out</w:t>
            </w:r>
            <w:r>
              <w:rPr>
                <w:lang w:val="en-US"/>
              </w:rPr>
              <w:t>lines, Ed. McGraw-Hill, 1988.</w:t>
            </w:r>
          </w:p>
          <w:p w14:paraId="7A137259" w14:textId="54BB1171" w:rsidR="002C368A" w:rsidRDefault="002C368A" w:rsidP="0081525D">
            <w:pPr>
              <w:numPr>
                <w:ilvl w:val="0"/>
                <w:numId w:val="3"/>
              </w:numPr>
              <w:rPr>
                <w:lang w:val="es-CL"/>
              </w:rPr>
            </w:pPr>
            <w:r>
              <w:rPr>
                <w:lang w:val="es-CL"/>
              </w:rPr>
              <w:t>Sha</w:t>
            </w:r>
            <w:r w:rsidR="00CB2462">
              <w:rPr>
                <w:lang w:val="es-CL"/>
              </w:rPr>
              <w:t>h</w:t>
            </w:r>
            <w:r>
              <w:rPr>
                <w:lang w:val="es-CL"/>
              </w:rPr>
              <w:t>e</w:t>
            </w:r>
            <w:r w:rsidR="006558DA">
              <w:rPr>
                <w:lang w:val="es-CL"/>
              </w:rPr>
              <w:t>n</w:t>
            </w:r>
            <w:r>
              <w:rPr>
                <w:lang w:val="es-CL"/>
              </w:rPr>
              <w:t xml:space="preserve"> Hacyan, “</w:t>
            </w:r>
            <w:r w:rsidRPr="002C368A">
              <w:rPr>
                <w:lang w:val="es-CL"/>
              </w:rPr>
              <w:t xml:space="preserve">Relatividad para estudiantes de </w:t>
            </w:r>
            <w:r>
              <w:rPr>
                <w:lang w:val="es-CL"/>
              </w:rPr>
              <w:t>Física”, Fondo de Cultura Económica, 2017.</w:t>
            </w:r>
          </w:p>
          <w:p w14:paraId="279910CA" w14:textId="7B9B1576" w:rsidR="00C62EC1" w:rsidRPr="00C62EC1" w:rsidRDefault="00C62EC1" w:rsidP="0081525D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C62EC1">
              <w:rPr>
                <w:lang w:val="en-US"/>
              </w:rPr>
              <w:t>David J. Griffiths, “Introduction t</w:t>
            </w:r>
            <w:r>
              <w:rPr>
                <w:lang w:val="en-US"/>
              </w:rPr>
              <w:t>o Electrodinamics”, PHI Learning, Fourth Edition, 2014.</w:t>
            </w:r>
          </w:p>
          <w:p w14:paraId="17FEAEA6" w14:textId="76F0CEC1" w:rsidR="00FC0EB9" w:rsidRPr="00C62EC1" w:rsidRDefault="00FC0EB9" w:rsidP="0081525D">
            <w:pPr>
              <w:pStyle w:val="Prrafodelista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s-ES"/>
              </w:rPr>
            </w:pPr>
          </w:p>
        </w:tc>
      </w:tr>
    </w:tbl>
    <w:p w14:paraId="3A54F7BC" w14:textId="77777777" w:rsidR="00FC0EB9" w:rsidRPr="00C62EC1" w:rsidRDefault="00FC0EB9" w:rsidP="0081525D">
      <w:pPr>
        <w:spacing w:after="0" w:line="240" w:lineRule="auto"/>
        <w:rPr>
          <w:rFonts w:asciiTheme="minorHAnsi" w:hAnsiTheme="minorHAnsi" w:cs="Arial"/>
          <w:b/>
          <w:sz w:val="10"/>
          <w:szCs w:val="10"/>
          <w:lang w:val="en-US"/>
        </w:rPr>
      </w:pPr>
    </w:p>
    <w:p w14:paraId="68B0C003" w14:textId="60584F9E" w:rsidR="00FC0EB9" w:rsidRPr="0034453C" w:rsidRDefault="000A5B9E" w:rsidP="0081525D">
      <w:pPr>
        <w:spacing w:after="0" w:line="240" w:lineRule="auto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t>H</w:t>
      </w:r>
      <w:r w:rsidR="00FC0EB9" w:rsidRPr="0034453C">
        <w:rPr>
          <w:rFonts w:asciiTheme="minorHAnsi" w:hAnsiTheme="minorHAnsi" w:cs="Arial"/>
          <w:b/>
          <w:sz w:val="20"/>
          <w:szCs w:val="20"/>
          <w:lang w:val="es-ES_tradnl"/>
        </w:rPr>
        <w:t>. Datos generales sobre elaboración y vigencia del programa de curso:</w:t>
      </w:r>
    </w:p>
    <w:p w14:paraId="5FC30F53" w14:textId="77777777" w:rsidR="00FC0EB9" w:rsidRPr="00605D6C" w:rsidRDefault="00FC0EB9" w:rsidP="0081525D">
      <w:pPr>
        <w:spacing w:after="0" w:line="240" w:lineRule="auto"/>
        <w:rPr>
          <w:rFonts w:asciiTheme="minorHAnsi" w:hAnsiTheme="minorHAnsi" w:cs="Arial"/>
          <w:sz w:val="10"/>
          <w:szCs w:val="10"/>
          <w:lang w:val="es-ES_tradn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8"/>
        <w:gridCol w:w="6496"/>
      </w:tblGrid>
      <w:tr w:rsidR="00FC0EB9" w:rsidRPr="0034453C" w14:paraId="50CA72BD" w14:textId="77777777" w:rsidTr="00FC0EB9">
        <w:tc>
          <w:tcPr>
            <w:tcW w:w="1176" w:type="pct"/>
            <w:shd w:val="clear" w:color="auto" w:fill="FFFFFF" w:themeFill="background1"/>
          </w:tcPr>
          <w:p w14:paraId="592FD3FE" w14:textId="77777777" w:rsidR="00FC0EB9" w:rsidRPr="0034453C" w:rsidRDefault="00FC0EB9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Vigencia desde:</w:t>
            </w:r>
          </w:p>
        </w:tc>
        <w:tc>
          <w:tcPr>
            <w:tcW w:w="3824" w:type="pct"/>
            <w:shd w:val="clear" w:color="auto" w:fill="FFFFFF" w:themeFill="background1"/>
          </w:tcPr>
          <w:p w14:paraId="1AE4A63F" w14:textId="77777777" w:rsidR="00FC0EB9" w:rsidRPr="0034453C" w:rsidRDefault="00FC0EB9" w:rsidP="0081525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2019</w:t>
            </w:r>
          </w:p>
        </w:tc>
      </w:tr>
      <w:tr w:rsidR="00FC0EB9" w:rsidRPr="0034453C" w14:paraId="429EB06F" w14:textId="77777777" w:rsidTr="00FC0EB9">
        <w:tc>
          <w:tcPr>
            <w:tcW w:w="1176" w:type="pct"/>
            <w:shd w:val="clear" w:color="auto" w:fill="FFFFFF" w:themeFill="background1"/>
          </w:tcPr>
          <w:p w14:paraId="01A08AD1" w14:textId="77777777" w:rsidR="00FC0EB9" w:rsidRPr="0034453C" w:rsidRDefault="00FC0EB9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Elaborado por:</w:t>
            </w:r>
          </w:p>
        </w:tc>
        <w:tc>
          <w:tcPr>
            <w:tcW w:w="3824" w:type="pct"/>
            <w:shd w:val="clear" w:color="auto" w:fill="FFFFFF" w:themeFill="background1"/>
          </w:tcPr>
          <w:p w14:paraId="06FA125A" w14:textId="469FE662" w:rsidR="00FC0EB9" w:rsidRPr="00605D6C" w:rsidRDefault="000D6BE8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</w:rPr>
              <w:t>Galo Eidelstein</w:t>
            </w:r>
          </w:p>
        </w:tc>
      </w:tr>
      <w:tr w:rsidR="00FC0EB9" w:rsidRPr="0034453C" w14:paraId="19739262" w14:textId="77777777" w:rsidTr="00FC0EB9">
        <w:tc>
          <w:tcPr>
            <w:tcW w:w="1176" w:type="pct"/>
            <w:shd w:val="clear" w:color="auto" w:fill="FFFFFF" w:themeFill="background1"/>
          </w:tcPr>
          <w:p w14:paraId="5CE357F8" w14:textId="77777777" w:rsidR="00FC0EB9" w:rsidRPr="0034453C" w:rsidRDefault="00FC0EB9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Validado por:</w:t>
            </w:r>
          </w:p>
        </w:tc>
        <w:tc>
          <w:tcPr>
            <w:tcW w:w="3824" w:type="pct"/>
            <w:shd w:val="clear" w:color="auto" w:fill="FFFFFF" w:themeFill="background1"/>
          </w:tcPr>
          <w:p w14:paraId="18B2ABC0" w14:textId="20D75072" w:rsidR="00FC0EB9" w:rsidRPr="0034453C" w:rsidRDefault="00FC0EB9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S_tradnl"/>
              </w:rPr>
              <w:t>CTD Eléctrica</w:t>
            </w:r>
          </w:p>
        </w:tc>
      </w:tr>
      <w:tr w:rsidR="00FC0EB9" w:rsidRPr="0034453C" w14:paraId="52EA14EB" w14:textId="77777777" w:rsidTr="00FC0EB9">
        <w:tc>
          <w:tcPr>
            <w:tcW w:w="1176" w:type="pct"/>
            <w:shd w:val="clear" w:color="auto" w:fill="FFFFFF" w:themeFill="background1"/>
          </w:tcPr>
          <w:p w14:paraId="01C384D5" w14:textId="77777777" w:rsidR="00FC0EB9" w:rsidRPr="0034453C" w:rsidRDefault="00FC0EB9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Revisado por:</w:t>
            </w:r>
          </w:p>
        </w:tc>
        <w:tc>
          <w:tcPr>
            <w:tcW w:w="3824" w:type="pct"/>
            <w:shd w:val="clear" w:color="auto" w:fill="FFFFFF" w:themeFill="background1"/>
          </w:tcPr>
          <w:p w14:paraId="44CBA0F1" w14:textId="2552C3DC" w:rsidR="00FC0EB9" w:rsidRPr="0034453C" w:rsidRDefault="00FC0EB9" w:rsidP="0081525D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4453C">
              <w:rPr>
                <w:rFonts w:asciiTheme="minorHAnsi" w:hAnsiTheme="minorHAnsi" w:cs="Arial"/>
                <w:sz w:val="20"/>
                <w:szCs w:val="20"/>
                <w:lang w:val="es-ES_tradnl"/>
              </w:rPr>
              <w:t>Área de Gestión Curricular</w:t>
            </w:r>
          </w:p>
        </w:tc>
      </w:tr>
    </w:tbl>
    <w:p w14:paraId="79316444" w14:textId="77777777" w:rsidR="00FC0EB9" w:rsidRPr="0034453C" w:rsidRDefault="00FC0EB9" w:rsidP="00FC0EB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76E0904B" w14:textId="77777777" w:rsidR="00FC0EB9" w:rsidRPr="0034453C" w:rsidRDefault="00FC0EB9" w:rsidP="00FC0EB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6D48FD" w14:textId="77777777" w:rsidR="00FC0EB9" w:rsidRDefault="00FC0EB9">
      <w:pPr>
        <w:jc w:val="center"/>
        <w:rPr>
          <w:rFonts w:asciiTheme="minorHAnsi" w:hAnsiTheme="minorHAnsi"/>
          <w:b/>
        </w:rPr>
      </w:pPr>
    </w:p>
    <w:p w14:paraId="5795D2DF" w14:textId="77777777" w:rsidR="00FC0EB9" w:rsidRDefault="00FC0EB9">
      <w:pPr>
        <w:jc w:val="center"/>
        <w:rPr>
          <w:rFonts w:asciiTheme="minorHAnsi" w:hAnsiTheme="minorHAnsi"/>
          <w:b/>
        </w:rPr>
      </w:pPr>
    </w:p>
    <w:sectPr w:rsidR="00FC0EB9" w:rsidSect="00F6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1873" w14:textId="77777777" w:rsidR="00A119B5" w:rsidRDefault="00A119B5">
      <w:pPr>
        <w:spacing w:after="0" w:line="240" w:lineRule="auto"/>
      </w:pPr>
      <w:r>
        <w:separator/>
      </w:r>
    </w:p>
  </w:endnote>
  <w:endnote w:type="continuationSeparator" w:id="0">
    <w:p w14:paraId="7B617A9B" w14:textId="77777777" w:rsidR="00A119B5" w:rsidRDefault="00A1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1E8AB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31EE" w14:textId="77777777" w:rsidR="009F243E" w:rsidRDefault="009F24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397109"/>
      <w:docPartObj>
        <w:docPartGallery w:val="Page Numbers (Bottom of Page)"/>
        <w:docPartUnique/>
      </w:docPartObj>
    </w:sdtPr>
    <w:sdtEndPr/>
    <w:sdtContent>
      <w:p w14:paraId="01B1E284" w14:textId="7D632D25" w:rsidR="009F243E" w:rsidRDefault="009F24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4B815A" w14:textId="77777777" w:rsidR="009F243E" w:rsidRDefault="009F24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150B" w14:textId="77777777" w:rsidR="009F243E" w:rsidRDefault="009F2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436D" w14:textId="77777777" w:rsidR="00A119B5" w:rsidRDefault="00A119B5">
      <w:pPr>
        <w:spacing w:after="0" w:line="240" w:lineRule="auto"/>
      </w:pPr>
      <w:r>
        <w:separator/>
      </w:r>
    </w:p>
  </w:footnote>
  <w:footnote w:type="continuationSeparator" w:id="0">
    <w:p w14:paraId="3BA33F3D" w14:textId="77777777" w:rsidR="00A119B5" w:rsidRDefault="00A1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774B" w14:textId="77777777" w:rsidR="009F243E" w:rsidRDefault="009F24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0DD5" w14:textId="77777777" w:rsidR="009F243E" w:rsidRDefault="009F243E">
    <w:pPr>
      <w:pStyle w:val="Encabezado"/>
    </w:pPr>
    <w:r>
      <w:rPr>
        <w:noProof/>
        <w:lang w:val="es-CL" w:eastAsia="es-CL"/>
      </w:rPr>
      <w:drawing>
        <wp:inline distT="0" distB="0" distL="0" distR="0" wp14:anchorId="66799650" wp14:editId="61886C34">
          <wp:extent cx="1135380" cy="739140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39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A528C" w14:textId="77777777" w:rsidR="009F243E" w:rsidRDefault="009F2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val="es-C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val="es-C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val="es-C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val="es-C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C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vanish w:val="0"/>
        <w:sz w:val="20"/>
        <w:szCs w:val="20"/>
        <w:lang w:val="es-C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val="es-C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vanish w:val="0"/>
        <w:sz w:val="20"/>
        <w:szCs w:val="20"/>
        <w:lang w:val="es-C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3074C51"/>
    <w:multiLevelType w:val="hybridMultilevel"/>
    <w:tmpl w:val="653AD8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A65088"/>
    <w:multiLevelType w:val="hybridMultilevel"/>
    <w:tmpl w:val="5AB41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C7580"/>
    <w:multiLevelType w:val="hybridMultilevel"/>
    <w:tmpl w:val="FC307EC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E05A1"/>
    <w:multiLevelType w:val="hybridMultilevel"/>
    <w:tmpl w:val="4D869B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1144B8"/>
    <w:multiLevelType w:val="hybridMultilevel"/>
    <w:tmpl w:val="99D4E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F3C5E"/>
    <w:multiLevelType w:val="multilevel"/>
    <w:tmpl w:val="329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B886D4B"/>
    <w:multiLevelType w:val="hybridMultilevel"/>
    <w:tmpl w:val="6B0C1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9328B3"/>
    <w:multiLevelType w:val="hybridMultilevel"/>
    <w:tmpl w:val="D72E8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52242"/>
    <w:multiLevelType w:val="hybridMultilevel"/>
    <w:tmpl w:val="D72E8F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80D3A"/>
    <w:multiLevelType w:val="multilevel"/>
    <w:tmpl w:val="14E04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12865F3"/>
    <w:multiLevelType w:val="multilevel"/>
    <w:tmpl w:val="8638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004E7"/>
    <w:multiLevelType w:val="hybridMultilevel"/>
    <w:tmpl w:val="64360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57C12"/>
    <w:multiLevelType w:val="multilevel"/>
    <w:tmpl w:val="9E9A2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F45B17"/>
    <w:multiLevelType w:val="hybridMultilevel"/>
    <w:tmpl w:val="7D209406"/>
    <w:lvl w:ilvl="0" w:tplc="080A000F">
      <w:start w:val="1"/>
      <w:numFmt w:val="decimal"/>
      <w:lvlText w:val="%1."/>
      <w:lvlJc w:val="left"/>
      <w:pPr>
        <w:ind w:left="1481" w:hanging="360"/>
      </w:pPr>
    </w:lvl>
    <w:lvl w:ilvl="1" w:tplc="080A0019" w:tentative="1">
      <w:start w:val="1"/>
      <w:numFmt w:val="lowerLetter"/>
      <w:lvlText w:val="%2."/>
      <w:lvlJc w:val="left"/>
      <w:pPr>
        <w:ind w:left="2201" w:hanging="360"/>
      </w:pPr>
    </w:lvl>
    <w:lvl w:ilvl="2" w:tplc="080A001B" w:tentative="1">
      <w:start w:val="1"/>
      <w:numFmt w:val="lowerRoman"/>
      <w:lvlText w:val="%3."/>
      <w:lvlJc w:val="right"/>
      <w:pPr>
        <w:ind w:left="2921" w:hanging="180"/>
      </w:pPr>
    </w:lvl>
    <w:lvl w:ilvl="3" w:tplc="080A000F" w:tentative="1">
      <w:start w:val="1"/>
      <w:numFmt w:val="decimal"/>
      <w:lvlText w:val="%4."/>
      <w:lvlJc w:val="left"/>
      <w:pPr>
        <w:ind w:left="3641" w:hanging="360"/>
      </w:pPr>
    </w:lvl>
    <w:lvl w:ilvl="4" w:tplc="080A0019" w:tentative="1">
      <w:start w:val="1"/>
      <w:numFmt w:val="lowerLetter"/>
      <w:lvlText w:val="%5."/>
      <w:lvlJc w:val="left"/>
      <w:pPr>
        <w:ind w:left="4361" w:hanging="360"/>
      </w:pPr>
    </w:lvl>
    <w:lvl w:ilvl="5" w:tplc="080A001B" w:tentative="1">
      <w:start w:val="1"/>
      <w:numFmt w:val="lowerRoman"/>
      <w:lvlText w:val="%6."/>
      <w:lvlJc w:val="right"/>
      <w:pPr>
        <w:ind w:left="5081" w:hanging="180"/>
      </w:pPr>
    </w:lvl>
    <w:lvl w:ilvl="6" w:tplc="080A000F" w:tentative="1">
      <w:start w:val="1"/>
      <w:numFmt w:val="decimal"/>
      <w:lvlText w:val="%7."/>
      <w:lvlJc w:val="left"/>
      <w:pPr>
        <w:ind w:left="5801" w:hanging="360"/>
      </w:pPr>
    </w:lvl>
    <w:lvl w:ilvl="7" w:tplc="080A0019" w:tentative="1">
      <w:start w:val="1"/>
      <w:numFmt w:val="lowerLetter"/>
      <w:lvlText w:val="%8."/>
      <w:lvlJc w:val="left"/>
      <w:pPr>
        <w:ind w:left="6521" w:hanging="360"/>
      </w:pPr>
    </w:lvl>
    <w:lvl w:ilvl="8" w:tplc="080A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8" w15:restartNumberingAfterBreak="0">
    <w:nsid w:val="637A0FD7"/>
    <w:multiLevelType w:val="hybridMultilevel"/>
    <w:tmpl w:val="A9C09C6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94055"/>
    <w:multiLevelType w:val="multilevel"/>
    <w:tmpl w:val="6DCA3A34"/>
    <w:lvl w:ilvl="0">
      <w:start w:val="1"/>
      <w:numFmt w:val="decimal"/>
      <w:lvlText w:val="%1."/>
      <w:lvlJc w:val="left"/>
      <w:pPr>
        <w:ind w:left="360" w:hanging="360"/>
      </w:pPr>
      <w:rPr>
        <w:rFonts w:cs="TTE21E8AB8t00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TE21E8AB8t00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TE21E8AB8t00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TE21E8AB8t00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TE21E8AB8t00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TE21E8AB8t00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TE21E8AB8t00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TE21E8AB8t00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TE21E8AB8t00" w:hint="default"/>
        <w:color w:val="000000" w:themeColor="text1"/>
      </w:rPr>
    </w:lvl>
  </w:abstractNum>
  <w:abstractNum w:abstractNumId="30" w15:restartNumberingAfterBreak="0">
    <w:nsid w:val="6B4745F6"/>
    <w:multiLevelType w:val="hybridMultilevel"/>
    <w:tmpl w:val="402C50EE"/>
    <w:lvl w:ilvl="0" w:tplc="080A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 w15:restartNumberingAfterBreak="0">
    <w:nsid w:val="6C3E596F"/>
    <w:multiLevelType w:val="multilevel"/>
    <w:tmpl w:val="07F21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5"/>
  </w:num>
  <w:num w:numId="15">
    <w:abstractNumId w:val="30"/>
  </w:num>
  <w:num w:numId="16">
    <w:abstractNumId w:val="27"/>
  </w:num>
  <w:num w:numId="17">
    <w:abstractNumId w:val="14"/>
  </w:num>
  <w:num w:numId="18">
    <w:abstractNumId w:val="20"/>
  </w:num>
  <w:num w:numId="19">
    <w:abstractNumId w:val="24"/>
  </w:num>
  <w:num w:numId="20">
    <w:abstractNumId w:val="17"/>
  </w:num>
  <w:num w:numId="21">
    <w:abstractNumId w:val="23"/>
  </w:num>
  <w:num w:numId="22">
    <w:abstractNumId w:val="18"/>
  </w:num>
  <w:num w:numId="23">
    <w:abstractNumId w:val="29"/>
  </w:num>
  <w:num w:numId="24">
    <w:abstractNumId w:val="16"/>
  </w:num>
  <w:num w:numId="25">
    <w:abstractNumId w:val="31"/>
  </w:num>
  <w:num w:numId="26">
    <w:abstractNumId w:val="26"/>
  </w:num>
  <w:num w:numId="27">
    <w:abstractNumId w:val="13"/>
  </w:num>
  <w:num w:numId="28">
    <w:abstractNumId w:val="15"/>
  </w:num>
  <w:num w:numId="29">
    <w:abstractNumId w:val="19"/>
  </w:num>
  <w:num w:numId="30">
    <w:abstractNumId w:val="21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5"/>
    <w:rsid w:val="000038C6"/>
    <w:rsid w:val="00010884"/>
    <w:rsid w:val="00015444"/>
    <w:rsid w:val="0002266B"/>
    <w:rsid w:val="0004060D"/>
    <w:rsid w:val="00043518"/>
    <w:rsid w:val="00046A0D"/>
    <w:rsid w:val="000535E9"/>
    <w:rsid w:val="000542C1"/>
    <w:rsid w:val="0005664A"/>
    <w:rsid w:val="000572BC"/>
    <w:rsid w:val="00061B78"/>
    <w:rsid w:val="000745F5"/>
    <w:rsid w:val="00080606"/>
    <w:rsid w:val="00081239"/>
    <w:rsid w:val="0009182F"/>
    <w:rsid w:val="00095323"/>
    <w:rsid w:val="00095893"/>
    <w:rsid w:val="000A5B9E"/>
    <w:rsid w:val="000B63E4"/>
    <w:rsid w:val="000C5098"/>
    <w:rsid w:val="000D5AF0"/>
    <w:rsid w:val="000D68E8"/>
    <w:rsid w:val="000D6BE8"/>
    <w:rsid w:val="000E0C23"/>
    <w:rsid w:val="000E3E0A"/>
    <w:rsid w:val="000E606C"/>
    <w:rsid w:val="000F08F9"/>
    <w:rsid w:val="000F6D41"/>
    <w:rsid w:val="001108ED"/>
    <w:rsid w:val="001243BE"/>
    <w:rsid w:val="001263A1"/>
    <w:rsid w:val="00132F74"/>
    <w:rsid w:val="00147491"/>
    <w:rsid w:val="0017146C"/>
    <w:rsid w:val="00183DD2"/>
    <w:rsid w:val="001849B0"/>
    <w:rsid w:val="001A5151"/>
    <w:rsid w:val="001A584C"/>
    <w:rsid w:val="001B3DF3"/>
    <w:rsid w:val="001D42CE"/>
    <w:rsid w:val="001D5813"/>
    <w:rsid w:val="001E0C40"/>
    <w:rsid w:val="001E154A"/>
    <w:rsid w:val="001E7792"/>
    <w:rsid w:val="00205A65"/>
    <w:rsid w:val="00221B3E"/>
    <w:rsid w:val="0022643D"/>
    <w:rsid w:val="002275AF"/>
    <w:rsid w:val="00237C09"/>
    <w:rsid w:val="002403B2"/>
    <w:rsid w:val="00240E9F"/>
    <w:rsid w:val="00244E6E"/>
    <w:rsid w:val="0025048F"/>
    <w:rsid w:val="00252610"/>
    <w:rsid w:val="00261656"/>
    <w:rsid w:val="002625DC"/>
    <w:rsid w:val="00262C54"/>
    <w:rsid w:val="00265F7C"/>
    <w:rsid w:val="002923C4"/>
    <w:rsid w:val="002B0439"/>
    <w:rsid w:val="002C368A"/>
    <w:rsid w:val="002D4EF1"/>
    <w:rsid w:val="002E6F64"/>
    <w:rsid w:val="00312454"/>
    <w:rsid w:val="00315744"/>
    <w:rsid w:val="00324181"/>
    <w:rsid w:val="00326C1C"/>
    <w:rsid w:val="003304DC"/>
    <w:rsid w:val="0033439A"/>
    <w:rsid w:val="00336275"/>
    <w:rsid w:val="00355233"/>
    <w:rsid w:val="003600DC"/>
    <w:rsid w:val="003621AB"/>
    <w:rsid w:val="003625EA"/>
    <w:rsid w:val="0036421A"/>
    <w:rsid w:val="003659C8"/>
    <w:rsid w:val="00365B39"/>
    <w:rsid w:val="003678D6"/>
    <w:rsid w:val="00376A3D"/>
    <w:rsid w:val="00390550"/>
    <w:rsid w:val="003951FE"/>
    <w:rsid w:val="003A04B3"/>
    <w:rsid w:val="003B05C4"/>
    <w:rsid w:val="003B1220"/>
    <w:rsid w:val="003B3A1B"/>
    <w:rsid w:val="003C3A4D"/>
    <w:rsid w:val="003D1B02"/>
    <w:rsid w:val="003D4933"/>
    <w:rsid w:val="003D61D4"/>
    <w:rsid w:val="003F4D70"/>
    <w:rsid w:val="004315D6"/>
    <w:rsid w:val="00431B9F"/>
    <w:rsid w:val="00432E42"/>
    <w:rsid w:val="0044560E"/>
    <w:rsid w:val="004544AA"/>
    <w:rsid w:val="00456FD0"/>
    <w:rsid w:val="00457440"/>
    <w:rsid w:val="00461409"/>
    <w:rsid w:val="004617C8"/>
    <w:rsid w:val="00467A7F"/>
    <w:rsid w:val="004860C1"/>
    <w:rsid w:val="0049187E"/>
    <w:rsid w:val="00493EA7"/>
    <w:rsid w:val="00495962"/>
    <w:rsid w:val="004B1F95"/>
    <w:rsid w:val="004D38AF"/>
    <w:rsid w:val="004E1960"/>
    <w:rsid w:val="00510A6B"/>
    <w:rsid w:val="00530325"/>
    <w:rsid w:val="00534A95"/>
    <w:rsid w:val="00534B42"/>
    <w:rsid w:val="0053520F"/>
    <w:rsid w:val="0053783B"/>
    <w:rsid w:val="005432D5"/>
    <w:rsid w:val="0054421B"/>
    <w:rsid w:val="00554D4D"/>
    <w:rsid w:val="00565452"/>
    <w:rsid w:val="00565AEA"/>
    <w:rsid w:val="005716A0"/>
    <w:rsid w:val="00572B3A"/>
    <w:rsid w:val="00576311"/>
    <w:rsid w:val="00577617"/>
    <w:rsid w:val="00584420"/>
    <w:rsid w:val="005A6A94"/>
    <w:rsid w:val="005C6849"/>
    <w:rsid w:val="005E0CD0"/>
    <w:rsid w:val="005E2565"/>
    <w:rsid w:val="005F6451"/>
    <w:rsid w:val="00614984"/>
    <w:rsid w:val="00622404"/>
    <w:rsid w:val="00625BBB"/>
    <w:rsid w:val="006558DA"/>
    <w:rsid w:val="00664170"/>
    <w:rsid w:val="00666D4A"/>
    <w:rsid w:val="00690BAA"/>
    <w:rsid w:val="0069441F"/>
    <w:rsid w:val="00696A89"/>
    <w:rsid w:val="006A5D53"/>
    <w:rsid w:val="006A6731"/>
    <w:rsid w:val="006B1AB0"/>
    <w:rsid w:val="006C1DA3"/>
    <w:rsid w:val="006D516D"/>
    <w:rsid w:val="006E786E"/>
    <w:rsid w:val="007128C7"/>
    <w:rsid w:val="007158EA"/>
    <w:rsid w:val="00721B57"/>
    <w:rsid w:val="00730818"/>
    <w:rsid w:val="00745C86"/>
    <w:rsid w:val="007564D9"/>
    <w:rsid w:val="00781460"/>
    <w:rsid w:val="007979F3"/>
    <w:rsid w:val="007A1807"/>
    <w:rsid w:val="007A70D1"/>
    <w:rsid w:val="007D4494"/>
    <w:rsid w:val="007E2331"/>
    <w:rsid w:val="007F07D6"/>
    <w:rsid w:val="007F5D30"/>
    <w:rsid w:val="0081525D"/>
    <w:rsid w:val="008216EF"/>
    <w:rsid w:val="008319BF"/>
    <w:rsid w:val="0083471C"/>
    <w:rsid w:val="00845DB9"/>
    <w:rsid w:val="0084644C"/>
    <w:rsid w:val="00850622"/>
    <w:rsid w:val="0085115C"/>
    <w:rsid w:val="00865655"/>
    <w:rsid w:val="00871D03"/>
    <w:rsid w:val="008743B8"/>
    <w:rsid w:val="00874B2D"/>
    <w:rsid w:val="008810BD"/>
    <w:rsid w:val="00881154"/>
    <w:rsid w:val="008940D1"/>
    <w:rsid w:val="008954F6"/>
    <w:rsid w:val="00896F6A"/>
    <w:rsid w:val="008C536E"/>
    <w:rsid w:val="008C7D27"/>
    <w:rsid w:val="008D23C5"/>
    <w:rsid w:val="008D4949"/>
    <w:rsid w:val="008E6358"/>
    <w:rsid w:val="00903AFC"/>
    <w:rsid w:val="0091492D"/>
    <w:rsid w:val="00916390"/>
    <w:rsid w:val="0092221F"/>
    <w:rsid w:val="00934A95"/>
    <w:rsid w:val="009358F6"/>
    <w:rsid w:val="0094213D"/>
    <w:rsid w:val="00942862"/>
    <w:rsid w:val="00993272"/>
    <w:rsid w:val="009C1B57"/>
    <w:rsid w:val="009E0DF8"/>
    <w:rsid w:val="009F243E"/>
    <w:rsid w:val="00A001DD"/>
    <w:rsid w:val="00A00D4F"/>
    <w:rsid w:val="00A024C6"/>
    <w:rsid w:val="00A06FEF"/>
    <w:rsid w:val="00A119B5"/>
    <w:rsid w:val="00A13ADD"/>
    <w:rsid w:val="00A160FE"/>
    <w:rsid w:val="00A24B79"/>
    <w:rsid w:val="00A31BCC"/>
    <w:rsid w:val="00A41BB7"/>
    <w:rsid w:val="00A725C0"/>
    <w:rsid w:val="00A72B2B"/>
    <w:rsid w:val="00A9596A"/>
    <w:rsid w:val="00AC31EA"/>
    <w:rsid w:val="00AD77C7"/>
    <w:rsid w:val="00AF6E3E"/>
    <w:rsid w:val="00B03415"/>
    <w:rsid w:val="00B11B41"/>
    <w:rsid w:val="00B17B93"/>
    <w:rsid w:val="00B20B71"/>
    <w:rsid w:val="00B21633"/>
    <w:rsid w:val="00B24423"/>
    <w:rsid w:val="00B302EF"/>
    <w:rsid w:val="00B34E95"/>
    <w:rsid w:val="00B359FC"/>
    <w:rsid w:val="00B40DA5"/>
    <w:rsid w:val="00B42853"/>
    <w:rsid w:val="00B42E5D"/>
    <w:rsid w:val="00B614C1"/>
    <w:rsid w:val="00B665AA"/>
    <w:rsid w:val="00B73CFC"/>
    <w:rsid w:val="00B8159F"/>
    <w:rsid w:val="00B9311E"/>
    <w:rsid w:val="00BA0A2E"/>
    <w:rsid w:val="00BC1ADA"/>
    <w:rsid w:val="00BC3562"/>
    <w:rsid w:val="00BE4B9F"/>
    <w:rsid w:val="00BF4C39"/>
    <w:rsid w:val="00C05CC8"/>
    <w:rsid w:val="00C155E4"/>
    <w:rsid w:val="00C33838"/>
    <w:rsid w:val="00C40FDE"/>
    <w:rsid w:val="00C41AFA"/>
    <w:rsid w:val="00C454D1"/>
    <w:rsid w:val="00C5008F"/>
    <w:rsid w:val="00C562B6"/>
    <w:rsid w:val="00C62DC5"/>
    <w:rsid w:val="00C62EC1"/>
    <w:rsid w:val="00C753DD"/>
    <w:rsid w:val="00C80016"/>
    <w:rsid w:val="00C83814"/>
    <w:rsid w:val="00C97FAA"/>
    <w:rsid w:val="00CA099D"/>
    <w:rsid w:val="00CA689C"/>
    <w:rsid w:val="00CA7764"/>
    <w:rsid w:val="00CB1C78"/>
    <w:rsid w:val="00CB2462"/>
    <w:rsid w:val="00CB67C5"/>
    <w:rsid w:val="00CE1044"/>
    <w:rsid w:val="00CE79F9"/>
    <w:rsid w:val="00D062C8"/>
    <w:rsid w:val="00D078F8"/>
    <w:rsid w:val="00D130BF"/>
    <w:rsid w:val="00D172DF"/>
    <w:rsid w:val="00D4781E"/>
    <w:rsid w:val="00D559EE"/>
    <w:rsid w:val="00D57BB9"/>
    <w:rsid w:val="00D6632C"/>
    <w:rsid w:val="00D67844"/>
    <w:rsid w:val="00D97FF3"/>
    <w:rsid w:val="00DA54A7"/>
    <w:rsid w:val="00DA612F"/>
    <w:rsid w:val="00DB495F"/>
    <w:rsid w:val="00DD59D0"/>
    <w:rsid w:val="00DE46C9"/>
    <w:rsid w:val="00E1042E"/>
    <w:rsid w:val="00E1690F"/>
    <w:rsid w:val="00E24C5E"/>
    <w:rsid w:val="00E449A9"/>
    <w:rsid w:val="00E46344"/>
    <w:rsid w:val="00E512A3"/>
    <w:rsid w:val="00E70EA5"/>
    <w:rsid w:val="00E7185C"/>
    <w:rsid w:val="00E73E81"/>
    <w:rsid w:val="00E85E1F"/>
    <w:rsid w:val="00E8664E"/>
    <w:rsid w:val="00E97C9D"/>
    <w:rsid w:val="00EA1B31"/>
    <w:rsid w:val="00EC4611"/>
    <w:rsid w:val="00EC5579"/>
    <w:rsid w:val="00ED082B"/>
    <w:rsid w:val="00ED230A"/>
    <w:rsid w:val="00ED5DA1"/>
    <w:rsid w:val="00EE423D"/>
    <w:rsid w:val="00EF6AA3"/>
    <w:rsid w:val="00F07B68"/>
    <w:rsid w:val="00F25FC0"/>
    <w:rsid w:val="00F302B5"/>
    <w:rsid w:val="00F521B2"/>
    <w:rsid w:val="00F56CE7"/>
    <w:rsid w:val="00F6087B"/>
    <w:rsid w:val="00F63510"/>
    <w:rsid w:val="00F6698E"/>
    <w:rsid w:val="00F72E45"/>
    <w:rsid w:val="00F80936"/>
    <w:rsid w:val="00F86B4B"/>
    <w:rsid w:val="00FA58E2"/>
    <w:rsid w:val="00FA68E6"/>
    <w:rsid w:val="00FB0894"/>
    <w:rsid w:val="00FB466E"/>
    <w:rsid w:val="00FC0EB9"/>
    <w:rsid w:val="00FC1C58"/>
    <w:rsid w:val="00FC684F"/>
    <w:rsid w:val="00FC6AC3"/>
    <w:rsid w:val="00FD3CD5"/>
    <w:rsid w:val="00FE74A4"/>
    <w:rsid w:val="00FF20E4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37165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sz w:val="20"/>
      <w:szCs w:val="20"/>
      <w:lang w:val="es-C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sz w:val="20"/>
      <w:szCs w:val="20"/>
      <w:lang w:val="es-C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sz w:val="20"/>
      <w:szCs w:val="20"/>
      <w:lang w:val="es-C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sz w:val="20"/>
      <w:szCs w:val="20"/>
      <w:lang w:val="es-C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s-C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Calibri" w:hAnsi="Arial" w:cs="Arial"/>
      <w:vanish w:val="0"/>
      <w:color w:val="auto"/>
      <w:sz w:val="20"/>
      <w:szCs w:val="20"/>
      <w:lang w:val="es-CL" w:eastAsia="zh-CN" w:bidi="ar-S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0"/>
      <w:szCs w:val="20"/>
      <w:lang w:val="es-C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Calibri" w:hAnsi="Arial" w:cs="Arial"/>
      <w:vanish w:val="0"/>
      <w:color w:val="auto"/>
      <w:sz w:val="20"/>
      <w:szCs w:val="20"/>
      <w:lang w:val="es-CL" w:eastAsia="zh-CN" w:bidi="ar-S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ascii="Calibri" w:eastAsia="Calibri" w:hAnsi="Calibri" w:cs="Calibri"/>
      <w:lang w:val="es-ES" w:eastAsia="zh-CN"/>
    </w:rPr>
  </w:style>
  <w:style w:type="character" w:customStyle="1" w:styleId="AsuntodelcomentarioCar">
    <w:name w:val="Asunto del comentario Car"/>
    <w:rPr>
      <w:rFonts w:ascii="Calibri" w:eastAsia="Calibri" w:hAnsi="Calibri" w:cs="Calibri"/>
      <w:b/>
      <w:bCs/>
      <w:lang w:val="es-ES" w:eastAsia="zh-CN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Tahoma" w:eastAsia="SimSun" w:hAnsi="Tahoma" w:cs="Tahoma"/>
      <w:sz w:val="24"/>
      <w:szCs w:val="24"/>
      <w:lang w:val="es-ES_tradnl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uiPriority w:val="99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Prrafodelista">
    <w:name w:val="List Paragraph"/>
    <w:basedOn w:val="Normal"/>
    <w:uiPriority w:val="34"/>
    <w:qFormat/>
    <w:rsid w:val="00690BA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basedOn w:val="Fuentedeprrafopredeter"/>
    <w:rsid w:val="00F25FC0"/>
  </w:style>
  <w:style w:type="table" w:styleId="Tablaconcuadrcula">
    <w:name w:val="Table Grid"/>
    <w:basedOn w:val="Tablanormal"/>
    <w:rsid w:val="00FC0EB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DC6-724E-4B64-9C7A-2974F58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Microsoft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Bernardita Pezoa</cp:lastModifiedBy>
  <cp:revision>3</cp:revision>
  <cp:lastPrinted>2019-05-29T14:22:00Z</cp:lastPrinted>
  <dcterms:created xsi:type="dcterms:W3CDTF">2020-07-10T15:45:00Z</dcterms:created>
  <dcterms:modified xsi:type="dcterms:W3CDTF">2020-07-10T15:45:00Z</dcterms:modified>
</cp:coreProperties>
</file>