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2F5C" w14:textId="77777777" w:rsidR="006F1A6A" w:rsidRPr="00B31B95" w:rsidRDefault="006F1A6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B31B95" w14:paraId="0290B836" w14:textId="77777777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0F66A96" w14:textId="301D9A30" w:rsidR="00364DA4" w:rsidRPr="00B31B95" w:rsidRDefault="00364DA4" w:rsidP="00364DA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PROGRAMA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1782F" w:rsidRPr="00B31B95">
              <w:rPr>
                <w:rFonts w:cstheme="minorHAnsi"/>
                <w:b/>
                <w:sz w:val="20"/>
                <w:szCs w:val="20"/>
              </w:rPr>
              <w:t>–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375E" w:rsidRPr="00B31B95">
              <w:rPr>
                <w:rFonts w:cstheme="minorHAnsi"/>
                <w:b/>
                <w:sz w:val="20"/>
                <w:szCs w:val="20"/>
              </w:rPr>
              <w:t>PRIMAVERA</w:t>
            </w:r>
            <w:r w:rsidR="0091782F" w:rsidRPr="00B31B95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 xml:space="preserve">1 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63AA7F" w14:textId="77777777" w:rsidR="00637857" w:rsidRPr="00B31B95" w:rsidRDefault="00637857" w:rsidP="00364DA4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387D" w:rsidRPr="00EC0F1E" w14:paraId="2A3E8CA5" w14:textId="77777777" w:rsidTr="009E237A">
        <w:tc>
          <w:tcPr>
            <w:tcW w:w="9288" w:type="dxa"/>
            <w:gridSpan w:val="5"/>
          </w:tcPr>
          <w:p w14:paraId="4556A9B9" w14:textId="77777777" w:rsidR="00EC0F1E" w:rsidRDefault="006B387D" w:rsidP="00DC6CC7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Nombre de la Actividad Curricular:</w:t>
            </w:r>
            <w:r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B8682B">
              <w:rPr>
                <w:rFonts w:cstheme="minorHAnsi"/>
                <w:b/>
                <w:sz w:val="20"/>
                <w:szCs w:val="20"/>
              </w:rPr>
              <w:t>GEOGRAFÍA URBANA (</w:t>
            </w:r>
            <w:r w:rsidRPr="00B31B95">
              <w:rPr>
                <w:rFonts w:cstheme="minorHAnsi"/>
                <w:b/>
                <w:sz w:val="20"/>
                <w:szCs w:val="20"/>
              </w:rPr>
              <w:t>AUG –</w:t>
            </w:r>
            <w:r w:rsidR="004A2073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8682B">
              <w:rPr>
                <w:rFonts w:cstheme="minorHAnsi"/>
                <w:b/>
                <w:sz w:val="20"/>
                <w:szCs w:val="20"/>
              </w:rPr>
              <w:t>6003</w:t>
            </w:r>
            <w:r w:rsidRPr="00B31B95">
              <w:rPr>
                <w:rFonts w:cstheme="minorHAnsi"/>
                <w:b/>
                <w:sz w:val="20"/>
                <w:szCs w:val="20"/>
              </w:rPr>
              <w:t>)</w:t>
            </w:r>
            <w:r w:rsidR="00275ECD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4F79C94" w14:textId="48C193FA" w:rsidR="006B387D" w:rsidRPr="00EC0F1E" w:rsidRDefault="00EC0F1E" w:rsidP="00EC0F1E">
            <w:pPr>
              <w:pStyle w:val="Prrafodelista"/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EC0F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5ECD" w:rsidRPr="00EC0F1E">
              <w:rPr>
                <w:rFonts w:cstheme="minorHAnsi"/>
                <w:b/>
                <w:sz w:val="20"/>
                <w:szCs w:val="20"/>
              </w:rPr>
              <w:t>(</w:t>
            </w:r>
            <w:r w:rsidR="00564EEC" w:rsidRPr="00EC0F1E">
              <w:rPr>
                <w:rFonts w:cstheme="minorHAnsi"/>
                <w:b/>
                <w:sz w:val="20"/>
                <w:szCs w:val="20"/>
              </w:rPr>
              <w:t>Martes 1 10.15hrs a 13.30 hrs</w:t>
            </w:r>
            <w:r w:rsidR="000F1A70" w:rsidRPr="00EC0F1E">
              <w:rPr>
                <w:rFonts w:cstheme="minorHAnsi"/>
                <w:b/>
                <w:sz w:val="20"/>
                <w:szCs w:val="20"/>
              </w:rPr>
              <w:t>)</w:t>
            </w:r>
            <w:r w:rsidR="00275ECD" w:rsidRPr="00EC0F1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387D" w:rsidRPr="00B31B95" w14:paraId="57B905C0" w14:textId="77777777" w:rsidTr="009E237A">
        <w:tc>
          <w:tcPr>
            <w:tcW w:w="9288" w:type="dxa"/>
            <w:gridSpan w:val="5"/>
          </w:tcPr>
          <w:p w14:paraId="3CA66D39" w14:textId="49631D02" w:rsidR="006B387D" w:rsidRPr="00B31B95" w:rsidRDefault="006B387D" w:rsidP="00DC6CC7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Nombre de la Actividad en Inglés:  </w:t>
            </w:r>
            <w:r w:rsidR="00EC0F1E">
              <w:rPr>
                <w:rFonts w:eastAsia="Cambria" w:cstheme="minorHAnsi"/>
                <w:b/>
                <w:sz w:val="20"/>
                <w:szCs w:val="20"/>
              </w:rPr>
              <w:t>URBAN GEOGRAPHY</w:t>
            </w:r>
          </w:p>
        </w:tc>
      </w:tr>
      <w:tr w:rsidR="006B387D" w:rsidRPr="00B31B95" w14:paraId="7D8B128E" w14:textId="77777777" w:rsidTr="009E237A">
        <w:tc>
          <w:tcPr>
            <w:tcW w:w="9288" w:type="dxa"/>
            <w:gridSpan w:val="5"/>
          </w:tcPr>
          <w:p w14:paraId="701E7768" w14:textId="77777777" w:rsidR="006B387D" w:rsidRPr="00B31B95" w:rsidRDefault="006B387D" w:rsidP="00DC6CC7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Unidad Académica/Organismo de la unidad académica que lo desarrolla:</w:t>
            </w:r>
          </w:p>
          <w:p w14:paraId="5BD7B6C2" w14:textId="77777777" w:rsidR="006B387D" w:rsidRPr="00B31B95" w:rsidRDefault="006B387D" w:rsidP="006B387D">
            <w:pPr>
              <w:pStyle w:val="Prrafodelista"/>
              <w:spacing w:before="40" w:after="40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Escuela de Pregrado</w:t>
            </w:r>
            <w:r w:rsidR="006B67D1" w:rsidRPr="00B31B95">
              <w:rPr>
                <w:rFonts w:cstheme="minorHAnsi"/>
                <w:sz w:val="20"/>
                <w:szCs w:val="20"/>
              </w:rPr>
              <w:t xml:space="preserve"> – Carrera de Geografía</w:t>
            </w:r>
          </w:p>
        </w:tc>
      </w:tr>
      <w:tr w:rsidR="0025438E" w:rsidRPr="00B31B95" w14:paraId="21812D7D" w14:textId="77777777" w:rsidTr="009E237A">
        <w:tc>
          <w:tcPr>
            <w:tcW w:w="4644" w:type="dxa"/>
            <w:gridSpan w:val="3"/>
          </w:tcPr>
          <w:p w14:paraId="5B53C8DF" w14:textId="77777777" w:rsidR="0025438E" w:rsidRPr="00B31B95" w:rsidRDefault="0025438E" w:rsidP="00DC6CC7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Tipo de Créditos: </w:t>
            </w:r>
            <w:r w:rsidRPr="00B31B95">
              <w:rPr>
                <w:rFonts w:cstheme="minorHAnsi"/>
                <w:sz w:val="20"/>
                <w:szCs w:val="20"/>
              </w:rPr>
              <w:t>SCT</w:t>
            </w:r>
          </w:p>
        </w:tc>
        <w:tc>
          <w:tcPr>
            <w:tcW w:w="4644" w:type="dxa"/>
            <w:gridSpan w:val="2"/>
          </w:tcPr>
          <w:p w14:paraId="384DF372" w14:textId="77777777" w:rsidR="0025438E" w:rsidRPr="00B31B95" w:rsidRDefault="0025438E" w:rsidP="00B4611D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 Créditos: </w:t>
            </w:r>
            <w:r w:rsidR="00B4611D" w:rsidRPr="00B31B9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B387D" w:rsidRPr="00B31B95" w14:paraId="60CF46FE" w14:textId="77777777" w:rsidTr="009E237A">
        <w:tc>
          <w:tcPr>
            <w:tcW w:w="3096" w:type="dxa"/>
          </w:tcPr>
          <w:p w14:paraId="73BADC6A" w14:textId="77777777" w:rsidR="0025438E" w:rsidRPr="00B31B95" w:rsidRDefault="006B387D" w:rsidP="00DC6CC7">
            <w:pPr>
              <w:pStyle w:val="Prrafodelista"/>
              <w:numPr>
                <w:ilvl w:val="0"/>
                <w:numId w:val="2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Horas de trabajo: </w:t>
            </w:r>
          </w:p>
          <w:p w14:paraId="62A6BDB3" w14:textId="315B1494" w:rsidR="006B387D" w:rsidRPr="00B31B95" w:rsidRDefault="00D55A6D" w:rsidP="00B4611D">
            <w:pPr>
              <w:pStyle w:val="Prrafodelista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B4611D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6B387D" w:rsidRPr="00B31B95">
              <w:rPr>
                <w:rFonts w:cstheme="minorHAnsi"/>
                <w:sz w:val="20"/>
                <w:szCs w:val="20"/>
              </w:rPr>
              <w:t>horas/semana</w:t>
            </w:r>
          </w:p>
        </w:tc>
        <w:tc>
          <w:tcPr>
            <w:tcW w:w="3096" w:type="dxa"/>
            <w:gridSpan w:val="3"/>
          </w:tcPr>
          <w:p w14:paraId="31C86B26" w14:textId="77777777" w:rsidR="0025438E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Docencia Directa/Indirecta:</w:t>
            </w:r>
          </w:p>
          <w:p w14:paraId="70C35297" w14:textId="2E91826E" w:rsidR="006B387D" w:rsidRPr="00B31B95" w:rsidRDefault="00D55A6D" w:rsidP="003B6AFC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</w:t>
            </w:r>
            <w:r w:rsidR="00501D0E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B4611D" w:rsidRPr="00B31B95">
              <w:rPr>
                <w:rFonts w:cstheme="minorHAnsi"/>
                <w:sz w:val="20"/>
                <w:szCs w:val="20"/>
              </w:rPr>
              <w:t xml:space="preserve"> horas DD / </w:t>
            </w:r>
            <w:r>
              <w:rPr>
                <w:rFonts w:cstheme="minorHAnsi"/>
                <w:sz w:val="20"/>
                <w:szCs w:val="20"/>
              </w:rPr>
              <w:t>4,5</w:t>
            </w:r>
            <w:r w:rsidR="0025438E" w:rsidRPr="00B31B95">
              <w:rPr>
                <w:rFonts w:cstheme="minorHAnsi"/>
                <w:sz w:val="20"/>
                <w:szCs w:val="20"/>
              </w:rPr>
              <w:t xml:space="preserve"> horas DI</w:t>
            </w:r>
          </w:p>
        </w:tc>
        <w:tc>
          <w:tcPr>
            <w:tcW w:w="3096" w:type="dxa"/>
          </w:tcPr>
          <w:p w14:paraId="10445721" w14:textId="77777777" w:rsidR="0025438E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Docencia Directa (DD):</w:t>
            </w:r>
          </w:p>
          <w:p w14:paraId="28CF5299" w14:textId="77777777" w:rsidR="0025438E" w:rsidRPr="00B31B95" w:rsidRDefault="0025438E" w:rsidP="00DC6CC7">
            <w:pPr>
              <w:pStyle w:val="Prrafodelista"/>
              <w:numPr>
                <w:ilvl w:val="0"/>
                <w:numId w:val="1"/>
              </w:numPr>
              <w:spacing w:before="40" w:after="40"/>
              <w:ind w:left="175" w:hanging="141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Cátedra: </w:t>
            </w:r>
            <w:r w:rsidR="003B6AFC" w:rsidRPr="00B31B95">
              <w:rPr>
                <w:rFonts w:cstheme="minorHAnsi"/>
                <w:sz w:val="20"/>
                <w:szCs w:val="20"/>
              </w:rPr>
              <w:t>1,5</w:t>
            </w:r>
            <w:r w:rsidR="00614B30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Pr="00B31B95">
              <w:rPr>
                <w:rFonts w:cstheme="minorHAnsi"/>
                <w:sz w:val="20"/>
                <w:szCs w:val="20"/>
              </w:rPr>
              <w:t>horas</w:t>
            </w:r>
          </w:p>
          <w:p w14:paraId="34A0879B" w14:textId="77777777" w:rsidR="006B387D" w:rsidRPr="00B31B95" w:rsidRDefault="0025438E" w:rsidP="00DC6CC7">
            <w:pPr>
              <w:pStyle w:val="Prrafodelista"/>
              <w:numPr>
                <w:ilvl w:val="0"/>
                <w:numId w:val="1"/>
              </w:numPr>
              <w:spacing w:before="40" w:after="40"/>
              <w:ind w:left="185" w:hanging="142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Ayudantía: 1,5 horas</w:t>
            </w:r>
          </w:p>
          <w:p w14:paraId="0D7F1EDA" w14:textId="134BC1A4" w:rsidR="00B4611D" w:rsidRPr="00B31B95" w:rsidRDefault="00614B30" w:rsidP="00DC6CC7">
            <w:pPr>
              <w:pStyle w:val="Prrafodelista"/>
              <w:numPr>
                <w:ilvl w:val="0"/>
                <w:numId w:val="1"/>
              </w:numPr>
              <w:spacing w:before="40" w:after="40"/>
              <w:ind w:left="185" w:hanging="142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Terreno: </w:t>
            </w:r>
            <w:r w:rsidR="00BD577A" w:rsidRPr="00B31B95">
              <w:rPr>
                <w:rFonts w:cstheme="minorHAnsi"/>
                <w:sz w:val="20"/>
                <w:szCs w:val="20"/>
              </w:rPr>
              <w:t xml:space="preserve">Sujeto al Contexto Pandemia </w:t>
            </w:r>
          </w:p>
        </w:tc>
      </w:tr>
      <w:tr w:rsidR="009E237A" w:rsidRPr="00B31B95" w14:paraId="6726A78E" w14:textId="77777777" w:rsidTr="009E237A">
        <w:tc>
          <w:tcPr>
            <w:tcW w:w="9288" w:type="dxa"/>
            <w:gridSpan w:val="5"/>
          </w:tcPr>
          <w:p w14:paraId="0AE36827" w14:textId="3C775CC3" w:rsidR="009E237A" w:rsidRPr="00B31B95" w:rsidRDefault="00AD10F8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Profesora:</w:t>
            </w:r>
            <w:r w:rsidR="009E237A" w:rsidRPr="00B31B95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A4BF1" w:rsidRPr="00B31B95">
              <w:rPr>
                <w:rFonts w:cstheme="minorHAnsi"/>
                <w:b/>
                <w:sz w:val="20"/>
                <w:szCs w:val="20"/>
              </w:rPr>
              <w:t>Dra. Yasna Contreras</w:t>
            </w:r>
            <w:r w:rsidR="00A8730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2089E" w:rsidRPr="00B31B95">
              <w:rPr>
                <w:rFonts w:cstheme="minorHAnsi"/>
                <w:b/>
                <w:sz w:val="20"/>
                <w:szCs w:val="20"/>
              </w:rPr>
              <w:t>(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>Geógrafa</w:t>
            </w:r>
            <w:r w:rsidR="00E2089E" w:rsidRPr="00B31B95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7E1A93F" w14:textId="72A195E1" w:rsidR="00637857" w:rsidRPr="00B31B95" w:rsidRDefault="00AD10F8" w:rsidP="00A8730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Ayudante</w:t>
            </w:r>
            <w:r w:rsidR="006C0B05" w:rsidRPr="00B31B9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55A6D">
              <w:rPr>
                <w:rFonts w:cstheme="minorHAnsi"/>
                <w:b/>
                <w:sz w:val="20"/>
                <w:szCs w:val="20"/>
              </w:rPr>
              <w:t>Beatriz Seguel</w:t>
            </w:r>
            <w:r w:rsidR="000F1A70" w:rsidRPr="00B31B95">
              <w:rPr>
                <w:rFonts w:cstheme="minorHAnsi"/>
                <w:b/>
                <w:sz w:val="20"/>
                <w:szCs w:val="20"/>
              </w:rPr>
              <w:t xml:space="preserve"> (Geógrafa) </w:t>
            </w:r>
            <w:r w:rsidR="001159CD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5438E" w:rsidRPr="00B31B95" w14:paraId="2CBBC1D5" w14:textId="77777777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50F6F257" w14:textId="73CF9563" w:rsidR="0025438E" w:rsidRPr="00B31B95" w:rsidRDefault="0025438E" w:rsidP="00DC6CC7">
            <w:pPr>
              <w:pStyle w:val="Prrafodelista"/>
              <w:numPr>
                <w:ilvl w:val="0"/>
                <w:numId w:val="3"/>
              </w:numPr>
              <w:spacing w:before="40" w:after="40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Requisitos:  </w:t>
            </w:r>
            <w:r w:rsidR="00A97538" w:rsidRPr="00B31B95">
              <w:rPr>
                <w:rFonts w:cstheme="minorHAnsi"/>
                <w:sz w:val="20"/>
                <w:szCs w:val="20"/>
              </w:rPr>
              <w:t xml:space="preserve">Práctica Intermedia II </w:t>
            </w:r>
            <w:r w:rsidR="00501D0E" w:rsidRPr="00B31B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64DA4" w:rsidRPr="00B31B95" w14:paraId="1C1ABF67" w14:textId="77777777" w:rsidTr="0095440B">
        <w:trPr>
          <w:trHeight w:val="1404"/>
        </w:trPr>
        <w:tc>
          <w:tcPr>
            <w:tcW w:w="3652" w:type="dxa"/>
            <w:gridSpan w:val="2"/>
          </w:tcPr>
          <w:p w14:paraId="3A07D422" w14:textId="77777777" w:rsidR="00364DA4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14:paraId="63F4F71A" w14:textId="3DA6DACA" w:rsidR="00D55A6D" w:rsidRPr="000B3A66" w:rsidRDefault="00D55A6D" w:rsidP="00D55A6D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Al finalizar el curso los alumnos manejan las bases teóricas y conceptuales que sustentan a la geografía urbana como sub-disciplina de la geografía humana siendo capaces de analizar las diferentes teorías urbanas, el origen de las ciudades y el contexto global de la urbanización y los cambios asociados</w:t>
            </w:r>
            <w:r w:rsidR="00942064">
              <w:rPr>
                <w:rFonts w:cstheme="minorHAnsi"/>
                <w:sz w:val="20"/>
                <w:szCs w:val="20"/>
              </w:rPr>
              <w:t xml:space="preserve"> a la Pandemia COVID19.</w:t>
            </w:r>
          </w:p>
          <w:p w14:paraId="5961E854" w14:textId="02A33915" w:rsidR="00A97538" w:rsidRPr="00003DA5" w:rsidRDefault="00A97538" w:rsidP="009D22AB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4DA4" w:rsidRPr="00B31B95" w14:paraId="79AB5B6F" w14:textId="77777777" w:rsidTr="009E237A">
        <w:tc>
          <w:tcPr>
            <w:tcW w:w="3652" w:type="dxa"/>
            <w:gridSpan w:val="2"/>
          </w:tcPr>
          <w:p w14:paraId="492D8093" w14:textId="77777777" w:rsidR="00364DA4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25667D0E" w14:textId="77777777" w:rsidR="00D55A6D" w:rsidRPr="000B3A66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I.1 Problematizar el contexto global de la urbanización; las modalidades de crecimiento de las ciudades y el rol de los agentes del cambio.  Esto último se vincula con una perspectiva teórica crítica de la revisión de grandes teóricos, así como de la observación sistemática del espacio urbano.</w:t>
            </w:r>
          </w:p>
          <w:p w14:paraId="67D846D9" w14:textId="77777777" w:rsidR="00D55A6D" w:rsidRPr="000B3A66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 xml:space="preserve">I.2 Analizar perspectivas de crecimiento urbano – regional en latinoamerica y en otros territorios  a partir de una discusión bibliográfica y la revisión de modelos de crecimiento urbano, precisando así, los cambios que requieren las ciudades para ser sustentables. </w:t>
            </w:r>
          </w:p>
          <w:p w14:paraId="6F22F129" w14:textId="77777777" w:rsidR="00D55A6D" w:rsidRPr="000B3A66" w:rsidRDefault="00D55A6D" w:rsidP="00942064">
            <w:pPr>
              <w:jc w:val="both"/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 xml:space="preserve">C.1 Analizar y representar la estructura urbana y las modalidades de usos del suelo en las ciudades </w:t>
            </w:r>
          </w:p>
          <w:p w14:paraId="7FE7C632" w14:textId="2A8A952D" w:rsidR="00364DA4" w:rsidRPr="00B31B95" w:rsidRDefault="00D55A6D" w:rsidP="00942064">
            <w:pPr>
              <w:jc w:val="both"/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C.2 Adecuar el lenguaje de la geografía urbana a las diferentes audiencias</w:t>
            </w:r>
          </w:p>
        </w:tc>
      </w:tr>
      <w:tr w:rsidR="00364DA4" w:rsidRPr="00B31B95" w14:paraId="239308BC" w14:textId="77777777" w:rsidTr="009E237A">
        <w:tc>
          <w:tcPr>
            <w:tcW w:w="3652" w:type="dxa"/>
            <w:gridSpan w:val="2"/>
          </w:tcPr>
          <w:p w14:paraId="3DDF980D" w14:textId="77777777" w:rsidR="00364DA4" w:rsidRPr="00B31B95" w:rsidRDefault="0025438E" w:rsidP="0025438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CFB27C8" w14:textId="77777777" w:rsidR="00D55A6D" w:rsidRPr="000B3A66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I.1.2 Identificando y recopilando información empírica y teórica pertinente derivada de fuentes múltiples, que aborde la temática especifica identificada</w:t>
            </w:r>
          </w:p>
          <w:p w14:paraId="2A3203B7" w14:textId="77777777" w:rsidR="00D55A6D" w:rsidRPr="000B3A66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 xml:space="preserve">I.1.3 Identificando experiencias, proyectos y modelos que permitan ser aplicados a un problema de investigación </w:t>
            </w:r>
          </w:p>
          <w:p w14:paraId="09E008B5" w14:textId="77777777" w:rsidR="00364DA4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I.2.1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72BACF4F" w14:textId="77777777" w:rsidR="00D55A6D" w:rsidRPr="000B3A66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lastRenderedPageBreak/>
              <w:t xml:space="preserve">I.2.2 Seleccionando, casos de estudio, propuestas de crecimiento urbano y metodologías pertienentes para el cumplimiento de los objetivos propuestos y los supuestos de investigación  y </w:t>
            </w:r>
          </w:p>
          <w:p w14:paraId="03AFF573" w14:textId="77777777" w:rsidR="00D55A6D" w:rsidRPr="000B3A66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C 1.1 Estableciendo correspondencia entre los conocimientos y resultados adquiridos con la forma de representación del espacio urbano</w:t>
            </w:r>
          </w:p>
          <w:p w14:paraId="16E32870" w14:textId="1067F80D" w:rsidR="00D55A6D" w:rsidRPr="00B31B95" w:rsidRDefault="00D55A6D" w:rsidP="00D55A6D">
            <w:pPr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C.2.1 Ejercitando y desarrollando sistemáticamente el uso correcto del lenguaje en el desarrollo de sus trabajos escritos y orales en distintos escenarios y audiencias.</w:t>
            </w:r>
          </w:p>
        </w:tc>
      </w:tr>
      <w:tr w:rsidR="00364DA4" w:rsidRPr="00B31B95" w14:paraId="137B6B57" w14:textId="77777777" w:rsidTr="009E237A">
        <w:tc>
          <w:tcPr>
            <w:tcW w:w="3652" w:type="dxa"/>
            <w:gridSpan w:val="2"/>
          </w:tcPr>
          <w:p w14:paraId="5AC2E90A" w14:textId="77777777" w:rsidR="00364DA4" w:rsidRPr="00B31B95" w:rsidRDefault="0025438E" w:rsidP="0025438E">
            <w:pPr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2730F2F" w14:textId="77777777" w:rsidR="004F5019" w:rsidRPr="00B31B95" w:rsidRDefault="004F5019" w:rsidP="004F5019">
            <w:pPr>
              <w:pStyle w:val="Default"/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 xml:space="preserve">Se trabajarán todas las competencias genéricas sello de la Universidad de Chile, pero con énfasis en las siguientes competencias: </w:t>
            </w:r>
          </w:p>
          <w:p w14:paraId="131A3CCB" w14:textId="38C2D686" w:rsidR="004F5019" w:rsidRPr="00B31B95" w:rsidRDefault="004F5019" w:rsidP="00DC6CC7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Capacidad de Comunicación oral</w:t>
            </w:r>
            <w:r w:rsidR="00A97538"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.</w:t>
            </w:r>
          </w:p>
          <w:p w14:paraId="709AEC7F" w14:textId="77777777" w:rsidR="004F5019" w:rsidRPr="00B31B95" w:rsidRDefault="004F5019" w:rsidP="00DC6CC7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Capacidad de comunicación escrita.</w:t>
            </w:r>
          </w:p>
          <w:p w14:paraId="026FB030" w14:textId="002C3FFF" w:rsidR="004F5019" w:rsidRPr="00B31B95" w:rsidRDefault="004F5019" w:rsidP="00DC6CC7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Capacidad de investigación</w:t>
            </w:r>
            <w:r w:rsidR="00A97538"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 xml:space="preserve"> y posicionalidad</w:t>
            </w:r>
          </w:p>
          <w:p w14:paraId="11C6D238" w14:textId="50DB96AF" w:rsidR="00364DA4" w:rsidRPr="00B31B95" w:rsidRDefault="004F5019" w:rsidP="00DC6CC7">
            <w:pPr>
              <w:pStyle w:val="Default"/>
              <w:numPr>
                <w:ilvl w:val="0"/>
                <w:numId w:val="9"/>
              </w:numPr>
              <w:spacing w:before="40" w:after="4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 xml:space="preserve">Capacidad de trabajo </w:t>
            </w:r>
            <w:r w:rsidR="00A97538" w:rsidRPr="00B31B95">
              <w:rPr>
                <w:rFonts w:eastAsiaTheme="minorHAnsi" w:cstheme="minorHAnsi"/>
                <w:color w:val="auto"/>
                <w:sz w:val="20"/>
                <w:szCs w:val="20"/>
                <w:lang w:eastAsia="es-ES_tradnl"/>
              </w:rPr>
              <w:t>colectivo.</w:t>
            </w:r>
          </w:p>
        </w:tc>
      </w:tr>
      <w:tr w:rsidR="0025438E" w:rsidRPr="00B31B95" w14:paraId="307E7015" w14:textId="77777777" w:rsidTr="009E237A">
        <w:tc>
          <w:tcPr>
            <w:tcW w:w="9288" w:type="dxa"/>
            <w:gridSpan w:val="5"/>
          </w:tcPr>
          <w:p w14:paraId="00D1AD8B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11. Resultados de Aprendizaje</w:t>
            </w:r>
          </w:p>
          <w:p w14:paraId="0704B558" w14:textId="77777777" w:rsidR="00D55A6D" w:rsidRPr="000B3A66" w:rsidRDefault="00D55A6D" w:rsidP="00DC6CC7">
            <w:pPr>
              <w:pStyle w:val="Listavistosa-nfasis11"/>
              <w:numPr>
                <w:ilvl w:val="0"/>
                <w:numId w:val="5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3A66">
              <w:rPr>
                <w:rFonts w:asciiTheme="minorHAnsi" w:hAnsiTheme="minorHAnsi" w:cstheme="minorHAnsi"/>
                <w:sz w:val="20"/>
                <w:szCs w:val="20"/>
              </w:rPr>
              <w:t xml:space="preserve">- Reconoce las bases conceptuales fundamentales de la geografía urbana para problematizar la relación del hombre con el espacio.  </w:t>
            </w:r>
          </w:p>
          <w:p w14:paraId="5AADAEDC" w14:textId="77777777" w:rsidR="00D55A6D" w:rsidRPr="000B3A66" w:rsidRDefault="00D55A6D" w:rsidP="00DC6CC7">
            <w:pPr>
              <w:pStyle w:val="Listavistosa-nfasis11"/>
              <w:numPr>
                <w:ilvl w:val="0"/>
                <w:numId w:val="5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3A66">
              <w:rPr>
                <w:rFonts w:asciiTheme="minorHAnsi" w:hAnsiTheme="minorHAnsi" w:cstheme="minorHAnsi"/>
                <w:sz w:val="20"/>
                <w:szCs w:val="20"/>
              </w:rPr>
              <w:t>- Genera un diseño de investigación para reconocer la pertinencia y el alcance de la perspectiva de la geografía urbana.</w:t>
            </w:r>
          </w:p>
          <w:p w14:paraId="3DF9BAC2" w14:textId="032DBBDD" w:rsidR="004B2215" w:rsidRPr="00B31B95" w:rsidRDefault="00D55A6D" w:rsidP="00DC6CC7">
            <w:pPr>
              <w:pStyle w:val="Listavistosa-nfasis11"/>
              <w:numPr>
                <w:ilvl w:val="0"/>
                <w:numId w:val="5"/>
              </w:numPr>
              <w:spacing w:before="120" w:after="120"/>
              <w:ind w:left="85" w:right="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5D26">
              <w:rPr>
                <w:rFonts w:asciiTheme="minorHAnsi" w:hAnsiTheme="minorHAnsi" w:cstheme="minorHAnsi"/>
                <w:sz w:val="20"/>
                <w:szCs w:val="20"/>
              </w:rPr>
              <w:t xml:space="preserve">- Maneja el uso de experiencias de ciudades y </w:t>
            </w:r>
            <w:r w:rsidR="00A97C49">
              <w:rPr>
                <w:rFonts w:asciiTheme="minorHAnsi" w:hAnsiTheme="minorHAnsi" w:cstheme="minorHAnsi"/>
                <w:sz w:val="20"/>
                <w:szCs w:val="20"/>
              </w:rPr>
              <w:t xml:space="preserve">plantea nuevas preguntas a la geografía urbana a partir de las consecuencias y transformaciones que </w:t>
            </w:r>
            <w:proofErr w:type="spellStart"/>
            <w:r w:rsidR="00A97C49">
              <w:rPr>
                <w:rFonts w:asciiTheme="minorHAnsi" w:hAnsiTheme="minorHAnsi" w:cstheme="minorHAnsi"/>
                <w:sz w:val="20"/>
                <w:szCs w:val="20"/>
              </w:rPr>
              <w:t xml:space="preserve">impone </w:t>
            </w:r>
            <w:proofErr w:type="spellEnd"/>
            <w:r w:rsidR="00A97C49">
              <w:rPr>
                <w:rFonts w:asciiTheme="minorHAnsi" w:hAnsiTheme="minorHAnsi" w:cstheme="minorHAnsi"/>
                <w:sz w:val="20"/>
                <w:szCs w:val="20"/>
              </w:rPr>
              <w:t>la Pandemia COVID 19.</w:t>
            </w:r>
          </w:p>
        </w:tc>
      </w:tr>
      <w:tr w:rsidR="0025438E" w:rsidRPr="00B31B95" w14:paraId="22F63CE3" w14:textId="77777777" w:rsidTr="009E237A">
        <w:tc>
          <w:tcPr>
            <w:tcW w:w="9288" w:type="dxa"/>
            <w:gridSpan w:val="5"/>
          </w:tcPr>
          <w:p w14:paraId="4793F03F" w14:textId="7AB0EF7D" w:rsidR="004E6112" w:rsidRPr="00B31B95" w:rsidRDefault="0025438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12. Saberes / contenidos</w:t>
            </w:r>
          </w:p>
          <w:p w14:paraId="70CE82AE" w14:textId="77777777" w:rsidR="001212FF" w:rsidRDefault="001212FF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426C2D0" w14:textId="6EB7DE1A" w:rsidR="001212FF" w:rsidRPr="000B3A66" w:rsidRDefault="001212FF" w:rsidP="00C368E5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0B3A66">
              <w:rPr>
                <w:rFonts w:cstheme="minorHAnsi"/>
                <w:b/>
                <w:sz w:val="20"/>
                <w:szCs w:val="20"/>
              </w:rPr>
              <w:t xml:space="preserve">Unidad 1: Bases conceptuales de la Teoría y Geografía Urbana Crítica </w:t>
            </w:r>
          </w:p>
          <w:p w14:paraId="0E0C9A61" w14:textId="32B0193E" w:rsidR="001212FF" w:rsidRPr="000B3A66" w:rsidRDefault="00732EC1" w:rsidP="00DC6CC7">
            <w:pPr>
              <w:numPr>
                <w:ilvl w:val="1"/>
                <w:numId w:val="6"/>
              </w:num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Teoría urbana y </w:t>
            </w:r>
            <w:r w:rsidR="001212FF" w:rsidRPr="000B3A6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Geografía Urbana </w:t>
            </w:r>
            <w:proofErr w:type="gramStart"/>
            <w:r w:rsidR="001212FF" w:rsidRPr="000B3A6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Crítica </w:t>
            </w:r>
            <w:r w:rsidR="00A97C49">
              <w:rPr>
                <w:rFonts w:eastAsia="Times New Roman" w:cstheme="minorHAnsi"/>
                <w:sz w:val="20"/>
                <w:szCs w:val="20"/>
                <w:lang w:val="es-ES" w:eastAsia="es-ES"/>
              </w:rPr>
              <w:t>:</w:t>
            </w:r>
            <w:proofErr w:type="gramEnd"/>
            <w:r w:rsidR="00A97C49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Nuevas preguntas hacia la Geografía Urbana desde los cambios que impone la Pandemia COVID19.</w:t>
            </w:r>
          </w:p>
          <w:p w14:paraId="3B946841" w14:textId="77777777" w:rsidR="001212FF" w:rsidRPr="000B3A66" w:rsidRDefault="001212FF" w:rsidP="001212FF">
            <w:pPr>
              <w:spacing w:before="120" w:after="120"/>
              <w:ind w:right="85"/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7706380" w14:textId="77777777" w:rsidR="001212FF" w:rsidRPr="000B3A66" w:rsidRDefault="001212FF" w:rsidP="001212F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0B3A66">
              <w:rPr>
                <w:rFonts w:cstheme="minorHAnsi"/>
                <w:b/>
                <w:sz w:val="20"/>
                <w:szCs w:val="20"/>
              </w:rPr>
              <w:t xml:space="preserve">Unidad 2: Origen y desarrollo de las ciudades </w:t>
            </w:r>
          </w:p>
          <w:p w14:paraId="3DA5EFD4" w14:textId="77777777" w:rsidR="001212FF" w:rsidRPr="000B3A66" w:rsidRDefault="001212FF" w:rsidP="001212F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  <w:p w14:paraId="21EE790D" w14:textId="5F9F091E" w:rsidR="001212FF" w:rsidRPr="001212FF" w:rsidRDefault="001212FF" w:rsidP="001212FF">
            <w:pPr>
              <w:ind w:left="454"/>
              <w:rPr>
                <w:rFonts w:cstheme="minorHAnsi"/>
                <w:sz w:val="20"/>
                <w:szCs w:val="20"/>
              </w:rPr>
            </w:pPr>
            <w:r w:rsidRPr="001212FF">
              <w:rPr>
                <w:rFonts w:cstheme="minorHAnsi"/>
                <w:sz w:val="20"/>
                <w:szCs w:val="20"/>
              </w:rPr>
              <w:t xml:space="preserve">2.1. Teoría urbana y estructura </w:t>
            </w:r>
            <w:r w:rsidR="00E16338">
              <w:rPr>
                <w:rFonts w:cstheme="minorHAnsi"/>
                <w:sz w:val="20"/>
                <w:szCs w:val="20"/>
              </w:rPr>
              <w:t>urbana</w:t>
            </w:r>
            <w:r w:rsidRPr="001212FF">
              <w:rPr>
                <w:rFonts w:cstheme="minorHAnsi"/>
                <w:sz w:val="20"/>
                <w:szCs w:val="20"/>
              </w:rPr>
              <w:t xml:space="preserve"> (urbanismo industrial y postindustrial) </w:t>
            </w:r>
          </w:p>
          <w:p w14:paraId="54A6A3D0" w14:textId="0DDABAD3" w:rsidR="001212FF" w:rsidRPr="001212FF" w:rsidRDefault="001212FF" w:rsidP="001212FF">
            <w:pPr>
              <w:ind w:left="454"/>
              <w:rPr>
                <w:rFonts w:cstheme="minorHAnsi"/>
                <w:sz w:val="20"/>
                <w:szCs w:val="20"/>
              </w:rPr>
            </w:pPr>
            <w:r w:rsidRPr="001212FF">
              <w:rPr>
                <w:rFonts w:cstheme="minorHAnsi"/>
                <w:sz w:val="20"/>
                <w:szCs w:val="20"/>
              </w:rPr>
              <w:t xml:space="preserve">2.2. </w:t>
            </w:r>
            <w:r w:rsidR="00732EC1">
              <w:rPr>
                <w:rFonts w:cstheme="minorHAnsi"/>
                <w:sz w:val="20"/>
                <w:szCs w:val="20"/>
              </w:rPr>
              <w:t xml:space="preserve">Precio y renta de suelo </w:t>
            </w:r>
            <w:r w:rsidRPr="001212FF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7E75654" w14:textId="77777777" w:rsidR="001212FF" w:rsidRPr="000B3A66" w:rsidRDefault="001212FF" w:rsidP="001212FF">
            <w:pPr>
              <w:ind w:left="454"/>
              <w:rPr>
                <w:rFonts w:cstheme="minorHAnsi"/>
                <w:sz w:val="20"/>
                <w:szCs w:val="20"/>
              </w:rPr>
            </w:pPr>
            <w:r w:rsidRPr="001212FF">
              <w:rPr>
                <w:rFonts w:cstheme="minorHAnsi"/>
                <w:sz w:val="20"/>
                <w:szCs w:val="20"/>
              </w:rPr>
              <w:t>2.3. Tipos de crecimiento urbano (crecimiento hacia el interior de las ciudades ; movilidad intraurbana; procesos de suburbanización)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B3A6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E7A058" w14:textId="77777777" w:rsidR="001212FF" w:rsidRPr="000B3A66" w:rsidRDefault="001212FF" w:rsidP="001212FF">
            <w:pPr>
              <w:rPr>
                <w:rFonts w:cstheme="minorHAnsi"/>
                <w:sz w:val="20"/>
                <w:szCs w:val="20"/>
              </w:rPr>
            </w:pPr>
          </w:p>
          <w:p w14:paraId="70FF22E9" w14:textId="77777777" w:rsidR="001212FF" w:rsidRPr="000B3A66" w:rsidRDefault="001212FF" w:rsidP="001212F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  <w:r w:rsidRPr="000B3A66">
              <w:rPr>
                <w:rFonts w:cstheme="minorHAnsi"/>
                <w:b/>
                <w:sz w:val="20"/>
                <w:szCs w:val="20"/>
              </w:rPr>
              <w:t xml:space="preserve">Unidad 3: Efectos </w:t>
            </w:r>
            <w:r>
              <w:rPr>
                <w:rFonts w:cstheme="minorHAnsi"/>
                <w:b/>
                <w:sz w:val="20"/>
                <w:szCs w:val="20"/>
              </w:rPr>
              <w:t xml:space="preserve">del proceso de urbanización / suburbanización </w:t>
            </w:r>
            <w:r w:rsidRPr="000B3A6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6EB47C6" w14:textId="08764E2A" w:rsidR="001212FF" w:rsidRDefault="001212FF" w:rsidP="001212FF">
            <w:pPr>
              <w:ind w:left="454"/>
              <w:rPr>
                <w:rFonts w:cstheme="minorHAnsi"/>
                <w:sz w:val="20"/>
                <w:szCs w:val="20"/>
              </w:rPr>
            </w:pPr>
            <w:r w:rsidRPr="000B3A66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0B3A66">
              <w:rPr>
                <w:rFonts w:cstheme="minorHAnsi"/>
                <w:sz w:val="20"/>
                <w:szCs w:val="20"/>
              </w:rPr>
              <w:t xml:space="preserve">. </w:t>
            </w:r>
            <w:r w:rsidR="00F62D65">
              <w:rPr>
                <w:rFonts w:cstheme="minorHAnsi"/>
                <w:sz w:val="20"/>
                <w:szCs w:val="20"/>
              </w:rPr>
              <w:t>Gentrificación</w:t>
            </w:r>
            <w:r w:rsidR="006C1A92">
              <w:rPr>
                <w:rFonts w:cstheme="minorHAnsi"/>
                <w:sz w:val="20"/>
                <w:szCs w:val="20"/>
              </w:rPr>
              <w:t xml:space="preserve"> </w:t>
            </w:r>
            <w:r w:rsidR="00F62D65">
              <w:rPr>
                <w:rFonts w:cstheme="minorHAnsi"/>
                <w:sz w:val="20"/>
                <w:szCs w:val="20"/>
              </w:rPr>
              <w:t>y Nuevas Fronteras de inversión/desinversión</w:t>
            </w:r>
          </w:p>
          <w:p w14:paraId="0B2D259D" w14:textId="2711F5C7" w:rsidR="001212FF" w:rsidRDefault="001212FF" w:rsidP="001212FF">
            <w:pPr>
              <w:ind w:left="4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 </w:t>
            </w:r>
            <w:r w:rsidR="006C1A92">
              <w:rPr>
                <w:rFonts w:cstheme="minorHAnsi"/>
                <w:sz w:val="20"/>
                <w:szCs w:val="20"/>
              </w:rPr>
              <w:t>Derecho a la ciudad y Resistencias a la Gentrificación, Marginalidad</w:t>
            </w:r>
          </w:p>
          <w:p w14:paraId="4D553710" w14:textId="592E4DAF" w:rsidR="005F6F50" w:rsidRDefault="005F6F50" w:rsidP="005F6F50">
            <w:pPr>
              <w:ind w:left="454"/>
              <w:rPr>
                <w:rFonts w:cstheme="minorHAnsi"/>
                <w:sz w:val="20"/>
                <w:szCs w:val="20"/>
              </w:rPr>
            </w:pPr>
          </w:p>
          <w:p w14:paraId="6067097D" w14:textId="6BE3F539" w:rsidR="005F6F50" w:rsidRDefault="005F6F50" w:rsidP="005F6F50">
            <w:pPr>
              <w:ind w:left="454"/>
              <w:rPr>
                <w:rFonts w:cstheme="minorHAnsi"/>
                <w:sz w:val="20"/>
                <w:szCs w:val="20"/>
              </w:rPr>
            </w:pPr>
          </w:p>
          <w:p w14:paraId="23436C5E" w14:textId="6CA111E9" w:rsidR="005F6F50" w:rsidRDefault="005F6F50" w:rsidP="005F6F50">
            <w:pPr>
              <w:ind w:left="454"/>
              <w:rPr>
                <w:rFonts w:cstheme="minorHAnsi"/>
                <w:sz w:val="20"/>
                <w:szCs w:val="20"/>
              </w:rPr>
            </w:pPr>
          </w:p>
          <w:p w14:paraId="7A390796" w14:textId="77777777" w:rsidR="005F6F50" w:rsidRPr="005F6F50" w:rsidRDefault="005F6F50" w:rsidP="005F6F50">
            <w:pPr>
              <w:ind w:left="454"/>
              <w:rPr>
                <w:rFonts w:cstheme="minorHAnsi"/>
                <w:sz w:val="20"/>
                <w:szCs w:val="20"/>
              </w:rPr>
            </w:pPr>
          </w:p>
          <w:p w14:paraId="3463C97C" w14:textId="1E9F1C53" w:rsidR="001212FF" w:rsidRDefault="001212FF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90E58B1" w14:textId="166D7584" w:rsidR="00EE4C1E" w:rsidRDefault="00EE4C1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041FC0F" w14:textId="7E6F7A47" w:rsidR="00EE4C1E" w:rsidRDefault="00EE4C1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5B2E3CB" w14:textId="0AD99720" w:rsidR="00EE4C1E" w:rsidRDefault="00EE4C1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88758D3" w14:textId="77777777" w:rsidR="00EE4C1E" w:rsidRDefault="00EE4C1E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17861FE" w14:textId="77777777" w:rsidR="001212FF" w:rsidRDefault="001212FF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EACEA47" w14:textId="73355E87" w:rsidR="00C7282B" w:rsidRPr="007A3366" w:rsidRDefault="008004EA" w:rsidP="00B4611D">
            <w:pPr>
              <w:pStyle w:val="Default"/>
              <w:spacing w:before="40" w:after="4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31B95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CALENDARIO CLASE A CLASE </w:t>
            </w:r>
          </w:p>
          <w:tbl>
            <w:tblPr>
              <w:tblW w:w="88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421"/>
              <w:gridCol w:w="5241"/>
              <w:gridCol w:w="1409"/>
            </w:tblGrid>
            <w:tr w:rsidR="002467F9" w:rsidRPr="00B31B95" w14:paraId="04644B5D" w14:textId="77777777" w:rsidTr="007A3366">
              <w:trPr>
                <w:trHeight w:val="315"/>
                <w:tblHeader/>
                <w:jc w:val="center"/>
              </w:trPr>
              <w:tc>
                <w:tcPr>
                  <w:tcW w:w="757" w:type="dxa"/>
                  <w:shd w:val="clear" w:color="000000" w:fill="D0CECE"/>
                  <w:noWrap/>
                  <w:vAlign w:val="center"/>
                  <w:hideMark/>
                </w:tcPr>
                <w:p w14:paraId="7D3EDEA9" w14:textId="1F66BD51" w:rsidR="002467F9" w:rsidRPr="00B31B95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N</w:t>
                  </w:r>
                  <w:r w:rsidR="006445A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º</w:t>
                  </w:r>
                </w:p>
              </w:tc>
              <w:tc>
                <w:tcPr>
                  <w:tcW w:w="1421" w:type="dxa"/>
                  <w:shd w:val="clear" w:color="000000" w:fill="D0CECE"/>
                  <w:noWrap/>
                  <w:vAlign w:val="center"/>
                  <w:hideMark/>
                </w:tcPr>
                <w:p w14:paraId="6FF104AF" w14:textId="77777777" w:rsidR="002467F9" w:rsidRPr="00B31B95" w:rsidRDefault="002467F9" w:rsidP="002C385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FECHA</w:t>
                  </w:r>
                </w:p>
              </w:tc>
              <w:tc>
                <w:tcPr>
                  <w:tcW w:w="5241" w:type="dxa"/>
                  <w:shd w:val="clear" w:color="000000" w:fill="D0CECE"/>
                  <w:noWrap/>
                  <w:vAlign w:val="center"/>
                  <w:hideMark/>
                </w:tcPr>
                <w:p w14:paraId="6942F6EB" w14:textId="67F881F5" w:rsidR="002467F9" w:rsidRPr="00B31B95" w:rsidRDefault="00C83741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Contenidos y lecturas </w:t>
                  </w:r>
                </w:p>
                <w:p w14:paraId="0C4DA131" w14:textId="02F76DFB" w:rsidR="0067496B" w:rsidRPr="00B31B95" w:rsidRDefault="0067496B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409" w:type="dxa"/>
                  <w:shd w:val="clear" w:color="000000" w:fill="D0CECE"/>
                  <w:noWrap/>
                  <w:vAlign w:val="center"/>
                  <w:hideMark/>
                </w:tcPr>
                <w:p w14:paraId="192D92C5" w14:textId="439E88BE" w:rsidR="002467F9" w:rsidRPr="00B31B95" w:rsidRDefault="002467F9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Responsable </w:t>
                  </w:r>
                </w:p>
              </w:tc>
            </w:tr>
            <w:tr w:rsidR="002467F9" w:rsidRPr="00B31B95" w14:paraId="1129F08F" w14:textId="77777777" w:rsidTr="007A3366">
              <w:trPr>
                <w:trHeight w:val="976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6ABE051" w14:textId="77777777" w:rsidR="002467F9" w:rsidRPr="00B31B95" w:rsidRDefault="002467F9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5AC9395F" w14:textId="4C9D542A" w:rsidR="002467F9" w:rsidRPr="00B31B95" w:rsidRDefault="00A57C8B" w:rsidP="00CC64D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3</w:t>
                  </w:r>
                  <w:r w:rsidR="00EC3A0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  <w:r w:rsidR="00CC64D0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agost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74AAE952" w14:textId="620D14FA" w:rsidR="002467F9" w:rsidRPr="00B31B95" w:rsidRDefault="002467F9" w:rsidP="002467F9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Introducción al curso. </w:t>
                  </w:r>
                  <w:r w:rsidR="00484568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Presentación: Quiénes somos? Cómo estamos?</w:t>
                  </w:r>
                </w:p>
                <w:p w14:paraId="5BC5D9A3" w14:textId="3341950E" w:rsidR="002467F9" w:rsidRPr="00B31B95" w:rsidRDefault="002467F9" w:rsidP="002467F9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Descripción </w:t>
                  </w:r>
                  <w:r w:rsidR="006C0A7B"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y presentación del Seminario </w:t>
                  </w:r>
                </w:p>
                <w:p w14:paraId="57B2E08E" w14:textId="1A4AA48D" w:rsidR="002467F9" w:rsidRPr="00B31B95" w:rsidRDefault="002467F9" w:rsidP="00A57C8B">
                  <w:pPr>
                    <w:ind w:right="8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>Discusión sobre modalidad de trabajo</w:t>
                  </w:r>
                  <w:r w:rsidR="00003DA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  <w:t xml:space="preserve"> en colectivo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045D7A50" w14:textId="59F117CF" w:rsidR="002467F9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Dra. Yasna Contreras + Ayudante Danae Avila </w:t>
                  </w:r>
                  <w:r w:rsidR="00A602B5"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 </w:t>
                  </w:r>
                </w:p>
              </w:tc>
            </w:tr>
            <w:tr w:rsidR="00A57C8B" w:rsidRPr="00B31B95" w14:paraId="67EB92AF" w14:textId="77777777" w:rsidTr="007A3366">
              <w:trPr>
                <w:trHeight w:val="976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DD35C25" w14:textId="536744E6" w:rsidR="00A57C8B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5082A825" w14:textId="1B4E5774" w:rsidR="00A57C8B" w:rsidRPr="00AC4CED" w:rsidRDefault="005C225B" w:rsidP="005C22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7 sept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7391A648" w14:textId="1DB3882A" w:rsidR="008B564D" w:rsidRDefault="008B564D" w:rsidP="008B564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Bases conceptuales de la teoría y geografía urbana crítica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32DBE7D" w14:textId="09BC28F6" w:rsidR="00EC0F1E" w:rsidRPr="00EC0F1E" w:rsidRDefault="00EC0F1E" w:rsidP="00EC0F1E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EC0F1E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 “Once Upon a Time in the West” (1968)</w:t>
                  </w:r>
                </w:p>
                <w:p w14:paraId="564A5D35" w14:textId="77777777" w:rsidR="00EC0F1E" w:rsidRPr="00EC0F1E" w:rsidRDefault="00EC0F1E" w:rsidP="008B564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</w:p>
                <w:p w14:paraId="50D6C43E" w14:textId="24F7E649" w:rsidR="00AB1CC8" w:rsidRDefault="008B564D" w:rsidP="00AB1CC8">
                  <w:p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1.1.)Teoría 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Urbana y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 Geografía Urbana Crítica</w:t>
                  </w:r>
                  <w:r w:rsidR="00A97C49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: Nuevos enfoques a partir de la Pandemia COVID19, y en relación a la teoría clásica. </w:t>
                  </w:r>
                </w:p>
                <w:p w14:paraId="6C231D24" w14:textId="7CB73128" w:rsidR="00AB1CC8" w:rsidRPr="00AB1CC8" w:rsidRDefault="00EC3A06" w:rsidP="00DC6CC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Brenner, N. 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US"/>
                    </w:rPr>
                    <w:t>Schmit, C. (2016) La era urbana en debate.</w:t>
                  </w:r>
                  <w:r w:rsid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84825" w:rsidRPr="00A97C4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Leer p.13 a 62</w:t>
                  </w:r>
                </w:p>
                <w:p w14:paraId="3F796FD4" w14:textId="253B39BF" w:rsidR="00AB1CC8" w:rsidRPr="00AB1CC8" w:rsidRDefault="00AB1CC8" w:rsidP="00DC6CC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Hall, P. (1996). Ciudades del mañana. Historia del urbanismo en el siglo XX. Ediciones Serbal. Leer cap.10 “La ciudad de la teoría” (p.331-352).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05025AE9" w14:textId="77777777" w:rsidR="004E39D6" w:rsidRPr="00B31B95" w:rsidRDefault="004E39D6" w:rsidP="004E39D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30C3F06F" w14:textId="7C4F3071" w:rsidR="00A57C8B" w:rsidRPr="00B31B95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DB6ED4" w:rsidRPr="00B31B95" w14:paraId="195B30BA" w14:textId="77777777" w:rsidTr="00FE5C33">
              <w:trPr>
                <w:trHeight w:val="470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0FE58D9" w14:textId="798BE37A" w:rsidR="00DB6ED4" w:rsidRPr="00FE5C33" w:rsidRDefault="00A57C8B" w:rsidP="002467F9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eastAsia="es-CL"/>
                    </w:rPr>
                    <w:t>3</w:t>
                  </w:r>
                </w:p>
              </w:tc>
              <w:tc>
                <w:tcPr>
                  <w:tcW w:w="8071" w:type="dxa"/>
                  <w:gridSpan w:val="3"/>
                  <w:shd w:val="clear" w:color="auto" w:fill="auto"/>
                  <w:noWrap/>
                  <w:vAlign w:val="center"/>
                </w:tcPr>
                <w:p w14:paraId="4D387E84" w14:textId="1DFD80BA" w:rsidR="00DB6ED4" w:rsidRPr="00FE5C33" w:rsidRDefault="00A57C8B" w:rsidP="002467F9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 xml:space="preserve">13 al 17 de </w:t>
                  </w:r>
                  <w:r w:rsidR="00DB6ED4"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>Septiembre</w:t>
                  </w:r>
                </w:p>
                <w:p w14:paraId="3C335BF2" w14:textId="3C977B48" w:rsidR="00F57B7D" w:rsidRPr="00D27FB2" w:rsidRDefault="00A57C8B" w:rsidP="00D27FB2">
                  <w:pPr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</w:pPr>
                  <w:r w:rsidRPr="00FE5C33"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  <w:lang w:eastAsia="es-CL"/>
                    </w:rPr>
                    <w:t xml:space="preserve">Suspensión excepcional de actividades universitarias </w:t>
                  </w:r>
                </w:p>
              </w:tc>
            </w:tr>
            <w:tr w:rsidR="005C225B" w:rsidRPr="00B31B95" w14:paraId="133451C8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3939BD46" w14:textId="68C9DD54" w:rsidR="005C225B" w:rsidRPr="00B31B95" w:rsidRDefault="005C225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4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771EE777" w14:textId="36CF9AE2" w:rsidR="005C225B" w:rsidRPr="00B31B95" w:rsidRDefault="005C225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21 sept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0538E090" w14:textId="77777777" w:rsidR="005C225B" w:rsidRPr="00B31B95" w:rsidRDefault="005C225B" w:rsidP="005C22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Bases conceptuales de la teoría y geografía urbana crítica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20BB712" w14:textId="77777777" w:rsidR="005C225B" w:rsidRPr="00C368E5" w:rsidRDefault="005C225B" w:rsidP="005C225B">
                  <w:p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1.1.)Teoría 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Urbana y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 Geografía Urbana Crítica </w:t>
                  </w:r>
                </w:p>
                <w:p w14:paraId="3641B9B2" w14:textId="77777777" w:rsidR="00A97C49" w:rsidRPr="00584825" w:rsidRDefault="00A97C49" w:rsidP="00DC6CC7">
                  <w:pPr>
                    <w:pStyle w:val="Bibliografa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</w:pPr>
                  <w:r w:rsidRPr="0058482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  <w:t>Brenner, N. Schmit, C. (2016) La era urbana en debate.</w:t>
                  </w:r>
                </w:p>
                <w:p w14:paraId="26A24492" w14:textId="77777777" w:rsidR="00A97C49" w:rsidRPr="00A97C49" w:rsidRDefault="00A97C49" w:rsidP="00A97C49">
                  <w:pPr>
                    <w:pStyle w:val="Bibliografa"/>
                    <w:ind w:left="632"/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en-US"/>
                    </w:rPr>
                  </w:pPr>
                  <w:r w:rsidRPr="00A97C49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en-US"/>
                    </w:rPr>
                    <w:t>Leer p.63 a 154</w:t>
                  </w:r>
                </w:p>
                <w:p w14:paraId="77A2B38B" w14:textId="60C6D808" w:rsidR="005C225B" w:rsidRPr="00D27FB2" w:rsidRDefault="00584825" w:rsidP="00DC6CC7">
                  <w:pPr>
                    <w:pStyle w:val="Bibliografa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US"/>
                    </w:rPr>
                  </w:pPr>
                  <w:r w:rsidRPr="0058482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US"/>
                    </w:rPr>
                    <w:t>Merrifield A (2013a) The urban question under planetary urbanization. International Journal of Urban and Regional Research 37(3): 909–922.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103652A3" w14:textId="77777777" w:rsidR="005C225B" w:rsidRPr="00B31B95" w:rsidRDefault="005C225B" w:rsidP="005C22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37CECA51" w14:textId="77777777" w:rsidR="005C225B" w:rsidRDefault="005C225B" w:rsidP="00AC4CE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A602B5" w:rsidRPr="00B31B95" w14:paraId="580EC413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5C36B24E" w14:textId="0F0CE526" w:rsidR="00A602B5" w:rsidRPr="00B31B95" w:rsidRDefault="005C225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39634449" w14:textId="3CEF226E" w:rsidR="00A602B5" w:rsidRPr="00B31B95" w:rsidRDefault="005C225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8 </w:t>
                  </w:r>
                  <w:r w:rsidR="0024580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sept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3EF0929B" w14:textId="77777777" w:rsidR="005C225B" w:rsidRPr="00B31B95" w:rsidRDefault="005C225B" w:rsidP="005C22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1: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Bases conceptuales de la teoría y geografía urbana crítica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E350A5E" w14:textId="77777777" w:rsidR="005C225B" w:rsidRPr="00C368E5" w:rsidRDefault="005C225B" w:rsidP="005C225B">
                  <w:p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1.1.)Teoría 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Urbana y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 Geografía Urbana Crítica </w:t>
                  </w:r>
                </w:p>
                <w:p w14:paraId="43DB8B9E" w14:textId="77777777" w:rsidR="005C225B" w:rsidRPr="00B31B95" w:rsidRDefault="005C225B" w:rsidP="005C225B">
                  <w:pPr>
                    <w:pStyle w:val="Bibliografa"/>
                    <w:ind w:left="-108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s-CL"/>
                    </w:rPr>
                  </w:pPr>
                </w:p>
                <w:p w14:paraId="1A8C3DFA" w14:textId="77777777" w:rsidR="006C1A92" w:rsidRPr="006C1A92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spacing w:line="259" w:lineRule="auto"/>
                    <w:ind w:left="360"/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6C1A92"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 xml:space="preserve">Lindon, A. (2008). Los giros de la geografía urbana: Frente a la pantópolis, la microgeografía urbana. X Coloquio Internacional de Geocrítica. Barcelona. </w:t>
                  </w:r>
                </w:p>
                <w:p w14:paraId="303F7837" w14:textId="34EB48C3" w:rsidR="00A602B5" w:rsidRPr="00712680" w:rsidRDefault="005C225B" w:rsidP="00DC6CC7">
                  <w:pPr>
                    <w:pStyle w:val="Prrafodelista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360"/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FE5C33"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 xml:space="preserve">Soja, E. (1997). El tercer espacio. Ampliando el horizonte de la imaginación geográfica. Geographikós. 8(2), 71-76. 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4456A0AA" w14:textId="77777777" w:rsidR="005C225B" w:rsidRPr="00B31B95" w:rsidRDefault="005C225B" w:rsidP="005C22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0DF3ABB4" w14:textId="381EC9F3" w:rsidR="0067496B" w:rsidRPr="00B31B95" w:rsidRDefault="0067496B" w:rsidP="00014AF1">
                  <w:pPr>
                    <w:pStyle w:val="Prrafodelista"/>
                    <w:ind w:left="308" w:right="85"/>
                    <w:rPr>
                      <w:rFonts w:asciiTheme="minorHAnsi" w:eastAsiaTheme="minorHAnsi" w:hAnsiTheme="minorHAnsi" w:cstheme="minorHAnsi"/>
                      <w:color w:val="000000" w:themeColor="text1"/>
                      <w:sz w:val="20"/>
                      <w:szCs w:val="20"/>
                      <w:lang w:val="es-ES" w:eastAsia="es-CL"/>
                    </w:rPr>
                  </w:pPr>
                </w:p>
              </w:tc>
            </w:tr>
            <w:tr w:rsidR="00A602B5" w:rsidRPr="00B31B95" w14:paraId="180E6C51" w14:textId="77777777" w:rsidTr="0024580F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D9D9D9" w:themeFill="background1" w:themeFillShade="D9"/>
                  <w:noWrap/>
                  <w:vAlign w:val="center"/>
                </w:tcPr>
                <w:p w14:paraId="5A6912EE" w14:textId="4A34AA12" w:rsidR="00A602B5" w:rsidRPr="00B31B95" w:rsidRDefault="007B58CB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1421" w:type="dxa"/>
                  <w:shd w:val="clear" w:color="auto" w:fill="D9D9D9" w:themeFill="background1" w:themeFillShade="D9"/>
                  <w:noWrap/>
                  <w:vAlign w:val="center"/>
                </w:tcPr>
                <w:p w14:paraId="0C08199E" w14:textId="52079AB2" w:rsidR="00A602B5" w:rsidRPr="00B31B95" w:rsidRDefault="00AC4CED" w:rsidP="00FE5C3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eastAsia="es-CL"/>
                    </w:rPr>
                    <w:t>5</w:t>
                  </w:r>
                  <w:r w:rsidR="007B58CB" w:rsidRPr="00B31B95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24580F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eastAsia="es-CL"/>
                    </w:rPr>
                    <w:t>oct</w:t>
                  </w:r>
                </w:p>
              </w:tc>
              <w:tc>
                <w:tcPr>
                  <w:tcW w:w="5241" w:type="dxa"/>
                  <w:shd w:val="clear" w:color="auto" w:fill="D9D9D9" w:themeFill="background1" w:themeFillShade="D9"/>
                  <w:noWrap/>
                  <w:vAlign w:val="center"/>
                </w:tcPr>
                <w:p w14:paraId="247317A2" w14:textId="2FB3EA26" w:rsidR="005C225B" w:rsidRPr="00C90471" w:rsidRDefault="005C225B" w:rsidP="005C225B">
                  <w:pP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 w:rsidRPr="00C90471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DEBATE </w:t>
                  </w:r>
                  <w:r w:rsidR="00F62D65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Y ENSAYO Nº 1 </w:t>
                  </w:r>
                  <w:r w:rsidRPr="00C90471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(</w:t>
                  </w:r>
                  <w:r w:rsidR="00F62D65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2</w:t>
                  </w:r>
                  <w:r w:rsidRPr="00C90471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5%)  CINE Y SU RELACIÓN CONCEPTUAL CON TEXTOS DE CLASES (15%) </w:t>
                  </w:r>
                </w:p>
                <w:p w14:paraId="64FC1508" w14:textId="22F80E7B" w:rsidR="00B31B95" w:rsidRPr="00B31B95" w:rsidRDefault="005C225B" w:rsidP="00DC6CC7">
                  <w:pPr>
                    <w:pStyle w:val="Prrafodelista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360"/>
                    <w:rPr>
                      <w:rFonts w:asciiTheme="minorHAnsi" w:hAnsiTheme="minorHAnsi" w:cstheme="minorHAnsi"/>
                      <w:sz w:val="20"/>
                      <w:szCs w:val="20"/>
                      <w:lang w:val="es-ES" w:eastAsia="es-ES"/>
                    </w:rPr>
                  </w:pPr>
                  <w:r w:rsidRPr="00C90471"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</w:rPr>
                    <w:t>Taller organizado entre las y los estudiantes quienes deberán revisar un corto, una película</w:t>
                  </w:r>
                  <w:r w:rsidR="00EC0F1E"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</w:rPr>
                    <w:t xml:space="preserve">, poema, canción o </w:t>
                  </w:r>
                  <w:r w:rsidRPr="00C90471"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</w:rPr>
                    <w:t>documental y asociar su contenido</w:t>
                  </w:r>
                  <w:r w:rsidR="00EC0F1E"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</w:rPr>
                    <w:t>,</w:t>
                  </w:r>
                  <w:r w:rsidRPr="00C90471">
                    <w:rPr>
                      <w:rFonts w:asciiTheme="minorHAnsi" w:hAnsiTheme="minorHAnsi" w:cstheme="minorHAnsi"/>
                      <w:color w:val="0070C0"/>
                      <w:sz w:val="20"/>
                      <w:szCs w:val="20"/>
                    </w:rPr>
                    <w:t xml:space="preserve"> con las lecturas y debates de clases.</w:t>
                  </w:r>
                </w:p>
              </w:tc>
              <w:tc>
                <w:tcPr>
                  <w:tcW w:w="1409" w:type="dxa"/>
                  <w:shd w:val="clear" w:color="auto" w:fill="D9D9D9" w:themeFill="background1" w:themeFillShade="D9"/>
                  <w:noWrap/>
                  <w:vAlign w:val="center"/>
                </w:tcPr>
                <w:p w14:paraId="35BFBEFB" w14:textId="5EE76F23" w:rsidR="00A602B5" w:rsidRPr="00B31B95" w:rsidRDefault="005C225B" w:rsidP="005C22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A cargo de estudiantes </w:t>
                  </w:r>
                </w:p>
              </w:tc>
            </w:tr>
            <w:tr w:rsidR="00AC4CED" w:rsidRPr="00B31B95" w14:paraId="18A253F1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0BE55F8E" w14:textId="2FD8229E" w:rsidR="00AC4CED" w:rsidRDefault="00D66AE8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7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798F7ECF" w14:textId="370815A3" w:rsidR="00AC4CED" w:rsidRPr="00B31B95" w:rsidRDefault="00D66AE8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D7115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oct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114711F5" w14:textId="77777777" w:rsidR="005C225B" w:rsidRPr="00B31B95" w:rsidRDefault="005C225B" w:rsidP="005C22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2. Origen y desarrollo de las ciudades 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E88AB2F" w14:textId="3B464640" w:rsidR="005C225B" w:rsidRDefault="005C225B" w:rsidP="005C225B">
                  <w:p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2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.1.)Teoría 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Urbana y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Estructura Urbana : Aportes de la Escuela de Chicago </w:t>
                  </w:r>
                </w:p>
                <w:p w14:paraId="40B60582" w14:textId="77777777" w:rsidR="00D66AE8" w:rsidRPr="006C1A92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 w:rsidRPr="006C1A9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Davis, M. (2004). Más allá del Blude Runner. Control urbano la Ecología del Miedo (Completo).</w:t>
                  </w:r>
                </w:p>
                <w:p w14:paraId="21FE1AE7" w14:textId="77777777" w:rsidR="006C1A92" w:rsidRPr="006C1A92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6C1A9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Irwin, E. G., &amp; Bockstael, N. E. (2007). The evolution of urban sprawl: Evidence of spatial heterogeneity </w:t>
                  </w:r>
                  <w:r w:rsidRPr="006C1A9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>and increasing land fragmentation. Proceedings of the National Academy of Sciences, 104(52).</w:t>
                  </w:r>
                </w:p>
                <w:p w14:paraId="1100BC32" w14:textId="6956C44F" w:rsidR="006C1A92" w:rsidRPr="006C1A92" w:rsidRDefault="006C1A92" w:rsidP="006C1A92">
                  <w:pPr>
                    <w:pStyle w:val="Prrafodelista"/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6DCC9C08" w14:textId="77777777" w:rsidR="005C225B" w:rsidRPr="00B31B95" w:rsidRDefault="005C225B" w:rsidP="005C22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 xml:space="preserve">Yasna Contreras y Beatriz Seguel </w:t>
                  </w:r>
                </w:p>
                <w:p w14:paraId="64407A57" w14:textId="77777777" w:rsidR="00AC4CED" w:rsidRDefault="00AC4CED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AC4CED" w:rsidRPr="00B31B95" w14:paraId="64125D16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CACFEE4" w14:textId="5ED38523" w:rsidR="00AC4CED" w:rsidRDefault="00D66AE8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8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33BB28BA" w14:textId="2BEC59E5" w:rsidR="00AC4CED" w:rsidRPr="00B31B95" w:rsidRDefault="00D66AE8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19 </w:t>
                  </w:r>
                  <w:r w:rsidR="00D7115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oct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12B3EF07" w14:textId="77777777" w:rsidR="005C225B" w:rsidRPr="00B31B95" w:rsidRDefault="00E16338" w:rsidP="005C22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16338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5C225B"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</w:t>
                  </w:r>
                  <w:r w:rsidR="005C225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2. Origen y desarrollo de las ciudades  </w:t>
                  </w:r>
                  <w:r w:rsidR="005C225B"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73FCE23" w14:textId="77777777" w:rsidR="00EC0F1E" w:rsidRPr="00EC0F1E" w:rsidRDefault="00C90471" w:rsidP="00EC0F1E">
                  <w:pPr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0"/>
                      <w:szCs w:val="20"/>
                      <w:lang w:eastAsia="es-ES"/>
                    </w:rPr>
                  </w:pPr>
                  <w:r w:rsidRPr="00EC0F1E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0"/>
                      <w:szCs w:val="20"/>
                      <w:lang w:eastAsia="es-ES"/>
                    </w:rPr>
                    <w:t>2.2.)Precio de suelo y renta de suelo</w:t>
                  </w:r>
                </w:p>
                <w:p w14:paraId="42A786E5" w14:textId="205A01E0" w:rsidR="00EC0F1E" w:rsidRPr="00EC0F1E" w:rsidRDefault="00C90471" w:rsidP="00EC0F1E">
                  <w:pPr>
                    <w:jc w:val="center"/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0"/>
                      <w:szCs w:val="20"/>
                      <w:lang w:eastAsia="es-CL"/>
                    </w:rPr>
                  </w:pPr>
                  <w:r w:rsidRPr="00EC0F1E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EC0F1E" w:rsidRPr="00EC0F1E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0"/>
                      <w:szCs w:val="20"/>
                      <w:lang w:eastAsia="es-ES"/>
                    </w:rPr>
                    <w:t xml:space="preserve">(Ver: </w:t>
                  </w:r>
                  <w:r w:rsidR="00EC0F1E" w:rsidRPr="00EC0F1E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0"/>
                      <w:szCs w:val="20"/>
                      <w:lang w:eastAsia="es-CL"/>
                    </w:rPr>
                    <w:t>“Le Mani Sulla Cita” (1963)</w:t>
                  </w:r>
                </w:p>
                <w:p w14:paraId="2E162E61" w14:textId="3C72E7C0" w:rsidR="00D66AE8" w:rsidRPr="00712680" w:rsidRDefault="00A57D53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A57D5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Harvey, D.; Smith, N,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(2005) </w:t>
                  </w:r>
                  <w:r w:rsidRPr="00A57D5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Capital financiero, propiedad inmobili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aria y cultura. Universitat Autónoma de Barcelona.  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32CC306F" w14:textId="77777777" w:rsidR="005C225B" w:rsidRPr="00B31B95" w:rsidRDefault="005C225B" w:rsidP="005C225B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23FE0BAB" w14:textId="5D8AD9A3" w:rsidR="00AC4CED" w:rsidRDefault="00AC4CED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D71156" w:rsidRPr="00B31B95" w14:paraId="5866408D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36D24777" w14:textId="3BA7B7D0" w:rsidR="00D71156" w:rsidRDefault="00D71156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9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3C0C6F35" w14:textId="62EDAE68" w:rsidR="00D71156" w:rsidRPr="00B31B95" w:rsidRDefault="00D71156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2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  <w:r w:rsidRPr="00B31B9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oct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661AD4C1" w14:textId="77777777" w:rsidR="00C90471" w:rsidRPr="00B31B95" w:rsidRDefault="00C90471" w:rsidP="00C9047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2. Origen y desarrollo de las ciudades 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52AF741" w14:textId="64704CFD" w:rsidR="00C90471" w:rsidRDefault="00C90471" w:rsidP="00C90471">
                  <w:pP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2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.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2</w:t>
                  </w:r>
                  <w:r w:rsidRPr="00C368E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>.)</w:t>
                  </w:r>
                  <w:r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eastAsia="es-ES"/>
                    </w:rPr>
                    <w:t xml:space="preserve"> Especulación Inmobiliaria  </w:t>
                  </w:r>
                </w:p>
                <w:p w14:paraId="12F60C50" w14:textId="044326C4" w:rsidR="006C1A92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Hall, P. (1996). Ciudades del mañana. Historia del urbanismo en el siglo XX. Ediciones Serbal. Leer cap.1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1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“La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ciudad de los promotores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” (p.3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53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-3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7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2).</w:t>
                  </w:r>
                </w:p>
                <w:p w14:paraId="441308F7" w14:textId="14D1782E" w:rsidR="00D71156" w:rsidRPr="00712680" w:rsidRDefault="00A57D53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A57D5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Encinas, Felipe, Truffello, Ricardo, Aguirre, Carlos, &amp; Hidalgo, Rodrigo. (2019). Especulación, renta de suelo y ciudad neoliberal. O por qué con el libre mercado no basta. ARQ (Santiago), (102), 120-133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0BD7B1DA" w14:textId="0677618E" w:rsidR="00D71156" w:rsidRPr="00B31B95" w:rsidRDefault="00C90471" w:rsidP="00D7115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Profesor /a Invitado /a</w:t>
                  </w:r>
                  <w:r w:rsidR="00D7115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  <w:p w14:paraId="294BB4DD" w14:textId="77777777" w:rsidR="00D71156" w:rsidRDefault="00D71156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E451BA" w:rsidRPr="00B31B95" w14:paraId="48F0AC25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58474809" w14:textId="626A0FB1" w:rsidR="00E451BA" w:rsidRPr="00B31B95" w:rsidRDefault="00D71156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>10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41A37615" w14:textId="23FA9C1C" w:rsidR="00E451BA" w:rsidRPr="00B31B95" w:rsidRDefault="00D71156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2 nov 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10972BB3" w14:textId="77777777" w:rsidR="00C90471" w:rsidRPr="00B31B95" w:rsidRDefault="00C90471" w:rsidP="00C9047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2. Origen y desarrollo de las ciudades 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E67960D" w14:textId="77777777" w:rsidR="00AB1CC8" w:rsidRDefault="00C90471" w:rsidP="00C90471">
                  <w:pPr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>2.3.)Tipos de crecimiento urbano</w:t>
                  </w:r>
                </w:p>
                <w:p w14:paraId="5BF266A8" w14:textId="7818A49F" w:rsidR="00A57D53" w:rsidRPr="00A57D53" w:rsidRDefault="00A57D53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Hall, P. (1996). Ciudades del mañana. Historia del urbanismo en el siglo XX. Ediciones Serbal. Leer cap.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9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“La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ciudad en el jardin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” (p.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97-146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).</w:t>
                  </w:r>
                </w:p>
                <w:p w14:paraId="36F5E44A" w14:textId="04CD884B" w:rsidR="00E451BA" w:rsidRPr="00AB1CC8" w:rsidRDefault="00AB1CC8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</w:pP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Hall, P. (1996). Ciudades del mañana. Historia del urbanismo en el siglo XX. Ediciones Serbal. Leer cap.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9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“La ciudad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de la autopista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” (p.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285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-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330</w:t>
                  </w:r>
                  <w:r w:rsidRPr="00AB1CC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).</w:t>
                  </w:r>
                  <w:r w:rsidR="00C90471" w:rsidRPr="00AB1CC8">
                    <w:rPr>
                      <w:rFonts w:asciiTheme="minorHAnsi" w:eastAsia="Arial" w:hAnsiTheme="minorHAnsi" w:cstheme="minorHAnsi"/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51436920" w14:textId="77777777" w:rsidR="00EC0F1E" w:rsidRPr="00B31B95" w:rsidRDefault="00EC0F1E" w:rsidP="00EC0F1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1243AA80" w14:textId="28184858" w:rsidR="00225A85" w:rsidRPr="00B31B95" w:rsidRDefault="00225A85" w:rsidP="00D71156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E451BA" w:rsidRPr="00B31B95" w14:paraId="08A382B2" w14:textId="77777777" w:rsidTr="0024580F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D9D9D9" w:themeFill="background1" w:themeFillShade="D9"/>
                  <w:noWrap/>
                  <w:vAlign w:val="center"/>
                </w:tcPr>
                <w:p w14:paraId="6F573B17" w14:textId="076D8ACA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11</w:t>
                  </w:r>
                </w:p>
              </w:tc>
              <w:tc>
                <w:tcPr>
                  <w:tcW w:w="1421" w:type="dxa"/>
                  <w:shd w:val="clear" w:color="auto" w:fill="D9D9D9" w:themeFill="background1" w:themeFillShade="D9"/>
                  <w:noWrap/>
                  <w:vAlign w:val="center"/>
                </w:tcPr>
                <w:p w14:paraId="0082D2CD" w14:textId="778E105A" w:rsidR="00E451BA" w:rsidRPr="00FE5C33" w:rsidRDefault="00C90471" w:rsidP="00A602B5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9</w:t>
                  </w:r>
                  <w:r w:rsidR="00E451BA" w:rsidRPr="00FE5C3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D7115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nov</w:t>
                  </w:r>
                </w:p>
              </w:tc>
              <w:tc>
                <w:tcPr>
                  <w:tcW w:w="5241" w:type="dxa"/>
                  <w:shd w:val="clear" w:color="auto" w:fill="D9D9D9" w:themeFill="background1" w:themeFillShade="D9"/>
                  <w:noWrap/>
                  <w:vAlign w:val="center"/>
                </w:tcPr>
                <w:p w14:paraId="46FDEC72" w14:textId="3895E26F" w:rsidR="00C90471" w:rsidRPr="00EC0F1E" w:rsidRDefault="00C90471" w:rsidP="00C90471">
                  <w:pP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DEBATE </w:t>
                  </w:r>
                  <w:r w:rsidR="00F62D65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Y ENSAYO </w:t>
                  </w:r>
                  <w:r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2 </w:t>
                  </w:r>
                  <w:r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(</w:t>
                  </w:r>
                  <w:r w:rsidR="00F62D65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30</w:t>
                  </w:r>
                  <w:r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%). RELACIÓN TEÓRICA/ EMPÍRICA</w:t>
                  </w:r>
                </w:p>
                <w:p w14:paraId="1664A603" w14:textId="77777777" w:rsidR="00C90471" w:rsidRPr="00EC0F1E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szCs w:val="20"/>
                      <w:lang w:eastAsia="es-CL"/>
                    </w:rPr>
                  </w:pPr>
                  <w:r w:rsidRPr="00EC0F1E"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szCs w:val="20"/>
                      <w:lang w:eastAsia="es-CL"/>
                    </w:rPr>
                    <w:t>Cada grupo se hará cargo de presentar una película y relacionar con conceptos y lecturas de clases</w:t>
                  </w:r>
                </w:p>
                <w:p w14:paraId="7541CE69" w14:textId="77777777" w:rsidR="00EC0F1E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proofErr w:type="spellStart"/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>Metrópolis</w:t>
                  </w:r>
                  <w:proofErr w:type="spellEnd"/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 (1927); </w:t>
                  </w:r>
                </w:p>
                <w:p w14:paraId="37A46DAD" w14:textId="3806BB07" w:rsidR="00C90471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Midnight Cowboy (1969)   </w:t>
                  </w:r>
                </w:p>
                <w:p w14:paraId="3A1061EF" w14:textId="77777777" w:rsidR="00C90471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Blade Runner (1982) </w:t>
                  </w:r>
                </w:p>
                <w:p w14:paraId="0F97F911" w14:textId="77777777" w:rsidR="00EC0F1E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Edward Scissorhands (1990); </w:t>
                  </w:r>
                </w:p>
                <w:p w14:paraId="6B08FE26" w14:textId="77777777" w:rsidR="00EC0F1E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La </w:t>
                  </w:r>
                  <w:proofErr w:type="spellStart"/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>Haine</w:t>
                  </w:r>
                  <w:proofErr w:type="spellEnd"/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 (1995); </w:t>
                  </w:r>
                </w:p>
                <w:p w14:paraId="2189F0BB" w14:textId="543AB39A" w:rsidR="00C90471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Gran Torino (2003); </w:t>
                  </w:r>
                </w:p>
                <w:p w14:paraId="43E506C8" w14:textId="77777777" w:rsidR="00C90471" w:rsidRDefault="00C90471" w:rsidP="00C90471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r w:rsidRPr="008B564D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The Stepford Wives (2004) </w:t>
                  </w:r>
                </w:p>
                <w:p w14:paraId="35DDB640" w14:textId="42FC4551" w:rsidR="00B31B95" w:rsidRPr="00712680" w:rsidRDefault="00C90471" w:rsidP="00712680">
                  <w:pPr>
                    <w:jc w:val="center"/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>Elefante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val="en-US" w:eastAsia="es-CL"/>
                    </w:rPr>
                    <w:t xml:space="preserve"> Blanco (2012) </w:t>
                  </w:r>
                </w:p>
              </w:tc>
              <w:tc>
                <w:tcPr>
                  <w:tcW w:w="1409" w:type="dxa"/>
                  <w:shd w:val="clear" w:color="auto" w:fill="D9D9D9" w:themeFill="background1" w:themeFillShade="D9"/>
                  <w:noWrap/>
                  <w:vAlign w:val="center"/>
                </w:tcPr>
                <w:p w14:paraId="15A57C70" w14:textId="508245D2" w:rsidR="00D75047" w:rsidRPr="00B31B95" w:rsidRDefault="00EC0F1E" w:rsidP="00EC0F1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A cargo de las y los estudiantes</w:t>
                  </w:r>
                </w:p>
              </w:tc>
            </w:tr>
            <w:tr w:rsidR="00E451BA" w:rsidRPr="00B31B95" w14:paraId="35662EE8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30366F8A" w14:textId="4E83B205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12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3361D6B4" w14:textId="36F88631" w:rsidR="00E451BA" w:rsidRPr="00B31B95" w:rsidRDefault="00C90471" w:rsidP="00A602B5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16 nov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692219BF" w14:textId="77777777" w:rsidR="00396206" w:rsidRPr="00B31B95" w:rsidRDefault="00396206" w:rsidP="0039620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Unidad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2. Origen y desarrollo de las ciudades  </w:t>
                  </w: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3D18127" w14:textId="77777777" w:rsidR="00E451BA" w:rsidRPr="006C1A92" w:rsidRDefault="00396206" w:rsidP="006C1A92">
                  <w:p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C1A92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2.3.)Tipos de crecimiento urbano</w:t>
                  </w:r>
                </w:p>
                <w:p w14:paraId="695B95F5" w14:textId="44EAC3CF" w:rsidR="006C1A92" w:rsidRPr="006C1A92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C1A92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US"/>
                    </w:rPr>
                    <w:t xml:space="preserve">BONDI, L., &amp; ROSE, D. (2003). Constructing gender, constructing the urban: A review of Anglo-American feminist urban geography. </w:t>
                  </w:r>
                  <w:r w:rsidRPr="006C1A92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Gender, Place &amp; Culture, 10(3), 229–245. doi:10.1080/0966369032000114000 </w:t>
                  </w:r>
                </w:p>
                <w:p w14:paraId="4B767B80" w14:textId="2F2CEBB7" w:rsidR="006C1A92" w:rsidRPr="00FE5C33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6C1A92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Soja, E. (2008) Postmetrópolis. Estudios críticos sobre las ciudades y las regiones, Leer: La metrópolis en crisis (p.149 a 176)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2F1DA723" w14:textId="77777777" w:rsidR="00AC4CED" w:rsidRPr="00B31B95" w:rsidRDefault="00AC4CED" w:rsidP="00AC4CE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1B6CBB9D" w14:textId="52F57F33" w:rsidR="00E451BA" w:rsidRPr="00B31B95" w:rsidRDefault="00E451BA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396206" w:rsidRPr="00B31B95" w14:paraId="657A73C2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780B307E" w14:textId="4E22C5D8" w:rsidR="00396206" w:rsidRPr="00B31B95" w:rsidRDefault="00396206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13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60503BF2" w14:textId="26B3FC72" w:rsidR="00396206" w:rsidRDefault="00396206" w:rsidP="00A602B5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23 nov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00D01731" w14:textId="77777777" w:rsidR="00396206" w:rsidRPr="00396206" w:rsidRDefault="00396206" w:rsidP="00396206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9620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Unidad 3: Efectos del proceso de urbanización / suburbanización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0B3A66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A166946" w14:textId="7C383CE4" w:rsidR="00396206" w:rsidRDefault="00396206" w:rsidP="003962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3.1)</w:t>
                  </w:r>
                  <w:r w:rsidRPr="003962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Gentrificación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3962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y Nuevas Fronteras de inversión/desinversión</w:t>
                  </w:r>
                </w:p>
                <w:p w14:paraId="4B59476A" w14:textId="2B7403C1" w:rsidR="006C1A92" w:rsidRDefault="006C1A92" w:rsidP="00DC6CC7">
                  <w:pPr>
                    <w:pStyle w:val="Prrafodelista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</w:pPr>
                  <w:r w:rsidRPr="006C1A92"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  <w:lastRenderedPageBreak/>
                    <w:t>Contreras, Y. (2017). De los "gentries" a los precarios urbanos: Los nuevos residentes del centro del Santiago. EURE (Santiago), 43(129), 115-141. </w:t>
                  </w:r>
                </w:p>
                <w:p w14:paraId="01189B98" w14:textId="16DA1FFF" w:rsidR="00396206" w:rsidRPr="00712680" w:rsidRDefault="006C1A92" w:rsidP="00DC6CC7">
                  <w:pPr>
                    <w:pStyle w:val="Prrafodelista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  <w:t>Smith, N. (2010). La nueva frontera urbana. Leer cap.1</w:t>
                  </w:r>
                  <w:r w:rsidR="00712680"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  <w:t>0.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2815C02E" w14:textId="516C4934" w:rsidR="00396206" w:rsidRDefault="00396206" w:rsidP="0041433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lastRenderedPageBreak/>
                    <w:t xml:space="preserve">Yasna Contreras </w:t>
                  </w:r>
                </w:p>
              </w:tc>
            </w:tr>
            <w:tr w:rsidR="00414335" w:rsidRPr="00B31B95" w14:paraId="5990D393" w14:textId="77777777" w:rsidTr="007A3366">
              <w:trPr>
                <w:trHeight w:val="637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358284D5" w14:textId="73057E4C" w:rsidR="00414335" w:rsidRPr="00B31B95" w:rsidRDefault="00396206" w:rsidP="00A602B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14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6B2EBCE3" w14:textId="1209E04A" w:rsidR="00414335" w:rsidRPr="00B31B95" w:rsidRDefault="00396206" w:rsidP="00A602B5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30 nov 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50DD02AE" w14:textId="214DE89E" w:rsidR="00396206" w:rsidRPr="00396206" w:rsidRDefault="00396206" w:rsidP="003962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  <w:r w:rsidR="006C1A92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  <w:r w:rsidR="0071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Resistencias urbanas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5C10F96D" w14:textId="31B1A7CF" w:rsidR="006C1A92" w:rsidRDefault="006C1A92" w:rsidP="00DC6CC7">
                  <w:pPr>
                    <w:pStyle w:val="Prrafodelista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</w:pPr>
                  <w:r w:rsidRPr="006C1A92"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  <w:t>Harvey, D. (2013). Ciudades rebeldes. Del derecho a la ciudad a la revolución urbana. Madrid, Akal. Leer: Primer Parte. “El derecho a la ciudad” (p.17 – 49).</w:t>
                  </w:r>
                </w:p>
                <w:p w14:paraId="7B1144AD" w14:textId="4988C9B1" w:rsidR="00414335" w:rsidRPr="00712680" w:rsidRDefault="006C1A92" w:rsidP="00DC6CC7">
                  <w:pPr>
                    <w:pStyle w:val="Prrafodelista"/>
                    <w:numPr>
                      <w:ilvl w:val="0"/>
                      <w:numId w:val="15"/>
                    </w:numPr>
                    <w:spacing w:before="60" w:after="60"/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</w:pPr>
                  <w:r w:rsidRPr="006C1A92"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  <w:t>Milena Montoya, Ana (2012). Mujeres, derechos y ciudad: apuntes para la construcción de un estado del arte desde el pensamiento y la teoría feminista Territorios, núm. 27, 2012, pp. 105-123 Universidad del Rosario Bogotá, Colombia</w:t>
                  </w:r>
                  <w:r w:rsidR="00712680">
                    <w:rPr>
                      <w:rFonts w:ascii="Calibri" w:hAnsi="Calibri" w:cs="Calibri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02A5776D" w14:textId="56038438" w:rsidR="00414335" w:rsidRPr="00B31B95" w:rsidRDefault="00414335" w:rsidP="00414335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Beatriz Seguel </w:t>
                  </w:r>
                </w:p>
                <w:p w14:paraId="6084968F" w14:textId="77777777" w:rsidR="00414335" w:rsidRDefault="00414335" w:rsidP="00AC4CE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67496B" w:rsidRPr="00B31B95" w14:paraId="7B0776EC" w14:textId="77777777" w:rsidTr="007A3366">
              <w:trPr>
                <w:trHeight w:val="799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12A6E54C" w14:textId="573C97E4" w:rsidR="0067496B" w:rsidRPr="00B31B95" w:rsidRDefault="00E35B75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  <w:r w:rsidR="00F62D6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5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27B75AE5" w14:textId="20688EA9" w:rsidR="0067496B" w:rsidRPr="00B31B95" w:rsidRDefault="00F62D65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7 dic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7F19EE15" w14:textId="09C3C1D2" w:rsidR="00C3434F" w:rsidRDefault="00396206" w:rsidP="006C1A9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3.2.)</w:t>
                  </w:r>
                  <w:r w:rsidR="005848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1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Resistencias Urbanas</w:t>
                  </w:r>
                  <w:r w:rsidR="006C1A9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48FB9636" w14:textId="1FAE74E1" w:rsidR="006C1A92" w:rsidRPr="006C1A92" w:rsidRDefault="006C1A92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6C1A9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Annunziata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, Sandra y Rivas, Clara </w:t>
                  </w:r>
                  <w:r w:rsidRPr="006C1A9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(2018) “Resisting Gentrification” in Handbook of Gentrification Studies, a </w:t>
                  </w:r>
                  <w:proofErr w:type="spellStart"/>
                  <w:r w:rsidRPr="006C1A9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cura</w:t>
                  </w:r>
                  <w:proofErr w:type="spellEnd"/>
                  <w:r w:rsidRPr="006C1A9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di Loretta Lees e Martin Phillips, Edward Elgar Publisher, Cheltenham, UK, ISBN: 978 1 78536 173 </w:t>
                  </w:r>
                </w:p>
                <w:p w14:paraId="1068C5C1" w14:textId="60D51D9F" w:rsidR="00584825" w:rsidRPr="00584825" w:rsidRDefault="00584825" w:rsidP="00DC6CC7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584825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Roy A (2011) Slumdog cities: Rethinking subaltern urbanism. International Journal</w:t>
                  </w:r>
                  <w:r w:rsidR="006C1A9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vol35, issue 2, pp.223-238</w:t>
                  </w:r>
                </w:p>
                <w:p w14:paraId="4026C534" w14:textId="659395CD" w:rsidR="00584825" w:rsidRPr="00584825" w:rsidRDefault="00584825" w:rsidP="00584825">
                  <w:pPr>
                    <w:ind w:left="360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2C92A5DB" w14:textId="77777777" w:rsidR="00AC4CED" w:rsidRPr="00B31B95" w:rsidRDefault="00AC4CED" w:rsidP="00AC4CE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Yasna Contreras y Beatriz Seguel </w:t>
                  </w:r>
                </w:p>
                <w:p w14:paraId="2A6836B5" w14:textId="4E40F20C" w:rsidR="0067496B" w:rsidRPr="00B31B95" w:rsidRDefault="0067496B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C3434F" w:rsidRPr="00B31B95" w14:paraId="266AD860" w14:textId="77777777" w:rsidTr="007A3366">
              <w:trPr>
                <w:trHeight w:val="1122"/>
                <w:jc w:val="center"/>
              </w:trPr>
              <w:tc>
                <w:tcPr>
                  <w:tcW w:w="757" w:type="dxa"/>
                  <w:shd w:val="clear" w:color="auto" w:fill="auto"/>
                  <w:noWrap/>
                  <w:vAlign w:val="center"/>
                </w:tcPr>
                <w:p w14:paraId="085D779A" w14:textId="0CC93962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</w:t>
                  </w:r>
                  <w:r w:rsidR="0039620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6</w:t>
                  </w:r>
                </w:p>
              </w:tc>
              <w:tc>
                <w:tcPr>
                  <w:tcW w:w="1421" w:type="dxa"/>
                  <w:shd w:val="clear" w:color="auto" w:fill="auto"/>
                  <w:noWrap/>
                  <w:vAlign w:val="center"/>
                </w:tcPr>
                <w:p w14:paraId="04C21468" w14:textId="17143293" w:rsidR="00C3434F" w:rsidRPr="00B31B95" w:rsidRDefault="00396206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14 dic</w:t>
                  </w:r>
                </w:p>
              </w:tc>
              <w:tc>
                <w:tcPr>
                  <w:tcW w:w="5241" w:type="dxa"/>
                  <w:shd w:val="clear" w:color="auto" w:fill="auto"/>
                  <w:noWrap/>
                  <w:vAlign w:val="center"/>
                </w:tcPr>
                <w:p w14:paraId="22D3A0E9" w14:textId="54F435A1" w:rsidR="00396206" w:rsidRPr="00EC0F1E" w:rsidRDefault="00C3434F" w:rsidP="00396206">
                  <w:pPr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</w:pPr>
                  <w:r w:rsidRPr="00B31B95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="00396206"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DEBATE </w:t>
                  </w:r>
                  <w:r w:rsidR="00396206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>FINAL 3</w:t>
                  </w:r>
                  <w:r w:rsidR="00396206"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396206"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(</w:t>
                  </w:r>
                  <w:r w:rsidR="009F03F7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2</w:t>
                  </w:r>
                  <w:r w:rsidR="00396206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0</w:t>
                  </w:r>
                  <w:r w:rsidR="00396206" w:rsidRPr="00EC0F1E">
                    <w:rPr>
                      <w:rFonts w:asciiTheme="minorHAnsi" w:hAnsiTheme="minorHAnsi" w:cstheme="minorHAnsi"/>
                      <w:b/>
                      <w:color w:val="0070C0"/>
                      <w:sz w:val="20"/>
                      <w:szCs w:val="20"/>
                      <w:lang w:eastAsia="es-CL"/>
                    </w:rPr>
                    <w:t>%). RELACIÓN TEÓRICA/ EMPÍRICA</w:t>
                  </w:r>
                </w:p>
                <w:p w14:paraId="2BD0E1A3" w14:textId="63741358" w:rsidR="00396206" w:rsidRPr="00EC0F1E" w:rsidRDefault="00396206" w:rsidP="00396206">
                  <w:pPr>
                    <w:jc w:val="center"/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0070C0"/>
                      <w:sz w:val="20"/>
                      <w:szCs w:val="20"/>
                      <w:lang w:eastAsia="es-CL"/>
                    </w:rPr>
                    <w:t xml:space="preserve">Cada grupo presentará un esquema de relaciones conceptuales, textos y temporalidades de conceptos y procesos aquí analizados. </w:t>
                  </w:r>
                </w:p>
                <w:p w14:paraId="24959BDF" w14:textId="361FB706" w:rsidR="00C3434F" w:rsidRPr="00C3434F" w:rsidRDefault="00C3434F" w:rsidP="00F62D65">
                  <w:pP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noWrap/>
                  <w:vAlign w:val="center"/>
                </w:tcPr>
                <w:p w14:paraId="1BE7F652" w14:textId="02309760" w:rsidR="00AC4CED" w:rsidRPr="00B31B95" w:rsidRDefault="00396206" w:rsidP="00AC4CE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 xml:space="preserve">Estudiantes </w:t>
                  </w:r>
                </w:p>
                <w:p w14:paraId="1A89756F" w14:textId="10F180D4" w:rsidR="00C3434F" w:rsidRPr="00B31B95" w:rsidRDefault="00C3434F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B2447C" w:rsidRPr="00B31B95" w14:paraId="2AB22AE9" w14:textId="77777777" w:rsidTr="007A3366">
              <w:trPr>
                <w:trHeight w:val="512"/>
                <w:jc w:val="center"/>
              </w:trPr>
              <w:tc>
                <w:tcPr>
                  <w:tcW w:w="757" w:type="dxa"/>
                  <w:shd w:val="clear" w:color="auto" w:fill="CCC0D9" w:themeFill="accent4" w:themeFillTint="66"/>
                  <w:noWrap/>
                  <w:vAlign w:val="center"/>
                </w:tcPr>
                <w:p w14:paraId="4704B48B" w14:textId="4AE97783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17</w:t>
                  </w:r>
                </w:p>
              </w:tc>
              <w:tc>
                <w:tcPr>
                  <w:tcW w:w="1421" w:type="dxa"/>
                  <w:shd w:val="clear" w:color="auto" w:fill="CCC0D9" w:themeFill="accent4" w:themeFillTint="66"/>
                  <w:noWrap/>
                  <w:vAlign w:val="center"/>
                </w:tcPr>
                <w:p w14:paraId="1A8F133D" w14:textId="461005CB" w:rsidR="00B2447C" w:rsidRPr="00B31B95" w:rsidRDefault="00396206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16</w:t>
                  </w:r>
                  <w:r w:rsidR="00B2447C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dic</w:t>
                  </w:r>
                  <w:r w:rsidR="00B2447C"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 </w:t>
                  </w:r>
                </w:p>
              </w:tc>
              <w:tc>
                <w:tcPr>
                  <w:tcW w:w="6650" w:type="dxa"/>
                  <w:gridSpan w:val="2"/>
                  <w:shd w:val="clear" w:color="auto" w:fill="CCC0D9" w:themeFill="accent4" w:themeFillTint="66"/>
                  <w:noWrap/>
                  <w:vAlign w:val="center"/>
                </w:tcPr>
                <w:p w14:paraId="0869A8C5" w14:textId="6FBB22DF" w:rsidR="00F42E79" w:rsidRPr="00B31B95" w:rsidRDefault="00396206" w:rsidP="00D750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Entrega documento escrito final, DEBATE FINAL 3 </w:t>
                  </w:r>
                  <w:r w:rsidR="00D7504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(</w:t>
                  </w:r>
                  <w:r w:rsidR="00003DA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>30</w:t>
                  </w:r>
                  <w:r w:rsidR="00D75047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%) </w:t>
                  </w:r>
                </w:p>
                <w:p w14:paraId="59A504B3" w14:textId="78E16E89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s-ES" w:eastAsia="es-CL"/>
                    </w:rPr>
                  </w:pPr>
                </w:p>
              </w:tc>
            </w:tr>
            <w:tr w:rsidR="00B2447C" w:rsidRPr="00B31B95" w14:paraId="25185F00" w14:textId="77777777" w:rsidTr="007A3366">
              <w:trPr>
                <w:trHeight w:val="315"/>
                <w:jc w:val="center"/>
              </w:trPr>
              <w:tc>
                <w:tcPr>
                  <w:tcW w:w="757" w:type="dxa"/>
                  <w:shd w:val="clear" w:color="auto" w:fill="C4BC96" w:themeFill="background2" w:themeFillShade="BF"/>
                  <w:noWrap/>
                  <w:vAlign w:val="center"/>
                </w:tcPr>
                <w:p w14:paraId="1024E4FE" w14:textId="1107FCC1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  <w:t>18</w:t>
                  </w:r>
                </w:p>
              </w:tc>
              <w:tc>
                <w:tcPr>
                  <w:tcW w:w="1421" w:type="dxa"/>
                  <w:shd w:val="clear" w:color="auto" w:fill="C4BC96" w:themeFill="background2" w:themeFillShade="BF"/>
                  <w:noWrap/>
                  <w:vAlign w:val="center"/>
                </w:tcPr>
                <w:p w14:paraId="7271AE86" w14:textId="3A9213A2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27 de diciembre  </w:t>
                  </w:r>
                </w:p>
              </w:tc>
              <w:tc>
                <w:tcPr>
                  <w:tcW w:w="6650" w:type="dxa"/>
                  <w:gridSpan w:val="2"/>
                  <w:shd w:val="clear" w:color="auto" w:fill="C4BC96" w:themeFill="background2" w:themeFillShade="BF"/>
                  <w:noWrap/>
                  <w:vAlign w:val="center"/>
                </w:tcPr>
                <w:p w14:paraId="51E2586B" w14:textId="36E8E2B6" w:rsidR="00B2447C" w:rsidRPr="00B31B95" w:rsidRDefault="00B2447C" w:rsidP="00F42CE3">
                  <w:pPr>
                    <w:spacing w:before="120" w:after="120"/>
                    <w:ind w:right="85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 w:eastAsia="es-ES"/>
                    </w:rPr>
                  </w:pPr>
                  <w:r w:rsidRPr="00B31B9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s-ES" w:eastAsia="es-ES"/>
                    </w:rPr>
                    <w:t>EXÁMANES Y CIERRE FINAL DE ACTA</w:t>
                  </w:r>
                </w:p>
                <w:p w14:paraId="0D698B79" w14:textId="7029FE88" w:rsidR="00B2447C" w:rsidRPr="00B31B95" w:rsidRDefault="00B2447C" w:rsidP="00ED1D9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1959BEB7" w14:textId="77777777" w:rsidR="004E6112" w:rsidRPr="00B31B95" w:rsidRDefault="004E6112" w:rsidP="002A079F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5438E" w:rsidRPr="00B31B95" w14:paraId="04575038" w14:textId="77777777" w:rsidTr="009E237A">
        <w:tc>
          <w:tcPr>
            <w:tcW w:w="9288" w:type="dxa"/>
            <w:gridSpan w:val="5"/>
          </w:tcPr>
          <w:p w14:paraId="5B8A921A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13. Metodología:</w:t>
            </w:r>
          </w:p>
          <w:p w14:paraId="0AE4BDF0" w14:textId="0F5E1B4E" w:rsidR="009D22AB" w:rsidRPr="00B31B95" w:rsidRDefault="00EF0C1D" w:rsidP="0071268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 xml:space="preserve">El curso </w:t>
            </w:r>
            <w:r w:rsidR="009A6BA9" w:rsidRPr="00B31B95">
              <w:rPr>
                <w:rFonts w:cstheme="minorHAnsi"/>
                <w:sz w:val="20"/>
                <w:szCs w:val="20"/>
              </w:rPr>
              <w:t xml:space="preserve">en contexto Pandemia COVID 19, </w:t>
            </w:r>
            <w:r w:rsidRPr="00B31B95">
              <w:rPr>
                <w:rFonts w:cstheme="minorHAnsi"/>
                <w:sz w:val="20"/>
                <w:szCs w:val="20"/>
              </w:rPr>
              <w:t xml:space="preserve">se desarrolla a partir de sesiones expositivas a cargo de la académica, </w:t>
            </w:r>
            <w:r w:rsidR="009A6BA9" w:rsidRPr="00B31B95">
              <w:rPr>
                <w:rFonts w:cstheme="minorHAnsi"/>
                <w:sz w:val="20"/>
                <w:szCs w:val="20"/>
              </w:rPr>
              <w:t xml:space="preserve">ayudante del curso, </w:t>
            </w:r>
            <w:r w:rsidR="004E3269">
              <w:rPr>
                <w:rFonts w:cstheme="minorHAnsi"/>
                <w:sz w:val="20"/>
                <w:szCs w:val="20"/>
              </w:rPr>
              <w:t>y en algunas sesiones</w:t>
            </w:r>
            <w:r w:rsidR="00712680">
              <w:rPr>
                <w:rFonts w:cstheme="minorHAnsi"/>
                <w:sz w:val="20"/>
                <w:szCs w:val="20"/>
              </w:rPr>
              <w:t>,</w:t>
            </w:r>
            <w:r w:rsidR="004E3269">
              <w:rPr>
                <w:rFonts w:cstheme="minorHAnsi"/>
                <w:sz w:val="20"/>
                <w:szCs w:val="20"/>
              </w:rPr>
              <w:t xml:space="preserve"> se invitará a una académico/a que aborde con mayor profundidad algunos de los temas aquí debatidos</w:t>
            </w:r>
            <w:r w:rsidR="00712680">
              <w:rPr>
                <w:rFonts w:cstheme="minorHAnsi"/>
                <w:sz w:val="20"/>
                <w:szCs w:val="20"/>
              </w:rPr>
              <w:t xml:space="preserve"> (por confirmar)</w:t>
            </w:r>
            <w:r w:rsidR="004E3269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25438E" w:rsidRPr="00B31B95" w14:paraId="2642D7D8" w14:textId="77777777" w:rsidTr="009E237A">
        <w:tc>
          <w:tcPr>
            <w:tcW w:w="9288" w:type="dxa"/>
            <w:gridSpan w:val="5"/>
          </w:tcPr>
          <w:p w14:paraId="24AD3861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14. Evaluación</w:t>
            </w:r>
          </w:p>
          <w:p w14:paraId="258FE998" w14:textId="03EA7A5C" w:rsidR="009F39CD" w:rsidRPr="00B31B95" w:rsidRDefault="009F03F7" w:rsidP="00EF0C1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curso será evaluado a partir de 3 Talleres de Debate teórico – empírico, donde las y los estudiantes deberán evidenciar lectura, capacidad de reflexión, trabajo en equipo y posicionalidad. La discusión podrá asociarse a casos de estudios, films, documentales, entre otros</w:t>
            </w:r>
            <w:r w:rsidR="00712680">
              <w:rPr>
                <w:rFonts w:cstheme="minorHAnsi"/>
                <w:sz w:val="20"/>
                <w:szCs w:val="20"/>
              </w:rPr>
              <w:t>, teniendo presente también las nuevas preguntas que plantea la Pandemia COVID a nuestros territorios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048D340" w14:textId="54DCF3BF" w:rsidR="00CE2C1B" w:rsidRPr="00B31B95" w:rsidRDefault="00CE2C1B" w:rsidP="00EF0C1D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848"/>
              <w:gridCol w:w="4111"/>
              <w:gridCol w:w="3226"/>
            </w:tblGrid>
            <w:tr w:rsidR="00CE2C1B" w:rsidRPr="00B31B95" w14:paraId="0390614C" w14:textId="77777777" w:rsidTr="00A60A2E">
              <w:tc>
                <w:tcPr>
                  <w:tcW w:w="877" w:type="dxa"/>
                </w:tcPr>
                <w:p w14:paraId="42A00795" w14:textId="19F1D9F0" w:rsidR="00CE2C1B" w:rsidRPr="00B31B95" w:rsidRDefault="00CE2C1B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cstheme="minorHAnsi"/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848" w:type="dxa"/>
                </w:tcPr>
                <w:p w14:paraId="104FA497" w14:textId="0B9EF9BC" w:rsidR="00CE2C1B" w:rsidRPr="00B31B95" w:rsidRDefault="00BD3434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111" w:type="dxa"/>
                </w:tcPr>
                <w:p w14:paraId="5A69F6F1" w14:textId="54341ABC" w:rsidR="00CE2C1B" w:rsidRPr="00B31B95" w:rsidRDefault="00BE372C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Propósitos</w:t>
                  </w:r>
                </w:p>
              </w:tc>
              <w:tc>
                <w:tcPr>
                  <w:tcW w:w="3226" w:type="dxa"/>
                </w:tcPr>
                <w:p w14:paraId="2E335D55" w14:textId="3233409B" w:rsidR="00CE2C1B" w:rsidRPr="00B31B95" w:rsidRDefault="00CE2C1B" w:rsidP="00CE2C1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31B95">
                    <w:rPr>
                      <w:rFonts w:cstheme="minorHAnsi"/>
                      <w:b/>
                      <w:sz w:val="20"/>
                      <w:szCs w:val="20"/>
                    </w:rPr>
                    <w:t>Criterios de Evaluación</w:t>
                  </w:r>
                  <w:r w:rsidR="00BA74AA">
                    <w:rPr>
                      <w:rFonts w:cstheme="minorHAnsi"/>
                      <w:b/>
                      <w:sz w:val="20"/>
                      <w:szCs w:val="20"/>
                    </w:rPr>
                    <w:t xml:space="preserve"> documento escrito</w:t>
                  </w:r>
                </w:p>
              </w:tc>
            </w:tr>
            <w:tr w:rsidR="00CE2C1B" w:rsidRPr="00B31B95" w14:paraId="67C32F62" w14:textId="77777777" w:rsidTr="00A60A2E">
              <w:tc>
                <w:tcPr>
                  <w:tcW w:w="877" w:type="dxa"/>
                </w:tcPr>
                <w:p w14:paraId="54F144CC" w14:textId="4438E71A" w:rsidR="00CE2C1B" w:rsidRPr="00B31B95" w:rsidRDefault="00BE372C" w:rsidP="006B297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 oct</w:t>
                  </w:r>
                </w:p>
              </w:tc>
              <w:tc>
                <w:tcPr>
                  <w:tcW w:w="848" w:type="dxa"/>
                </w:tcPr>
                <w:p w14:paraId="7B5DEF67" w14:textId="162E8D11" w:rsidR="00CE2C1B" w:rsidRDefault="00BE372C" w:rsidP="00A60A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712680">
                    <w:rPr>
                      <w:rFonts w:cstheme="minorHAnsi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 w:rsidR="00107B1F">
                    <w:rPr>
                      <w:rFonts w:cstheme="minorHAnsi"/>
                      <w:sz w:val="20"/>
                      <w:szCs w:val="20"/>
                    </w:rPr>
                    <w:t>%</w:t>
                  </w:r>
                </w:p>
                <w:p w14:paraId="46E93C0C" w14:textId="52FF0356" w:rsidR="00BE372C" w:rsidRPr="00B31B95" w:rsidRDefault="00BE372C" w:rsidP="00A60A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36F4D3D7" w14:textId="77777777" w:rsidR="00CE2C1B" w:rsidRDefault="00BE372C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Durante 2 módulos las/los/les estudiantes deberán presentar un documental, película, poema u otro similar, reconociendo así, relaciones entre el aporte visual, los diálogos, y los conceptos y procesos aquí estudiados.</w:t>
                  </w:r>
                </w:p>
                <w:p w14:paraId="7A28DAD9" w14:textId="77777777" w:rsidR="00BD3434" w:rsidRDefault="00BD3434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10CECE45" w14:textId="77777777" w:rsidR="00BD3434" w:rsidRDefault="00BD3434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El </w:t>
                  </w:r>
                  <w:r w:rsidRPr="00BD3434">
                    <w:rPr>
                      <w:rFonts w:cstheme="minorHAnsi"/>
                      <w:b/>
                      <w:sz w:val="20"/>
                      <w:szCs w:val="20"/>
                    </w:rPr>
                    <w:t>texto escrito deberá cumplir estas normas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14:paraId="66CC5FA4" w14:textId="77777777" w:rsidR="00BD3434" w:rsidRDefault="00BD3434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a)Ser entregado antes de la exposición formal.</w:t>
                  </w:r>
                </w:p>
                <w:p w14:paraId="77E1F05B" w14:textId="77777777" w:rsidR="00BD3434" w:rsidRDefault="00BD3434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b)Ensayo de hasta 2.000 palabras. Letra calibri, espacio simple.</w:t>
                  </w:r>
                </w:p>
                <w:p w14:paraId="7CB16E73" w14:textId="54A4C9F7" w:rsidR="00BD3434" w:rsidRPr="00B31B95" w:rsidRDefault="00BD3434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c)Citación Normas APA</w:t>
                  </w:r>
                </w:p>
              </w:tc>
              <w:tc>
                <w:tcPr>
                  <w:tcW w:w="3226" w:type="dxa"/>
                </w:tcPr>
                <w:p w14:paraId="1BB2C6CE" w14:textId="4AA9083D" w:rsidR="00CE2C1B" w:rsidRPr="00107B1F" w:rsidRDefault="00107B1F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Formalidad: </w:t>
                  </w:r>
                  <w:r w:rsidR="00BD343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>1 punto</w:t>
                  </w:r>
                  <w:r w:rsidR="00BD3434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 xml:space="preserve"> (redacción y citación)</w:t>
                  </w:r>
                </w:p>
                <w:p w14:paraId="24F85E74" w14:textId="30BB0B86" w:rsidR="00107B1F" w:rsidRDefault="00BA74AA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Organización</w:t>
                  </w:r>
                  <w:r w:rsidR="00BD3434">
                    <w:rPr>
                      <w:rFonts w:cstheme="minorHAnsi"/>
                      <w:sz w:val="20"/>
                      <w:szCs w:val="20"/>
                    </w:rPr>
                    <w:t xml:space="preserve"> colectiva </w:t>
                  </w:r>
                  <w:r w:rsidR="00107B1F" w:rsidRPr="00107B1F">
                    <w:rPr>
                      <w:rFonts w:cstheme="minorHAnsi"/>
                      <w:sz w:val="20"/>
                      <w:szCs w:val="20"/>
                    </w:rPr>
                    <w:t>(2 puntos)</w:t>
                  </w:r>
                </w:p>
                <w:p w14:paraId="12B5D073" w14:textId="0DE812DC" w:rsidR="00BD3434" w:rsidRPr="00107B1F" w:rsidRDefault="00BD3434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Demuestran dominio de textos y se posicionan (2 puntos)</w:t>
                  </w:r>
                </w:p>
                <w:p w14:paraId="02370C8B" w14:textId="62FCA20F" w:rsidR="00107B1F" w:rsidRPr="00107B1F" w:rsidRDefault="00BA74AA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Relaciona</w:t>
                  </w:r>
                  <w:r w:rsidR="00BD3434">
                    <w:rPr>
                      <w:rFonts w:cstheme="minorHAnsi"/>
                      <w:sz w:val="20"/>
                      <w:szCs w:val="20"/>
                    </w:rPr>
                    <w:t>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conceptos; domina términos con procesos y apoyos visuales (</w:t>
                  </w:r>
                  <w:r w:rsidR="00107B1F" w:rsidRPr="00107B1F">
                    <w:rPr>
                      <w:rFonts w:cstheme="minorHAnsi"/>
                      <w:sz w:val="20"/>
                      <w:szCs w:val="20"/>
                    </w:rPr>
                    <w:t>2 puntos)</w:t>
                  </w:r>
                </w:p>
                <w:p w14:paraId="3DE726AA" w14:textId="1B283D7E" w:rsidR="00107B1F" w:rsidRPr="00BD3434" w:rsidRDefault="00107B1F" w:rsidP="00BD3434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E2C1B" w:rsidRPr="00B31B95" w14:paraId="722C826E" w14:textId="77777777" w:rsidTr="00A60A2E">
              <w:tc>
                <w:tcPr>
                  <w:tcW w:w="877" w:type="dxa"/>
                </w:tcPr>
                <w:p w14:paraId="45FDA475" w14:textId="5C2D6632" w:rsidR="00CE2C1B" w:rsidRPr="00B31B95" w:rsidRDefault="00BD3434" w:rsidP="006B297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9 nov</w:t>
                  </w:r>
                </w:p>
              </w:tc>
              <w:tc>
                <w:tcPr>
                  <w:tcW w:w="848" w:type="dxa"/>
                </w:tcPr>
                <w:p w14:paraId="2E9AFEE3" w14:textId="1043FFF7" w:rsidR="00CE2C1B" w:rsidRPr="00B31B95" w:rsidRDefault="00BD3434" w:rsidP="00A60A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4111" w:type="dxa"/>
                </w:tcPr>
                <w:p w14:paraId="0B3110E7" w14:textId="6CD47116" w:rsidR="00CE2C1B" w:rsidRPr="00B31B95" w:rsidRDefault="00BD3434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Establecer relaciones conceptuales entre todos los conceptos analizados hasta la fecha; las y los autores aquí citados, y la elección de una de las películas asignadas para este día. </w:t>
                  </w:r>
                </w:p>
              </w:tc>
              <w:tc>
                <w:tcPr>
                  <w:tcW w:w="3226" w:type="dxa"/>
                </w:tcPr>
                <w:p w14:paraId="072B34C0" w14:textId="1A70CA88" w:rsidR="003B4043" w:rsidRPr="00107B1F" w:rsidRDefault="003B4043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07B1F">
                    <w:rPr>
                      <w:rFonts w:cstheme="minorHAnsi"/>
                      <w:sz w:val="20"/>
                      <w:szCs w:val="20"/>
                    </w:rPr>
                    <w:t>Formalidad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(redacción y normas) ( 1 punto)</w:t>
                  </w:r>
                </w:p>
                <w:p w14:paraId="1F9351B0" w14:textId="39549EAB" w:rsidR="003B4043" w:rsidRDefault="003B4043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Capacidad de reflexión del grupo y posicionalidad de integrantes 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>(2 puntos)</w:t>
                  </w:r>
                </w:p>
                <w:p w14:paraId="71B19FA8" w14:textId="4C22B3BB" w:rsidR="003B4043" w:rsidRPr="00107B1F" w:rsidRDefault="003B4043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Manejo profundo de procesos y conceptos en documento escrito y exposición (2 puntos)</w:t>
                  </w:r>
                </w:p>
                <w:p w14:paraId="4646DE40" w14:textId="4793637A" w:rsidR="003B4043" w:rsidRPr="00107B1F" w:rsidRDefault="003B4043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Capacidad de relacionar los textos y procesos estudiados hasta la fecha  (</w:t>
                  </w:r>
                  <w:r w:rsidRPr="00107B1F">
                    <w:rPr>
                      <w:rFonts w:cstheme="minorHAnsi"/>
                      <w:sz w:val="20"/>
                      <w:szCs w:val="20"/>
                    </w:rPr>
                    <w:t>2 puntos)</w:t>
                  </w:r>
                </w:p>
                <w:p w14:paraId="74621780" w14:textId="1D962C5E" w:rsidR="00CE2C1B" w:rsidRPr="003B4043" w:rsidRDefault="00CE2C1B" w:rsidP="003B404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E2C1B" w:rsidRPr="00B31B95" w14:paraId="33DE45AA" w14:textId="77777777" w:rsidTr="00A60A2E">
              <w:tc>
                <w:tcPr>
                  <w:tcW w:w="877" w:type="dxa"/>
                </w:tcPr>
                <w:p w14:paraId="3094BCC2" w14:textId="1B1DB221" w:rsidR="00CE2C1B" w:rsidRPr="00B31B95" w:rsidRDefault="003B4043" w:rsidP="00107B1F">
                  <w:pPr>
                    <w:tabs>
                      <w:tab w:val="left" w:pos="1250"/>
                    </w:tabs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14 dic</w:t>
                  </w:r>
                </w:p>
              </w:tc>
              <w:tc>
                <w:tcPr>
                  <w:tcW w:w="848" w:type="dxa"/>
                </w:tcPr>
                <w:p w14:paraId="551A2F9F" w14:textId="12F722F5" w:rsidR="00CE2C1B" w:rsidRPr="00B31B95" w:rsidRDefault="003B4043" w:rsidP="00A60A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107B1F">
                    <w:rPr>
                      <w:rFonts w:cstheme="minorHAnsi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4111" w:type="dxa"/>
                </w:tcPr>
                <w:p w14:paraId="68A1DC19" w14:textId="79D0ECA2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Exposición </w:t>
                  </w:r>
                  <w:r w:rsidR="003B4043">
                    <w:rPr>
                      <w:rFonts w:cstheme="minorHAnsi"/>
                      <w:sz w:val="20"/>
                      <w:szCs w:val="20"/>
                    </w:rPr>
                    <w:t xml:space="preserve">Final del Curso: relaciones conceptuales y procesos debatidos en todo el curso. Las / los estudiantes construirán un esquema espacio-temporal y autoral en torno a procesos y dinámicas aquí analizadas.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26" w:type="dxa"/>
                </w:tcPr>
                <w:p w14:paraId="20498E7C" w14:textId="77777777" w:rsidR="00107B1F" w:rsidRDefault="002C2115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Calidad y claridad de la imagen teórica resultante (2 puntos).</w:t>
                  </w:r>
                </w:p>
                <w:p w14:paraId="64379A39" w14:textId="77777777" w:rsidR="002C2115" w:rsidRDefault="002C2115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Grado de organización y nivel de profundidad teórica de integrantes (2 puntos)</w:t>
                  </w:r>
                </w:p>
                <w:p w14:paraId="397D2DA8" w14:textId="77777777" w:rsidR="002C2115" w:rsidRDefault="002C2115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Posicionalidad y reflexión crítica (2 puntos)</w:t>
                  </w:r>
                </w:p>
                <w:p w14:paraId="24859628" w14:textId="320C9C03" w:rsidR="002C2115" w:rsidRPr="00107B1F" w:rsidRDefault="002C2115" w:rsidP="00DC6CC7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Originalidad de la presentación en cuanto a la discusión (1 punto)</w:t>
                  </w:r>
                </w:p>
              </w:tc>
            </w:tr>
            <w:tr w:rsidR="00CE2C1B" w:rsidRPr="00B31B95" w14:paraId="48AD1A78" w14:textId="77777777" w:rsidTr="00A60A2E">
              <w:trPr>
                <w:trHeight w:val="1778"/>
              </w:trPr>
              <w:tc>
                <w:tcPr>
                  <w:tcW w:w="877" w:type="dxa"/>
                </w:tcPr>
                <w:p w14:paraId="71234905" w14:textId="0CBB2D67" w:rsidR="00CE2C1B" w:rsidRPr="00B31B95" w:rsidRDefault="003B4043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16 dic </w:t>
                  </w:r>
                  <w:r w:rsidR="00107B1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48" w:type="dxa"/>
                </w:tcPr>
                <w:p w14:paraId="71B542D8" w14:textId="30C98E28" w:rsidR="00CE2C1B" w:rsidRPr="00B31B95" w:rsidRDefault="00107B1F" w:rsidP="00A60A2E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4111" w:type="dxa"/>
                </w:tcPr>
                <w:p w14:paraId="51D24663" w14:textId="6872C115" w:rsidR="00CE2C1B" w:rsidRPr="00B31B95" w:rsidRDefault="00107B1F" w:rsidP="00EF0C1D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Recepción </w:t>
                  </w:r>
                  <w:r w:rsidR="003B4043">
                    <w:rPr>
                      <w:rFonts w:cstheme="minorHAnsi"/>
                      <w:sz w:val="20"/>
                      <w:szCs w:val="20"/>
                    </w:rPr>
                    <w:t xml:space="preserve">documento final escrito: las/los estudiantes construirán una pregunta que deberán resolver de manera teórica, reflexiva, considerando temporalidad de los textos; origen disciplinar de autores/as analizados en el curso; espacio de análisis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26" w:type="dxa"/>
                </w:tcPr>
                <w:p w14:paraId="5AA444D4" w14:textId="77777777" w:rsidR="002C2115" w:rsidRDefault="002C2115" w:rsidP="00DC6CC7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Formalidad y claridad (1 punto)</w:t>
                  </w:r>
                </w:p>
                <w:p w14:paraId="4AE3975F" w14:textId="4D970B3E" w:rsidR="002C2115" w:rsidRDefault="002C2115" w:rsidP="00DC6CC7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Plantea</w:t>
                  </w:r>
                  <w:r w:rsidR="00EB4E2D">
                    <w:rPr>
                      <w:rFonts w:cstheme="minorHAnsi"/>
                      <w:sz w:val="20"/>
                      <w:szCs w:val="20"/>
                    </w:rPr>
                    <w:t>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una pregunta y la resuelve</w:t>
                  </w:r>
                  <w:r w:rsidR="00C153DD">
                    <w:rPr>
                      <w:rFonts w:cstheme="minorHAnsi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de forma crítica en torno a textos (2 puntos)</w:t>
                  </w:r>
                  <w:r w:rsidR="00C153D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309F92A8" w14:textId="369732B9" w:rsidR="002C2115" w:rsidRDefault="002C2115" w:rsidP="00DC6CC7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 pregunta se responde con textos de clases (2 puntos)</w:t>
                  </w:r>
                  <w:r w:rsidR="00C153D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6181BDF2" w14:textId="23EBC5BB" w:rsidR="00C153DD" w:rsidRDefault="00F920B6" w:rsidP="00DC6CC7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Concluye con nuevas preguntas (1 punto) </w:t>
                  </w:r>
                </w:p>
                <w:p w14:paraId="0AE32FCA" w14:textId="627ED044" w:rsidR="00107B1F" w:rsidRPr="00107B1F" w:rsidRDefault="00107B1F" w:rsidP="002C2115">
                  <w:pPr>
                    <w:pStyle w:val="Prrafodelista"/>
                    <w:ind w:left="36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B7FDAC0" w14:textId="77777777" w:rsidR="00CE2C1B" w:rsidRPr="00B31B95" w:rsidRDefault="00CE2C1B" w:rsidP="00EF0C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60D7C8" w14:textId="77777777" w:rsidR="0025438E" w:rsidRPr="00B31B95" w:rsidRDefault="0025438E" w:rsidP="009D22AB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Requisitos de aprobación:</w:t>
            </w:r>
            <w:r w:rsidR="00614B30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FC4D8F" w:rsidRPr="00B31B95">
              <w:rPr>
                <w:rFonts w:cstheme="minorHAnsi"/>
                <w:sz w:val="20"/>
                <w:szCs w:val="20"/>
              </w:rPr>
              <w:t>Los definidos en el reglamento de Carrera y en el Programa de la asignatura.</w:t>
            </w:r>
          </w:p>
        </w:tc>
      </w:tr>
      <w:tr w:rsidR="0025438E" w:rsidRPr="00B31B95" w14:paraId="5F9E6F7D" w14:textId="77777777" w:rsidTr="009E237A">
        <w:tc>
          <w:tcPr>
            <w:tcW w:w="9288" w:type="dxa"/>
            <w:gridSpan w:val="5"/>
          </w:tcPr>
          <w:p w14:paraId="26532AD2" w14:textId="024DC008" w:rsidR="00A8730B" w:rsidRPr="00B31B95" w:rsidRDefault="0025438E" w:rsidP="002A079F">
            <w:pPr>
              <w:pStyle w:val="Default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15. Palabras Clave:</w:t>
            </w:r>
            <w:r w:rsidR="00C7282B" w:rsidRPr="00B31B9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A079F" w:rsidRPr="00B31B95">
              <w:rPr>
                <w:rFonts w:cstheme="minorHAnsi"/>
                <w:sz w:val="20"/>
                <w:szCs w:val="20"/>
              </w:rPr>
              <w:t xml:space="preserve">Teoría </w:t>
            </w:r>
            <w:r w:rsidR="00A60A2E">
              <w:rPr>
                <w:rFonts w:cstheme="minorHAnsi"/>
                <w:sz w:val="20"/>
                <w:szCs w:val="20"/>
              </w:rPr>
              <w:t>Urbana, Geografía Urban</w:t>
            </w:r>
            <w:r w:rsidR="00E61E96">
              <w:rPr>
                <w:rFonts w:cstheme="minorHAnsi"/>
                <w:sz w:val="20"/>
                <w:szCs w:val="20"/>
              </w:rPr>
              <w:t xml:space="preserve">, Metropolización, Marginalidad, Estructura Urbana, Renta y Precio del suelo </w:t>
            </w:r>
            <w:r w:rsidR="000A4B78" w:rsidRPr="00B31B95">
              <w:rPr>
                <w:rFonts w:cstheme="minorHAnsi"/>
                <w:sz w:val="20"/>
                <w:szCs w:val="20"/>
              </w:rPr>
              <w:t xml:space="preserve"> </w:t>
            </w:r>
            <w:r w:rsidR="0061386B" w:rsidRPr="00B31B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5438E" w:rsidRPr="00B31B95" w14:paraId="4E0AC8CA" w14:textId="77777777" w:rsidTr="009E237A">
        <w:tc>
          <w:tcPr>
            <w:tcW w:w="9288" w:type="dxa"/>
            <w:gridSpan w:val="5"/>
          </w:tcPr>
          <w:p w14:paraId="5C27E6E6" w14:textId="77777777" w:rsidR="0025438E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16. Bibliografía Obligatoria (no más de 5 textos)</w:t>
            </w:r>
          </w:p>
          <w:p w14:paraId="785B6DF1" w14:textId="0A994843" w:rsidR="008826BB" w:rsidRDefault="008826BB" w:rsidP="00DC6CC7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BRENNER, N.; Sevilla A. (ed.) (2017)Teoría urbana crítica y política de escala. Barcelona. Icaria Espacios Críticos. </w:t>
            </w:r>
          </w:p>
          <w:p w14:paraId="0734F225" w14:textId="11EEC575" w:rsidR="008826BB" w:rsidRDefault="008826BB" w:rsidP="00DC6CC7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DAVIS, M. (2014). Control Urbano La Ecología del Miedo. Más allá del Blude Runner. Amazón Libros. </w:t>
            </w:r>
          </w:p>
          <w:p w14:paraId="07B186B3" w14:textId="3575E73D" w:rsidR="00472D11" w:rsidRDefault="006C1883" w:rsidP="00DC6CC7">
            <w:pPr>
              <w:pStyle w:val="Prrafodelista"/>
              <w:numPr>
                <w:ilvl w:val="0"/>
                <w:numId w:val="8"/>
              </w:num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HALL, P. (1996). Ciudades del mañana. Historia del urbanismo en el siglo XX.</w:t>
            </w:r>
          </w:p>
          <w:p w14:paraId="6F767660" w14:textId="739A4F0D" w:rsidR="00A57D53" w:rsidRDefault="00A57D53" w:rsidP="00DC6CC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noProof/>
                <w:sz w:val="20"/>
                <w:szCs w:val="20"/>
              </w:rPr>
            </w:pPr>
            <w:r w:rsidRPr="00A57D53">
              <w:rPr>
                <w:rFonts w:cstheme="minorHAnsi"/>
                <w:noProof/>
                <w:sz w:val="20"/>
                <w:szCs w:val="20"/>
              </w:rPr>
              <w:t xml:space="preserve">HARVEY, D.; SMITH, N, 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(2005) </w:t>
            </w:r>
            <w:r w:rsidRPr="00A57D53">
              <w:rPr>
                <w:rFonts w:cstheme="minorHAnsi"/>
                <w:noProof/>
                <w:sz w:val="20"/>
                <w:szCs w:val="20"/>
              </w:rPr>
              <w:t>Capital financiero, propiedad inmobili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aria y cultura. Universitat Autónoma de Barcelona.  </w:t>
            </w:r>
          </w:p>
          <w:p w14:paraId="01D7A9FA" w14:textId="320C5216" w:rsidR="00722D09" w:rsidRPr="00722D09" w:rsidRDefault="00722D09" w:rsidP="00DC6CC7">
            <w:pPr>
              <w:pStyle w:val="Prrafodelista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SOJA, E. (2008). Postmetrópolos. Estudios críticos sobre las ciudades y las regiones. Traficantes de suelos.</w:t>
            </w:r>
          </w:p>
          <w:p w14:paraId="46EEB10B" w14:textId="3D51D6FD" w:rsidR="006C1883" w:rsidRPr="00A57D53" w:rsidRDefault="006C1883" w:rsidP="00A57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cstheme="minorHAnsi"/>
                <w:sz w:val="20"/>
                <w:szCs w:val="20"/>
                <w:lang w:eastAsia="es-ES"/>
              </w:rPr>
            </w:pPr>
          </w:p>
        </w:tc>
      </w:tr>
      <w:tr w:rsidR="0025438E" w:rsidRPr="00D97E70" w14:paraId="6E8B50E2" w14:textId="77777777" w:rsidTr="009E237A">
        <w:tc>
          <w:tcPr>
            <w:tcW w:w="9288" w:type="dxa"/>
            <w:gridSpan w:val="5"/>
          </w:tcPr>
          <w:p w14:paraId="545908CD" w14:textId="64E5A1FC" w:rsidR="0061386B" w:rsidRPr="00B31B95" w:rsidRDefault="0025438E" w:rsidP="00364DA4">
            <w:pPr>
              <w:pStyle w:val="Default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lastRenderedPageBreak/>
              <w:t>17. Bibliografía Complementaria</w:t>
            </w:r>
          </w:p>
          <w:p w14:paraId="786943CB" w14:textId="77777777" w:rsidR="00D97E70" w:rsidRPr="00C658A4" w:rsidRDefault="007A6D5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31B95">
              <w:rPr>
                <w:rFonts w:eastAsia="Times New Roman" w:cstheme="minorHAnsi"/>
                <w:sz w:val="20"/>
                <w:szCs w:val="20"/>
                <w:lang w:val="es-419" w:eastAsia="es-ES"/>
              </w:rPr>
              <w:t xml:space="preserve"> </w:t>
            </w:r>
            <w:r w:rsidR="00D97E70" w:rsidRPr="001F5478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ABRAMO, P. (2012). La ciudad com-fusa: mercado y producción de la estructura urbana en las grandes metrópolis latinoamericanas. EURE (Santiago), 38(114), 35-69.  </w:t>
            </w:r>
          </w:p>
          <w:p w14:paraId="795AC8F1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12316">
              <w:rPr>
                <w:rFonts w:eastAsia="Times New Roman" w:cstheme="minorHAnsi"/>
                <w:sz w:val="20"/>
                <w:szCs w:val="20"/>
                <w:lang w:eastAsia="es-ES"/>
              </w:rPr>
              <w:t>ANTONOPOULOU, E.; CHONDROS, C. Y KOUTSARI, M. (2015). Hacia la producción de bienes comunes del diseño: Una cuestión de escala y reconfiguración. ARQ (Santiago), (91), 54-63. </w:t>
            </w:r>
          </w:p>
          <w:p w14:paraId="2ADBABAE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73467">
              <w:rPr>
                <w:rFonts w:eastAsia="Times New Roman" w:cstheme="minorHAnsi"/>
                <w:sz w:val="20"/>
                <w:szCs w:val="20"/>
                <w:lang w:eastAsia="es-ES"/>
              </w:rPr>
              <w:t>AUBÁN, M. (2017). La dignidad de los márgenes. Aproximaciones afectivas a la ciudad informal. Revista INVI, 32, 91, 67-89</w:t>
            </w:r>
          </w:p>
          <w:p w14:paraId="4855FBDE" w14:textId="77777777" w:rsidR="00D97E70" w:rsidRPr="00A12316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F5478">
              <w:rPr>
                <w:rFonts w:eastAsia="Times New Roman" w:cstheme="minorHAnsi"/>
                <w:sz w:val="20"/>
                <w:szCs w:val="20"/>
                <w:lang w:eastAsia="es-ES"/>
              </w:rPr>
              <w:t>BORSDORF, A. (2003). Cómo modelar el desarrollo y la dinámica de la ciudad latinoamericana. EURE (Santiago), 29(86), 37-49. </w:t>
            </w:r>
          </w:p>
          <w:p w14:paraId="25AC3C55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BRENNER, N.; PECK, J. &amp;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SCHMID, C. (2016). La era urbana en debate</w:t>
            </w: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 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EURE,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vol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42., Nº127,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sep.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Pp.307-339. </w:t>
            </w:r>
          </w:p>
          <w:p w14:paraId="5B9343B2" w14:textId="77777777" w:rsidR="00D97E70" w:rsidRPr="002548DE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BRENNER, N.; PECK, J. &amp; THEODORE, N. (2010) Variegated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neoliberalization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: geographies, modalities, pathways. </w:t>
            </w: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>Global networks,  Vol. 2, N° 10, p. 182-222. </w:t>
            </w:r>
          </w:p>
          <w:p w14:paraId="3B98F40F" w14:textId="77777777" w:rsidR="00D97E70" w:rsidRPr="005657CE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>BUTLER, J. Género en Disputa (2007). El feminismo y la subversión de la identidad.  PAIDOS</w:t>
            </w:r>
          </w:p>
          <w:p w14:paraId="75D7A89B" w14:textId="77777777" w:rsidR="00D97E70" w:rsidRPr="005657CE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>CONTRERAS, Y. (2016) Los nuevos habitantes del centro de Santiago. De los gentries a los precarios urbanos. Editorial Universitaria. Santiago de Chile. Nuevos habitantes, cambios socio-espaciales significativos. EURE 37(112): 89-113.</w:t>
            </w:r>
          </w:p>
          <w:p w14:paraId="6D6C353F" w14:textId="77777777" w:rsidR="00D97E70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5657C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CONTRERAS, Y. (2011). La recuperación urbana y residencial del centro de Santiago: </w:t>
            </w:r>
            <w:r w:rsidRPr="00861CF5">
              <w:rPr>
                <w:rFonts w:eastAsia="Times New Roman" w:cstheme="minorHAnsi"/>
                <w:sz w:val="20"/>
                <w:szCs w:val="20"/>
                <w:lang w:eastAsia="es-ES"/>
              </w:rPr>
              <w:t>Contreras, Y. (2017). De los "gentries" a los precarios urbanos: Los nuevos residentes del centro del Santiago. EURE (Santiago), 43(129), 115-141. </w:t>
            </w:r>
          </w:p>
          <w:p w14:paraId="6B43A44D" w14:textId="77777777" w:rsidR="00D97E70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7346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DELFINO, A (2002). La noción de marginalidad en la teoría social latinoamericana: surgimiento y actualidad, universitas humanística no.74 julio-diciembre de 2012 pp: 17-34 Bogotá - Colombia </w:t>
            </w:r>
          </w:p>
          <w:p w14:paraId="1D0305E7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1F5478">
              <w:rPr>
                <w:rFonts w:eastAsia="Times New Roman" w:cstheme="minorHAnsi"/>
                <w:sz w:val="20"/>
                <w:szCs w:val="20"/>
                <w:lang w:eastAsia="es-ES"/>
              </w:rPr>
              <w:t>DÍAZ-MÁRQUEZ, Á. (2019). Revisión bibliográfica sobre la circulación de ideas urbanas en América Latina y el Caribe. 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EURE (Santiago), 45(134), 279-294</w:t>
            </w:r>
          </w:p>
          <w:p w14:paraId="18062000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FISCHER CS (1972) Urbanism as a way of life (a review and an agenda). Sociological Methods and Research 1: 187. </w:t>
            </w:r>
          </w:p>
          <w:p w14:paraId="3E065281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FISCHER CS (1973) Urban malaise. Social Forces 52: 221–235. </w:t>
            </w:r>
          </w:p>
          <w:p w14:paraId="1397E2AD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FISCHER CS (1975) Toward a subcultural theory of urbanism. American Journal of Sociology 80(6): 1319–1341 </w:t>
            </w:r>
          </w:p>
          <w:p w14:paraId="44DFC916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FRASER, P. (1996). “Social and Spatial Relationships and the “Problem” Inner City: Moss-Side in </w:t>
            </w:r>
          </w:p>
          <w:p w14:paraId="58321A59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Manchester.” Critical Social Policy 16: 43–65. doi:10.1177/026101839601604903</w:t>
            </w:r>
          </w:p>
          <w:p w14:paraId="15299B81" w14:textId="77777777" w:rsidR="00D97E70" w:rsidRPr="006C1A92" w:rsidRDefault="00D97E70" w:rsidP="00D97E70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FLORIDA R (2008) Who’s Your City? New York, NY: Basic Books. </w:t>
            </w:r>
          </w:p>
          <w:p w14:paraId="783F6F2A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GLAESER E (2011) Triumph of the City: How Our Greatest Invention Makes Us Richer, Smarter, Greener, Healthier, and Happier. </w:t>
            </w:r>
            <w:r w:rsidRPr="009A354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New York, NY: Penguin Press. </w:t>
            </w:r>
          </w:p>
          <w:p w14:paraId="34988D27" w14:textId="77777777" w:rsidR="00D97E70" w:rsidRPr="005657CE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HIDALGO, R.; JANOSCHKA, M. (2014). La ciudad neoliberal. </w:t>
            </w:r>
          </w:p>
          <w:p w14:paraId="5B6BE469" w14:textId="77777777" w:rsidR="00D97E70" w:rsidRDefault="00D97E70" w:rsidP="00D97E70">
            <w:pPr>
              <w:tabs>
                <w:tab w:val="left" w:pos="2364"/>
              </w:tabs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JACOBS, J. (2011). Muerte y vida de las grandes ciudades. Colección entre líneas, Navarra, España.</w:t>
            </w:r>
          </w:p>
          <w:p w14:paraId="552688C7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861CF5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JIRON, P.; ITURRA, L. (2011). Momentos móviles. Los lugares móviles y la nueva construcción del espacio público.  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[AS]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Arquitecturas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del Sur, Nº 39, p. 44-57 </w:t>
            </w:r>
          </w:p>
          <w:p w14:paraId="425A2511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MASSEY. D., (2007). World City. Polity Press.</w:t>
            </w:r>
          </w:p>
          <w:p w14:paraId="174CD0CC" w14:textId="77777777" w:rsidR="00D97E70" w:rsidRPr="00A12316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MASSEY, D. (2004). Massey, D. (2004). </w:t>
            </w:r>
            <w:r w:rsidRPr="00A12316">
              <w:rPr>
                <w:rFonts w:eastAsia="Times New Roman" w:cstheme="minorHAnsi"/>
                <w:sz w:val="20"/>
                <w:szCs w:val="20"/>
                <w:lang w:eastAsia="es-ES"/>
              </w:rPr>
              <w:t>Lugar, identidad y geografías de la responsabilidad en un mundo en proceso de globalización. Treballs de la Societat Catalana de Geografía, 57, p.77-84</w:t>
            </w:r>
            <w:r>
              <w:fldChar w:fldCharType="begin"/>
            </w:r>
            <w:r>
              <w:instrText xml:space="preserve"> HYPERLINK "https://dx.doi.org/10.4067/S0717-69962015000300009" </w:instrText>
            </w:r>
            <w:r>
              <w:fldChar w:fldCharType="separate"/>
            </w:r>
            <w:r>
              <w:fldChar w:fldCharType="end"/>
            </w:r>
          </w:p>
          <w:p w14:paraId="78F2F0DB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419" w:eastAsia="es-ES"/>
              </w:rPr>
              <w:t xml:space="preserve">MASSEY. D., (1994). 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Space, Place and Gender. Polity Press.</w:t>
            </w:r>
          </w:p>
          <w:p w14:paraId="1B0EFE18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O</w:t>
            </w:r>
            <w:r w:rsidRPr="006C1A92">
              <w:rPr>
                <w:rFonts w:eastAsia="Times New Roman" w:cstheme="minorHAnsi" w:hint="eastAsia"/>
                <w:sz w:val="20"/>
                <w:szCs w:val="20"/>
                <w:lang w:val="en-US" w:eastAsia="es-ES"/>
              </w:rPr>
              <w:t>’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SULLIVAN A (2009) Urban Economics. New York, NY: McGraw-Hill.</w:t>
            </w:r>
          </w:p>
          <w:p w14:paraId="29368E00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PACIONE, M., (2009). Urban Geography.  Taylor &amp; Francis Group.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New York. </w:t>
            </w:r>
          </w:p>
          <w:p w14:paraId="2CF26114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C658A4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PRADILLA, E. (2014). La ciudad capitalista en el patrón neoliberal de acumulación en América Latina. 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Cad.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Metrop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., São Paulo, v. 16, n. 31, pp. 37-60,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jun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2014. </w:t>
            </w:r>
          </w:p>
          <w:p w14:paraId="69831641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RHODES, J. &amp; BROWN, L. (2018). The rise and fall of the inner city: race, space and urban policy in postwar England. Journal of Ethnic and Migration Studies,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vol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45, Issue 17.</w:t>
            </w:r>
          </w:p>
          <w:p w14:paraId="64F99B38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lastRenderedPageBreak/>
              <w:t xml:space="preserve">ROLNICK, R. (2018). 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La guerra de los lugares. La colonización de la tierra y la vivienda en la era de las finanzas. 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LOM, Santiago de Chile, 292 pp.</w:t>
            </w:r>
          </w:p>
          <w:p w14:paraId="56C4AADA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ROY, A. (2009). The 21st century metropolis: New geographies of theory. Regional Studies, 43 </w:t>
            </w:r>
          </w:p>
          <w:p w14:paraId="51DB6288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(6), 819-830.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doi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: 10.1080/00343400701809665</w:t>
            </w:r>
          </w:p>
          <w:p w14:paraId="685FE67A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THEODORE, N. &amp; PECK, J. (2012). Framing neoliberal urbanism: translating ‘common sense’ urban policy across the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oecd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zone. </w:t>
            </w:r>
            <w:r w:rsidRPr="002548D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European Urban and Regional Studies, 19(1), 20- 41. doi: 10.1177/0969776411428500 </w:t>
            </w:r>
          </w:p>
          <w:p w14:paraId="4219C5D0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306F69">
              <w:rPr>
                <w:rFonts w:eastAsia="Times New Roman" w:cstheme="minorHAnsi"/>
                <w:sz w:val="20"/>
                <w:szCs w:val="20"/>
                <w:lang w:eastAsia="es-ES"/>
              </w:rPr>
              <w:t>TOWNSEND, J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  <w:r w:rsidRPr="00306F69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(2002). Feminismo, geógrafos y geógrafas feministas y el resurgimiento de la geografía crítica. Doc. Anàl. Geogr. 40, 2002 175-187</w:t>
            </w:r>
          </w:p>
          <w:p w14:paraId="71C6A130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WACQUANT, L. (2007). Parias Urbanos: marginalidad en la ciudad a comienzos del milenio, 1ad. </w:t>
            </w: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Ed., Buenos Aires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Manantial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. </w:t>
            </w:r>
          </w:p>
          <w:p w14:paraId="6C22AC77" w14:textId="77777777" w:rsidR="00D97E70" w:rsidRPr="006C1A92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WARD, P. (1993) The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latin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>american</w:t>
            </w:r>
            <w:proofErr w:type="spellEnd"/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inner city: differences of degree or of kind? Environment and Planning A 25, 1131-60.</w:t>
            </w:r>
          </w:p>
          <w:p w14:paraId="093F3F27" w14:textId="77777777" w:rsidR="00D97E70" w:rsidRPr="002548DE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6C1A92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WEBER, A. F. (1899). The growth of cities in the nineteenth century: a study in statistics. </w:t>
            </w:r>
            <w:r w:rsidRPr="002548D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New York: </w:t>
            </w:r>
          </w:p>
          <w:p w14:paraId="5A6680A0" w14:textId="77777777" w:rsid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548DE">
              <w:rPr>
                <w:rFonts w:eastAsia="Times New Roman" w:cstheme="minorHAnsi"/>
                <w:sz w:val="20"/>
                <w:szCs w:val="20"/>
                <w:lang w:eastAsia="es-ES"/>
              </w:rPr>
              <w:t>Macmillan.</w:t>
            </w:r>
          </w:p>
          <w:p w14:paraId="29616294" w14:textId="77777777" w:rsidR="00D97E70" w:rsidRPr="00D97E70" w:rsidRDefault="00D97E70" w:rsidP="00D97E7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D97E70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WIRTH L (1938) Urbanism as a way of life. </w:t>
            </w:r>
            <w:proofErr w:type="spellStart"/>
            <w:r w:rsidRPr="00D97E70">
              <w:rPr>
                <w:rFonts w:eastAsia="Times New Roman" w:cstheme="minorHAnsi"/>
                <w:sz w:val="20"/>
                <w:szCs w:val="20"/>
                <w:lang w:val="en-US" w:eastAsia="es-ES"/>
              </w:rPr>
              <w:t>Ameri</w:t>
            </w:r>
            <w:proofErr w:type="spellEnd"/>
            <w:r w:rsidRPr="00D97E70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- can Journal of Sociology 44: 1–24. </w:t>
            </w:r>
          </w:p>
          <w:p w14:paraId="64BE2B2D" w14:textId="4CFC17DE" w:rsidR="0011646B" w:rsidRPr="00D97E70" w:rsidRDefault="0011646B" w:rsidP="007A6D50">
            <w:pPr>
              <w:spacing w:before="60" w:after="60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</w:p>
        </w:tc>
      </w:tr>
      <w:tr w:rsidR="0025438E" w:rsidRPr="00B31B95" w14:paraId="6FD6F71D" w14:textId="77777777" w:rsidTr="009E237A">
        <w:tc>
          <w:tcPr>
            <w:tcW w:w="9288" w:type="dxa"/>
            <w:gridSpan w:val="5"/>
          </w:tcPr>
          <w:p w14:paraId="71AAF1BF" w14:textId="77777777" w:rsidR="008B42F8" w:rsidRPr="00D97E70" w:rsidRDefault="008B42F8" w:rsidP="008B42F8">
            <w:pPr>
              <w:pStyle w:val="Default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7E7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46093222" w14:textId="77777777" w:rsidR="00F22987" w:rsidRPr="00B31B95" w:rsidRDefault="00F22987" w:rsidP="00DC6CC7">
            <w:pPr>
              <w:pStyle w:val="Defaul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 xml:space="preserve">IMPORTANTE </w:t>
            </w:r>
          </w:p>
          <w:p w14:paraId="69D52508" w14:textId="77777777" w:rsidR="00F22987" w:rsidRPr="00B31B95" w:rsidRDefault="00F22987" w:rsidP="00F22987">
            <w:pPr>
              <w:pStyle w:val="Default"/>
              <w:ind w:left="7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0FA8637" w14:textId="77777777" w:rsidR="008B42F8" w:rsidRPr="00B31B95" w:rsidRDefault="008B42F8" w:rsidP="00DC6CC7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la asistencia</w:t>
            </w:r>
            <w:r w:rsidR="008633BD" w:rsidRPr="00B31B95">
              <w:rPr>
                <w:rFonts w:cstheme="minorHAnsi"/>
                <w:b/>
                <w:sz w:val="20"/>
                <w:szCs w:val="20"/>
              </w:rPr>
              <w:t xml:space="preserve"> a clases</w:t>
            </w:r>
            <w:r w:rsidRPr="00B31B9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5FBAB73" w14:textId="77777777" w:rsidR="008B42F8" w:rsidRPr="00B31B95" w:rsidRDefault="008B42F8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72ED087B" w14:textId="77777777" w:rsidR="006A3D26" w:rsidRPr="00B31B95" w:rsidRDefault="006A3D26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0A6B4F3F" w14:textId="77777777" w:rsidR="008B42F8" w:rsidRPr="00B31B95" w:rsidRDefault="008B42F8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B31B95">
              <w:rPr>
                <w:rFonts w:cstheme="minorHAnsi"/>
                <w:i/>
                <w:sz w:val="20"/>
                <w:szCs w:val="20"/>
                <w:u w:val="single"/>
              </w:rPr>
              <w:t>no podrá ser menor al 75%</w:t>
            </w:r>
            <w:r w:rsidRPr="00B31B95">
              <w:rPr>
                <w:rFonts w:cstheme="minorHAnsi"/>
                <w:i/>
                <w:sz w:val="20"/>
                <w:szCs w:val="20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51CBE167" w14:textId="77777777" w:rsidR="008B42F8" w:rsidRPr="00B31B95" w:rsidRDefault="008B42F8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Si </w:t>
            </w:r>
            <w:r w:rsidR="008633BD" w:rsidRPr="00B31B95">
              <w:rPr>
                <w:rFonts w:cstheme="minorHAnsi"/>
                <w:i/>
                <w:sz w:val="20"/>
                <w:szCs w:val="20"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14:paraId="15930B21" w14:textId="77777777" w:rsidR="008633BD" w:rsidRPr="00B31B95" w:rsidRDefault="008633BD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451EBB3E" w14:textId="77777777" w:rsidR="008633BD" w:rsidRPr="00B31B95" w:rsidRDefault="008633BD" w:rsidP="00DC6CC7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evaluaciones:</w:t>
            </w:r>
          </w:p>
          <w:p w14:paraId="47021396" w14:textId="77777777" w:rsidR="008633BD" w:rsidRPr="00B31B95" w:rsidRDefault="008633BD" w:rsidP="008633BD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Artículo N° 17 del Reglamento del Plan de Estudios de la Carrera de Geografía (Decreto Exento N° 004043 del 21 de enero de 2016), se establece:</w:t>
            </w:r>
          </w:p>
          <w:p w14:paraId="35B64812" w14:textId="77777777" w:rsidR="008633BD" w:rsidRPr="00B31B95" w:rsidRDefault="008633BD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“Se entenderá por aprobada una asignatura cuyo promedio ponderado final sea igual o superior a 4,0 y </w:t>
            </w:r>
            <w:r w:rsidR="006A3D26" w:rsidRPr="00B31B95">
              <w:rPr>
                <w:rFonts w:cstheme="minorHAnsi"/>
                <w:i/>
                <w:sz w:val="20"/>
                <w:szCs w:val="20"/>
              </w:rPr>
              <w:t>que,</w:t>
            </w:r>
            <w:r w:rsidRPr="00B31B95">
              <w:rPr>
                <w:rFonts w:cstheme="minorHAnsi"/>
                <w:i/>
                <w:sz w:val="20"/>
                <w:szCs w:val="20"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14:paraId="2CF7A791" w14:textId="77777777" w:rsidR="008633BD" w:rsidRPr="00B31B95" w:rsidRDefault="008633BD" w:rsidP="001C3680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</w:p>
          <w:p w14:paraId="33E43507" w14:textId="77777777" w:rsidR="006A3D26" w:rsidRPr="00B31B95" w:rsidRDefault="006A3D26" w:rsidP="00DC6CC7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inasistencia a evaluaciones:</w:t>
            </w:r>
          </w:p>
          <w:p w14:paraId="54D30EBB" w14:textId="77777777" w:rsidR="006A3D26" w:rsidRPr="00B31B95" w:rsidRDefault="006A3D26" w:rsidP="006A3D26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Artículo N° 23 del Reglamento General de los Estudios de Pregrado de la Facultad de Arquitectura y Urbanismo:</w:t>
            </w:r>
          </w:p>
          <w:p w14:paraId="3FE8F6D2" w14:textId="77777777" w:rsidR="006A3D26" w:rsidRPr="00B31B95" w:rsidRDefault="006A3D26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 xml:space="preserve">“El estudiante que falte sin </w:t>
            </w:r>
            <w:r w:rsidR="001C3680" w:rsidRPr="00B31B95">
              <w:rPr>
                <w:rFonts w:cstheme="minorHAnsi"/>
                <w:i/>
                <w:sz w:val="20"/>
                <w:szCs w:val="20"/>
              </w:rPr>
              <w:t>la debida</w:t>
            </w:r>
            <w:r w:rsidR="009F401A" w:rsidRPr="00B31B95">
              <w:rPr>
                <w:rFonts w:cstheme="minorHAnsi"/>
                <w:i/>
                <w:sz w:val="20"/>
                <w:szCs w:val="20"/>
              </w:rPr>
              <w:t xml:space="preserve"> justificación a cualquier actividad evaluada, </w:t>
            </w:r>
            <w:r w:rsidR="009F401A" w:rsidRPr="00B31B95">
              <w:rPr>
                <w:rFonts w:cstheme="minorHAnsi"/>
                <w:i/>
                <w:sz w:val="20"/>
                <w:szCs w:val="20"/>
                <w:u w:val="single"/>
              </w:rPr>
              <w:t>será calificado automáticamente con nota 1,0.</w:t>
            </w:r>
            <w:r w:rsidR="009F401A" w:rsidRPr="00B31B95">
              <w:rPr>
                <w:rFonts w:cstheme="minorHAnsi"/>
                <w:i/>
                <w:sz w:val="20"/>
                <w:szCs w:val="20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45C47DCE" w14:textId="1CBB40B5" w:rsidR="006A3D26" w:rsidRPr="00B31B95" w:rsidRDefault="009F401A" w:rsidP="008B42F8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  <w:u w:val="single"/>
              </w:rPr>
              <w:t xml:space="preserve">Existirá un plazo de hasta </w:t>
            </w:r>
            <w:r w:rsidRPr="00B31B95">
              <w:rPr>
                <w:rFonts w:cstheme="minorHAnsi"/>
                <w:b/>
                <w:i/>
                <w:sz w:val="20"/>
                <w:szCs w:val="20"/>
                <w:u w:val="single"/>
              </w:rPr>
              <w:t>3 días hábiles</w:t>
            </w:r>
            <w:r w:rsidRPr="00B31B95">
              <w:rPr>
                <w:rFonts w:cstheme="minorHAnsi"/>
                <w:i/>
                <w:sz w:val="20"/>
                <w:szCs w:val="20"/>
                <w:u w:val="single"/>
              </w:rPr>
              <w:t xml:space="preserve"> desde la evaluación para presentar su justificación</w:t>
            </w:r>
            <w:r w:rsidRPr="00B31B95">
              <w:rPr>
                <w:rFonts w:cstheme="minorHAnsi"/>
                <w:i/>
                <w:sz w:val="20"/>
                <w:szCs w:val="20"/>
              </w:rPr>
              <w:t>, la que podrá ser presentada por otra persona distinta al estudiante y en su nombre, si es que éste no está en condiciones de hacerlo”.</w:t>
            </w:r>
          </w:p>
          <w:p w14:paraId="1E1B1B4F" w14:textId="77777777" w:rsidR="009F401A" w:rsidRPr="00B31B95" w:rsidRDefault="009F401A" w:rsidP="00DC6CC7">
            <w:pPr>
              <w:pStyle w:val="Defaul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1B95">
              <w:rPr>
                <w:rFonts w:cstheme="minorHAnsi"/>
                <w:b/>
                <w:sz w:val="20"/>
                <w:szCs w:val="20"/>
              </w:rPr>
              <w:t>Sobre situaciones de plagio:</w:t>
            </w:r>
          </w:p>
          <w:p w14:paraId="10F36684" w14:textId="77777777" w:rsidR="009F401A" w:rsidRPr="00B31B95" w:rsidRDefault="009F401A" w:rsidP="008B42F8">
            <w:pPr>
              <w:pStyle w:val="Default"/>
              <w:jc w:val="both"/>
              <w:rPr>
                <w:rFonts w:cstheme="minorHAnsi"/>
                <w:sz w:val="20"/>
                <w:szCs w:val="20"/>
              </w:rPr>
            </w:pPr>
            <w:r w:rsidRPr="00B31B95">
              <w:rPr>
                <w:rFonts w:cstheme="minorHAnsi"/>
                <w:sz w:val="20"/>
                <w:szCs w:val="20"/>
              </w:rPr>
              <w:t>Artículo N° 18 del Reglamento del Plan de Estudios de la Carrera de Geografía:</w:t>
            </w:r>
          </w:p>
          <w:p w14:paraId="64B08DFF" w14:textId="77777777" w:rsidR="009F401A" w:rsidRPr="00B31B95" w:rsidRDefault="009F401A" w:rsidP="001C3680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lastRenderedPageBreak/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2FBFE593" w14:textId="56AE1AB9" w:rsidR="008633BD" w:rsidRPr="00B31B95" w:rsidRDefault="009F401A" w:rsidP="008B42F8">
            <w:pPr>
              <w:pStyle w:val="Default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31B95">
              <w:rPr>
                <w:rFonts w:cstheme="minorHAnsi"/>
                <w:i/>
                <w:sz w:val="20"/>
                <w:szCs w:val="20"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</w:tc>
      </w:tr>
    </w:tbl>
    <w:p w14:paraId="24D31503" w14:textId="4674B7CF" w:rsidR="00496146" w:rsidRPr="00B31B95" w:rsidRDefault="00496146">
      <w:pPr>
        <w:rPr>
          <w:rFonts w:asciiTheme="minorHAnsi" w:hAnsiTheme="minorHAnsi" w:cstheme="minorHAnsi"/>
          <w:sz w:val="20"/>
          <w:szCs w:val="20"/>
        </w:rPr>
      </w:pPr>
    </w:p>
    <w:sectPr w:rsidR="00496146" w:rsidRPr="00B31B95" w:rsidSect="008004EA">
      <w:foot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3C88" w14:textId="77777777" w:rsidR="00DC6CC7" w:rsidRDefault="00DC6CC7" w:rsidP="004528E0">
      <w:r>
        <w:separator/>
      </w:r>
    </w:p>
  </w:endnote>
  <w:endnote w:type="continuationSeparator" w:id="0">
    <w:p w14:paraId="258A9789" w14:textId="77777777" w:rsidR="00DC6CC7" w:rsidRDefault="00DC6CC7" w:rsidP="004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2058274207"/>
      <w:docPartObj>
        <w:docPartGallery w:val="Page Numbers (Bottom of Page)"/>
        <w:docPartUnique/>
      </w:docPartObj>
    </w:sdtPr>
    <w:sdtContent>
      <w:p w14:paraId="1A5EC40C" w14:textId="57ED2EB7" w:rsidR="00942064" w:rsidRPr="005F1249" w:rsidRDefault="00942064" w:rsidP="00637857">
        <w:pPr>
          <w:pStyle w:val="Piedepgin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>GEOGRAFÍA URBANA</w:t>
        </w:r>
        <w:r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 / Y</w:t>
        </w:r>
        <w:r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. </w:t>
        </w:r>
        <w:r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>CONTRERAS</w:t>
        </w:r>
        <w:r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 </w:t>
        </w:r>
        <w:r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>GATICA/ Segundo Semestre – PRIMAVERA 2021</w:t>
        </w:r>
        <w:r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 - </w:t>
        </w:r>
        <w:r w:rsidRPr="007A3366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20"/>
          </w:rPr>
          <w:t xml:space="preserve"> </w:t>
        </w:r>
        <w:r w:rsidRPr="005F124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F124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F124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F1249">
          <w:rPr>
            <w:rFonts w:asciiTheme="minorHAnsi" w:hAnsiTheme="minorHAnsi" w:cstheme="minorHAnsi"/>
            <w:noProof/>
            <w:sz w:val="20"/>
            <w:szCs w:val="20"/>
            <w:lang w:val="es-ES"/>
          </w:rPr>
          <w:t>7</w:t>
        </w:r>
        <w:r w:rsidRPr="005F124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093B376" w14:textId="77777777" w:rsidR="00942064" w:rsidRDefault="00942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3489" w14:textId="77777777" w:rsidR="00DC6CC7" w:rsidRDefault="00DC6CC7" w:rsidP="004528E0">
      <w:r>
        <w:separator/>
      </w:r>
    </w:p>
  </w:footnote>
  <w:footnote w:type="continuationSeparator" w:id="0">
    <w:p w14:paraId="7D85097A" w14:textId="77777777" w:rsidR="00DC6CC7" w:rsidRDefault="00DC6CC7" w:rsidP="004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alt="Resultado de imagen para signo atencion" style="width:399.55pt;height:5in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929"/>
    <w:multiLevelType w:val="hybridMultilevel"/>
    <w:tmpl w:val="A0D6C994"/>
    <w:lvl w:ilvl="0" w:tplc="040A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1BF"/>
    <w:multiLevelType w:val="hybridMultilevel"/>
    <w:tmpl w:val="F5BEFF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C18B7"/>
    <w:multiLevelType w:val="hybridMultilevel"/>
    <w:tmpl w:val="B6AA18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77169C"/>
    <w:multiLevelType w:val="hybridMultilevel"/>
    <w:tmpl w:val="110EC13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200D1"/>
    <w:multiLevelType w:val="hybridMultilevel"/>
    <w:tmpl w:val="F77263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563403"/>
    <w:multiLevelType w:val="hybridMultilevel"/>
    <w:tmpl w:val="417C93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F2DB6"/>
    <w:multiLevelType w:val="hybridMultilevel"/>
    <w:tmpl w:val="C158D7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E5A74"/>
    <w:multiLevelType w:val="hybridMultilevel"/>
    <w:tmpl w:val="9ED4D98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4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03DA5"/>
    <w:rsid w:val="00005636"/>
    <w:rsid w:val="00011BCD"/>
    <w:rsid w:val="00014AF1"/>
    <w:rsid w:val="00015B04"/>
    <w:rsid w:val="000164C9"/>
    <w:rsid w:val="0002331C"/>
    <w:rsid w:val="00027A32"/>
    <w:rsid w:val="00050F4B"/>
    <w:rsid w:val="00092D42"/>
    <w:rsid w:val="0009588C"/>
    <w:rsid w:val="00095E7D"/>
    <w:rsid w:val="000A4B78"/>
    <w:rsid w:val="000B36A0"/>
    <w:rsid w:val="000C5520"/>
    <w:rsid w:val="000D2034"/>
    <w:rsid w:val="000D3FB6"/>
    <w:rsid w:val="000E2515"/>
    <w:rsid w:val="000F1A70"/>
    <w:rsid w:val="00103C46"/>
    <w:rsid w:val="00106BA4"/>
    <w:rsid w:val="00106ECB"/>
    <w:rsid w:val="001070AD"/>
    <w:rsid w:val="00107B1F"/>
    <w:rsid w:val="00114682"/>
    <w:rsid w:val="001159CD"/>
    <w:rsid w:val="0011646B"/>
    <w:rsid w:val="001212FF"/>
    <w:rsid w:val="00122E82"/>
    <w:rsid w:val="00124624"/>
    <w:rsid w:val="001262D8"/>
    <w:rsid w:val="00136118"/>
    <w:rsid w:val="00143263"/>
    <w:rsid w:val="00177FA5"/>
    <w:rsid w:val="00181F21"/>
    <w:rsid w:val="001937F4"/>
    <w:rsid w:val="00194DED"/>
    <w:rsid w:val="001A40EF"/>
    <w:rsid w:val="001C32B5"/>
    <w:rsid w:val="001C3680"/>
    <w:rsid w:val="001C45DD"/>
    <w:rsid w:val="001D630B"/>
    <w:rsid w:val="001D6B17"/>
    <w:rsid w:val="001D6C98"/>
    <w:rsid w:val="001D74F9"/>
    <w:rsid w:val="001F703F"/>
    <w:rsid w:val="0020638A"/>
    <w:rsid w:val="0021209D"/>
    <w:rsid w:val="00225A85"/>
    <w:rsid w:val="0022768E"/>
    <w:rsid w:val="00243623"/>
    <w:rsid w:val="0024580F"/>
    <w:rsid w:val="002467F9"/>
    <w:rsid w:val="0025438E"/>
    <w:rsid w:val="00257DC9"/>
    <w:rsid w:val="00263136"/>
    <w:rsid w:val="002677AE"/>
    <w:rsid w:val="00270873"/>
    <w:rsid w:val="002747C7"/>
    <w:rsid w:val="00275ECD"/>
    <w:rsid w:val="0028767D"/>
    <w:rsid w:val="0029611A"/>
    <w:rsid w:val="002A079F"/>
    <w:rsid w:val="002A38B7"/>
    <w:rsid w:val="002A3D2C"/>
    <w:rsid w:val="002A50E4"/>
    <w:rsid w:val="002B0A40"/>
    <w:rsid w:val="002C2115"/>
    <w:rsid w:val="002C273B"/>
    <w:rsid w:val="002C385C"/>
    <w:rsid w:val="002C514A"/>
    <w:rsid w:val="002D28CA"/>
    <w:rsid w:val="002F12B7"/>
    <w:rsid w:val="002F5EA0"/>
    <w:rsid w:val="002F656E"/>
    <w:rsid w:val="002F69BB"/>
    <w:rsid w:val="003040E8"/>
    <w:rsid w:val="003040F7"/>
    <w:rsid w:val="00304B5F"/>
    <w:rsid w:val="00307842"/>
    <w:rsid w:val="0032212D"/>
    <w:rsid w:val="00324895"/>
    <w:rsid w:val="003262F6"/>
    <w:rsid w:val="0034263C"/>
    <w:rsid w:val="003546BA"/>
    <w:rsid w:val="00357988"/>
    <w:rsid w:val="00357F5D"/>
    <w:rsid w:val="00364DA4"/>
    <w:rsid w:val="00371514"/>
    <w:rsid w:val="0037501E"/>
    <w:rsid w:val="003764FC"/>
    <w:rsid w:val="0038164C"/>
    <w:rsid w:val="00381D15"/>
    <w:rsid w:val="00396206"/>
    <w:rsid w:val="003A4DEA"/>
    <w:rsid w:val="003B4043"/>
    <w:rsid w:val="003B4801"/>
    <w:rsid w:val="003B6AFC"/>
    <w:rsid w:val="003C34D4"/>
    <w:rsid w:val="003C5632"/>
    <w:rsid w:val="003E5B0E"/>
    <w:rsid w:val="003F7C9B"/>
    <w:rsid w:val="00404A7C"/>
    <w:rsid w:val="0040707F"/>
    <w:rsid w:val="00410F66"/>
    <w:rsid w:val="004130E9"/>
    <w:rsid w:val="00414335"/>
    <w:rsid w:val="00414683"/>
    <w:rsid w:val="00440648"/>
    <w:rsid w:val="004528E0"/>
    <w:rsid w:val="00472D11"/>
    <w:rsid w:val="00476CE0"/>
    <w:rsid w:val="00482B8A"/>
    <w:rsid w:val="004832F3"/>
    <w:rsid w:val="00484568"/>
    <w:rsid w:val="00484D25"/>
    <w:rsid w:val="00491D7E"/>
    <w:rsid w:val="004950A1"/>
    <w:rsid w:val="00496146"/>
    <w:rsid w:val="004965BF"/>
    <w:rsid w:val="004A2073"/>
    <w:rsid w:val="004B1559"/>
    <w:rsid w:val="004B2215"/>
    <w:rsid w:val="004B37A3"/>
    <w:rsid w:val="004B4022"/>
    <w:rsid w:val="004B4D96"/>
    <w:rsid w:val="004B69A2"/>
    <w:rsid w:val="004C472E"/>
    <w:rsid w:val="004C4B43"/>
    <w:rsid w:val="004C5BC6"/>
    <w:rsid w:val="004C7764"/>
    <w:rsid w:val="004D6C60"/>
    <w:rsid w:val="004D7CC0"/>
    <w:rsid w:val="004E3269"/>
    <w:rsid w:val="004E39D6"/>
    <w:rsid w:val="004E6112"/>
    <w:rsid w:val="004F0F7F"/>
    <w:rsid w:val="004F175B"/>
    <w:rsid w:val="004F4940"/>
    <w:rsid w:val="004F5019"/>
    <w:rsid w:val="004F78D4"/>
    <w:rsid w:val="00501D0E"/>
    <w:rsid w:val="0052107D"/>
    <w:rsid w:val="0053796F"/>
    <w:rsid w:val="005407CA"/>
    <w:rsid w:val="0054252D"/>
    <w:rsid w:val="00551E6E"/>
    <w:rsid w:val="00553D5E"/>
    <w:rsid w:val="00557C43"/>
    <w:rsid w:val="00562C44"/>
    <w:rsid w:val="00564EEC"/>
    <w:rsid w:val="00584825"/>
    <w:rsid w:val="00585DDD"/>
    <w:rsid w:val="005A29BA"/>
    <w:rsid w:val="005B70C0"/>
    <w:rsid w:val="005C2073"/>
    <w:rsid w:val="005C225B"/>
    <w:rsid w:val="005C2DDE"/>
    <w:rsid w:val="005C536E"/>
    <w:rsid w:val="005E1398"/>
    <w:rsid w:val="005E2BCE"/>
    <w:rsid w:val="005F1249"/>
    <w:rsid w:val="005F6F50"/>
    <w:rsid w:val="00604E54"/>
    <w:rsid w:val="00611990"/>
    <w:rsid w:val="0061386B"/>
    <w:rsid w:val="00614B30"/>
    <w:rsid w:val="0062145F"/>
    <w:rsid w:val="00637857"/>
    <w:rsid w:val="006445A2"/>
    <w:rsid w:val="006533C2"/>
    <w:rsid w:val="00661239"/>
    <w:rsid w:val="006673A9"/>
    <w:rsid w:val="00667EE7"/>
    <w:rsid w:val="0067496B"/>
    <w:rsid w:val="006754DE"/>
    <w:rsid w:val="00686C8E"/>
    <w:rsid w:val="0069585C"/>
    <w:rsid w:val="006A3D26"/>
    <w:rsid w:val="006A6A0E"/>
    <w:rsid w:val="006B2979"/>
    <w:rsid w:val="006B387D"/>
    <w:rsid w:val="006B3C37"/>
    <w:rsid w:val="006B67D1"/>
    <w:rsid w:val="006C0A7B"/>
    <w:rsid w:val="006C0B05"/>
    <w:rsid w:val="006C1883"/>
    <w:rsid w:val="006C1A92"/>
    <w:rsid w:val="006D050D"/>
    <w:rsid w:val="006D7E25"/>
    <w:rsid w:val="006F08D0"/>
    <w:rsid w:val="006F1A6A"/>
    <w:rsid w:val="006F466A"/>
    <w:rsid w:val="007014E4"/>
    <w:rsid w:val="00702FCF"/>
    <w:rsid w:val="00711A8B"/>
    <w:rsid w:val="00712680"/>
    <w:rsid w:val="00722D09"/>
    <w:rsid w:val="00732EC1"/>
    <w:rsid w:val="00743909"/>
    <w:rsid w:val="00743C96"/>
    <w:rsid w:val="00761A85"/>
    <w:rsid w:val="0076507D"/>
    <w:rsid w:val="00773144"/>
    <w:rsid w:val="00780DE3"/>
    <w:rsid w:val="0078507F"/>
    <w:rsid w:val="00791278"/>
    <w:rsid w:val="00796570"/>
    <w:rsid w:val="007A3366"/>
    <w:rsid w:val="007A6D50"/>
    <w:rsid w:val="007A6DCB"/>
    <w:rsid w:val="007B58CB"/>
    <w:rsid w:val="007D2F26"/>
    <w:rsid w:val="007D3BDB"/>
    <w:rsid w:val="007D6D80"/>
    <w:rsid w:val="007F0D71"/>
    <w:rsid w:val="007F74F1"/>
    <w:rsid w:val="008004EA"/>
    <w:rsid w:val="008039DB"/>
    <w:rsid w:val="008051E8"/>
    <w:rsid w:val="008073F6"/>
    <w:rsid w:val="0081181F"/>
    <w:rsid w:val="008255D1"/>
    <w:rsid w:val="00826566"/>
    <w:rsid w:val="008269F5"/>
    <w:rsid w:val="00835EDD"/>
    <w:rsid w:val="00836166"/>
    <w:rsid w:val="008462B0"/>
    <w:rsid w:val="008478A9"/>
    <w:rsid w:val="008547E2"/>
    <w:rsid w:val="008633BD"/>
    <w:rsid w:val="00867179"/>
    <w:rsid w:val="00881C6D"/>
    <w:rsid w:val="008826BB"/>
    <w:rsid w:val="00892965"/>
    <w:rsid w:val="008B42F8"/>
    <w:rsid w:val="008B564D"/>
    <w:rsid w:val="008C1C70"/>
    <w:rsid w:val="008D2BF8"/>
    <w:rsid w:val="008D599D"/>
    <w:rsid w:val="008E06BC"/>
    <w:rsid w:val="008E7082"/>
    <w:rsid w:val="00906326"/>
    <w:rsid w:val="0091477D"/>
    <w:rsid w:val="0091782F"/>
    <w:rsid w:val="00922EDD"/>
    <w:rsid w:val="00925E04"/>
    <w:rsid w:val="00942064"/>
    <w:rsid w:val="0095440B"/>
    <w:rsid w:val="009600F3"/>
    <w:rsid w:val="0097474A"/>
    <w:rsid w:val="00986730"/>
    <w:rsid w:val="009906B2"/>
    <w:rsid w:val="009A6BA9"/>
    <w:rsid w:val="009B65AF"/>
    <w:rsid w:val="009D22AB"/>
    <w:rsid w:val="009E237A"/>
    <w:rsid w:val="009E4714"/>
    <w:rsid w:val="009F03F7"/>
    <w:rsid w:val="009F39CD"/>
    <w:rsid w:val="009F3E46"/>
    <w:rsid w:val="009F401A"/>
    <w:rsid w:val="00A0390B"/>
    <w:rsid w:val="00A06369"/>
    <w:rsid w:val="00A07D8B"/>
    <w:rsid w:val="00A25F6F"/>
    <w:rsid w:val="00A30027"/>
    <w:rsid w:val="00A3244F"/>
    <w:rsid w:val="00A40D10"/>
    <w:rsid w:val="00A414AC"/>
    <w:rsid w:val="00A4303C"/>
    <w:rsid w:val="00A51F3D"/>
    <w:rsid w:val="00A57C8B"/>
    <w:rsid w:val="00A57D53"/>
    <w:rsid w:val="00A602B5"/>
    <w:rsid w:val="00A60A2E"/>
    <w:rsid w:val="00A72615"/>
    <w:rsid w:val="00A7375E"/>
    <w:rsid w:val="00A74EDB"/>
    <w:rsid w:val="00A8730B"/>
    <w:rsid w:val="00A90E77"/>
    <w:rsid w:val="00A91627"/>
    <w:rsid w:val="00A94AC0"/>
    <w:rsid w:val="00A97538"/>
    <w:rsid w:val="00A97C49"/>
    <w:rsid w:val="00A97DF2"/>
    <w:rsid w:val="00AB1CC8"/>
    <w:rsid w:val="00AB56A6"/>
    <w:rsid w:val="00AC4CED"/>
    <w:rsid w:val="00AD10F8"/>
    <w:rsid w:val="00AD6604"/>
    <w:rsid w:val="00AE5024"/>
    <w:rsid w:val="00B0026B"/>
    <w:rsid w:val="00B23181"/>
    <w:rsid w:val="00B2447C"/>
    <w:rsid w:val="00B31220"/>
    <w:rsid w:val="00B31B95"/>
    <w:rsid w:val="00B4611D"/>
    <w:rsid w:val="00B46B35"/>
    <w:rsid w:val="00B50FEB"/>
    <w:rsid w:val="00B55441"/>
    <w:rsid w:val="00B61280"/>
    <w:rsid w:val="00B8682B"/>
    <w:rsid w:val="00B907FA"/>
    <w:rsid w:val="00BA5D26"/>
    <w:rsid w:val="00BA74AA"/>
    <w:rsid w:val="00BB068A"/>
    <w:rsid w:val="00BB0D65"/>
    <w:rsid w:val="00BB2382"/>
    <w:rsid w:val="00BB5EFA"/>
    <w:rsid w:val="00BD3434"/>
    <w:rsid w:val="00BD577A"/>
    <w:rsid w:val="00BE372C"/>
    <w:rsid w:val="00BE6CCF"/>
    <w:rsid w:val="00C01937"/>
    <w:rsid w:val="00C153DD"/>
    <w:rsid w:val="00C3434F"/>
    <w:rsid w:val="00C368E5"/>
    <w:rsid w:val="00C50250"/>
    <w:rsid w:val="00C65259"/>
    <w:rsid w:val="00C71EA3"/>
    <w:rsid w:val="00C7282B"/>
    <w:rsid w:val="00C75AF7"/>
    <w:rsid w:val="00C80439"/>
    <w:rsid w:val="00C83741"/>
    <w:rsid w:val="00C838DD"/>
    <w:rsid w:val="00C86B4C"/>
    <w:rsid w:val="00C878EC"/>
    <w:rsid w:val="00C90471"/>
    <w:rsid w:val="00CA4BF1"/>
    <w:rsid w:val="00CA4F7D"/>
    <w:rsid w:val="00CC112C"/>
    <w:rsid w:val="00CC5137"/>
    <w:rsid w:val="00CC5741"/>
    <w:rsid w:val="00CC63F5"/>
    <w:rsid w:val="00CC64D0"/>
    <w:rsid w:val="00CC677D"/>
    <w:rsid w:val="00CC7989"/>
    <w:rsid w:val="00CD3A25"/>
    <w:rsid w:val="00CD5547"/>
    <w:rsid w:val="00CE2C1B"/>
    <w:rsid w:val="00D02020"/>
    <w:rsid w:val="00D27FB2"/>
    <w:rsid w:val="00D331E0"/>
    <w:rsid w:val="00D3369C"/>
    <w:rsid w:val="00D431B7"/>
    <w:rsid w:val="00D44200"/>
    <w:rsid w:val="00D44AA7"/>
    <w:rsid w:val="00D55A6D"/>
    <w:rsid w:val="00D642E3"/>
    <w:rsid w:val="00D648A8"/>
    <w:rsid w:val="00D66AE8"/>
    <w:rsid w:val="00D71156"/>
    <w:rsid w:val="00D75047"/>
    <w:rsid w:val="00D86265"/>
    <w:rsid w:val="00D90783"/>
    <w:rsid w:val="00D94471"/>
    <w:rsid w:val="00D96798"/>
    <w:rsid w:val="00D97E70"/>
    <w:rsid w:val="00D97E74"/>
    <w:rsid w:val="00DA6A52"/>
    <w:rsid w:val="00DA76A9"/>
    <w:rsid w:val="00DB599A"/>
    <w:rsid w:val="00DB6ED4"/>
    <w:rsid w:val="00DC41BB"/>
    <w:rsid w:val="00DC6CC7"/>
    <w:rsid w:val="00DD32FF"/>
    <w:rsid w:val="00DD712D"/>
    <w:rsid w:val="00DE7D23"/>
    <w:rsid w:val="00DF5285"/>
    <w:rsid w:val="00DF71B8"/>
    <w:rsid w:val="00E05405"/>
    <w:rsid w:val="00E07CDF"/>
    <w:rsid w:val="00E12898"/>
    <w:rsid w:val="00E16338"/>
    <w:rsid w:val="00E16FF9"/>
    <w:rsid w:val="00E2089E"/>
    <w:rsid w:val="00E279A3"/>
    <w:rsid w:val="00E35B75"/>
    <w:rsid w:val="00E451BA"/>
    <w:rsid w:val="00E45C51"/>
    <w:rsid w:val="00E54497"/>
    <w:rsid w:val="00E61E96"/>
    <w:rsid w:val="00E71FB6"/>
    <w:rsid w:val="00E9145C"/>
    <w:rsid w:val="00E95385"/>
    <w:rsid w:val="00EA0D90"/>
    <w:rsid w:val="00EA4B58"/>
    <w:rsid w:val="00EB4E2D"/>
    <w:rsid w:val="00EC0F1E"/>
    <w:rsid w:val="00EC176F"/>
    <w:rsid w:val="00EC3A06"/>
    <w:rsid w:val="00ED1D99"/>
    <w:rsid w:val="00ED594A"/>
    <w:rsid w:val="00EE4C1E"/>
    <w:rsid w:val="00EF0C1D"/>
    <w:rsid w:val="00F22987"/>
    <w:rsid w:val="00F27508"/>
    <w:rsid w:val="00F34CB7"/>
    <w:rsid w:val="00F42CE3"/>
    <w:rsid w:val="00F42E79"/>
    <w:rsid w:val="00F455A3"/>
    <w:rsid w:val="00F52474"/>
    <w:rsid w:val="00F532D5"/>
    <w:rsid w:val="00F57B7D"/>
    <w:rsid w:val="00F62D65"/>
    <w:rsid w:val="00F83896"/>
    <w:rsid w:val="00F920B6"/>
    <w:rsid w:val="00FA0661"/>
    <w:rsid w:val="00FA2E6F"/>
    <w:rsid w:val="00FA7BA7"/>
    <w:rsid w:val="00FA7CDD"/>
    <w:rsid w:val="00FC0C86"/>
    <w:rsid w:val="00FC1A7D"/>
    <w:rsid w:val="00FC4D8F"/>
    <w:rsid w:val="00FE4956"/>
    <w:rsid w:val="00FE5C33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E10591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937"/>
    <w:rPr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ind w:left="720"/>
      <w:contextualSpacing/>
    </w:pPr>
    <w:rPr>
      <w:rFonts w:ascii="Cambria" w:eastAsia="MS Mincho" w:hAnsi="Cambria"/>
      <w:lang w:val="es-ES_tradnl" w:eastAsia="es-ES"/>
    </w:rPr>
  </w:style>
  <w:style w:type="character" w:styleId="Hipervnculo">
    <w:name w:val="Hyperlink"/>
    <w:uiPriority w:val="99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ind w:left="720"/>
      <w:contextualSpacing/>
    </w:pPr>
    <w:rPr>
      <w:rFonts w:ascii="Arial" w:hAnsi="Arial"/>
      <w:lang w:val="es-ES" w:eastAsia="es-ES"/>
    </w:rPr>
  </w:style>
  <w:style w:type="character" w:customStyle="1" w:styleId="booktitle">
    <w:name w:val="booktitle"/>
    <w:basedOn w:val="Fuentedeprrafopredeter"/>
    <w:rsid w:val="00D94471"/>
  </w:style>
  <w:style w:type="character" w:customStyle="1" w:styleId="page-numbers-info">
    <w:name w:val="page-numbers-info"/>
    <w:basedOn w:val="Fuentedeprrafopredeter"/>
    <w:rsid w:val="00D94471"/>
  </w:style>
  <w:style w:type="paragraph" w:styleId="Encabezado">
    <w:name w:val="header"/>
    <w:basedOn w:val="Normal"/>
    <w:link w:val="EncabezadoCar"/>
    <w:uiPriority w:val="99"/>
    <w:unhideWhenUsed/>
    <w:rsid w:val="0045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5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8E0"/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article-title">
    <w:name w:val="article-title"/>
    <w:basedOn w:val="Fuentedeprrafopredeter"/>
    <w:rsid w:val="00440648"/>
  </w:style>
  <w:style w:type="table" w:styleId="Tablanormal3">
    <w:name w:val="Plain Table 3"/>
    <w:basedOn w:val="Tablanormal"/>
    <w:uiPriority w:val="43"/>
    <w:rsid w:val="00553D5E"/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lmyear">
    <w:name w:val="nlm_year"/>
    <w:basedOn w:val="Fuentedeprrafopredeter"/>
    <w:rsid w:val="000E2515"/>
  </w:style>
  <w:style w:type="character" w:customStyle="1" w:styleId="nlmarticle-title">
    <w:name w:val="nlm_article-title"/>
    <w:basedOn w:val="Fuentedeprrafopredeter"/>
    <w:rsid w:val="000E2515"/>
  </w:style>
  <w:style w:type="character" w:customStyle="1" w:styleId="nlmfpage">
    <w:name w:val="nlm_fpage"/>
    <w:basedOn w:val="Fuentedeprrafopredeter"/>
    <w:rsid w:val="000E2515"/>
  </w:style>
  <w:style w:type="character" w:customStyle="1" w:styleId="nlmlpage">
    <w:name w:val="nlm_lpage"/>
    <w:basedOn w:val="Fuentedeprrafopredeter"/>
    <w:rsid w:val="000E2515"/>
  </w:style>
  <w:style w:type="table" w:styleId="Tablaconcuadrcula1clara">
    <w:name w:val="Grid Table 1 Light"/>
    <w:basedOn w:val="Tablanormal"/>
    <w:uiPriority w:val="46"/>
    <w:rsid w:val="009F3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3F7C9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6C1A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7CB8-2AC8-CE40-9F57-8952F522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3275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YASNA CONTRERAS</cp:lastModifiedBy>
  <cp:revision>55</cp:revision>
  <dcterms:created xsi:type="dcterms:W3CDTF">2021-08-24T20:06:00Z</dcterms:created>
  <dcterms:modified xsi:type="dcterms:W3CDTF">2021-08-25T03:00:00Z</dcterms:modified>
</cp:coreProperties>
</file>