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42F5C" w14:textId="77777777" w:rsidR="006F1A6A" w:rsidRPr="00B31B95" w:rsidRDefault="006F1A6A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9288" w:type="dxa"/>
        <w:tblLayout w:type="fixed"/>
        <w:tblLook w:val="04A0" w:firstRow="1" w:lastRow="0" w:firstColumn="1" w:lastColumn="0" w:noHBand="0" w:noVBand="1"/>
      </w:tblPr>
      <w:tblGrid>
        <w:gridCol w:w="3096"/>
        <w:gridCol w:w="556"/>
        <w:gridCol w:w="992"/>
        <w:gridCol w:w="1548"/>
        <w:gridCol w:w="3096"/>
      </w:tblGrid>
      <w:tr w:rsidR="00364DA4" w:rsidRPr="00B31B95" w14:paraId="0290B836" w14:textId="77777777" w:rsidTr="009E237A">
        <w:tc>
          <w:tcPr>
            <w:tcW w:w="9288" w:type="dxa"/>
            <w:gridSpan w:val="5"/>
            <w:shd w:val="clear" w:color="auto" w:fill="D9D9D9" w:themeFill="background1" w:themeFillShade="D9"/>
          </w:tcPr>
          <w:p w14:paraId="10F66A96" w14:textId="301D9A30" w:rsidR="00364DA4" w:rsidRPr="00B31B95" w:rsidRDefault="00364DA4" w:rsidP="00364DA4">
            <w:pPr>
              <w:spacing w:before="40" w:after="4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31B95">
              <w:rPr>
                <w:rFonts w:cstheme="minorHAnsi"/>
                <w:b/>
                <w:sz w:val="20"/>
                <w:szCs w:val="20"/>
              </w:rPr>
              <w:t>PROGRAMA</w:t>
            </w:r>
            <w:r w:rsidR="00A8730B" w:rsidRPr="00B31B9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91782F" w:rsidRPr="00B31B95">
              <w:rPr>
                <w:rFonts w:cstheme="minorHAnsi"/>
                <w:b/>
                <w:sz w:val="20"/>
                <w:szCs w:val="20"/>
              </w:rPr>
              <w:t>–</w:t>
            </w:r>
            <w:r w:rsidR="00A8730B" w:rsidRPr="00B31B9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A7375E" w:rsidRPr="00B31B95">
              <w:rPr>
                <w:rFonts w:cstheme="minorHAnsi"/>
                <w:b/>
                <w:sz w:val="20"/>
                <w:szCs w:val="20"/>
              </w:rPr>
              <w:t>PRIMAVERA</w:t>
            </w:r>
            <w:r w:rsidR="0091782F" w:rsidRPr="00B31B95">
              <w:rPr>
                <w:rFonts w:cstheme="minorHAnsi"/>
                <w:b/>
                <w:sz w:val="20"/>
                <w:szCs w:val="20"/>
              </w:rPr>
              <w:t xml:space="preserve"> 202</w:t>
            </w:r>
            <w:r w:rsidR="000F1A70" w:rsidRPr="00B31B95">
              <w:rPr>
                <w:rFonts w:cstheme="minorHAnsi"/>
                <w:b/>
                <w:sz w:val="20"/>
                <w:szCs w:val="20"/>
              </w:rPr>
              <w:t xml:space="preserve">1 </w:t>
            </w:r>
            <w:r w:rsidR="00A8730B" w:rsidRPr="00B31B95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5863AA7F" w14:textId="77777777" w:rsidR="00637857" w:rsidRPr="00B31B95" w:rsidRDefault="00637857" w:rsidP="00364DA4">
            <w:pPr>
              <w:spacing w:before="40" w:after="4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B387D" w:rsidRPr="00B31B95" w14:paraId="2A3E8CA5" w14:textId="77777777" w:rsidTr="009E237A">
        <w:tc>
          <w:tcPr>
            <w:tcW w:w="9288" w:type="dxa"/>
            <w:gridSpan w:val="5"/>
          </w:tcPr>
          <w:p w14:paraId="1145CDFC" w14:textId="789C8895" w:rsidR="00A97538" w:rsidRPr="00B31B95" w:rsidRDefault="006B387D" w:rsidP="000335FE">
            <w:pPr>
              <w:pStyle w:val="Prrafodelista"/>
              <w:numPr>
                <w:ilvl w:val="0"/>
                <w:numId w:val="2"/>
              </w:numPr>
              <w:spacing w:before="40" w:after="40"/>
              <w:rPr>
                <w:rFonts w:cstheme="minorHAnsi"/>
                <w:b/>
                <w:sz w:val="20"/>
                <w:szCs w:val="20"/>
              </w:rPr>
            </w:pPr>
            <w:r w:rsidRPr="00B31B95">
              <w:rPr>
                <w:rFonts w:cstheme="minorHAnsi"/>
                <w:b/>
                <w:sz w:val="20"/>
                <w:szCs w:val="20"/>
              </w:rPr>
              <w:t>Nombre de la Actividad Curricular:</w:t>
            </w:r>
            <w:r w:rsidRPr="00B31B95">
              <w:rPr>
                <w:rFonts w:cstheme="minorHAnsi"/>
                <w:sz w:val="20"/>
                <w:szCs w:val="20"/>
              </w:rPr>
              <w:t xml:space="preserve"> </w:t>
            </w:r>
            <w:r w:rsidR="00501D0E" w:rsidRPr="00B31B95">
              <w:rPr>
                <w:rFonts w:cstheme="minorHAnsi"/>
                <w:b/>
                <w:sz w:val="20"/>
                <w:szCs w:val="20"/>
              </w:rPr>
              <w:t xml:space="preserve">SEMINARIO II </w:t>
            </w:r>
            <w:r w:rsidRPr="00B31B95">
              <w:rPr>
                <w:rFonts w:cstheme="minorHAnsi"/>
                <w:b/>
                <w:sz w:val="20"/>
                <w:szCs w:val="20"/>
              </w:rPr>
              <w:t>(AUG –</w:t>
            </w:r>
            <w:r w:rsidR="004A2073" w:rsidRPr="00B31B9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501D0E" w:rsidRPr="00B31B95">
              <w:rPr>
                <w:rFonts w:cstheme="minorHAnsi"/>
                <w:b/>
                <w:sz w:val="20"/>
                <w:szCs w:val="20"/>
              </w:rPr>
              <w:t>8001</w:t>
            </w:r>
            <w:r w:rsidRPr="00B31B95">
              <w:rPr>
                <w:rFonts w:cstheme="minorHAnsi"/>
                <w:b/>
                <w:sz w:val="20"/>
                <w:szCs w:val="20"/>
              </w:rPr>
              <w:t>)</w:t>
            </w:r>
            <w:r w:rsidR="00275ECD" w:rsidRPr="00B31B9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A97538" w:rsidRPr="00B31B95">
              <w:rPr>
                <w:rFonts w:cstheme="minorHAnsi"/>
                <w:b/>
                <w:sz w:val="20"/>
                <w:szCs w:val="20"/>
              </w:rPr>
              <w:t>“Territorialidades</w:t>
            </w:r>
            <w:r w:rsidR="0095440B" w:rsidRPr="00B31B95">
              <w:rPr>
                <w:rFonts w:cstheme="minorHAnsi"/>
                <w:b/>
                <w:sz w:val="20"/>
                <w:szCs w:val="20"/>
              </w:rPr>
              <w:t>, Habitares Informales</w:t>
            </w:r>
            <w:r w:rsidR="00A97538" w:rsidRPr="00B31B95">
              <w:rPr>
                <w:rFonts w:cstheme="minorHAnsi"/>
                <w:b/>
                <w:sz w:val="20"/>
                <w:szCs w:val="20"/>
              </w:rPr>
              <w:t xml:space="preserve">: luchas y resistencias” </w:t>
            </w:r>
          </w:p>
          <w:p w14:paraId="04F79C94" w14:textId="22C7B0C3" w:rsidR="006B387D" w:rsidRPr="00B31B95" w:rsidRDefault="00275ECD" w:rsidP="00A97538">
            <w:pPr>
              <w:pStyle w:val="Prrafodelista"/>
              <w:spacing w:before="40" w:after="40"/>
              <w:rPr>
                <w:rFonts w:cstheme="minorHAnsi"/>
                <w:b/>
                <w:sz w:val="20"/>
                <w:szCs w:val="20"/>
              </w:rPr>
            </w:pPr>
            <w:r w:rsidRPr="00B31B95">
              <w:rPr>
                <w:rFonts w:cstheme="minorHAnsi"/>
                <w:b/>
                <w:sz w:val="20"/>
                <w:szCs w:val="20"/>
              </w:rPr>
              <w:t>(</w:t>
            </w:r>
            <w:r w:rsidR="000F1A70" w:rsidRPr="00B31B95">
              <w:rPr>
                <w:rFonts w:cstheme="minorHAnsi"/>
                <w:b/>
                <w:sz w:val="20"/>
                <w:szCs w:val="20"/>
              </w:rPr>
              <w:t xml:space="preserve">Lunes </w:t>
            </w:r>
            <w:r w:rsidR="00A97538" w:rsidRPr="00B31B95">
              <w:rPr>
                <w:rFonts w:cstheme="minorHAnsi"/>
                <w:b/>
                <w:sz w:val="20"/>
                <w:szCs w:val="20"/>
              </w:rPr>
              <w:t>15.00hrs</w:t>
            </w:r>
            <w:r w:rsidR="000F1A70" w:rsidRPr="00B31B95">
              <w:rPr>
                <w:rFonts w:cstheme="minorHAnsi"/>
                <w:b/>
                <w:sz w:val="20"/>
                <w:szCs w:val="20"/>
              </w:rPr>
              <w:t>)</w:t>
            </w:r>
            <w:r w:rsidRPr="00B31B95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6B387D" w:rsidRPr="00B31B95" w14:paraId="57B905C0" w14:textId="77777777" w:rsidTr="009E237A">
        <w:tc>
          <w:tcPr>
            <w:tcW w:w="9288" w:type="dxa"/>
            <w:gridSpan w:val="5"/>
          </w:tcPr>
          <w:p w14:paraId="3CA66D39" w14:textId="1A024E22" w:rsidR="006B387D" w:rsidRPr="00B31B95" w:rsidRDefault="006B387D" w:rsidP="000335FE">
            <w:pPr>
              <w:pStyle w:val="Prrafodelista"/>
              <w:numPr>
                <w:ilvl w:val="0"/>
                <w:numId w:val="2"/>
              </w:numPr>
              <w:spacing w:before="40" w:after="40"/>
              <w:rPr>
                <w:rFonts w:cstheme="minorHAnsi"/>
                <w:b/>
                <w:sz w:val="20"/>
                <w:szCs w:val="20"/>
              </w:rPr>
            </w:pPr>
            <w:r w:rsidRPr="00B31B95">
              <w:rPr>
                <w:rFonts w:cstheme="minorHAnsi"/>
                <w:b/>
                <w:sz w:val="20"/>
                <w:szCs w:val="20"/>
              </w:rPr>
              <w:t xml:space="preserve">Nombre de la Actividad en Inglés:  </w:t>
            </w:r>
            <w:r w:rsidR="00501D0E" w:rsidRPr="00B31B95">
              <w:rPr>
                <w:rFonts w:eastAsia="Cambria" w:cstheme="minorHAnsi"/>
                <w:b/>
                <w:sz w:val="20"/>
                <w:szCs w:val="20"/>
              </w:rPr>
              <w:t xml:space="preserve">SEMINARY II </w:t>
            </w:r>
          </w:p>
        </w:tc>
      </w:tr>
      <w:tr w:rsidR="006B387D" w:rsidRPr="00B31B95" w14:paraId="7D8B128E" w14:textId="77777777" w:rsidTr="009E237A">
        <w:tc>
          <w:tcPr>
            <w:tcW w:w="9288" w:type="dxa"/>
            <w:gridSpan w:val="5"/>
          </w:tcPr>
          <w:p w14:paraId="701E7768" w14:textId="77777777" w:rsidR="006B387D" w:rsidRPr="00B31B95" w:rsidRDefault="006B387D" w:rsidP="000335FE">
            <w:pPr>
              <w:pStyle w:val="Prrafodelista"/>
              <w:numPr>
                <w:ilvl w:val="0"/>
                <w:numId w:val="2"/>
              </w:numPr>
              <w:spacing w:before="40" w:after="40"/>
              <w:rPr>
                <w:rFonts w:cstheme="minorHAnsi"/>
                <w:b/>
                <w:sz w:val="20"/>
                <w:szCs w:val="20"/>
              </w:rPr>
            </w:pPr>
            <w:r w:rsidRPr="00B31B95">
              <w:rPr>
                <w:rFonts w:cstheme="minorHAnsi"/>
                <w:b/>
                <w:sz w:val="20"/>
                <w:szCs w:val="20"/>
              </w:rPr>
              <w:t>Unidad Académica/Organismo de la unidad académica que lo desarrolla:</w:t>
            </w:r>
          </w:p>
          <w:p w14:paraId="5BD7B6C2" w14:textId="77777777" w:rsidR="006B387D" w:rsidRPr="00B31B95" w:rsidRDefault="006B387D" w:rsidP="006B387D">
            <w:pPr>
              <w:pStyle w:val="Prrafodelista"/>
              <w:spacing w:before="40" w:after="40"/>
              <w:rPr>
                <w:rFonts w:cstheme="minorHAnsi"/>
                <w:sz w:val="20"/>
                <w:szCs w:val="20"/>
              </w:rPr>
            </w:pPr>
            <w:r w:rsidRPr="00B31B95">
              <w:rPr>
                <w:rFonts w:cstheme="minorHAnsi"/>
                <w:sz w:val="20"/>
                <w:szCs w:val="20"/>
              </w:rPr>
              <w:t>Escuela de Pregrado</w:t>
            </w:r>
            <w:r w:rsidR="006B67D1" w:rsidRPr="00B31B95">
              <w:rPr>
                <w:rFonts w:cstheme="minorHAnsi"/>
                <w:sz w:val="20"/>
                <w:szCs w:val="20"/>
              </w:rPr>
              <w:t xml:space="preserve"> – Carrera de Geografía</w:t>
            </w:r>
          </w:p>
        </w:tc>
      </w:tr>
      <w:tr w:rsidR="0025438E" w:rsidRPr="00B31B95" w14:paraId="21812D7D" w14:textId="77777777" w:rsidTr="009E237A">
        <w:tc>
          <w:tcPr>
            <w:tcW w:w="4644" w:type="dxa"/>
            <w:gridSpan w:val="3"/>
          </w:tcPr>
          <w:p w14:paraId="5B53C8DF" w14:textId="77777777" w:rsidR="0025438E" w:rsidRPr="00B31B95" w:rsidRDefault="0025438E" w:rsidP="000335FE">
            <w:pPr>
              <w:pStyle w:val="Prrafodelista"/>
              <w:numPr>
                <w:ilvl w:val="0"/>
                <w:numId w:val="2"/>
              </w:numPr>
              <w:spacing w:before="40" w:after="40"/>
              <w:rPr>
                <w:rFonts w:cstheme="minorHAnsi"/>
                <w:b/>
                <w:sz w:val="20"/>
                <w:szCs w:val="20"/>
              </w:rPr>
            </w:pPr>
            <w:r w:rsidRPr="00B31B95">
              <w:rPr>
                <w:rFonts w:cstheme="minorHAnsi"/>
                <w:b/>
                <w:sz w:val="20"/>
                <w:szCs w:val="20"/>
              </w:rPr>
              <w:t xml:space="preserve">Tipo de Créditos: </w:t>
            </w:r>
            <w:r w:rsidRPr="00B31B95">
              <w:rPr>
                <w:rFonts w:cstheme="minorHAnsi"/>
                <w:sz w:val="20"/>
                <w:szCs w:val="20"/>
              </w:rPr>
              <w:t>SCT</w:t>
            </w:r>
          </w:p>
        </w:tc>
        <w:tc>
          <w:tcPr>
            <w:tcW w:w="4644" w:type="dxa"/>
            <w:gridSpan w:val="2"/>
          </w:tcPr>
          <w:p w14:paraId="384DF372" w14:textId="77777777" w:rsidR="0025438E" w:rsidRPr="00B31B95" w:rsidRDefault="0025438E" w:rsidP="00B4611D">
            <w:pPr>
              <w:spacing w:before="40" w:after="40"/>
              <w:rPr>
                <w:rFonts w:cstheme="minorHAnsi"/>
                <w:b/>
                <w:sz w:val="20"/>
                <w:szCs w:val="20"/>
              </w:rPr>
            </w:pPr>
            <w:r w:rsidRPr="00B31B95">
              <w:rPr>
                <w:rFonts w:cstheme="minorHAnsi"/>
                <w:b/>
                <w:sz w:val="20"/>
                <w:szCs w:val="20"/>
              </w:rPr>
              <w:t xml:space="preserve"> Créditos: </w:t>
            </w:r>
            <w:r w:rsidR="00B4611D" w:rsidRPr="00B31B95"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6B387D" w:rsidRPr="00B31B95" w14:paraId="60CF46FE" w14:textId="77777777" w:rsidTr="009E237A">
        <w:tc>
          <w:tcPr>
            <w:tcW w:w="3096" w:type="dxa"/>
          </w:tcPr>
          <w:p w14:paraId="73BADC6A" w14:textId="77777777" w:rsidR="0025438E" w:rsidRPr="00B31B95" w:rsidRDefault="006B387D" w:rsidP="000335FE">
            <w:pPr>
              <w:pStyle w:val="Prrafodelista"/>
              <w:numPr>
                <w:ilvl w:val="0"/>
                <w:numId w:val="2"/>
              </w:numPr>
              <w:spacing w:before="40" w:after="40"/>
              <w:rPr>
                <w:rFonts w:cstheme="minorHAnsi"/>
                <w:b/>
                <w:sz w:val="20"/>
                <w:szCs w:val="20"/>
              </w:rPr>
            </w:pPr>
            <w:r w:rsidRPr="00B31B95">
              <w:rPr>
                <w:rFonts w:cstheme="minorHAnsi"/>
                <w:b/>
                <w:sz w:val="20"/>
                <w:szCs w:val="20"/>
              </w:rPr>
              <w:t xml:space="preserve">Horas de trabajo: </w:t>
            </w:r>
          </w:p>
          <w:p w14:paraId="62A6BDB3" w14:textId="5391160B" w:rsidR="006B387D" w:rsidRPr="00B31B95" w:rsidRDefault="00501D0E" w:rsidP="00B4611D">
            <w:pPr>
              <w:pStyle w:val="Prrafodelista"/>
              <w:spacing w:before="40" w:after="40"/>
              <w:rPr>
                <w:rFonts w:cstheme="minorHAnsi"/>
                <w:sz w:val="20"/>
                <w:szCs w:val="20"/>
              </w:rPr>
            </w:pPr>
            <w:r w:rsidRPr="00B31B95">
              <w:rPr>
                <w:rFonts w:cstheme="minorHAnsi"/>
                <w:sz w:val="20"/>
                <w:szCs w:val="20"/>
              </w:rPr>
              <w:t>3</w:t>
            </w:r>
            <w:r w:rsidR="00B4611D" w:rsidRPr="00B31B95">
              <w:rPr>
                <w:rFonts w:cstheme="minorHAnsi"/>
                <w:sz w:val="20"/>
                <w:szCs w:val="20"/>
              </w:rPr>
              <w:t xml:space="preserve"> </w:t>
            </w:r>
            <w:r w:rsidR="006B387D" w:rsidRPr="00B31B95">
              <w:rPr>
                <w:rFonts w:cstheme="minorHAnsi"/>
                <w:sz w:val="20"/>
                <w:szCs w:val="20"/>
              </w:rPr>
              <w:t>horas/semana</w:t>
            </w:r>
          </w:p>
        </w:tc>
        <w:tc>
          <w:tcPr>
            <w:tcW w:w="3096" w:type="dxa"/>
            <w:gridSpan w:val="3"/>
          </w:tcPr>
          <w:p w14:paraId="31C86B26" w14:textId="77777777" w:rsidR="0025438E" w:rsidRPr="00B31B95" w:rsidRDefault="0025438E" w:rsidP="0025438E">
            <w:pPr>
              <w:spacing w:before="40" w:after="4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31B95">
              <w:rPr>
                <w:rFonts w:cstheme="minorHAnsi"/>
                <w:b/>
                <w:sz w:val="20"/>
                <w:szCs w:val="20"/>
              </w:rPr>
              <w:t>Docencia Directa/Indirecta:</w:t>
            </w:r>
          </w:p>
          <w:p w14:paraId="70C35297" w14:textId="140A17B9" w:rsidR="006B387D" w:rsidRPr="00B31B95" w:rsidRDefault="00501D0E" w:rsidP="003B6AFC">
            <w:pPr>
              <w:spacing w:before="40" w:after="4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31B95">
              <w:rPr>
                <w:rFonts w:cstheme="minorHAnsi"/>
                <w:sz w:val="20"/>
                <w:szCs w:val="20"/>
              </w:rPr>
              <w:t xml:space="preserve">3 </w:t>
            </w:r>
            <w:r w:rsidR="00B4611D" w:rsidRPr="00B31B95">
              <w:rPr>
                <w:rFonts w:cstheme="minorHAnsi"/>
                <w:sz w:val="20"/>
                <w:szCs w:val="20"/>
              </w:rPr>
              <w:t xml:space="preserve"> horas DD / </w:t>
            </w:r>
            <w:r w:rsidRPr="00B31B95">
              <w:rPr>
                <w:rFonts w:cstheme="minorHAnsi"/>
                <w:sz w:val="20"/>
                <w:szCs w:val="20"/>
              </w:rPr>
              <w:t>3</w:t>
            </w:r>
            <w:r w:rsidR="0025438E" w:rsidRPr="00B31B95">
              <w:rPr>
                <w:rFonts w:cstheme="minorHAnsi"/>
                <w:sz w:val="20"/>
                <w:szCs w:val="20"/>
              </w:rPr>
              <w:t xml:space="preserve"> horas DI</w:t>
            </w:r>
          </w:p>
        </w:tc>
        <w:tc>
          <w:tcPr>
            <w:tcW w:w="3096" w:type="dxa"/>
          </w:tcPr>
          <w:p w14:paraId="10445721" w14:textId="77777777" w:rsidR="0025438E" w:rsidRPr="00B31B95" w:rsidRDefault="0025438E" w:rsidP="0025438E">
            <w:pPr>
              <w:spacing w:before="40" w:after="4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31B95">
              <w:rPr>
                <w:rFonts w:cstheme="minorHAnsi"/>
                <w:b/>
                <w:sz w:val="20"/>
                <w:szCs w:val="20"/>
              </w:rPr>
              <w:t>Docencia Directa (DD):</w:t>
            </w:r>
          </w:p>
          <w:p w14:paraId="28CF5299" w14:textId="77777777" w:rsidR="0025438E" w:rsidRPr="00B31B95" w:rsidRDefault="0025438E" w:rsidP="000335FE">
            <w:pPr>
              <w:pStyle w:val="Prrafodelista"/>
              <w:numPr>
                <w:ilvl w:val="0"/>
                <w:numId w:val="1"/>
              </w:numPr>
              <w:spacing w:before="40" w:after="40"/>
              <w:ind w:left="175" w:hanging="141"/>
              <w:rPr>
                <w:rFonts w:cstheme="minorHAnsi"/>
                <w:sz w:val="20"/>
                <w:szCs w:val="20"/>
              </w:rPr>
            </w:pPr>
            <w:r w:rsidRPr="00B31B95">
              <w:rPr>
                <w:rFonts w:cstheme="minorHAnsi"/>
                <w:sz w:val="20"/>
                <w:szCs w:val="20"/>
              </w:rPr>
              <w:t xml:space="preserve">Cátedra: </w:t>
            </w:r>
            <w:r w:rsidR="003B6AFC" w:rsidRPr="00B31B95">
              <w:rPr>
                <w:rFonts w:cstheme="minorHAnsi"/>
                <w:sz w:val="20"/>
                <w:szCs w:val="20"/>
              </w:rPr>
              <w:t>1,5</w:t>
            </w:r>
            <w:r w:rsidR="00614B30" w:rsidRPr="00B31B95">
              <w:rPr>
                <w:rFonts w:cstheme="minorHAnsi"/>
                <w:sz w:val="20"/>
                <w:szCs w:val="20"/>
              </w:rPr>
              <w:t xml:space="preserve"> </w:t>
            </w:r>
            <w:r w:rsidRPr="00B31B95">
              <w:rPr>
                <w:rFonts w:cstheme="minorHAnsi"/>
                <w:sz w:val="20"/>
                <w:szCs w:val="20"/>
              </w:rPr>
              <w:t>horas</w:t>
            </w:r>
          </w:p>
          <w:p w14:paraId="34A0879B" w14:textId="77777777" w:rsidR="006B387D" w:rsidRPr="00B31B95" w:rsidRDefault="0025438E" w:rsidP="000335FE">
            <w:pPr>
              <w:pStyle w:val="Prrafodelista"/>
              <w:numPr>
                <w:ilvl w:val="0"/>
                <w:numId w:val="1"/>
              </w:numPr>
              <w:spacing w:before="40" w:after="40"/>
              <w:ind w:left="185" w:hanging="142"/>
              <w:rPr>
                <w:rFonts w:cstheme="minorHAnsi"/>
                <w:b/>
                <w:sz w:val="20"/>
                <w:szCs w:val="20"/>
              </w:rPr>
            </w:pPr>
            <w:r w:rsidRPr="00B31B95">
              <w:rPr>
                <w:rFonts w:cstheme="minorHAnsi"/>
                <w:sz w:val="20"/>
                <w:szCs w:val="20"/>
              </w:rPr>
              <w:t>Ayudantía: 1,5 horas</w:t>
            </w:r>
          </w:p>
          <w:p w14:paraId="0D7F1EDA" w14:textId="134BC1A4" w:rsidR="00B4611D" w:rsidRPr="00B31B95" w:rsidRDefault="00614B30" w:rsidP="000335FE">
            <w:pPr>
              <w:pStyle w:val="Prrafodelista"/>
              <w:numPr>
                <w:ilvl w:val="0"/>
                <w:numId w:val="1"/>
              </w:numPr>
              <w:spacing w:before="40" w:after="40"/>
              <w:ind w:left="185" w:hanging="142"/>
              <w:rPr>
                <w:rFonts w:cstheme="minorHAnsi"/>
                <w:b/>
                <w:sz w:val="20"/>
                <w:szCs w:val="20"/>
              </w:rPr>
            </w:pPr>
            <w:r w:rsidRPr="00B31B95">
              <w:rPr>
                <w:rFonts w:cstheme="minorHAnsi"/>
                <w:sz w:val="20"/>
                <w:szCs w:val="20"/>
              </w:rPr>
              <w:t xml:space="preserve">Terreno: </w:t>
            </w:r>
            <w:r w:rsidR="00BD577A" w:rsidRPr="00B31B95">
              <w:rPr>
                <w:rFonts w:cstheme="minorHAnsi"/>
                <w:sz w:val="20"/>
                <w:szCs w:val="20"/>
              </w:rPr>
              <w:t xml:space="preserve">Sujeto al Contexto Pandemia </w:t>
            </w:r>
          </w:p>
        </w:tc>
      </w:tr>
      <w:tr w:rsidR="009E237A" w:rsidRPr="00B31B95" w14:paraId="6726A78E" w14:textId="77777777" w:rsidTr="009E237A">
        <w:tc>
          <w:tcPr>
            <w:tcW w:w="9288" w:type="dxa"/>
            <w:gridSpan w:val="5"/>
          </w:tcPr>
          <w:p w14:paraId="0AE36827" w14:textId="3C775CC3" w:rsidR="009E237A" w:rsidRPr="00B31B95" w:rsidRDefault="00AD10F8" w:rsidP="00A8730B">
            <w:pPr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  <w:r w:rsidRPr="00B31B95">
              <w:rPr>
                <w:rFonts w:cstheme="minorHAnsi"/>
                <w:b/>
                <w:sz w:val="20"/>
                <w:szCs w:val="20"/>
              </w:rPr>
              <w:t>Profesora:</w:t>
            </w:r>
            <w:r w:rsidR="009E237A" w:rsidRPr="00B31B95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CA4BF1" w:rsidRPr="00B31B95">
              <w:rPr>
                <w:rFonts w:cstheme="minorHAnsi"/>
                <w:b/>
                <w:sz w:val="20"/>
                <w:szCs w:val="20"/>
              </w:rPr>
              <w:t>Dra. Yasna Contreras</w:t>
            </w:r>
            <w:r w:rsidR="00A8730B" w:rsidRPr="00B31B9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2089E" w:rsidRPr="00B31B95">
              <w:rPr>
                <w:rFonts w:cstheme="minorHAnsi"/>
                <w:b/>
                <w:sz w:val="20"/>
                <w:szCs w:val="20"/>
              </w:rPr>
              <w:t>(</w:t>
            </w:r>
            <w:r w:rsidR="000F1A70" w:rsidRPr="00B31B95">
              <w:rPr>
                <w:rFonts w:cstheme="minorHAnsi"/>
                <w:b/>
                <w:sz w:val="20"/>
                <w:szCs w:val="20"/>
              </w:rPr>
              <w:t>Geógrafa</w:t>
            </w:r>
            <w:r w:rsidR="00E2089E" w:rsidRPr="00B31B95"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37E1A93F" w14:textId="1604B34A" w:rsidR="00637857" w:rsidRPr="00B31B95" w:rsidRDefault="00AD10F8" w:rsidP="00A8730B">
            <w:pPr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  <w:r w:rsidRPr="00B31B95">
              <w:rPr>
                <w:rFonts w:cstheme="minorHAnsi"/>
                <w:b/>
                <w:sz w:val="20"/>
                <w:szCs w:val="20"/>
              </w:rPr>
              <w:t>Ayudante</w:t>
            </w:r>
            <w:r w:rsidR="006C0B05" w:rsidRPr="00B31B95">
              <w:rPr>
                <w:rFonts w:cstheme="minorHAnsi"/>
                <w:b/>
                <w:sz w:val="20"/>
                <w:szCs w:val="20"/>
              </w:rPr>
              <w:t xml:space="preserve">. </w:t>
            </w:r>
            <w:r w:rsidR="000F1A70" w:rsidRPr="00B31B95">
              <w:rPr>
                <w:rFonts w:cstheme="minorHAnsi"/>
                <w:b/>
                <w:sz w:val="20"/>
                <w:szCs w:val="20"/>
              </w:rPr>
              <w:t xml:space="preserve">Danae Avila (Geógrafa) </w:t>
            </w:r>
            <w:r w:rsidR="001159CD" w:rsidRPr="00B31B95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25438E" w:rsidRPr="00B31B95" w14:paraId="2CBBC1D5" w14:textId="77777777" w:rsidTr="009E237A">
        <w:tc>
          <w:tcPr>
            <w:tcW w:w="9288" w:type="dxa"/>
            <w:gridSpan w:val="5"/>
            <w:tcBorders>
              <w:bottom w:val="single" w:sz="4" w:space="0" w:color="auto"/>
            </w:tcBorders>
          </w:tcPr>
          <w:p w14:paraId="50F6F257" w14:textId="73CF9563" w:rsidR="0025438E" w:rsidRPr="00B31B95" w:rsidRDefault="0025438E" w:rsidP="000335FE">
            <w:pPr>
              <w:pStyle w:val="Prrafodelista"/>
              <w:numPr>
                <w:ilvl w:val="0"/>
                <w:numId w:val="3"/>
              </w:numPr>
              <w:spacing w:before="40" w:after="40"/>
              <w:rPr>
                <w:rFonts w:cstheme="minorHAnsi"/>
                <w:sz w:val="20"/>
                <w:szCs w:val="20"/>
              </w:rPr>
            </w:pPr>
            <w:r w:rsidRPr="00B31B95">
              <w:rPr>
                <w:rFonts w:cstheme="minorHAnsi"/>
                <w:b/>
                <w:sz w:val="20"/>
                <w:szCs w:val="20"/>
              </w:rPr>
              <w:t xml:space="preserve">Requisitos:  </w:t>
            </w:r>
            <w:r w:rsidR="00A97538" w:rsidRPr="00B31B95">
              <w:rPr>
                <w:rFonts w:cstheme="minorHAnsi"/>
                <w:sz w:val="20"/>
                <w:szCs w:val="20"/>
              </w:rPr>
              <w:t xml:space="preserve">Práctica Intermedia II </w:t>
            </w:r>
            <w:r w:rsidR="00501D0E" w:rsidRPr="00B31B95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364DA4" w:rsidRPr="00B31B95" w14:paraId="1C1ABF67" w14:textId="77777777" w:rsidTr="0095440B">
        <w:trPr>
          <w:trHeight w:val="1404"/>
        </w:trPr>
        <w:tc>
          <w:tcPr>
            <w:tcW w:w="3652" w:type="dxa"/>
            <w:gridSpan w:val="2"/>
          </w:tcPr>
          <w:p w14:paraId="3A07D422" w14:textId="77777777" w:rsidR="00364DA4" w:rsidRPr="00B31B95" w:rsidRDefault="0025438E" w:rsidP="0025438E">
            <w:pPr>
              <w:spacing w:before="40" w:after="4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31B95">
              <w:rPr>
                <w:rFonts w:cstheme="minorHAnsi"/>
                <w:b/>
                <w:sz w:val="20"/>
                <w:szCs w:val="20"/>
              </w:rPr>
              <w:t>7. Propósito general del curso</w:t>
            </w:r>
          </w:p>
        </w:tc>
        <w:tc>
          <w:tcPr>
            <w:tcW w:w="5636" w:type="dxa"/>
            <w:gridSpan w:val="3"/>
          </w:tcPr>
          <w:p w14:paraId="5961E854" w14:textId="4A5B6BA6" w:rsidR="00A97538" w:rsidRPr="00003DA5" w:rsidRDefault="004B2215" w:rsidP="009D22AB">
            <w:pPr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  <w:r w:rsidRPr="00B31B95">
              <w:rPr>
                <w:rFonts w:cstheme="minorHAnsi"/>
                <w:sz w:val="20"/>
                <w:szCs w:val="20"/>
              </w:rPr>
              <w:t>Al finalizar el curso</w:t>
            </w:r>
            <w:r w:rsidR="00BD577A" w:rsidRPr="00B31B95">
              <w:rPr>
                <w:rFonts w:cstheme="minorHAnsi"/>
                <w:sz w:val="20"/>
                <w:szCs w:val="20"/>
              </w:rPr>
              <w:t xml:space="preserve"> las</w:t>
            </w:r>
            <w:r w:rsidR="00A97538" w:rsidRPr="00B31B95">
              <w:rPr>
                <w:rFonts w:cstheme="minorHAnsi"/>
                <w:sz w:val="20"/>
                <w:szCs w:val="20"/>
              </w:rPr>
              <w:t>/</w:t>
            </w:r>
            <w:r w:rsidRPr="00B31B95">
              <w:rPr>
                <w:rFonts w:cstheme="minorHAnsi"/>
                <w:sz w:val="20"/>
                <w:szCs w:val="20"/>
              </w:rPr>
              <w:t xml:space="preserve">los </w:t>
            </w:r>
            <w:r w:rsidR="00A97538" w:rsidRPr="00B31B95">
              <w:rPr>
                <w:rFonts w:cstheme="minorHAnsi"/>
                <w:sz w:val="20"/>
                <w:szCs w:val="20"/>
              </w:rPr>
              <w:t>estudiantes</w:t>
            </w:r>
            <w:r w:rsidRPr="00B31B95">
              <w:rPr>
                <w:rFonts w:cstheme="minorHAnsi"/>
                <w:sz w:val="20"/>
                <w:szCs w:val="20"/>
              </w:rPr>
              <w:t xml:space="preserve"> manejan bases teóricas y </w:t>
            </w:r>
            <w:r w:rsidR="00A97538" w:rsidRPr="00B31B95">
              <w:rPr>
                <w:rFonts w:cstheme="minorHAnsi"/>
                <w:sz w:val="20"/>
                <w:szCs w:val="20"/>
              </w:rPr>
              <w:t xml:space="preserve">empíricas </w:t>
            </w:r>
            <w:r w:rsidR="0095440B" w:rsidRPr="00B31B95">
              <w:rPr>
                <w:rFonts w:cstheme="minorHAnsi"/>
                <w:sz w:val="20"/>
                <w:szCs w:val="20"/>
              </w:rPr>
              <w:t>desde la geografía política, social y feminista para la resolución de conflictos que afectan a Territorios y/o Habitares informales</w:t>
            </w:r>
            <w:r w:rsidR="00003DA5">
              <w:rPr>
                <w:rFonts w:cstheme="minorHAnsi"/>
                <w:sz w:val="20"/>
                <w:szCs w:val="20"/>
              </w:rPr>
              <w:t xml:space="preserve"> sean campamentos, tomas irregulares, asentamientos informales, tugurios y viviendas hacinadas en espacios centrales y/pericentrales. </w:t>
            </w:r>
          </w:p>
        </w:tc>
      </w:tr>
      <w:tr w:rsidR="00364DA4" w:rsidRPr="00B31B95" w14:paraId="79AB5B6F" w14:textId="77777777" w:rsidTr="009E237A">
        <w:tc>
          <w:tcPr>
            <w:tcW w:w="3652" w:type="dxa"/>
            <w:gridSpan w:val="2"/>
          </w:tcPr>
          <w:p w14:paraId="492D8093" w14:textId="77777777" w:rsidR="00364DA4" w:rsidRPr="00B31B95" w:rsidRDefault="0025438E" w:rsidP="0025438E">
            <w:pPr>
              <w:spacing w:before="40" w:after="4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31B95">
              <w:rPr>
                <w:rFonts w:cstheme="minorHAnsi"/>
                <w:b/>
                <w:sz w:val="20"/>
                <w:szCs w:val="20"/>
              </w:rPr>
              <w:t>8. Competencias a las que contribuye el curso</w:t>
            </w:r>
          </w:p>
        </w:tc>
        <w:tc>
          <w:tcPr>
            <w:tcW w:w="5636" w:type="dxa"/>
            <w:gridSpan w:val="3"/>
          </w:tcPr>
          <w:p w14:paraId="71AA5D0B" w14:textId="6D77B194" w:rsidR="004B2215" w:rsidRPr="00B31B95" w:rsidRDefault="004B2215" w:rsidP="004B2215">
            <w:pPr>
              <w:rPr>
                <w:rFonts w:cstheme="minorHAnsi"/>
                <w:sz w:val="20"/>
                <w:szCs w:val="20"/>
              </w:rPr>
            </w:pPr>
            <w:r w:rsidRPr="00B31B95">
              <w:rPr>
                <w:rFonts w:cstheme="minorHAnsi"/>
                <w:sz w:val="20"/>
                <w:szCs w:val="20"/>
              </w:rPr>
              <w:t xml:space="preserve">I.1 Problematizar </w:t>
            </w:r>
            <w:r w:rsidR="0095440B" w:rsidRPr="00B31B95">
              <w:rPr>
                <w:rFonts w:cstheme="minorHAnsi"/>
                <w:sz w:val="20"/>
                <w:szCs w:val="20"/>
              </w:rPr>
              <w:t>el concepto Territorio</w:t>
            </w:r>
            <w:r w:rsidR="00003DA5">
              <w:rPr>
                <w:rFonts w:cstheme="minorHAnsi"/>
                <w:sz w:val="20"/>
                <w:szCs w:val="20"/>
              </w:rPr>
              <w:t>.</w:t>
            </w:r>
          </w:p>
          <w:p w14:paraId="2FC06070" w14:textId="3C437AE9" w:rsidR="004B2215" w:rsidRPr="00B31B95" w:rsidRDefault="004B2215" w:rsidP="00A97538">
            <w:pPr>
              <w:rPr>
                <w:rFonts w:cstheme="minorHAnsi"/>
                <w:sz w:val="20"/>
                <w:szCs w:val="20"/>
              </w:rPr>
            </w:pPr>
            <w:r w:rsidRPr="00B31B95">
              <w:rPr>
                <w:rFonts w:cstheme="minorHAnsi"/>
                <w:sz w:val="20"/>
                <w:szCs w:val="20"/>
              </w:rPr>
              <w:t xml:space="preserve">I.2 </w:t>
            </w:r>
            <w:r w:rsidR="0095440B" w:rsidRPr="00B31B95">
              <w:rPr>
                <w:rFonts w:cstheme="minorHAnsi"/>
                <w:sz w:val="20"/>
                <w:szCs w:val="20"/>
              </w:rPr>
              <w:t>Relacionar el concepto territorio en torno a asentamiento informal</w:t>
            </w:r>
            <w:r w:rsidR="00003DA5">
              <w:rPr>
                <w:rFonts w:cstheme="minorHAnsi"/>
                <w:sz w:val="20"/>
                <w:szCs w:val="20"/>
              </w:rPr>
              <w:t xml:space="preserve"> y/o conceptos similares (</w:t>
            </w:r>
            <w:r w:rsidR="0095440B" w:rsidRPr="00B31B95">
              <w:rPr>
                <w:rFonts w:cstheme="minorHAnsi"/>
                <w:sz w:val="20"/>
                <w:szCs w:val="20"/>
              </w:rPr>
              <w:t>campamento, tugurio, urbanización periférica y marginalidad</w:t>
            </w:r>
            <w:r w:rsidR="00003DA5">
              <w:rPr>
                <w:rFonts w:cstheme="minorHAnsi"/>
                <w:sz w:val="20"/>
                <w:szCs w:val="20"/>
              </w:rPr>
              <w:t>)</w:t>
            </w:r>
          </w:p>
          <w:p w14:paraId="024082D5" w14:textId="78C0219B" w:rsidR="004B2215" w:rsidRPr="00B31B95" w:rsidRDefault="004B2215" w:rsidP="00A97538">
            <w:pPr>
              <w:jc w:val="both"/>
              <w:rPr>
                <w:rFonts w:cstheme="minorHAnsi"/>
                <w:sz w:val="20"/>
                <w:szCs w:val="20"/>
              </w:rPr>
            </w:pPr>
            <w:r w:rsidRPr="00B31B95">
              <w:rPr>
                <w:rFonts w:cstheme="minorHAnsi"/>
                <w:sz w:val="20"/>
                <w:szCs w:val="20"/>
              </w:rPr>
              <w:t xml:space="preserve">C.1 </w:t>
            </w:r>
            <w:r w:rsidR="0095440B" w:rsidRPr="00B31B95">
              <w:rPr>
                <w:rFonts w:cstheme="minorHAnsi"/>
                <w:sz w:val="20"/>
                <w:szCs w:val="20"/>
              </w:rPr>
              <w:t xml:space="preserve">Capacidad de vincular información cualitativa y cuantitativa para plantear propuestas sobre Territorios Informales </w:t>
            </w:r>
          </w:p>
          <w:p w14:paraId="7FE7C632" w14:textId="2C38AA61" w:rsidR="00364DA4" w:rsidRPr="00B31B95" w:rsidRDefault="004B2215" w:rsidP="00A97538">
            <w:pPr>
              <w:jc w:val="both"/>
              <w:rPr>
                <w:rFonts w:cstheme="minorHAnsi"/>
                <w:sz w:val="20"/>
                <w:szCs w:val="20"/>
              </w:rPr>
            </w:pPr>
            <w:r w:rsidRPr="00B31B95">
              <w:rPr>
                <w:rFonts w:cstheme="minorHAnsi"/>
                <w:sz w:val="20"/>
                <w:szCs w:val="20"/>
              </w:rPr>
              <w:t xml:space="preserve">C.2 Adecuar el lenguaje geográfico </w:t>
            </w:r>
            <w:r w:rsidR="0095440B" w:rsidRPr="00B31B95">
              <w:rPr>
                <w:rFonts w:cstheme="minorHAnsi"/>
                <w:sz w:val="20"/>
                <w:szCs w:val="20"/>
              </w:rPr>
              <w:t>orientado a comunidades que habitan territorios informales</w:t>
            </w:r>
          </w:p>
        </w:tc>
      </w:tr>
      <w:tr w:rsidR="00364DA4" w:rsidRPr="00B31B95" w14:paraId="239308BC" w14:textId="77777777" w:rsidTr="009E237A">
        <w:tc>
          <w:tcPr>
            <w:tcW w:w="3652" w:type="dxa"/>
            <w:gridSpan w:val="2"/>
          </w:tcPr>
          <w:p w14:paraId="3DDF980D" w14:textId="77777777" w:rsidR="00364DA4" w:rsidRPr="00B31B95" w:rsidRDefault="0025438E" w:rsidP="0025438E">
            <w:pPr>
              <w:spacing w:before="40" w:after="40"/>
              <w:rPr>
                <w:rFonts w:cstheme="minorHAnsi"/>
                <w:b/>
                <w:sz w:val="20"/>
                <w:szCs w:val="20"/>
              </w:rPr>
            </w:pPr>
            <w:r w:rsidRPr="00B31B95">
              <w:rPr>
                <w:rFonts w:cstheme="minorHAnsi"/>
                <w:b/>
                <w:sz w:val="20"/>
                <w:szCs w:val="20"/>
              </w:rPr>
              <w:t>9. Subcompetencias</w:t>
            </w:r>
          </w:p>
        </w:tc>
        <w:tc>
          <w:tcPr>
            <w:tcW w:w="5636" w:type="dxa"/>
            <w:gridSpan w:val="3"/>
            <w:shd w:val="clear" w:color="auto" w:fill="auto"/>
          </w:tcPr>
          <w:p w14:paraId="45D905C3" w14:textId="3E821F73" w:rsidR="004B2215" w:rsidRPr="00B31B95" w:rsidRDefault="004B2215" w:rsidP="004B2215">
            <w:pPr>
              <w:rPr>
                <w:rFonts w:cstheme="minorHAnsi"/>
                <w:sz w:val="20"/>
                <w:szCs w:val="20"/>
              </w:rPr>
            </w:pPr>
            <w:r w:rsidRPr="00B31B95">
              <w:rPr>
                <w:rFonts w:cstheme="minorHAnsi"/>
                <w:sz w:val="20"/>
                <w:szCs w:val="20"/>
              </w:rPr>
              <w:t xml:space="preserve">I.1.2 Identificando y recopilando información </w:t>
            </w:r>
            <w:r w:rsidR="00A97538" w:rsidRPr="00B31B95">
              <w:rPr>
                <w:rFonts w:cstheme="minorHAnsi"/>
                <w:sz w:val="20"/>
                <w:szCs w:val="20"/>
              </w:rPr>
              <w:t>teórica y metodológica derivada de la observación de fuentes</w:t>
            </w:r>
            <w:r w:rsidR="00003DA5">
              <w:rPr>
                <w:rFonts w:cstheme="minorHAnsi"/>
                <w:sz w:val="20"/>
                <w:szCs w:val="20"/>
              </w:rPr>
              <w:t>.</w:t>
            </w:r>
          </w:p>
          <w:p w14:paraId="016E1031" w14:textId="2EC0DA91" w:rsidR="00A97538" w:rsidRPr="00B31B95" w:rsidRDefault="004B2215" w:rsidP="00A97538">
            <w:pPr>
              <w:rPr>
                <w:rFonts w:cstheme="minorHAnsi"/>
                <w:sz w:val="20"/>
                <w:szCs w:val="20"/>
              </w:rPr>
            </w:pPr>
            <w:r w:rsidRPr="00B31B95">
              <w:rPr>
                <w:rFonts w:cstheme="minorHAnsi"/>
                <w:sz w:val="20"/>
                <w:szCs w:val="20"/>
              </w:rPr>
              <w:t xml:space="preserve">I.1.3 </w:t>
            </w:r>
            <w:r w:rsidR="00A97538" w:rsidRPr="00B31B95">
              <w:rPr>
                <w:rFonts w:cstheme="minorHAnsi"/>
                <w:sz w:val="20"/>
                <w:szCs w:val="20"/>
              </w:rPr>
              <w:t>Propiciando un lenguaje inclusivo</w:t>
            </w:r>
            <w:r w:rsidR="00003DA5">
              <w:rPr>
                <w:rFonts w:cstheme="minorHAnsi"/>
                <w:sz w:val="20"/>
                <w:szCs w:val="20"/>
              </w:rPr>
              <w:t xml:space="preserve"> con diseños metodológicos cualitativos y cuantitativo para el estudio de territorios o asentamientos informales.</w:t>
            </w:r>
          </w:p>
          <w:p w14:paraId="3049F6E3" w14:textId="034895DA" w:rsidR="00A97538" w:rsidRPr="00B31B95" w:rsidRDefault="00A97538" w:rsidP="00A97538">
            <w:pPr>
              <w:rPr>
                <w:rFonts w:cstheme="minorHAnsi"/>
                <w:sz w:val="20"/>
                <w:szCs w:val="20"/>
              </w:rPr>
            </w:pPr>
            <w:r w:rsidRPr="00B31B95">
              <w:rPr>
                <w:rFonts w:cstheme="minorHAnsi"/>
                <w:sz w:val="20"/>
                <w:szCs w:val="20"/>
              </w:rPr>
              <w:t>I.1.4 Posicionándose en torno a diferentes conflictos territoriales que afectan</w:t>
            </w:r>
            <w:r w:rsidR="0095440B" w:rsidRPr="00B31B95">
              <w:rPr>
                <w:rFonts w:cstheme="minorHAnsi"/>
                <w:sz w:val="20"/>
                <w:szCs w:val="20"/>
              </w:rPr>
              <w:t xml:space="preserve"> a los grupos marginales </w:t>
            </w:r>
            <w:r w:rsidR="00003DA5">
              <w:rPr>
                <w:rFonts w:cstheme="minorHAnsi"/>
                <w:sz w:val="20"/>
                <w:szCs w:val="20"/>
              </w:rPr>
              <w:t>que habitan territorios informales.</w:t>
            </w:r>
          </w:p>
          <w:p w14:paraId="16E32870" w14:textId="725F52F7" w:rsidR="00364DA4" w:rsidRPr="00B31B95" w:rsidRDefault="00364DA4" w:rsidP="004B22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64DA4" w:rsidRPr="00B31B95" w14:paraId="137B6B57" w14:textId="77777777" w:rsidTr="009E237A">
        <w:tc>
          <w:tcPr>
            <w:tcW w:w="3652" w:type="dxa"/>
            <w:gridSpan w:val="2"/>
          </w:tcPr>
          <w:p w14:paraId="5AC2E90A" w14:textId="77777777" w:rsidR="00364DA4" w:rsidRPr="00B31B95" w:rsidRDefault="0025438E" w:rsidP="0025438E">
            <w:pPr>
              <w:spacing w:before="40" w:after="4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31B95">
              <w:rPr>
                <w:rFonts w:cstheme="minorHAnsi"/>
                <w:b/>
                <w:sz w:val="20"/>
                <w:szCs w:val="20"/>
              </w:rPr>
              <w:t>10. Competencias genéricas transversales a las que contribuye el curso</w:t>
            </w:r>
          </w:p>
        </w:tc>
        <w:tc>
          <w:tcPr>
            <w:tcW w:w="5636" w:type="dxa"/>
            <w:gridSpan w:val="3"/>
            <w:shd w:val="clear" w:color="auto" w:fill="auto"/>
          </w:tcPr>
          <w:p w14:paraId="02730F2F" w14:textId="77777777" w:rsidR="004F5019" w:rsidRPr="00B31B95" w:rsidRDefault="004F5019" w:rsidP="004F5019">
            <w:pPr>
              <w:pStyle w:val="Default"/>
              <w:spacing w:before="40" w:after="40"/>
              <w:jc w:val="both"/>
              <w:rPr>
                <w:rFonts w:eastAsiaTheme="minorHAnsi" w:cstheme="minorHAnsi"/>
                <w:color w:val="auto"/>
                <w:sz w:val="20"/>
                <w:szCs w:val="20"/>
                <w:lang w:eastAsia="es-ES_tradnl"/>
              </w:rPr>
            </w:pPr>
            <w:r w:rsidRPr="00B31B95">
              <w:rPr>
                <w:rFonts w:eastAsiaTheme="minorHAnsi" w:cstheme="minorHAnsi"/>
                <w:color w:val="auto"/>
                <w:sz w:val="20"/>
                <w:szCs w:val="20"/>
                <w:lang w:eastAsia="es-ES_tradnl"/>
              </w:rPr>
              <w:t xml:space="preserve">Se trabajarán todas las competencias genéricas sello de la Universidad de Chile, pero con énfasis en las siguientes competencias: </w:t>
            </w:r>
          </w:p>
          <w:p w14:paraId="131A3CCB" w14:textId="38C2D686" w:rsidR="004F5019" w:rsidRPr="00B31B95" w:rsidRDefault="004F5019" w:rsidP="000335FE">
            <w:pPr>
              <w:pStyle w:val="Default"/>
              <w:numPr>
                <w:ilvl w:val="0"/>
                <w:numId w:val="9"/>
              </w:numPr>
              <w:spacing w:before="40" w:after="40"/>
              <w:jc w:val="both"/>
              <w:rPr>
                <w:rFonts w:eastAsiaTheme="minorHAnsi" w:cstheme="minorHAnsi"/>
                <w:color w:val="auto"/>
                <w:sz w:val="20"/>
                <w:szCs w:val="20"/>
                <w:lang w:eastAsia="es-ES_tradnl"/>
              </w:rPr>
            </w:pPr>
            <w:r w:rsidRPr="00B31B95">
              <w:rPr>
                <w:rFonts w:eastAsiaTheme="minorHAnsi" w:cstheme="minorHAnsi"/>
                <w:color w:val="auto"/>
                <w:sz w:val="20"/>
                <w:szCs w:val="20"/>
                <w:lang w:eastAsia="es-ES_tradnl"/>
              </w:rPr>
              <w:t>Capacidad de Comunicación oral</w:t>
            </w:r>
            <w:r w:rsidR="00A97538" w:rsidRPr="00B31B95">
              <w:rPr>
                <w:rFonts w:eastAsiaTheme="minorHAnsi" w:cstheme="minorHAnsi"/>
                <w:color w:val="auto"/>
                <w:sz w:val="20"/>
                <w:szCs w:val="20"/>
                <w:lang w:eastAsia="es-ES_tradnl"/>
              </w:rPr>
              <w:t>.</w:t>
            </w:r>
          </w:p>
          <w:p w14:paraId="709AEC7F" w14:textId="77777777" w:rsidR="004F5019" w:rsidRPr="00B31B95" w:rsidRDefault="004F5019" w:rsidP="000335FE">
            <w:pPr>
              <w:pStyle w:val="Default"/>
              <w:numPr>
                <w:ilvl w:val="0"/>
                <w:numId w:val="9"/>
              </w:numPr>
              <w:spacing w:before="40" w:after="40"/>
              <w:jc w:val="both"/>
              <w:rPr>
                <w:rFonts w:eastAsiaTheme="minorHAnsi" w:cstheme="minorHAnsi"/>
                <w:color w:val="auto"/>
                <w:sz w:val="20"/>
                <w:szCs w:val="20"/>
                <w:lang w:eastAsia="es-ES_tradnl"/>
              </w:rPr>
            </w:pPr>
            <w:r w:rsidRPr="00B31B95">
              <w:rPr>
                <w:rFonts w:eastAsiaTheme="minorHAnsi" w:cstheme="minorHAnsi"/>
                <w:color w:val="auto"/>
                <w:sz w:val="20"/>
                <w:szCs w:val="20"/>
                <w:lang w:eastAsia="es-ES_tradnl"/>
              </w:rPr>
              <w:t>Capacidad de comunicación escrita.</w:t>
            </w:r>
          </w:p>
          <w:p w14:paraId="026FB030" w14:textId="002C3FFF" w:rsidR="004F5019" w:rsidRPr="00B31B95" w:rsidRDefault="004F5019" w:rsidP="000335FE">
            <w:pPr>
              <w:pStyle w:val="Default"/>
              <w:numPr>
                <w:ilvl w:val="0"/>
                <w:numId w:val="9"/>
              </w:numPr>
              <w:spacing w:before="40" w:after="40"/>
              <w:jc w:val="both"/>
              <w:rPr>
                <w:rFonts w:eastAsiaTheme="minorHAnsi" w:cstheme="minorHAnsi"/>
                <w:color w:val="auto"/>
                <w:sz w:val="20"/>
                <w:szCs w:val="20"/>
                <w:lang w:eastAsia="es-ES_tradnl"/>
              </w:rPr>
            </w:pPr>
            <w:r w:rsidRPr="00B31B95">
              <w:rPr>
                <w:rFonts w:eastAsiaTheme="minorHAnsi" w:cstheme="minorHAnsi"/>
                <w:color w:val="auto"/>
                <w:sz w:val="20"/>
                <w:szCs w:val="20"/>
                <w:lang w:eastAsia="es-ES_tradnl"/>
              </w:rPr>
              <w:t>Capacidad de investigación</w:t>
            </w:r>
            <w:r w:rsidR="00A97538" w:rsidRPr="00B31B95">
              <w:rPr>
                <w:rFonts w:eastAsiaTheme="minorHAnsi" w:cstheme="minorHAnsi"/>
                <w:color w:val="auto"/>
                <w:sz w:val="20"/>
                <w:szCs w:val="20"/>
                <w:lang w:eastAsia="es-ES_tradnl"/>
              </w:rPr>
              <w:t xml:space="preserve"> y posicionalidad</w:t>
            </w:r>
          </w:p>
          <w:p w14:paraId="11C6D238" w14:textId="50DB96AF" w:rsidR="00364DA4" w:rsidRPr="00B31B95" w:rsidRDefault="004F5019" w:rsidP="000335FE">
            <w:pPr>
              <w:pStyle w:val="Default"/>
              <w:numPr>
                <w:ilvl w:val="0"/>
                <w:numId w:val="9"/>
              </w:numPr>
              <w:spacing w:before="40" w:after="40"/>
              <w:jc w:val="both"/>
              <w:rPr>
                <w:rFonts w:eastAsia="Cambria" w:cstheme="minorHAnsi"/>
                <w:sz w:val="20"/>
                <w:szCs w:val="20"/>
              </w:rPr>
            </w:pPr>
            <w:r w:rsidRPr="00B31B95">
              <w:rPr>
                <w:rFonts w:eastAsiaTheme="minorHAnsi" w:cstheme="minorHAnsi"/>
                <w:color w:val="auto"/>
                <w:sz w:val="20"/>
                <w:szCs w:val="20"/>
                <w:lang w:eastAsia="es-ES_tradnl"/>
              </w:rPr>
              <w:t xml:space="preserve">Capacidad de trabajo </w:t>
            </w:r>
            <w:r w:rsidR="00A97538" w:rsidRPr="00B31B95">
              <w:rPr>
                <w:rFonts w:eastAsiaTheme="minorHAnsi" w:cstheme="minorHAnsi"/>
                <w:color w:val="auto"/>
                <w:sz w:val="20"/>
                <w:szCs w:val="20"/>
                <w:lang w:eastAsia="es-ES_tradnl"/>
              </w:rPr>
              <w:t>colectivo.</w:t>
            </w:r>
          </w:p>
        </w:tc>
      </w:tr>
      <w:tr w:rsidR="0025438E" w:rsidRPr="00B31B95" w14:paraId="307E7015" w14:textId="77777777" w:rsidTr="009E237A">
        <w:tc>
          <w:tcPr>
            <w:tcW w:w="9288" w:type="dxa"/>
            <w:gridSpan w:val="5"/>
          </w:tcPr>
          <w:p w14:paraId="00D1AD8B" w14:textId="77777777" w:rsidR="0025438E" w:rsidRPr="00B31B95" w:rsidRDefault="0025438E" w:rsidP="00364DA4">
            <w:pPr>
              <w:pStyle w:val="Default"/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  <w:r w:rsidRPr="00B31B95">
              <w:rPr>
                <w:rFonts w:cstheme="minorHAnsi"/>
                <w:b/>
                <w:sz w:val="20"/>
                <w:szCs w:val="20"/>
              </w:rPr>
              <w:lastRenderedPageBreak/>
              <w:t>11. Resultados de Aprendizaje</w:t>
            </w:r>
          </w:p>
          <w:p w14:paraId="1A0F15E2" w14:textId="7F896226" w:rsidR="0032212D" w:rsidRPr="00B31B95" w:rsidRDefault="00AD10F8" w:rsidP="000335FE">
            <w:pPr>
              <w:pStyle w:val="Listavistosa-nfasis11"/>
              <w:numPr>
                <w:ilvl w:val="0"/>
                <w:numId w:val="5"/>
              </w:numPr>
              <w:spacing w:before="120" w:after="120"/>
              <w:ind w:left="85" w:right="8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1B95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4B2215" w:rsidRPr="00B31B95">
              <w:rPr>
                <w:rFonts w:asciiTheme="minorHAnsi" w:hAnsiTheme="minorHAnsi" w:cstheme="minorHAnsi"/>
                <w:sz w:val="20"/>
                <w:szCs w:val="20"/>
              </w:rPr>
              <w:t xml:space="preserve"> Reconoce </w:t>
            </w:r>
            <w:r w:rsidR="0032212D" w:rsidRPr="00B31B95">
              <w:rPr>
                <w:rFonts w:asciiTheme="minorHAnsi" w:hAnsiTheme="minorHAnsi" w:cstheme="minorHAnsi"/>
                <w:sz w:val="20"/>
                <w:szCs w:val="20"/>
              </w:rPr>
              <w:t xml:space="preserve">aportes teóricos de la geografía </w:t>
            </w:r>
            <w:r w:rsidR="0095440B" w:rsidRPr="00B31B95">
              <w:rPr>
                <w:rFonts w:asciiTheme="minorHAnsi" w:hAnsiTheme="minorHAnsi" w:cstheme="minorHAnsi"/>
                <w:sz w:val="20"/>
                <w:szCs w:val="20"/>
              </w:rPr>
              <w:t xml:space="preserve">para la comprensión del Territorio Informal. </w:t>
            </w:r>
            <w:r w:rsidR="0032212D" w:rsidRPr="00B31B9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95782AD" w14:textId="60E51171" w:rsidR="0032212D" w:rsidRPr="00B31B95" w:rsidRDefault="0032212D" w:rsidP="000335FE">
            <w:pPr>
              <w:pStyle w:val="Listavistosa-nfasis11"/>
              <w:numPr>
                <w:ilvl w:val="0"/>
                <w:numId w:val="5"/>
              </w:numPr>
              <w:spacing w:before="120" w:after="120"/>
              <w:ind w:left="85" w:right="8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1B95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003DA5">
              <w:rPr>
                <w:rFonts w:asciiTheme="minorHAnsi" w:hAnsiTheme="minorHAnsi" w:cstheme="minorHAnsi"/>
                <w:sz w:val="20"/>
                <w:szCs w:val="20"/>
              </w:rPr>
              <w:t xml:space="preserve">Analiza de forma crítica las condiciones estructurales que dan origen a asentamientos informales sean campamentos, tugurios, entre otros. </w:t>
            </w:r>
            <w:r w:rsidRPr="00B31B9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581BAE8" w14:textId="642D5C28" w:rsidR="0032212D" w:rsidRPr="00B31B95" w:rsidRDefault="0032212D" w:rsidP="000335FE">
            <w:pPr>
              <w:pStyle w:val="Listavistosa-nfasis11"/>
              <w:numPr>
                <w:ilvl w:val="0"/>
                <w:numId w:val="5"/>
              </w:numPr>
              <w:spacing w:before="120" w:after="120"/>
              <w:ind w:left="85" w:right="8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1B95">
              <w:rPr>
                <w:rFonts w:asciiTheme="minorHAnsi" w:hAnsiTheme="minorHAnsi" w:cstheme="minorHAnsi"/>
                <w:sz w:val="20"/>
                <w:szCs w:val="20"/>
              </w:rPr>
              <w:t>- Identifica</w:t>
            </w:r>
            <w:r w:rsidR="0095440B" w:rsidRPr="00B31B95">
              <w:rPr>
                <w:rFonts w:asciiTheme="minorHAnsi" w:hAnsiTheme="minorHAnsi" w:cstheme="minorHAnsi"/>
                <w:sz w:val="20"/>
                <w:szCs w:val="20"/>
              </w:rPr>
              <w:t xml:space="preserve"> y constru</w:t>
            </w:r>
            <w:r w:rsidR="00003DA5">
              <w:rPr>
                <w:rFonts w:asciiTheme="minorHAnsi" w:hAnsiTheme="minorHAnsi" w:cstheme="minorHAnsi"/>
                <w:sz w:val="20"/>
                <w:szCs w:val="20"/>
              </w:rPr>
              <w:t>ye</w:t>
            </w:r>
            <w:r w:rsidR="0095440B" w:rsidRPr="00B31B95">
              <w:rPr>
                <w:rFonts w:asciiTheme="minorHAnsi" w:hAnsiTheme="minorHAnsi" w:cstheme="minorHAnsi"/>
                <w:sz w:val="20"/>
                <w:szCs w:val="20"/>
              </w:rPr>
              <w:t xml:space="preserve"> propuestas que permitan reducir la marginalidad y exclusión de comunidades que habitan territorios informales. </w:t>
            </w:r>
          </w:p>
          <w:p w14:paraId="3DF9BAC2" w14:textId="1AD954A0" w:rsidR="004B2215" w:rsidRPr="00B31B95" w:rsidRDefault="004B2215" w:rsidP="0032212D">
            <w:pPr>
              <w:pStyle w:val="Listavistosa-nfasis11"/>
              <w:spacing w:before="120" w:after="120"/>
              <w:ind w:left="0" w:right="8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438E" w:rsidRPr="00B31B95" w14:paraId="22F63CE3" w14:textId="77777777" w:rsidTr="009E237A">
        <w:tc>
          <w:tcPr>
            <w:tcW w:w="9288" w:type="dxa"/>
            <w:gridSpan w:val="5"/>
          </w:tcPr>
          <w:p w14:paraId="4793F03F" w14:textId="7AB0EF7D" w:rsidR="004E6112" w:rsidRPr="00B31B95" w:rsidRDefault="0025438E" w:rsidP="00B4611D">
            <w:pPr>
              <w:pStyle w:val="Default"/>
              <w:spacing w:before="40" w:after="4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31B95">
              <w:rPr>
                <w:rFonts w:cstheme="minorHAnsi"/>
                <w:b/>
                <w:sz w:val="20"/>
                <w:szCs w:val="20"/>
              </w:rPr>
              <w:t>12. Saberes / contenidos</w:t>
            </w:r>
          </w:p>
          <w:p w14:paraId="117474BC" w14:textId="02B2D715" w:rsidR="004E6112" w:rsidRPr="00B31B95" w:rsidRDefault="004E6112" w:rsidP="0021209D">
            <w:pPr>
              <w:rPr>
                <w:rFonts w:cstheme="minorHAnsi"/>
                <w:b/>
                <w:sz w:val="20"/>
                <w:szCs w:val="20"/>
              </w:rPr>
            </w:pPr>
            <w:r w:rsidRPr="00B31B95">
              <w:rPr>
                <w:rFonts w:cstheme="minorHAnsi"/>
                <w:b/>
                <w:sz w:val="20"/>
                <w:szCs w:val="20"/>
              </w:rPr>
              <w:t xml:space="preserve">Unidad 1: </w:t>
            </w:r>
            <w:r w:rsidR="0095440B" w:rsidRPr="00B31B95">
              <w:rPr>
                <w:rFonts w:cstheme="minorHAnsi"/>
                <w:b/>
                <w:sz w:val="20"/>
                <w:szCs w:val="20"/>
              </w:rPr>
              <w:t xml:space="preserve">Aproximaciones al concepto Territorio e Informalidad </w:t>
            </w:r>
            <w:r w:rsidR="0032212D" w:rsidRPr="00B31B95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4427048A" w14:textId="7D8B289C" w:rsidR="00906326" w:rsidRPr="00B31B95" w:rsidRDefault="0032212D" w:rsidP="000335FE">
            <w:pPr>
              <w:numPr>
                <w:ilvl w:val="1"/>
                <w:numId w:val="6"/>
              </w:numPr>
              <w:spacing w:before="120" w:after="120"/>
              <w:ind w:right="85"/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B31B95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Aproximaciones coloniales y poscoloniales al concepto territorio. </w:t>
            </w:r>
          </w:p>
          <w:p w14:paraId="5066B173" w14:textId="5433B101" w:rsidR="0032212D" w:rsidRPr="00B31B95" w:rsidRDefault="0095440B" w:rsidP="000335FE">
            <w:pPr>
              <w:numPr>
                <w:ilvl w:val="1"/>
                <w:numId w:val="6"/>
              </w:numPr>
              <w:spacing w:after="120"/>
              <w:ind w:right="85"/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B31B95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Relaciones conceptuales entre Territorio, Informalidad, Asentamiento Informal, Urbanización Periférica, </w:t>
            </w:r>
            <w:proofErr w:type="spellStart"/>
            <w:r w:rsidRPr="00B31B95">
              <w:rPr>
                <w:rFonts w:eastAsia="Times New Roman" w:cstheme="minorHAnsi"/>
                <w:sz w:val="20"/>
                <w:szCs w:val="20"/>
                <w:lang w:val="es-ES" w:eastAsia="es-ES"/>
              </w:rPr>
              <w:t>Slum</w:t>
            </w:r>
            <w:proofErr w:type="spellEnd"/>
            <w:r w:rsidRPr="00B31B95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 y/o Campamento</w:t>
            </w:r>
          </w:p>
          <w:p w14:paraId="5E1A5465" w14:textId="21B833B7" w:rsidR="001070AD" w:rsidRPr="00B31B95" w:rsidRDefault="001070AD" w:rsidP="000335FE">
            <w:pPr>
              <w:numPr>
                <w:ilvl w:val="1"/>
                <w:numId w:val="6"/>
              </w:numPr>
              <w:spacing w:after="120"/>
              <w:ind w:right="85"/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B31B95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Cuerpo como primer territorio y su relación con la geografía de las emociones en Territorios Informales  </w:t>
            </w:r>
          </w:p>
          <w:p w14:paraId="14C942B0" w14:textId="77777777" w:rsidR="004E6112" w:rsidRPr="00B31B95" w:rsidRDefault="004E6112" w:rsidP="004E6112">
            <w:pPr>
              <w:spacing w:before="120" w:after="120"/>
              <w:ind w:right="85"/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0810180F" w14:textId="299D0E15" w:rsidR="004E6112" w:rsidRPr="00B31B95" w:rsidRDefault="004E6112" w:rsidP="004E6112">
            <w:pPr>
              <w:ind w:left="454"/>
              <w:rPr>
                <w:rFonts w:cstheme="minorHAnsi"/>
                <w:b/>
                <w:sz w:val="20"/>
                <w:szCs w:val="20"/>
              </w:rPr>
            </w:pPr>
            <w:r w:rsidRPr="00B31B95">
              <w:rPr>
                <w:rFonts w:cstheme="minorHAnsi"/>
                <w:b/>
                <w:sz w:val="20"/>
                <w:szCs w:val="20"/>
              </w:rPr>
              <w:t xml:space="preserve">Unidad 2: </w:t>
            </w:r>
            <w:r w:rsidR="0095440B" w:rsidRPr="00B31B95">
              <w:rPr>
                <w:rFonts w:cstheme="minorHAnsi"/>
                <w:b/>
                <w:sz w:val="20"/>
                <w:szCs w:val="20"/>
              </w:rPr>
              <w:t xml:space="preserve">Políticas y Propuestas en Territorios Informales </w:t>
            </w:r>
          </w:p>
          <w:p w14:paraId="6C779AD0" w14:textId="77777777" w:rsidR="004E6112" w:rsidRPr="00B31B95" w:rsidRDefault="004E6112" w:rsidP="000335FE">
            <w:pPr>
              <w:pStyle w:val="Prrafodelista"/>
              <w:numPr>
                <w:ilvl w:val="0"/>
                <w:numId w:val="6"/>
              </w:numPr>
              <w:spacing w:before="120" w:after="120"/>
              <w:ind w:right="85"/>
              <w:rPr>
                <w:rFonts w:eastAsia="Times New Roman" w:cstheme="minorHAnsi"/>
                <w:vanish/>
                <w:sz w:val="20"/>
                <w:szCs w:val="20"/>
                <w:lang w:val="es-ES" w:eastAsia="es-ES"/>
              </w:rPr>
            </w:pPr>
          </w:p>
          <w:p w14:paraId="4371DC9B" w14:textId="69E4FEC6" w:rsidR="0032212D" w:rsidRPr="00B31B95" w:rsidRDefault="001070AD" w:rsidP="000335FE">
            <w:pPr>
              <w:numPr>
                <w:ilvl w:val="1"/>
                <w:numId w:val="6"/>
              </w:numPr>
              <w:spacing w:after="120"/>
              <w:ind w:right="85"/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B31B95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Metodologías para el estudio de Territorios Informales (biografías, fichas, recorrido comentado, análisis geo-etnográfico) </w:t>
            </w:r>
          </w:p>
          <w:p w14:paraId="1EACEA47" w14:textId="70E07642" w:rsidR="00C7282B" w:rsidRPr="007A3366" w:rsidRDefault="008004EA" w:rsidP="00B4611D">
            <w:pPr>
              <w:pStyle w:val="Default"/>
              <w:spacing w:before="40" w:after="40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31B95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CALENDARIO CLASE A CLASE </w:t>
            </w:r>
            <w:bookmarkStart w:id="0" w:name="_GoBack"/>
            <w:bookmarkEnd w:id="0"/>
          </w:p>
          <w:tbl>
            <w:tblPr>
              <w:tblW w:w="88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57"/>
              <w:gridCol w:w="1421"/>
              <w:gridCol w:w="5241"/>
              <w:gridCol w:w="1409"/>
            </w:tblGrid>
            <w:tr w:rsidR="002467F9" w:rsidRPr="00B31B95" w14:paraId="04644B5D" w14:textId="77777777" w:rsidTr="007A3366">
              <w:trPr>
                <w:trHeight w:val="315"/>
                <w:tblHeader/>
                <w:jc w:val="center"/>
              </w:trPr>
              <w:tc>
                <w:tcPr>
                  <w:tcW w:w="757" w:type="dxa"/>
                  <w:shd w:val="clear" w:color="000000" w:fill="D0CECE"/>
                  <w:noWrap/>
                  <w:vAlign w:val="center"/>
                  <w:hideMark/>
                </w:tcPr>
                <w:p w14:paraId="7D3EDEA9" w14:textId="77777777" w:rsidR="002467F9" w:rsidRPr="00B31B95" w:rsidRDefault="002467F9" w:rsidP="002467F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  <w:r w:rsidRPr="00B31B9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  <w:t>SESIÓN</w:t>
                  </w:r>
                </w:p>
              </w:tc>
              <w:tc>
                <w:tcPr>
                  <w:tcW w:w="1421" w:type="dxa"/>
                  <w:shd w:val="clear" w:color="000000" w:fill="D0CECE"/>
                  <w:noWrap/>
                  <w:vAlign w:val="center"/>
                  <w:hideMark/>
                </w:tcPr>
                <w:p w14:paraId="6FF104AF" w14:textId="77777777" w:rsidR="002467F9" w:rsidRPr="00B31B95" w:rsidRDefault="002467F9" w:rsidP="002C385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  <w:r w:rsidRPr="00B31B9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  <w:t>FECHA</w:t>
                  </w:r>
                </w:p>
              </w:tc>
              <w:tc>
                <w:tcPr>
                  <w:tcW w:w="5241" w:type="dxa"/>
                  <w:shd w:val="clear" w:color="000000" w:fill="D0CECE"/>
                  <w:noWrap/>
                  <w:vAlign w:val="center"/>
                  <w:hideMark/>
                </w:tcPr>
                <w:p w14:paraId="6942F6EB" w14:textId="77777777" w:rsidR="002467F9" w:rsidRPr="00B31B95" w:rsidRDefault="002467F9" w:rsidP="002467F9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  <w:r w:rsidRPr="00B31B9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  <w:t>TEMA – ACTIVIDAD</w:t>
                  </w:r>
                  <w:r w:rsidR="0067496B" w:rsidRPr="00B31B9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  <w:t xml:space="preserve"> – LECTURAS OBLIGATORIAS POR SESIÓN</w:t>
                  </w:r>
                </w:p>
                <w:p w14:paraId="0C4DA131" w14:textId="02F76DFB" w:rsidR="0067496B" w:rsidRPr="00B31B95" w:rsidRDefault="0067496B" w:rsidP="002467F9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1409" w:type="dxa"/>
                  <w:shd w:val="clear" w:color="000000" w:fill="D0CECE"/>
                  <w:noWrap/>
                  <w:vAlign w:val="center"/>
                  <w:hideMark/>
                </w:tcPr>
                <w:p w14:paraId="192D92C5" w14:textId="77777777" w:rsidR="002467F9" w:rsidRPr="00B31B95" w:rsidRDefault="002467F9" w:rsidP="002467F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  <w:r w:rsidRPr="00B31B9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  <w:t>Responsable y lugar</w:t>
                  </w:r>
                </w:p>
              </w:tc>
            </w:tr>
            <w:tr w:rsidR="002467F9" w:rsidRPr="00B31B95" w14:paraId="1129F08F" w14:textId="77777777" w:rsidTr="007A3366">
              <w:trPr>
                <w:trHeight w:val="976"/>
                <w:jc w:val="center"/>
              </w:trPr>
              <w:tc>
                <w:tcPr>
                  <w:tcW w:w="757" w:type="dxa"/>
                  <w:shd w:val="clear" w:color="auto" w:fill="auto"/>
                  <w:noWrap/>
                  <w:vAlign w:val="center"/>
                </w:tcPr>
                <w:p w14:paraId="16ABE051" w14:textId="77777777" w:rsidR="002467F9" w:rsidRPr="00B31B95" w:rsidRDefault="002467F9" w:rsidP="002467F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B31B95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1</w:t>
                  </w:r>
                </w:p>
              </w:tc>
              <w:tc>
                <w:tcPr>
                  <w:tcW w:w="1421" w:type="dxa"/>
                  <w:shd w:val="clear" w:color="auto" w:fill="auto"/>
                  <w:noWrap/>
                  <w:vAlign w:val="center"/>
                </w:tcPr>
                <w:p w14:paraId="473B5DC6" w14:textId="3DF6AF54" w:rsidR="00A57C8B" w:rsidRPr="00B31B95" w:rsidRDefault="00A57C8B" w:rsidP="002C385C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B31B95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30</w:t>
                  </w:r>
                </w:p>
                <w:p w14:paraId="5AC9395F" w14:textId="3BB0F99D" w:rsidR="002467F9" w:rsidRPr="00B31B95" w:rsidRDefault="00A57C8B" w:rsidP="002C385C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B31B95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Agosto</w:t>
                  </w:r>
                </w:p>
              </w:tc>
              <w:tc>
                <w:tcPr>
                  <w:tcW w:w="5241" w:type="dxa"/>
                  <w:shd w:val="clear" w:color="auto" w:fill="auto"/>
                  <w:noWrap/>
                  <w:vAlign w:val="center"/>
                </w:tcPr>
                <w:p w14:paraId="74AAE952" w14:textId="620D14FA" w:rsidR="002467F9" w:rsidRPr="00B31B95" w:rsidRDefault="002467F9" w:rsidP="002467F9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</w:pPr>
                  <w:r w:rsidRPr="00B31B95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  <w:t xml:space="preserve">Introducción al curso. </w:t>
                  </w:r>
                  <w:r w:rsidR="00484568" w:rsidRPr="00B31B95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  <w:t>Presentación: Quiénes somos? Cómo estamos?</w:t>
                  </w:r>
                </w:p>
                <w:p w14:paraId="5BC5D9A3" w14:textId="3341950E" w:rsidR="002467F9" w:rsidRPr="00B31B95" w:rsidRDefault="002467F9" w:rsidP="002467F9">
                  <w:pPr>
                    <w:ind w:right="85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val="es-ES" w:eastAsia="es-CL"/>
                    </w:rPr>
                  </w:pPr>
                  <w:r w:rsidRPr="00B31B95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val="es-ES" w:eastAsia="es-CL"/>
                    </w:rPr>
                    <w:t xml:space="preserve">Descripción </w:t>
                  </w:r>
                  <w:r w:rsidR="006C0A7B" w:rsidRPr="00B31B95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val="es-ES" w:eastAsia="es-CL"/>
                    </w:rPr>
                    <w:t xml:space="preserve">y presentación del Seminario </w:t>
                  </w:r>
                </w:p>
                <w:p w14:paraId="503B1CF4" w14:textId="61BF44FF" w:rsidR="002467F9" w:rsidRPr="00B31B95" w:rsidRDefault="002467F9" w:rsidP="002467F9">
                  <w:pPr>
                    <w:ind w:right="85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val="es-ES" w:eastAsia="es-CL"/>
                    </w:rPr>
                  </w:pPr>
                  <w:r w:rsidRPr="00B31B95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val="es-ES" w:eastAsia="es-CL"/>
                    </w:rPr>
                    <w:t>Discusión sobre modalidad de trabajo</w:t>
                  </w:r>
                  <w:r w:rsidR="00003DA5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val="es-ES" w:eastAsia="es-CL"/>
                    </w:rPr>
                    <w:t xml:space="preserve"> en colectivo</w:t>
                  </w:r>
                </w:p>
                <w:p w14:paraId="57B2E08E" w14:textId="356F04FA" w:rsidR="002467F9" w:rsidRPr="00B31B95" w:rsidRDefault="002467F9" w:rsidP="00A57C8B">
                  <w:pPr>
                    <w:ind w:right="85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val="es-ES" w:eastAsia="es-CL"/>
                    </w:rPr>
                  </w:pPr>
                </w:p>
              </w:tc>
              <w:tc>
                <w:tcPr>
                  <w:tcW w:w="1409" w:type="dxa"/>
                  <w:shd w:val="clear" w:color="auto" w:fill="auto"/>
                  <w:noWrap/>
                  <w:vAlign w:val="center"/>
                </w:tcPr>
                <w:p w14:paraId="045D7A50" w14:textId="59F117CF" w:rsidR="002467F9" w:rsidRPr="00B31B95" w:rsidRDefault="00A57C8B" w:rsidP="002467F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B31B95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 xml:space="preserve">Dra. Yasna Contreras + Ayudante Danae Avila </w:t>
                  </w:r>
                  <w:r w:rsidR="00A602B5" w:rsidRPr="00B31B95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 xml:space="preserve">  </w:t>
                  </w:r>
                </w:p>
              </w:tc>
            </w:tr>
            <w:tr w:rsidR="00A57C8B" w:rsidRPr="00B31B95" w14:paraId="67EB92AF" w14:textId="77777777" w:rsidTr="007A3366">
              <w:trPr>
                <w:trHeight w:val="976"/>
                <w:jc w:val="center"/>
              </w:trPr>
              <w:tc>
                <w:tcPr>
                  <w:tcW w:w="757" w:type="dxa"/>
                  <w:shd w:val="clear" w:color="auto" w:fill="auto"/>
                  <w:noWrap/>
                  <w:vAlign w:val="center"/>
                </w:tcPr>
                <w:p w14:paraId="1DD35C25" w14:textId="536744E6" w:rsidR="00A57C8B" w:rsidRPr="00B31B95" w:rsidRDefault="00A57C8B" w:rsidP="002467F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B31B95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2</w:t>
                  </w:r>
                </w:p>
              </w:tc>
              <w:tc>
                <w:tcPr>
                  <w:tcW w:w="1421" w:type="dxa"/>
                  <w:shd w:val="clear" w:color="auto" w:fill="auto"/>
                  <w:noWrap/>
                  <w:vAlign w:val="center"/>
                </w:tcPr>
                <w:p w14:paraId="5082A825" w14:textId="23A8F6F0" w:rsidR="00A57C8B" w:rsidRPr="00B31B95" w:rsidRDefault="00A57C8B" w:rsidP="000335FE">
                  <w:pPr>
                    <w:pStyle w:val="Prrafodelista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B31B95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sept</w:t>
                  </w:r>
                </w:p>
              </w:tc>
              <w:tc>
                <w:tcPr>
                  <w:tcW w:w="5241" w:type="dxa"/>
                  <w:shd w:val="clear" w:color="auto" w:fill="auto"/>
                  <w:noWrap/>
                  <w:vAlign w:val="center"/>
                </w:tcPr>
                <w:p w14:paraId="4CFEE490" w14:textId="7933F4E5" w:rsidR="002C385C" w:rsidRPr="00B31B95" w:rsidRDefault="00A57C8B" w:rsidP="002C385C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B31B9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Unidad 1: </w:t>
                  </w:r>
                  <w:r w:rsidR="001070AD" w:rsidRPr="00B31B9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Aproximaciones al concepto Territorio e Informalidad</w:t>
                  </w:r>
                  <w:r w:rsidR="0021209D" w:rsidRPr="00B31B9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</w:p>
                <w:p w14:paraId="6B412886" w14:textId="2D3107A4" w:rsidR="00A57C8B" w:rsidRPr="00B31B95" w:rsidRDefault="002C385C" w:rsidP="002C385C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B31B95">
                    <w:rPr>
                      <w:rFonts w:asciiTheme="minorHAnsi" w:hAnsiTheme="minorHAnsi" w:cstheme="minorHAnsi"/>
                      <w:sz w:val="20"/>
                      <w:szCs w:val="20"/>
                      <w:lang w:eastAsia="es-ES"/>
                    </w:rPr>
                    <w:t>Aproximaciones coloniales y poscoloniales al concepto territorio</w:t>
                  </w:r>
                </w:p>
                <w:p w14:paraId="54130F85" w14:textId="77777777" w:rsidR="00E07CDF" w:rsidRPr="00B31B95" w:rsidRDefault="00E07CDF" w:rsidP="000335FE">
                  <w:pPr>
                    <w:pStyle w:val="Bibliografa"/>
                    <w:numPr>
                      <w:ilvl w:val="0"/>
                      <w:numId w:val="15"/>
                    </w:numPr>
                    <w:jc w:val="center"/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</w:pPr>
                  <w:r w:rsidRPr="00B31B95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 xml:space="preserve">Haesbaert, R. (2016). Las trampas del territorio. En J. Silva, </w:t>
                  </w:r>
                  <w:r w:rsidRPr="00B31B95">
                    <w:rPr>
                      <w:rFonts w:asciiTheme="minorHAnsi" w:hAnsiTheme="minorHAnsi" w:cstheme="minorHAnsi"/>
                      <w:i/>
                      <w:iCs/>
                      <w:noProof/>
                      <w:sz w:val="20"/>
                      <w:szCs w:val="20"/>
                    </w:rPr>
                    <w:t>Território: modos de pensar e usar.</w:t>
                  </w:r>
                  <w:r w:rsidRPr="00B31B95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 xml:space="preserve"> Universidad Federal Fluminense. Niteroi, Rio de Janeiro: Fortaleza. Ediçoes UFC.</w:t>
                  </w:r>
                </w:p>
                <w:p w14:paraId="7A474C29" w14:textId="77777777" w:rsidR="00E07CDF" w:rsidRPr="00B31B95" w:rsidRDefault="00E07CDF" w:rsidP="000335FE">
                  <w:pPr>
                    <w:pStyle w:val="Bibliografa"/>
                    <w:numPr>
                      <w:ilvl w:val="0"/>
                      <w:numId w:val="15"/>
                    </w:numPr>
                    <w:jc w:val="center"/>
                    <w:rPr>
                      <w:rFonts w:asciiTheme="minorHAnsi" w:hAnsiTheme="minorHAnsi" w:cstheme="minorHAnsi"/>
                      <w:noProof/>
                      <w:sz w:val="20"/>
                      <w:szCs w:val="20"/>
                      <w:lang w:val="es-CL"/>
                    </w:rPr>
                  </w:pPr>
                  <w:r w:rsidRPr="00B31B95">
                    <w:rPr>
                      <w:rFonts w:asciiTheme="minorHAnsi" w:hAnsiTheme="minorHAnsi" w:cstheme="minorHAnsi"/>
                      <w:noProof/>
                      <w:sz w:val="20"/>
                      <w:szCs w:val="20"/>
                      <w:lang w:val="en-US"/>
                    </w:rPr>
                    <w:t xml:space="preserve">Halsorven, S. (2018). Decolonising territory: Dialogues with Latin American knowledges and grassroots strategies . </w:t>
                  </w:r>
                  <w:r w:rsidRPr="00B31B95">
                    <w:rPr>
                      <w:rFonts w:asciiTheme="minorHAnsi" w:hAnsiTheme="minorHAnsi" w:cstheme="minorHAnsi"/>
                      <w:i/>
                      <w:iCs/>
                      <w:noProof/>
                      <w:sz w:val="20"/>
                      <w:szCs w:val="20"/>
                      <w:lang w:val="es-CL"/>
                    </w:rPr>
                    <w:t xml:space="preserve">Progress in Human Geography </w:t>
                  </w:r>
                  <w:r w:rsidRPr="00B31B95">
                    <w:rPr>
                      <w:rFonts w:asciiTheme="minorHAnsi" w:hAnsiTheme="minorHAnsi" w:cstheme="minorHAnsi"/>
                      <w:noProof/>
                      <w:sz w:val="20"/>
                      <w:szCs w:val="20"/>
                      <w:lang w:val="es-CL"/>
                    </w:rPr>
                    <w:t>, 1-25.</w:t>
                  </w:r>
                </w:p>
                <w:p w14:paraId="3F796FD4" w14:textId="51692B7C" w:rsidR="00A57C8B" w:rsidRPr="00B31B95" w:rsidRDefault="00A57C8B" w:rsidP="00E12898">
                  <w:pPr>
                    <w:pStyle w:val="Prrafodelista"/>
                    <w:ind w:left="1080" w:right="85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409" w:type="dxa"/>
                  <w:shd w:val="clear" w:color="auto" w:fill="auto"/>
                  <w:noWrap/>
                  <w:vAlign w:val="center"/>
                </w:tcPr>
                <w:p w14:paraId="42E77D2B" w14:textId="77777777" w:rsidR="00A57C8B" w:rsidRPr="00B31B95" w:rsidRDefault="00A57C8B" w:rsidP="002467F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B31B95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 xml:space="preserve">Dra. Yasna Contreras </w:t>
                  </w:r>
                </w:p>
                <w:p w14:paraId="30C3F06F" w14:textId="0E3C85D9" w:rsidR="00A57C8B" w:rsidRPr="00B31B95" w:rsidRDefault="00A57C8B" w:rsidP="002467F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B31B95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 xml:space="preserve">Danae Avila   </w:t>
                  </w:r>
                </w:p>
              </w:tc>
            </w:tr>
            <w:tr w:rsidR="00DB6ED4" w:rsidRPr="00B31B95" w14:paraId="195B30BA" w14:textId="77777777" w:rsidTr="00FE5C33">
              <w:trPr>
                <w:trHeight w:val="470"/>
                <w:jc w:val="center"/>
              </w:trPr>
              <w:tc>
                <w:tcPr>
                  <w:tcW w:w="757" w:type="dxa"/>
                  <w:shd w:val="clear" w:color="auto" w:fill="auto"/>
                  <w:noWrap/>
                  <w:vAlign w:val="center"/>
                </w:tcPr>
                <w:p w14:paraId="10FE58D9" w14:textId="798BE37A" w:rsidR="00DB6ED4" w:rsidRPr="00FE5C33" w:rsidRDefault="00A57C8B" w:rsidP="002467F9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20"/>
                      <w:szCs w:val="20"/>
                      <w:lang w:eastAsia="es-CL"/>
                    </w:rPr>
                  </w:pPr>
                  <w:r w:rsidRPr="00FE5C33">
                    <w:rPr>
                      <w:rFonts w:asciiTheme="minorHAnsi" w:hAnsiTheme="minorHAnsi" w:cstheme="minorHAnsi"/>
                      <w:color w:val="FF0000"/>
                      <w:sz w:val="20"/>
                      <w:szCs w:val="20"/>
                      <w:lang w:eastAsia="es-CL"/>
                    </w:rPr>
                    <w:t>3</w:t>
                  </w:r>
                </w:p>
              </w:tc>
              <w:tc>
                <w:tcPr>
                  <w:tcW w:w="8071" w:type="dxa"/>
                  <w:gridSpan w:val="3"/>
                  <w:shd w:val="clear" w:color="auto" w:fill="auto"/>
                  <w:noWrap/>
                  <w:vAlign w:val="center"/>
                </w:tcPr>
                <w:p w14:paraId="4D387E84" w14:textId="1DFD80BA" w:rsidR="00DB6ED4" w:rsidRPr="00FE5C33" w:rsidRDefault="00A57C8B" w:rsidP="002467F9">
                  <w:pPr>
                    <w:jc w:val="center"/>
                    <w:rPr>
                      <w:rFonts w:asciiTheme="minorHAnsi" w:hAnsiTheme="minorHAnsi" w:cstheme="minorHAnsi"/>
                      <w:b/>
                      <w:color w:val="FF0000"/>
                      <w:sz w:val="20"/>
                      <w:szCs w:val="20"/>
                      <w:lang w:eastAsia="es-CL"/>
                    </w:rPr>
                  </w:pPr>
                  <w:r w:rsidRPr="00FE5C33">
                    <w:rPr>
                      <w:rFonts w:asciiTheme="minorHAnsi" w:hAnsiTheme="minorHAnsi" w:cstheme="minorHAnsi"/>
                      <w:b/>
                      <w:color w:val="FF0000"/>
                      <w:sz w:val="20"/>
                      <w:szCs w:val="20"/>
                      <w:lang w:eastAsia="es-CL"/>
                    </w:rPr>
                    <w:t xml:space="preserve">13 al 17 de </w:t>
                  </w:r>
                  <w:r w:rsidR="00DB6ED4" w:rsidRPr="00FE5C33">
                    <w:rPr>
                      <w:rFonts w:asciiTheme="minorHAnsi" w:hAnsiTheme="minorHAnsi" w:cstheme="minorHAnsi"/>
                      <w:b/>
                      <w:color w:val="FF0000"/>
                      <w:sz w:val="20"/>
                      <w:szCs w:val="20"/>
                      <w:lang w:eastAsia="es-CL"/>
                    </w:rPr>
                    <w:t>Septiembre</w:t>
                  </w:r>
                </w:p>
                <w:p w14:paraId="446D5981" w14:textId="77777777" w:rsidR="00DB6ED4" w:rsidRPr="00FE5C33" w:rsidRDefault="00A57C8B" w:rsidP="00A57C8B">
                  <w:pPr>
                    <w:jc w:val="center"/>
                    <w:rPr>
                      <w:rFonts w:asciiTheme="minorHAnsi" w:hAnsiTheme="minorHAnsi" w:cstheme="minorHAnsi"/>
                      <w:b/>
                      <w:color w:val="FF0000"/>
                      <w:sz w:val="20"/>
                      <w:szCs w:val="20"/>
                      <w:lang w:eastAsia="es-CL"/>
                    </w:rPr>
                  </w:pPr>
                  <w:r w:rsidRPr="00FE5C33">
                    <w:rPr>
                      <w:rFonts w:asciiTheme="minorHAnsi" w:hAnsiTheme="minorHAnsi" w:cstheme="minorHAnsi"/>
                      <w:b/>
                      <w:color w:val="FF0000"/>
                      <w:sz w:val="20"/>
                      <w:szCs w:val="20"/>
                      <w:lang w:eastAsia="es-CL"/>
                    </w:rPr>
                    <w:t xml:space="preserve">Suspensión excepcional de actividades universitarias </w:t>
                  </w:r>
                </w:p>
                <w:p w14:paraId="3C335BF2" w14:textId="4DAEC2A0" w:rsidR="00F57B7D" w:rsidRPr="00FE5C33" w:rsidRDefault="00F57B7D" w:rsidP="00A57C8B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20"/>
                      <w:szCs w:val="20"/>
                      <w:lang w:eastAsia="es-CL"/>
                    </w:rPr>
                  </w:pPr>
                </w:p>
              </w:tc>
            </w:tr>
            <w:tr w:rsidR="00A602B5" w:rsidRPr="00B31B95" w14:paraId="580EC413" w14:textId="77777777" w:rsidTr="007A3366">
              <w:trPr>
                <w:trHeight w:val="315"/>
                <w:jc w:val="center"/>
              </w:trPr>
              <w:tc>
                <w:tcPr>
                  <w:tcW w:w="757" w:type="dxa"/>
                  <w:shd w:val="clear" w:color="auto" w:fill="auto"/>
                  <w:noWrap/>
                  <w:vAlign w:val="center"/>
                </w:tcPr>
                <w:p w14:paraId="5C36B24E" w14:textId="137DF2B4" w:rsidR="00A602B5" w:rsidRPr="00B31B95" w:rsidRDefault="00A57C8B" w:rsidP="00A602B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B31B95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4</w:t>
                  </w:r>
                </w:p>
              </w:tc>
              <w:tc>
                <w:tcPr>
                  <w:tcW w:w="1421" w:type="dxa"/>
                  <w:shd w:val="clear" w:color="auto" w:fill="auto"/>
                  <w:noWrap/>
                  <w:vAlign w:val="center"/>
                </w:tcPr>
                <w:p w14:paraId="39634449" w14:textId="356FE004" w:rsidR="00A602B5" w:rsidRPr="00B31B95" w:rsidRDefault="00A602B5" w:rsidP="00A602B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B31B95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2</w:t>
                  </w:r>
                  <w:r w:rsidR="00A57C8B" w:rsidRPr="00B31B95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0</w:t>
                  </w:r>
                  <w:r w:rsidRPr="00B31B95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 xml:space="preserve"> de septiembre </w:t>
                  </w:r>
                </w:p>
              </w:tc>
              <w:tc>
                <w:tcPr>
                  <w:tcW w:w="5241" w:type="dxa"/>
                  <w:shd w:val="clear" w:color="auto" w:fill="auto"/>
                  <w:noWrap/>
                  <w:vAlign w:val="center"/>
                </w:tcPr>
                <w:p w14:paraId="6F3BD25E" w14:textId="2A24B504" w:rsidR="001070AD" w:rsidRPr="00FE5C33" w:rsidRDefault="001070AD" w:rsidP="00FE5C33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FE5C3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Unidad 1: Aproximaciones al concepto Territorio e Informalidad</w:t>
                  </w:r>
                </w:p>
                <w:p w14:paraId="746F693F" w14:textId="77777777" w:rsidR="00B31B95" w:rsidRPr="00FE5C33" w:rsidRDefault="001070AD" w:rsidP="00FE5C33">
                  <w:pPr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 w:rsidRPr="00FE5C33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Aproximaciones coloniales y poscoloniales al concepto territorio</w:t>
                  </w:r>
                </w:p>
                <w:p w14:paraId="51D6ADCD" w14:textId="77777777" w:rsidR="00B31B95" w:rsidRPr="00B31B95" w:rsidRDefault="00E07CDF" w:rsidP="000335FE">
                  <w:pPr>
                    <w:pStyle w:val="Prrafodelista"/>
                    <w:numPr>
                      <w:ilvl w:val="0"/>
                      <w:numId w:val="11"/>
                    </w:num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31B95">
                    <w:rPr>
                      <w:rFonts w:asciiTheme="minorHAnsi" w:hAnsiTheme="minorHAnsi" w:cstheme="minorHAnsi"/>
                      <w:sz w:val="20"/>
                      <w:szCs w:val="20"/>
                    </w:rPr>
                    <w:t>Perlman, J. (. (2019). Ciudades sin tugurio, ciudades sin alma. Repensando los conceptos y las consecuencias de la marginalidad en las favelas de Río de Janeiro. Andamios, 16(39), 207-233.</w:t>
                  </w:r>
                </w:p>
                <w:p w14:paraId="303F7837" w14:textId="722EFEF3" w:rsidR="00A602B5" w:rsidRPr="00FE5C33" w:rsidRDefault="00E07CDF" w:rsidP="000335FE">
                  <w:pPr>
                    <w:pStyle w:val="Prrafodelista"/>
                    <w:numPr>
                      <w:ilvl w:val="0"/>
                      <w:numId w:val="11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31B95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>Roy, A. (2005). Urban informality: Toward an epistemology of planning. Journal of the American Planning Association, 71, 147-158.</w:t>
                  </w:r>
                </w:p>
              </w:tc>
              <w:tc>
                <w:tcPr>
                  <w:tcW w:w="1409" w:type="dxa"/>
                  <w:shd w:val="clear" w:color="auto" w:fill="auto"/>
                  <w:noWrap/>
                  <w:vAlign w:val="center"/>
                </w:tcPr>
                <w:p w14:paraId="1C8024E2" w14:textId="77777777" w:rsidR="00014AF1" w:rsidRPr="00B31B95" w:rsidRDefault="00014AF1" w:rsidP="00014AF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B31B95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lastRenderedPageBreak/>
                    <w:t xml:space="preserve">Dra. Yasna Contreras </w:t>
                  </w:r>
                </w:p>
                <w:p w14:paraId="0DF3ABB4" w14:textId="7B13B682" w:rsidR="0067496B" w:rsidRPr="00B31B95" w:rsidRDefault="00014AF1" w:rsidP="00014AF1">
                  <w:pPr>
                    <w:pStyle w:val="Prrafodelista"/>
                    <w:ind w:left="308" w:right="85"/>
                    <w:rPr>
                      <w:rFonts w:asciiTheme="minorHAnsi" w:eastAsiaTheme="minorHAnsi" w:hAnsiTheme="minorHAnsi" w:cstheme="minorHAnsi"/>
                      <w:color w:val="000000" w:themeColor="text1"/>
                      <w:sz w:val="20"/>
                      <w:szCs w:val="20"/>
                      <w:lang w:val="es-ES" w:eastAsia="es-CL"/>
                    </w:rPr>
                  </w:pPr>
                  <w:r w:rsidRPr="00B31B95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 xml:space="preserve">Danae Avila   </w:t>
                  </w:r>
                </w:p>
              </w:tc>
            </w:tr>
            <w:tr w:rsidR="007B58CB" w:rsidRPr="00B31B95" w14:paraId="6905E28B" w14:textId="77777777" w:rsidTr="007A3366">
              <w:trPr>
                <w:trHeight w:val="315"/>
                <w:jc w:val="center"/>
              </w:trPr>
              <w:tc>
                <w:tcPr>
                  <w:tcW w:w="757" w:type="dxa"/>
                  <w:shd w:val="clear" w:color="auto" w:fill="B2A1C7" w:themeFill="accent4" w:themeFillTint="99"/>
                  <w:noWrap/>
                  <w:vAlign w:val="center"/>
                </w:tcPr>
                <w:p w14:paraId="3CC248C1" w14:textId="0FB0AC49" w:rsidR="007B58CB" w:rsidRPr="00B31B95" w:rsidRDefault="007B58CB" w:rsidP="00A602B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B31B95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5</w:t>
                  </w:r>
                </w:p>
              </w:tc>
              <w:tc>
                <w:tcPr>
                  <w:tcW w:w="1421" w:type="dxa"/>
                  <w:shd w:val="clear" w:color="auto" w:fill="B2A1C7" w:themeFill="accent4" w:themeFillTint="99"/>
                  <w:noWrap/>
                  <w:vAlign w:val="center"/>
                </w:tcPr>
                <w:p w14:paraId="046DE291" w14:textId="5E651783" w:rsidR="007B58CB" w:rsidRPr="00B31B95" w:rsidRDefault="007B58CB" w:rsidP="00A602B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B31B95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27 septiembre</w:t>
                  </w:r>
                </w:p>
              </w:tc>
              <w:tc>
                <w:tcPr>
                  <w:tcW w:w="6650" w:type="dxa"/>
                  <w:gridSpan w:val="2"/>
                  <w:shd w:val="clear" w:color="auto" w:fill="B2A1C7" w:themeFill="accent4" w:themeFillTint="99"/>
                  <w:noWrap/>
                  <w:vAlign w:val="center"/>
                </w:tcPr>
                <w:p w14:paraId="7DA07BF4" w14:textId="77777777" w:rsidR="007B58CB" w:rsidRPr="00B31B95" w:rsidRDefault="007B58CB" w:rsidP="007B58CB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</w:pPr>
                </w:p>
                <w:p w14:paraId="6A7AA91C" w14:textId="0FF7AC83" w:rsidR="00181F21" w:rsidRPr="00B31B95" w:rsidRDefault="007B58CB" w:rsidP="007B58CB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</w:pPr>
                  <w:r w:rsidRPr="00B31B95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  <w:t>TALLER 1</w:t>
                  </w:r>
                  <w:r w:rsidR="002C385C" w:rsidRPr="00B31B95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  <w:t xml:space="preserve"> (</w:t>
                  </w:r>
                  <w:r w:rsidR="00D75047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  <w:t>15</w:t>
                  </w:r>
                  <w:r w:rsidR="002C385C" w:rsidRPr="00B31B95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  <w:t xml:space="preserve">%) </w:t>
                  </w:r>
                </w:p>
                <w:p w14:paraId="2B4F6293" w14:textId="2BA1D75C" w:rsidR="00E451BA" w:rsidRPr="00B31B95" w:rsidRDefault="00E451BA" w:rsidP="007B58CB">
                  <w:pPr>
                    <w:jc w:val="center"/>
                    <w:rPr>
                      <w:rFonts w:asciiTheme="minorHAnsi" w:hAnsiTheme="minorHAnsi" w:cstheme="minorHAnsi"/>
                      <w:i/>
                      <w:color w:val="000000"/>
                      <w:sz w:val="20"/>
                      <w:szCs w:val="20"/>
                      <w:lang w:eastAsia="es-CL"/>
                    </w:rPr>
                  </w:pPr>
                  <w:r w:rsidRPr="00B31B95">
                    <w:rPr>
                      <w:rFonts w:asciiTheme="minorHAnsi" w:hAnsiTheme="minorHAnsi" w:cstheme="minorHAnsi"/>
                      <w:i/>
                      <w:color w:val="000000"/>
                      <w:sz w:val="20"/>
                      <w:szCs w:val="20"/>
                      <w:lang w:eastAsia="es-CL"/>
                    </w:rPr>
                    <w:t>Presentación de 15 minutos de forma colectiva</w:t>
                  </w:r>
                  <w:r w:rsidR="00B31B95" w:rsidRPr="00B31B95">
                    <w:rPr>
                      <w:rFonts w:asciiTheme="minorHAnsi" w:hAnsiTheme="minorHAnsi" w:cstheme="minorHAnsi"/>
                      <w:i/>
                      <w:color w:val="000000"/>
                      <w:sz w:val="20"/>
                      <w:szCs w:val="20"/>
                      <w:lang w:eastAsia="es-CL"/>
                    </w:rPr>
                    <w:t xml:space="preserve"> de la pregunta</w:t>
                  </w:r>
                  <w:r w:rsidR="00D75047">
                    <w:rPr>
                      <w:rFonts w:asciiTheme="minorHAnsi" w:hAnsiTheme="minorHAnsi" w:cstheme="minorHAnsi"/>
                      <w:i/>
                      <w:color w:val="000000"/>
                      <w:sz w:val="20"/>
                      <w:szCs w:val="20"/>
                      <w:lang w:eastAsia="es-CL"/>
                    </w:rPr>
                    <w:t xml:space="preserve">, </w:t>
                  </w:r>
                  <w:r w:rsidR="00B31B95" w:rsidRPr="00B31B95">
                    <w:rPr>
                      <w:rFonts w:asciiTheme="minorHAnsi" w:hAnsiTheme="minorHAnsi" w:cstheme="minorHAnsi"/>
                      <w:i/>
                      <w:color w:val="000000"/>
                      <w:sz w:val="20"/>
                      <w:szCs w:val="20"/>
                      <w:lang w:eastAsia="es-CL"/>
                    </w:rPr>
                    <w:t xml:space="preserve">conceptos </w:t>
                  </w:r>
                </w:p>
                <w:p w14:paraId="4DD502E8" w14:textId="786EA014" w:rsidR="00D75047" w:rsidRDefault="00E451BA" w:rsidP="00E451BA">
                  <w:pPr>
                    <w:jc w:val="center"/>
                    <w:rPr>
                      <w:rFonts w:asciiTheme="minorHAnsi" w:hAnsiTheme="minorHAnsi" w:cstheme="minorHAnsi"/>
                      <w:i/>
                      <w:color w:val="000000"/>
                      <w:sz w:val="20"/>
                      <w:szCs w:val="20"/>
                      <w:lang w:eastAsia="es-CL"/>
                    </w:rPr>
                  </w:pPr>
                  <w:r w:rsidRPr="00B31B95">
                    <w:rPr>
                      <w:rFonts w:asciiTheme="minorHAnsi" w:hAnsiTheme="minorHAnsi" w:cstheme="minorHAnsi"/>
                      <w:i/>
                      <w:color w:val="000000"/>
                      <w:sz w:val="20"/>
                      <w:szCs w:val="20"/>
                      <w:lang w:eastAsia="es-CL"/>
                    </w:rPr>
                    <w:t xml:space="preserve">Entrega documento escrito </w:t>
                  </w:r>
                  <w:r w:rsidR="00D75047">
                    <w:rPr>
                      <w:rFonts w:asciiTheme="minorHAnsi" w:hAnsiTheme="minorHAnsi" w:cstheme="minorHAnsi"/>
                      <w:i/>
                      <w:color w:val="000000"/>
                      <w:sz w:val="20"/>
                      <w:szCs w:val="20"/>
                      <w:lang w:eastAsia="es-CL"/>
                    </w:rPr>
                    <w:t xml:space="preserve">a) Una pregunta en torno al Territorio Informal; </w:t>
                  </w:r>
                  <w:r w:rsidR="00FE5C33">
                    <w:rPr>
                      <w:rFonts w:asciiTheme="minorHAnsi" w:hAnsiTheme="minorHAnsi" w:cstheme="minorHAnsi"/>
                      <w:i/>
                      <w:color w:val="000000"/>
                      <w:sz w:val="20"/>
                      <w:szCs w:val="20"/>
                      <w:lang w:eastAsia="es-CL"/>
                    </w:rPr>
                    <w:t xml:space="preserve">b) </w:t>
                  </w:r>
                  <w:r w:rsidR="00D75047">
                    <w:rPr>
                      <w:rFonts w:asciiTheme="minorHAnsi" w:hAnsiTheme="minorHAnsi" w:cstheme="minorHAnsi"/>
                      <w:i/>
                      <w:color w:val="000000"/>
                      <w:sz w:val="20"/>
                      <w:szCs w:val="20"/>
                      <w:lang w:eastAsia="es-CL"/>
                    </w:rPr>
                    <w:t>problema que desea resolver; c) El lugar que desea trabajar</w:t>
                  </w:r>
                  <w:r w:rsidRPr="00B31B95">
                    <w:rPr>
                      <w:rFonts w:asciiTheme="minorHAnsi" w:hAnsiTheme="minorHAnsi" w:cstheme="minorHAnsi"/>
                      <w:i/>
                      <w:color w:val="000000"/>
                      <w:sz w:val="20"/>
                      <w:szCs w:val="20"/>
                      <w:lang w:eastAsia="es-CL"/>
                    </w:rPr>
                    <w:t xml:space="preserve">. </w:t>
                  </w:r>
                </w:p>
                <w:p w14:paraId="6C72ED70" w14:textId="60F539EF" w:rsidR="00D75047" w:rsidRDefault="00E451BA" w:rsidP="00E451BA">
                  <w:pPr>
                    <w:jc w:val="center"/>
                    <w:rPr>
                      <w:rFonts w:asciiTheme="minorHAnsi" w:hAnsiTheme="minorHAnsi" w:cstheme="minorHAnsi"/>
                      <w:i/>
                      <w:color w:val="000000"/>
                      <w:sz w:val="20"/>
                      <w:szCs w:val="20"/>
                      <w:lang w:eastAsia="es-CL"/>
                    </w:rPr>
                  </w:pPr>
                  <w:r w:rsidRPr="00B31B95">
                    <w:rPr>
                      <w:rFonts w:asciiTheme="minorHAnsi" w:hAnsiTheme="minorHAnsi" w:cstheme="minorHAnsi"/>
                      <w:i/>
                      <w:color w:val="000000"/>
                      <w:sz w:val="20"/>
                      <w:szCs w:val="20"/>
                      <w:lang w:eastAsia="es-CL"/>
                    </w:rPr>
                    <w:t>Letra Calibri 1</w:t>
                  </w:r>
                  <w:r w:rsidR="00FE5C33">
                    <w:rPr>
                      <w:rFonts w:asciiTheme="minorHAnsi" w:hAnsiTheme="minorHAnsi" w:cstheme="minorHAnsi"/>
                      <w:i/>
                      <w:color w:val="000000"/>
                      <w:sz w:val="20"/>
                      <w:szCs w:val="20"/>
                      <w:lang w:eastAsia="es-CL"/>
                    </w:rPr>
                    <w:t>:</w:t>
                  </w:r>
                  <w:r w:rsidRPr="00B31B95">
                    <w:rPr>
                      <w:rFonts w:asciiTheme="minorHAnsi" w:hAnsiTheme="minorHAnsi" w:cstheme="minorHAnsi"/>
                      <w:i/>
                      <w:color w:val="000000"/>
                      <w:sz w:val="20"/>
                      <w:szCs w:val="20"/>
                      <w:lang w:eastAsia="es-CL"/>
                    </w:rPr>
                    <w:t xml:space="preserve"> 2.</w:t>
                  </w:r>
                  <w:r w:rsidR="001070AD" w:rsidRPr="00B31B95">
                    <w:rPr>
                      <w:rFonts w:asciiTheme="minorHAnsi" w:hAnsiTheme="minorHAnsi" w:cstheme="minorHAnsi"/>
                      <w:i/>
                      <w:color w:val="000000"/>
                      <w:sz w:val="20"/>
                      <w:szCs w:val="20"/>
                      <w:lang w:eastAsia="es-CL"/>
                    </w:rPr>
                    <w:t>0</w:t>
                  </w:r>
                  <w:r w:rsidRPr="00B31B95">
                    <w:rPr>
                      <w:rFonts w:asciiTheme="minorHAnsi" w:hAnsiTheme="minorHAnsi" w:cstheme="minorHAnsi"/>
                      <w:i/>
                      <w:color w:val="000000"/>
                      <w:sz w:val="20"/>
                      <w:szCs w:val="20"/>
                      <w:lang w:eastAsia="es-CL"/>
                    </w:rPr>
                    <w:t>00 palabras como máximo.</w:t>
                  </w:r>
                </w:p>
                <w:p w14:paraId="4C0EA612" w14:textId="3ABC7924" w:rsidR="0032212D" w:rsidRPr="00B31B95" w:rsidRDefault="00E451BA" w:rsidP="00FE5C33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</w:pPr>
                  <w:r w:rsidRPr="00B31B95">
                    <w:rPr>
                      <w:rFonts w:asciiTheme="minorHAnsi" w:hAnsiTheme="minorHAnsi" w:cstheme="minorHAnsi"/>
                      <w:i/>
                      <w:color w:val="000000"/>
                      <w:sz w:val="20"/>
                      <w:szCs w:val="20"/>
                      <w:lang w:eastAsia="es-CL"/>
                    </w:rPr>
                    <w:t xml:space="preserve"> Incluya referencias del curso. </w:t>
                  </w:r>
                </w:p>
              </w:tc>
            </w:tr>
            <w:tr w:rsidR="00A602B5" w:rsidRPr="00B31B95" w14:paraId="180E6C51" w14:textId="77777777" w:rsidTr="007A3366">
              <w:trPr>
                <w:trHeight w:val="315"/>
                <w:jc w:val="center"/>
              </w:trPr>
              <w:tc>
                <w:tcPr>
                  <w:tcW w:w="757" w:type="dxa"/>
                  <w:shd w:val="clear" w:color="auto" w:fill="auto"/>
                  <w:noWrap/>
                  <w:vAlign w:val="center"/>
                </w:tcPr>
                <w:p w14:paraId="5A6912EE" w14:textId="4A34AA12" w:rsidR="00A602B5" w:rsidRPr="00B31B95" w:rsidRDefault="007B58CB" w:rsidP="00A602B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B31B95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6</w:t>
                  </w:r>
                </w:p>
              </w:tc>
              <w:tc>
                <w:tcPr>
                  <w:tcW w:w="1421" w:type="dxa"/>
                  <w:shd w:val="clear" w:color="auto" w:fill="auto"/>
                  <w:noWrap/>
                  <w:vAlign w:val="center"/>
                </w:tcPr>
                <w:p w14:paraId="0C08199E" w14:textId="1B88433B" w:rsidR="00A602B5" w:rsidRPr="00B31B95" w:rsidRDefault="007B58CB" w:rsidP="00FE5C33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B31B95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lang w:eastAsia="es-CL"/>
                    </w:rPr>
                    <w:t>4 de Octubre</w:t>
                  </w:r>
                </w:p>
              </w:tc>
              <w:tc>
                <w:tcPr>
                  <w:tcW w:w="5241" w:type="dxa"/>
                  <w:shd w:val="clear" w:color="auto" w:fill="auto"/>
                  <w:noWrap/>
                  <w:vAlign w:val="center"/>
                </w:tcPr>
                <w:p w14:paraId="25938153" w14:textId="77777777" w:rsidR="001070AD" w:rsidRPr="00B31B95" w:rsidRDefault="001070AD" w:rsidP="00B31B95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B31B9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Unidad 1: Aproximaciones al concepto Territorio e Informalidad </w:t>
                  </w:r>
                </w:p>
                <w:p w14:paraId="26D52160" w14:textId="6E6EA147" w:rsidR="001070AD" w:rsidRPr="00FE5C33" w:rsidRDefault="001070AD" w:rsidP="00B31B95">
                  <w:pPr>
                    <w:rPr>
                      <w:rFonts w:asciiTheme="minorHAnsi" w:hAnsiTheme="minorHAnsi" w:cstheme="minorHAnsi"/>
                      <w:i/>
                      <w:sz w:val="20"/>
                      <w:szCs w:val="20"/>
                      <w:lang w:eastAsia="es-ES"/>
                    </w:rPr>
                  </w:pPr>
                  <w:r w:rsidRPr="00FE5C33">
                    <w:rPr>
                      <w:rFonts w:asciiTheme="minorHAnsi" w:hAnsiTheme="minorHAnsi" w:cstheme="minorHAnsi"/>
                      <w:i/>
                      <w:sz w:val="20"/>
                      <w:szCs w:val="20"/>
                      <w:lang w:eastAsia="es-ES"/>
                    </w:rPr>
                    <w:t xml:space="preserve">Relaciones conceptuales entre Territorio, Informalidad, Asentamiento Informal, otros </w:t>
                  </w:r>
                </w:p>
                <w:p w14:paraId="252E1502" w14:textId="73E8BD13" w:rsidR="00E07CDF" w:rsidRPr="00B31B95" w:rsidRDefault="00E07CDF" w:rsidP="00B31B95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706F4CC9" w14:textId="77777777" w:rsidR="00E07CDF" w:rsidRPr="00B31B95" w:rsidRDefault="00E07CDF" w:rsidP="000335FE">
                  <w:pPr>
                    <w:pStyle w:val="Bibliografa"/>
                    <w:numPr>
                      <w:ilvl w:val="0"/>
                      <w:numId w:val="16"/>
                    </w:numPr>
                    <w:ind w:left="360"/>
                    <w:rPr>
                      <w:rFonts w:asciiTheme="minorHAnsi" w:hAnsiTheme="minorHAnsi" w:cstheme="minorHAnsi"/>
                      <w:noProof/>
                      <w:sz w:val="20"/>
                      <w:szCs w:val="20"/>
                      <w:lang w:val="es-CL"/>
                    </w:rPr>
                  </w:pPr>
                  <w:r w:rsidRPr="00B31B95">
                    <w:rPr>
                      <w:rFonts w:asciiTheme="minorHAnsi" w:hAnsiTheme="minorHAnsi" w:cstheme="minorHAnsi"/>
                      <w:noProof/>
                      <w:sz w:val="20"/>
                      <w:szCs w:val="20"/>
                      <w:lang w:val="es-CL"/>
                    </w:rPr>
                    <w:t>Herzer, H., Di Virgilio, M. M., Rodríguez, M. C., &amp; Redondo, A. (2008). Informalidad o Informalidades? Hábitat popular e informalidades urbanas en áreas urbanas consolidadas (Ciudad de Buenos Aires). PAMPA, 1(4), 85-112.</w:t>
                  </w:r>
                </w:p>
                <w:p w14:paraId="707E47A2" w14:textId="77777777" w:rsidR="004C4B43" w:rsidRPr="00B31B95" w:rsidRDefault="004C4B43" w:rsidP="00FE5C33">
                  <w:pPr>
                    <w:pStyle w:val="Bibliografa"/>
                    <w:ind w:left="-1080"/>
                    <w:rPr>
                      <w:rFonts w:asciiTheme="minorHAnsi" w:hAnsiTheme="minorHAnsi" w:cstheme="minorHAnsi"/>
                      <w:noProof/>
                      <w:sz w:val="20"/>
                      <w:szCs w:val="20"/>
                      <w:lang w:val="es-CL"/>
                    </w:rPr>
                  </w:pPr>
                </w:p>
                <w:p w14:paraId="378F1580" w14:textId="77777777" w:rsidR="00B31B95" w:rsidRPr="00FE5C33" w:rsidRDefault="00B31B95" w:rsidP="000335FE">
                  <w:pPr>
                    <w:pStyle w:val="Prrafodelista"/>
                    <w:numPr>
                      <w:ilvl w:val="0"/>
                      <w:numId w:val="16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ind w:left="360"/>
                    <w:rPr>
                      <w:rFonts w:asciiTheme="minorHAnsi" w:eastAsia="Arial" w:hAnsiTheme="minorHAnsi" w:cstheme="minorHAnsi"/>
                      <w:noProof/>
                      <w:sz w:val="20"/>
                      <w:szCs w:val="20"/>
                      <w:lang w:eastAsia="en-US"/>
                    </w:rPr>
                  </w:pPr>
                  <w:r w:rsidRPr="00FE5C33">
                    <w:rPr>
                      <w:rFonts w:asciiTheme="minorHAnsi" w:eastAsia="Arial" w:hAnsiTheme="minorHAnsi" w:cstheme="minorHAnsi"/>
                      <w:noProof/>
                      <w:sz w:val="20"/>
                      <w:szCs w:val="20"/>
                      <w:lang w:eastAsia="en-US"/>
                    </w:rPr>
                    <w:t xml:space="preserve">Soja, E. (1997). El tercer espacio. Ampliando el horizonte de la imaginación geográfica. Geographikós. 8(2), 71-76. </w:t>
                  </w:r>
                </w:p>
                <w:p w14:paraId="64FC1508" w14:textId="200810EE" w:rsidR="00B31B95" w:rsidRPr="00B31B95" w:rsidRDefault="00B31B95" w:rsidP="00B31B9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409" w:type="dxa"/>
                  <w:shd w:val="clear" w:color="auto" w:fill="auto"/>
                  <w:noWrap/>
                  <w:vAlign w:val="center"/>
                </w:tcPr>
                <w:p w14:paraId="35BFBEFB" w14:textId="38AFCB0A" w:rsidR="00A602B5" w:rsidRPr="00B31B95" w:rsidRDefault="004C4B43" w:rsidP="00A602B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B31B95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Dra. Yasna Contreras y Danae Avila</w:t>
                  </w:r>
                </w:p>
              </w:tc>
            </w:tr>
            <w:tr w:rsidR="004B37A3" w:rsidRPr="00B31B95" w14:paraId="2AB7425D" w14:textId="77777777" w:rsidTr="007A3366">
              <w:trPr>
                <w:trHeight w:val="315"/>
                <w:jc w:val="center"/>
              </w:trPr>
              <w:tc>
                <w:tcPr>
                  <w:tcW w:w="757" w:type="dxa"/>
                  <w:shd w:val="clear" w:color="auto" w:fill="auto"/>
                  <w:noWrap/>
                  <w:vAlign w:val="center"/>
                </w:tcPr>
                <w:p w14:paraId="7A597A39" w14:textId="5379C1E6" w:rsidR="004B37A3" w:rsidRPr="00FE5C33" w:rsidRDefault="004B37A3" w:rsidP="00A602B5">
                  <w:pPr>
                    <w:jc w:val="center"/>
                    <w:rPr>
                      <w:rFonts w:asciiTheme="minorHAnsi" w:hAnsiTheme="minorHAnsi" w:cstheme="minorHAnsi"/>
                      <w:b/>
                      <w:color w:val="FF0000"/>
                      <w:sz w:val="20"/>
                      <w:szCs w:val="20"/>
                      <w:lang w:eastAsia="es-CL"/>
                    </w:rPr>
                  </w:pPr>
                  <w:r w:rsidRPr="00FE5C33">
                    <w:rPr>
                      <w:rFonts w:asciiTheme="minorHAnsi" w:hAnsiTheme="minorHAnsi" w:cstheme="minorHAnsi"/>
                      <w:b/>
                      <w:color w:val="FF0000"/>
                      <w:sz w:val="20"/>
                      <w:szCs w:val="20"/>
                      <w:lang w:eastAsia="es-CL"/>
                    </w:rPr>
                    <w:t>7</w:t>
                  </w:r>
                </w:p>
              </w:tc>
              <w:tc>
                <w:tcPr>
                  <w:tcW w:w="1421" w:type="dxa"/>
                  <w:shd w:val="clear" w:color="auto" w:fill="auto"/>
                  <w:noWrap/>
                  <w:vAlign w:val="center"/>
                </w:tcPr>
                <w:p w14:paraId="55B2E813" w14:textId="5C478DF6" w:rsidR="004B37A3" w:rsidRPr="00FE5C33" w:rsidRDefault="004B37A3" w:rsidP="00A602B5">
                  <w:pPr>
                    <w:jc w:val="center"/>
                    <w:rPr>
                      <w:rFonts w:asciiTheme="minorHAnsi" w:hAnsiTheme="minorHAnsi" w:cstheme="minorHAnsi"/>
                      <w:b/>
                      <w:color w:val="FF0000"/>
                      <w:sz w:val="20"/>
                      <w:szCs w:val="20"/>
                      <w:lang w:eastAsia="es-CL"/>
                    </w:rPr>
                  </w:pPr>
                  <w:r w:rsidRPr="00FE5C33">
                    <w:rPr>
                      <w:rFonts w:asciiTheme="minorHAnsi" w:hAnsiTheme="minorHAnsi" w:cstheme="minorHAnsi"/>
                      <w:b/>
                      <w:color w:val="FF0000"/>
                      <w:sz w:val="20"/>
                      <w:szCs w:val="20"/>
                      <w:lang w:eastAsia="es-CL"/>
                    </w:rPr>
                    <w:t xml:space="preserve">11 octubre </w:t>
                  </w:r>
                </w:p>
              </w:tc>
              <w:tc>
                <w:tcPr>
                  <w:tcW w:w="6650" w:type="dxa"/>
                  <w:gridSpan w:val="2"/>
                  <w:shd w:val="clear" w:color="auto" w:fill="auto"/>
                  <w:noWrap/>
                  <w:vAlign w:val="center"/>
                </w:tcPr>
                <w:p w14:paraId="3A2EA686" w14:textId="0AE34A58" w:rsidR="004B37A3" w:rsidRPr="00B31B95" w:rsidRDefault="004B37A3" w:rsidP="004B37A3">
                  <w:pPr>
                    <w:rPr>
                      <w:rFonts w:asciiTheme="minorHAnsi" w:hAnsiTheme="minorHAnsi" w:cstheme="minorHAnsi"/>
                      <w:color w:val="FF0000"/>
                      <w:sz w:val="20"/>
                      <w:szCs w:val="20"/>
                      <w:lang w:eastAsia="es-CL"/>
                    </w:rPr>
                  </w:pPr>
                  <w:r w:rsidRPr="00B31B95">
                    <w:rPr>
                      <w:rFonts w:asciiTheme="minorHAnsi" w:hAnsiTheme="minorHAnsi" w:cstheme="minorHAnsi"/>
                      <w:b/>
                      <w:color w:val="FF0000"/>
                      <w:sz w:val="20"/>
                      <w:szCs w:val="20"/>
                    </w:rPr>
                    <w:t xml:space="preserve">Feriado </w:t>
                  </w:r>
                </w:p>
              </w:tc>
            </w:tr>
            <w:tr w:rsidR="00E451BA" w:rsidRPr="00B31B95" w14:paraId="4251EC4A" w14:textId="77777777" w:rsidTr="007A3366">
              <w:trPr>
                <w:trHeight w:val="315"/>
                <w:jc w:val="center"/>
              </w:trPr>
              <w:tc>
                <w:tcPr>
                  <w:tcW w:w="757" w:type="dxa"/>
                  <w:shd w:val="clear" w:color="auto" w:fill="CCC0D9" w:themeFill="accent4" w:themeFillTint="66"/>
                  <w:noWrap/>
                  <w:vAlign w:val="center"/>
                </w:tcPr>
                <w:p w14:paraId="4E7BF3A4" w14:textId="7EB4BE9F" w:rsidR="00E451BA" w:rsidRPr="00B31B95" w:rsidRDefault="00E451BA" w:rsidP="00A602B5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  <w:r w:rsidRPr="00B31B95"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20"/>
                      <w:lang w:eastAsia="es-CL"/>
                    </w:rPr>
                    <w:t>8</w:t>
                  </w:r>
                </w:p>
              </w:tc>
              <w:tc>
                <w:tcPr>
                  <w:tcW w:w="1421" w:type="dxa"/>
                  <w:shd w:val="clear" w:color="auto" w:fill="CCC0D9" w:themeFill="accent4" w:themeFillTint="66"/>
                  <w:noWrap/>
                  <w:vAlign w:val="center"/>
                </w:tcPr>
                <w:p w14:paraId="043EA98E" w14:textId="4438DAF0" w:rsidR="00E451BA" w:rsidRPr="00B31B95" w:rsidRDefault="00E451BA" w:rsidP="00A602B5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  <w:r w:rsidRPr="00B31B95"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20"/>
                      <w:lang w:eastAsia="es-CL"/>
                    </w:rPr>
                    <w:t>18 de octubre</w:t>
                  </w:r>
                </w:p>
              </w:tc>
              <w:tc>
                <w:tcPr>
                  <w:tcW w:w="6650" w:type="dxa"/>
                  <w:gridSpan w:val="2"/>
                  <w:shd w:val="clear" w:color="auto" w:fill="CCC0D9" w:themeFill="accent4" w:themeFillTint="66"/>
                  <w:noWrap/>
                  <w:vAlign w:val="center"/>
                </w:tcPr>
                <w:p w14:paraId="6FE85EB0" w14:textId="268301E8" w:rsidR="00B31B95" w:rsidRPr="00B31B95" w:rsidRDefault="00B31B95" w:rsidP="00B31B95">
                  <w:pPr>
                    <w:jc w:val="center"/>
                    <w:rPr>
                      <w:rFonts w:asciiTheme="minorHAnsi" w:hAnsiTheme="minorHAnsi" w:cstheme="minorHAnsi"/>
                      <w:i/>
                      <w:color w:val="000000"/>
                      <w:sz w:val="20"/>
                      <w:szCs w:val="20"/>
                      <w:lang w:eastAsia="es-CL"/>
                    </w:rPr>
                  </w:pPr>
                  <w:r w:rsidRPr="00B31B95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  <w:t>AYUDANTÍA para el análisis de los casos de estudio con Danae Avila</w:t>
                  </w:r>
                </w:p>
                <w:p w14:paraId="333639BE" w14:textId="36A207EB" w:rsidR="00E451BA" w:rsidRPr="00B31B95" w:rsidRDefault="00E451BA" w:rsidP="00B31B9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</w:tr>
            <w:tr w:rsidR="00E451BA" w:rsidRPr="00B31B95" w14:paraId="48F0AC25" w14:textId="77777777" w:rsidTr="007A3366">
              <w:trPr>
                <w:trHeight w:val="637"/>
                <w:jc w:val="center"/>
              </w:trPr>
              <w:tc>
                <w:tcPr>
                  <w:tcW w:w="757" w:type="dxa"/>
                  <w:shd w:val="clear" w:color="auto" w:fill="auto"/>
                  <w:noWrap/>
                  <w:vAlign w:val="center"/>
                </w:tcPr>
                <w:p w14:paraId="58474809" w14:textId="2525654B" w:rsidR="00E451BA" w:rsidRPr="00B31B95" w:rsidRDefault="00E451BA" w:rsidP="00A602B5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  <w:r w:rsidRPr="00B31B95"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20"/>
                      <w:lang w:eastAsia="es-CL"/>
                    </w:rPr>
                    <w:t>9</w:t>
                  </w:r>
                </w:p>
              </w:tc>
              <w:tc>
                <w:tcPr>
                  <w:tcW w:w="1421" w:type="dxa"/>
                  <w:shd w:val="clear" w:color="auto" w:fill="auto"/>
                  <w:noWrap/>
                  <w:vAlign w:val="center"/>
                </w:tcPr>
                <w:p w14:paraId="41A37615" w14:textId="14810E73" w:rsidR="00E451BA" w:rsidRPr="00B31B95" w:rsidRDefault="00E451BA" w:rsidP="00A602B5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  <w:r w:rsidRPr="00B31B95"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20"/>
                      <w:lang w:eastAsia="es-CL"/>
                    </w:rPr>
                    <w:t>25 de octubre</w:t>
                  </w:r>
                </w:p>
              </w:tc>
              <w:tc>
                <w:tcPr>
                  <w:tcW w:w="5241" w:type="dxa"/>
                  <w:shd w:val="clear" w:color="auto" w:fill="auto"/>
                  <w:noWrap/>
                  <w:vAlign w:val="center"/>
                </w:tcPr>
                <w:p w14:paraId="55DDEF12" w14:textId="77777777" w:rsidR="001070AD" w:rsidRPr="00B31B95" w:rsidRDefault="001070AD" w:rsidP="001070AD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B31B9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Unidad 1: Aproximaciones al concepto Territorio e Informalidad </w:t>
                  </w:r>
                </w:p>
                <w:p w14:paraId="3E296872" w14:textId="02A53BD3" w:rsidR="001070AD" w:rsidRPr="00FE5C33" w:rsidRDefault="001070AD" w:rsidP="001070AD">
                  <w:pPr>
                    <w:rPr>
                      <w:rFonts w:asciiTheme="minorHAnsi" w:hAnsiTheme="minorHAnsi" w:cstheme="minorHAnsi"/>
                      <w:i/>
                      <w:sz w:val="20"/>
                      <w:szCs w:val="20"/>
                      <w:lang w:eastAsia="es-ES"/>
                    </w:rPr>
                  </w:pPr>
                  <w:r w:rsidRPr="00FE5C33">
                    <w:rPr>
                      <w:rFonts w:asciiTheme="minorHAnsi" w:hAnsiTheme="minorHAnsi" w:cstheme="minorHAnsi"/>
                      <w:i/>
                      <w:sz w:val="20"/>
                      <w:szCs w:val="20"/>
                      <w:lang w:eastAsia="es-ES"/>
                    </w:rPr>
                    <w:t xml:space="preserve">Relaciones conceptuales entre Territorio, Informalidad, Asentamiento Informal, otros </w:t>
                  </w:r>
                </w:p>
                <w:p w14:paraId="58284E17" w14:textId="390A485F" w:rsidR="00B31B95" w:rsidRPr="00B31B95" w:rsidRDefault="00B31B95" w:rsidP="000335FE">
                  <w:pPr>
                    <w:numPr>
                      <w:ilvl w:val="0"/>
                      <w:numId w:val="11"/>
                    </w:numPr>
                    <w:spacing w:line="259" w:lineRule="auto"/>
                    <w:rPr>
                      <w:rFonts w:asciiTheme="minorHAnsi" w:eastAsia="Arial" w:hAnsiTheme="minorHAnsi" w:cstheme="minorHAnsi"/>
                      <w:noProof/>
                      <w:sz w:val="20"/>
                      <w:szCs w:val="20"/>
                      <w:lang w:eastAsia="en-US"/>
                    </w:rPr>
                  </w:pPr>
                  <w:r w:rsidRPr="00B31B95">
                    <w:rPr>
                      <w:rFonts w:asciiTheme="minorHAnsi" w:eastAsia="Arial" w:hAnsiTheme="minorHAnsi" w:cstheme="minorHAnsi"/>
                      <w:noProof/>
                      <w:sz w:val="20"/>
                      <w:szCs w:val="20"/>
                      <w:lang w:eastAsia="en-US"/>
                    </w:rPr>
                    <w:t>Contreras, Y., Ala-Louko, V., &amp; Labbé, G. (2015). Acceso exclusionario y racista a la vivienda formal e informal en las áreas centrales de Santiago e Iquique. Polis, Revista Latinoamericana, 14(42), 53-78.</w:t>
                  </w:r>
                </w:p>
                <w:p w14:paraId="36F5E44A" w14:textId="189D3667" w:rsidR="00E451BA" w:rsidRPr="00D75047" w:rsidRDefault="00E07CDF" w:rsidP="000335FE">
                  <w:pPr>
                    <w:numPr>
                      <w:ilvl w:val="0"/>
                      <w:numId w:val="11"/>
                    </w:numPr>
                    <w:spacing w:line="259" w:lineRule="auto"/>
                    <w:rPr>
                      <w:rFonts w:asciiTheme="minorHAnsi" w:eastAsia="Arial" w:hAnsiTheme="minorHAnsi" w:cstheme="minorHAnsi"/>
                      <w:noProof/>
                      <w:sz w:val="20"/>
                      <w:szCs w:val="20"/>
                      <w:lang w:eastAsia="en-US"/>
                    </w:rPr>
                  </w:pPr>
                  <w:r w:rsidRPr="00B31B95">
                    <w:rPr>
                      <w:rFonts w:asciiTheme="minorHAnsi" w:eastAsia="Arial" w:hAnsiTheme="minorHAnsi" w:cstheme="minorHAnsi"/>
                      <w:noProof/>
                      <w:sz w:val="20"/>
                      <w:szCs w:val="20"/>
                      <w:lang w:eastAsia="en-US"/>
                    </w:rPr>
                    <w:t>Lombard, M. (2015). Lugarización y la construcción de asentamientos informales en México. Revista INVI, 30(83), 117-146 .</w:t>
                  </w:r>
                </w:p>
              </w:tc>
              <w:tc>
                <w:tcPr>
                  <w:tcW w:w="1409" w:type="dxa"/>
                  <w:shd w:val="clear" w:color="auto" w:fill="auto"/>
                  <w:noWrap/>
                  <w:vAlign w:val="center"/>
                </w:tcPr>
                <w:p w14:paraId="7B2262FA" w14:textId="13393059" w:rsidR="00E451BA" w:rsidRPr="00B31B95" w:rsidRDefault="00D75047" w:rsidP="00A602B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Dra. Yasna Contreras y Danae Avila</w:t>
                  </w:r>
                </w:p>
                <w:p w14:paraId="1243AA80" w14:textId="28184858" w:rsidR="00225A85" w:rsidRPr="00B31B95" w:rsidRDefault="00225A85" w:rsidP="00A602B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</w:tr>
            <w:tr w:rsidR="00225A85" w:rsidRPr="00B31B95" w14:paraId="02F7BDC7" w14:textId="77777777" w:rsidTr="007A3366">
              <w:trPr>
                <w:trHeight w:val="637"/>
                <w:jc w:val="center"/>
              </w:trPr>
              <w:tc>
                <w:tcPr>
                  <w:tcW w:w="757" w:type="dxa"/>
                  <w:shd w:val="clear" w:color="auto" w:fill="auto"/>
                  <w:noWrap/>
                  <w:vAlign w:val="center"/>
                </w:tcPr>
                <w:p w14:paraId="01B617B0" w14:textId="30FB44E1" w:rsidR="00225A85" w:rsidRPr="00B31B95" w:rsidRDefault="00225A85" w:rsidP="00A602B5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  <w:r w:rsidRPr="00B31B95">
                    <w:rPr>
                      <w:rFonts w:asciiTheme="minorHAnsi" w:hAnsiTheme="minorHAnsi" w:cstheme="minorHAnsi"/>
                      <w:b/>
                      <w:color w:val="FF0000"/>
                      <w:sz w:val="20"/>
                      <w:szCs w:val="20"/>
                      <w:lang w:eastAsia="es-CL"/>
                    </w:rPr>
                    <w:t>10</w:t>
                  </w:r>
                </w:p>
              </w:tc>
              <w:tc>
                <w:tcPr>
                  <w:tcW w:w="1421" w:type="dxa"/>
                  <w:shd w:val="clear" w:color="auto" w:fill="auto"/>
                  <w:noWrap/>
                  <w:vAlign w:val="center"/>
                </w:tcPr>
                <w:p w14:paraId="41B7692B" w14:textId="3076BAB1" w:rsidR="00225A85" w:rsidRPr="00B31B95" w:rsidRDefault="00225A85" w:rsidP="00A602B5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  <w:r w:rsidRPr="00B31B95">
                    <w:rPr>
                      <w:rFonts w:asciiTheme="minorHAnsi" w:hAnsiTheme="minorHAnsi" w:cstheme="minorHAnsi"/>
                      <w:b/>
                      <w:color w:val="FF0000"/>
                      <w:sz w:val="20"/>
                      <w:szCs w:val="20"/>
                      <w:lang w:eastAsia="es-CL"/>
                    </w:rPr>
                    <w:t>1 de noviembre</w:t>
                  </w:r>
                </w:p>
              </w:tc>
              <w:tc>
                <w:tcPr>
                  <w:tcW w:w="6650" w:type="dxa"/>
                  <w:gridSpan w:val="2"/>
                  <w:shd w:val="clear" w:color="auto" w:fill="auto"/>
                  <w:noWrap/>
                  <w:vAlign w:val="center"/>
                </w:tcPr>
                <w:p w14:paraId="2733A2C2" w14:textId="19748E36" w:rsidR="00225A85" w:rsidRPr="00B31B95" w:rsidRDefault="00225A85" w:rsidP="00A602B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B31B95">
                    <w:rPr>
                      <w:rFonts w:asciiTheme="minorHAnsi" w:hAnsiTheme="minorHAnsi" w:cstheme="minorHAnsi"/>
                      <w:b/>
                      <w:color w:val="FF0000"/>
                      <w:sz w:val="20"/>
                      <w:szCs w:val="20"/>
                      <w:lang w:eastAsia="es-CL"/>
                    </w:rPr>
                    <w:t>Feriado</w:t>
                  </w:r>
                </w:p>
              </w:tc>
            </w:tr>
            <w:tr w:rsidR="00E451BA" w:rsidRPr="00B31B95" w14:paraId="08A382B2" w14:textId="77777777" w:rsidTr="007A3366">
              <w:trPr>
                <w:trHeight w:val="637"/>
                <w:jc w:val="center"/>
              </w:trPr>
              <w:tc>
                <w:tcPr>
                  <w:tcW w:w="757" w:type="dxa"/>
                  <w:shd w:val="clear" w:color="auto" w:fill="auto"/>
                  <w:noWrap/>
                  <w:vAlign w:val="center"/>
                </w:tcPr>
                <w:p w14:paraId="6F573B17" w14:textId="076D8ACA" w:rsidR="00E451BA" w:rsidRPr="00B31B95" w:rsidRDefault="00E451BA" w:rsidP="00A602B5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  <w:r w:rsidRPr="00B31B95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11</w:t>
                  </w:r>
                </w:p>
              </w:tc>
              <w:tc>
                <w:tcPr>
                  <w:tcW w:w="1421" w:type="dxa"/>
                  <w:shd w:val="clear" w:color="auto" w:fill="auto"/>
                  <w:noWrap/>
                  <w:vAlign w:val="center"/>
                </w:tcPr>
                <w:p w14:paraId="0082D2CD" w14:textId="2D679E84" w:rsidR="00E451BA" w:rsidRPr="00FE5C33" w:rsidRDefault="00E451BA" w:rsidP="00A602B5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  <w:r w:rsidRPr="00FE5C33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8 de noviembre</w:t>
                  </w:r>
                </w:p>
              </w:tc>
              <w:tc>
                <w:tcPr>
                  <w:tcW w:w="5241" w:type="dxa"/>
                  <w:shd w:val="clear" w:color="auto" w:fill="auto"/>
                  <w:noWrap/>
                  <w:vAlign w:val="center"/>
                </w:tcPr>
                <w:p w14:paraId="78F81D7B" w14:textId="77777777" w:rsidR="001070AD" w:rsidRPr="00B31B95" w:rsidRDefault="001070AD" w:rsidP="001070AD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B31B9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Unidad 1: Aproximaciones al concepto Territorio e Informalidad </w:t>
                  </w:r>
                </w:p>
                <w:p w14:paraId="0DF4D7C8" w14:textId="623CCC22" w:rsidR="00B31B95" w:rsidRPr="00FE5C33" w:rsidRDefault="001070AD" w:rsidP="00D75047">
                  <w:pPr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</w:pPr>
                  <w:r w:rsidRPr="00FE5C33">
                    <w:rPr>
                      <w:rFonts w:asciiTheme="minorHAnsi" w:hAnsiTheme="minorHAnsi" w:cstheme="minorHAnsi"/>
                      <w:i/>
                      <w:sz w:val="20"/>
                      <w:szCs w:val="20"/>
                      <w:lang w:eastAsia="es-ES"/>
                    </w:rPr>
                    <w:t xml:space="preserve">Cuerpo como primer territorio </w:t>
                  </w:r>
                </w:p>
                <w:p w14:paraId="0506D140" w14:textId="77777777" w:rsidR="00B31B95" w:rsidRPr="00B31B95" w:rsidRDefault="00B31B95" w:rsidP="000335FE">
                  <w:pPr>
                    <w:numPr>
                      <w:ilvl w:val="0"/>
                      <w:numId w:val="1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59" w:lineRule="auto"/>
                    <w:jc w:val="both"/>
                    <w:rPr>
                      <w:rFonts w:asciiTheme="minorHAnsi" w:eastAsia="Calibri" w:hAnsiTheme="minorHAnsi" w:cstheme="minorHAnsi"/>
                      <w:sz w:val="20"/>
                      <w:szCs w:val="20"/>
                    </w:rPr>
                  </w:pPr>
                  <w:r w:rsidRPr="00B31B95">
                    <w:rPr>
                      <w:rFonts w:asciiTheme="minorHAnsi" w:eastAsia="Calibri" w:hAnsiTheme="minorHAnsi" w:cstheme="minorHAnsi"/>
                      <w:sz w:val="20"/>
                      <w:szCs w:val="20"/>
                    </w:rPr>
                    <w:t>Caprón, G. (2014). Cuerpos, espacios y emociones: aproximaciones desde las ciencias sociales. Polis, 10(1), 159-165</w:t>
                  </w:r>
                </w:p>
                <w:p w14:paraId="35DDB640" w14:textId="4E02CA01" w:rsidR="00B31B95" w:rsidRPr="00D75047" w:rsidRDefault="00B31B95" w:rsidP="000335FE">
                  <w:pPr>
                    <w:numPr>
                      <w:ilvl w:val="0"/>
                      <w:numId w:val="1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59" w:lineRule="auto"/>
                    <w:jc w:val="both"/>
                    <w:rPr>
                      <w:rFonts w:asciiTheme="minorHAnsi" w:eastAsia="Calibr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B31B95">
                    <w:rPr>
                      <w:rFonts w:asciiTheme="minorHAnsi" w:eastAsia="Calibri" w:hAnsiTheme="minorHAnsi" w:cstheme="minorHAnsi"/>
                      <w:sz w:val="20"/>
                      <w:szCs w:val="20"/>
                      <w:lang w:val="en-US"/>
                    </w:rPr>
                    <w:t>Zaragocin</w:t>
                  </w:r>
                  <w:proofErr w:type="spellEnd"/>
                  <w:r w:rsidRPr="00B31B95">
                    <w:rPr>
                      <w:rFonts w:asciiTheme="minorHAnsi" w:eastAsia="Calibri" w:hAnsiTheme="minorHAnsi" w:cstheme="minorHAnsi"/>
                      <w:sz w:val="20"/>
                      <w:szCs w:val="20"/>
                      <w:lang w:val="en-US"/>
                    </w:rPr>
                    <w:t xml:space="preserve">, S., &amp; </w:t>
                  </w:r>
                  <w:proofErr w:type="spellStart"/>
                  <w:r w:rsidRPr="00B31B95">
                    <w:rPr>
                      <w:rFonts w:asciiTheme="minorHAnsi" w:eastAsia="Calibri" w:hAnsiTheme="minorHAnsi" w:cstheme="minorHAnsi"/>
                      <w:sz w:val="20"/>
                      <w:szCs w:val="20"/>
                      <w:lang w:val="en-US"/>
                    </w:rPr>
                    <w:t>Caretta</w:t>
                  </w:r>
                  <w:proofErr w:type="spellEnd"/>
                  <w:r w:rsidRPr="00B31B95">
                    <w:rPr>
                      <w:rFonts w:asciiTheme="minorHAnsi" w:eastAsia="Calibri" w:hAnsiTheme="minorHAnsi" w:cstheme="minorHAnsi"/>
                      <w:sz w:val="20"/>
                      <w:szCs w:val="20"/>
                      <w:lang w:val="en-US"/>
                    </w:rPr>
                    <w:t xml:space="preserve">, M. A. (2020). </w:t>
                  </w:r>
                  <w:proofErr w:type="spellStart"/>
                  <w:r w:rsidRPr="00B31B95">
                    <w:rPr>
                      <w:rFonts w:asciiTheme="minorHAnsi" w:eastAsia="Calibri" w:hAnsiTheme="minorHAnsi" w:cstheme="minorHAnsi"/>
                      <w:sz w:val="20"/>
                      <w:szCs w:val="20"/>
                      <w:lang w:val="en-US"/>
                    </w:rPr>
                    <w:t>Cuerpo-Territorio</w:t>
                  </w:r>
                  <w:proofErr w:type="spellEnd"/>
                  <w:r w:rsidRPr="00B31B95">
                    <w:rPr>
                      <w:rFonts w:asciiTheme="minorHAnsi" w:eastAsia="Calibri" w:hAnsiTheme="minorHAnsi" w:cstheme="minorHAnsi"/>
                      <w:sz w:val="20"/>
                      <w:szCs w:val="20"/>
                      <w:lang w:val="en-US"/>
                    </w:rPr>
                    <w:t xml:space="preserve">: A Decolonial Feminist Geographical </w:t>
                  </w:r>
                  <w:r w:rsidRPr="00B31B95">
                    <w:rPr>
                      <w:rFonts w:asciiTheme="minorHAnsi" w:eastAsia="Calibri" w:hAnsiTheme="minorHAnsi" w:cstheme="minorHAnsi"/>
                      <w:sz w:val="20"/>
                      <w:szCs w:val="20"/>
                      <w:lang w:val="en-US"/>
                    </w:rPr>
                    <w:lastRenderedPageBreak/>
                    <w:t xml:space="preserve">Method for the Study of Embodiment. </w:t>
                  </w:r>
                  <w:r w:rsidRPr="00B31B95">
                    <w:rPr>
                      <w:rFonts w:asciiTheme="minorHAnsi" w:eastAsia="Calibri" w:hAnsiTheme="minorHAnsi" w:cstheme="minorHAnsi"/>
                      <w:sz w:val="20"/>
                      <w:szCs w:val="20"/>
                    </w:rPr>
                    <w:t>Annals of the American Association of Geographers, 1–16.</w:t>
                  </w:r>
                </w:p>
              </w:tc>
              <w:tc>
                <w:tcPr>
                  <w:tcW w:w="1409" w:type="dxa"/>
                  <w:shd w:val="clear" w:color="auto" w:fill="auto"/>
                  <w:noWrap/>
                  <w:vAlign w:val="center"/>
                </w:tcPr>
                <w:p w14:paraId="15A57C70" w14:textId="0E21D7D7" w:rsidR="00D75047" w:rsidRPr="00B31B95" w:rsidRDefault="00D75047" w:rsidP="00D7504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lastRenderedPageBreak/>
                    <w:t>Profesoras Invitadas</w:t>
                  </w:r>
                </w:p>
              </w:tc>
            </w:tr>
            <w:tr w:rsidR="00E451BA" w:rsidRPr="00B31B95" w14:paraId="35662EE8" w14:textId="77777777" w:rsidTr="007A3366">
              <w:trPr>
                <w:trHeight w:val="637"/>
                <w:jc w:val="center"/>
              </w:trPr>
              <w:tc>
                <w:tcPr>
                  <w:tcW w:w="757" w:type="dxa"/>
                  <w:shd w:val="clear" w:color="auto" w:fill="auto"/>
                  <w:noWrap/>
                  <w:vAlign w:val="center"/>
                </w:tcPr>
                <w:p w14:paraId="30366F8A" w14:textId="4E83B205" w:rsidR="00E451BA" w:rsidRPr="00B31B95" w:rsidRDefault="00E451BA" w:rsidP="00A602B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B31B95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12</w:t>
                  </w:r>
                </w:p>
              </w:tc>
              <w:tc>
                <w:tcPr>
                  <w:tcW w:w="1421" w:type="dxa"/>
                  <w:shd w:val="clear" w:color="auto" w:fill="auto"/>
                  <w:noWrap/>
                  <w:vAlign w:val="center"/>
                </w:tcPr>
                <w:p w14:paraId="3361D6B4" w14:textId="7122BEF7" w:rsidR="00E451BA" w:rsidRPr="00B31B95" w:rsidRDefault="00E451BA" w:rsidP="00A602B5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</w:pPr>
                  <w:r w:rsidRPr="00B31B95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  <w:t>15 de noviembre</w:t>
                  </w:r>
                </w:p>
              </w:tc>
              <w:tc>
                <w:tcPr>
                  <w:tcW w:w="5241" w:type="dxa"/>
                  <w:shd w:val="clear" w:color="auto" w:fill="auto"/>
                  <w:noWrap/>
                  <w:vAlign w:val="center"/>
                </w:tcPr>
                <w:p w14:paraId="554D33BD" w14:textId="77777777" w:rsidR="001070AD" w:rsidRPr="00B31B95" w:rsidRDefault="001070AD" w:rsidP="001070AD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B31B9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Unidad 1: Aproximaciones al concepto Territorio e Informalidad </w:t>
                  </w:r>
                </w:p>
                <w:p w14:paraId="27E88FDA" w14:textId="19C8B641" w:rsidR="00B31B95" w:rsidRPr="00FE5C33" w:rsidRDefault="001070AD" w:rsidP="00FE5C33">
                  <w:pPr>
                    <w:pStyle w:val="Bibliografa"/>
                    <w:ind w:left="272" w:hanging="720"/>
                    <w:jc w:val="center"/>
                    <w:rPr>
                      <w:rFonts w:asciiTheme="minorHAnsi" w:hAnsiTheme="minorHAnsi" w:cstheme="minorHAnsi"/>
                      <w:i/>
                      <w:noProof/>
                      <w:sz w:val="20"/>
                      <w:szCs w:val="20"/>
                    </w:rPr>
                  </w:pPr>
                  <w:r w:rsidRPr="00FE5C33">
                    <w:rPr>
                      <w:rFonts w:asciiTheme="minorHAnsi" w:hAnsiTheme="minorHAnsi" w:cstheme="minorHAnsi"/>
                      <w:i/>
                      <w:sz w:val="20"/>
                      <w:szCs w:val="20"/>
                      <w:lang w:eastAsia="es-ES"/>
                    </w:rPr>
                    <w:t xml:space="preserve">Cuerpo como primer territorio </w:t>
                  </w:r>
                  <w:r w:rsidRPr="00FE5C33">
                    <w:rPr>
                      <w:rFonts w:asciiTheme="minorHAnsi" w:hAnsiTheme="minorHAnsi" w:cstheme="minorHAnsi"/>
                      <w:i/>
                      <w:sz w:val="20"/>
                      <w:szCs w:val="20"/>
                      <w:lang w:eastAsia="es-ES"/>
                    </w:rPr>
                    <w:t>desde la Geografía de las Emociones</w:t>
                  </w:r>
                </w:p>
                <w:p w14:paraId="7CCD9E00" w14:textId="77777777" w:rsidR="00472D11" w:rsidRPr="00472D11" w:rsidRDefault="00472D11" w:rsidP="000335FE">
                  <w:pPr>
                    <w:numPr>
                      <w:ilvl w:val="0"/>
                      <w:numId w:val="1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59" w:lineRule="auto"/>
                    <w:jc w:val="both"/>
                    <w:rPr>
                      <w:rFonts w:asciiTheme="minorHAnsi" w:eastAsia="Calibri" w:hAnsiTheme="minorHAnsi" w:cstheme="minorHAnsi"/>
                      <w:sz w:val="20"/>
                      <w:szCs w:val="20"/>
                    </w:rPr>
                  </w:pPr>
                  <w:r w:rsidRPr="00472D11">
                    <w:rPr>
                      <w:rFonts w:asciiTheme="minorHAnsi" w:eastAsia="Calibri" w:hAnsiTheme="minorHAnsi" w:cstheme="minorHAnsi"/>
                      <w:sz w:val="20"/>
                      <w:szCs w:val="20"/>
                    </w:rPr>
                    <w:t xml:space="preserve">ROLNIK, R. (2017) La guerra de los lugares. La colonización de la tierra y la vivienda en la era de las finanzas. LOM Edic. </w:t>
                  </w:r>
                </w:p>
                <w:p w14:paraId="4B767B80" w14:textId="11441B07" w:rsidR="00E451BA" w:rsidRPr="00FE5C33" w:rsidRDefault="00B31B95" w:rsidP="000335FE">
                  <w:pPr>
                    <w:numPr>
                      <w:ilvl w:val="0"/>
                      <w:numId w:val="1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59" w:lineRule="auto"/>
                    <w:jc w:val="both"/>
                    <w:rPr>
                      <w:rFonts w:asciiTheme="minorHAnsi" w:eastAsia="Calibri" w:hAnsiTheme="minorHAnsi" w:cstheme="minorHAnsi"/>
                      <w:sz w:val="20"/>
                      <w:szCs w:val="20"/>
                    </w:rPr>
                  </w:pPr>
                  <w:r w:rsidRPr="00B31B95">
                    <w:rPr>
                      <w:rFonts w:asciiTheme="minorHAnsi" w:eastAsia="Calibri" w:hAnsiTheme="minorHAnsi" w:cstheme="minorHAnsi"/>
                      <w:sz w:val="20"/>
                      <w:szCs w:val="20"/>
                    </w:rPr>
                    <w:t xml:space="preserve">Ulloa, A. (2020) Feminismos Territoriales en América Latina: defensas de la vida frente al extractivismo. Revista Nómadas nº45. </w:t>
                  </w:r>
                </w:p>
              </w:tc>
              <w:tc>
                <w:tcPr>
                  <w:tcW w:w="1409" w:type="dxa"/>
                  <w:shd w:val="clear" w:color="auto" w:fill="auto"/>
                  <w:noWrap/>
                  <w:vAlign w:val="center"/>
                </w:tcPr>
                <w:p w14:paraId="1B6CBB9D" w14:textId="61B3440E" w:rsidR="00E451BA" w:rsidRPr="00B31B95" w:rsidRDefault="001070AD" w:rsidP="00A602B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B31B95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Dra. Yasna Contreras, Danae</w:t>
                  </w:r>
                  <w:r w:rsidR="00FE5C33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 xml:space="preserve"> Avila</w:t>
                  </w:r>
                </w:p>
              </w:tc>
            </w:tr>
            <w:tr w:rsidR="00E451BA" w:rsidRPr="00B31B95" w14:paraId="232A388A" w14:textId="77777777" w:rsidTr="007A3366">
              <w:trPr>
                <w:trHeight w:val="799"/>
                <w:jc w:val="center"/>
              </w:trPr>
              <w:tc>
                <w:tcPr>
                  <w:tcW w:w="757" w:type="dxa"/>
                  <w:shd w:val="clear" w:color="auto" w:fill="CCC0D9" w:themeFill="accent4" w:themeFillTint="66"/>
                  <w:noWrap/>
                  <w:vAlign w:val="center"/>
                </w:tcPr>
                <w:p w14:paraId="2F3C12B6" w14:textId="7055CE65" w:rsidR="00E451BA" w:rsidRPr="00B31B95" w:rsidRDefault="00E451BA" w:rsidP="00ED1D9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B31B95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13</w:t>
                  </w:r>
                </w:p>
              </w:tc>
              <w:tc>
                <w:tcPr>
                  <w:tcW w:w="1421" w:type="dxa"/>
                  <w:shd w:val="clear" w:color="auto" w:fill="CCC0D9" w:themeFill="accent4" w:themeFillTint="66"/>
                  <w:noWrap/>
                  <w:vAlign w:val="center"/>
                </w:tcPr>
                <w:p w14:paraId="2EA68D8F" w14:textId="0BB710CC" w:rsidR="00E451BA" w:rsidRPr="00B31B95" w:rsidRDefault="00E451BA" w:rsidP="00ED1D99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</w:pPr>
                  <w:r w:rsidRPr="00B31B95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  <w:t>22 de noviembre</w:t>
                  </w:r>
                </w:p>
              </w:tc>
              <w:tc>
                <w:tcPr>
                  <w:tcW w:w="6650" w:type="dxa"/>
                  <w:gridSpan w:val="2"/>
                  <w:shd w:val="clear" w:color="auto" w:fill="CCC0D9" w:themeFill="accent4" w:themeFillTint="66"/>
                  <w:noWrap/>
                  <w:vAlign w:val="center"/>
                </w:tcPr>
                <w:p w14:paraId="510EEF0E" w14:textId="1D8FBD19" w:rsidR="00E451BA" w:rsidRPr="00B31B95" w:rsidRDefault="00E451BA" w:rsidP="00E451BA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</w:pPr>
                  <w:r w:rsidRPr="00B31B95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  <w:t xml:space="preserve">TALLER 2 </w:t>
                  </w:r>
                  <w:r w:rsidR="00B31B95" w:rsidRPr="00B31B95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  <w:t xml:space="preserve">Avance </w:t>
                  </w:r>
                  <w:r w:rsidR="00C3434F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  <w:t xml:space="preserve">teórico/metodológico </w:t>
                  </w:r>
                  <w:r w:rsidR="00B31B95" w:rsidRPr="00B31B95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  <w:t xml:space="preserve">sobre TI seleccionado  </w:t>
                  </w:r>
                  <w:r w:rsidRPr="00B31B95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  <w:t>(</w:t>
                  </w:r>
                  <w:r w:rsidR="00B31B95" w:rsidRPr="00B31B95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  <w:t>2</w:t>
                  </w:r>
                  <w:r w:rsidR="00B31B95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  <w:t>5</w:t>
                  </w:r>
                  <w:r w:rsidRPr="00B31B95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  <w:t xml:space="preserve">%) </w:t>
                  </w:r>
                </w:p>
                <w:p w14:paraId="44F5D356" w14:textId="4E3940DA" w:rsidR="00E451BA" w:rsidRPr="00B31B95" w:rsidRDefault="00E451BA" w:rsidP="00E451BA">
                  <w:pPr>
                    <w:jc w:val="center"/>
                    <w:rPr>
                      <w:rFonts w:asciiTheme="minorHAnsi" w:hAnsiTheme="minorHAnsi" w:cstheme="minorHAnsi"/>
                      <w:i/>
                      <w:color w:val="000000"/>
                      <w:sz w:val="20"/>
                      <w:szCs w:val="20"/>
                      <w:lang w:eastAsia="es-CL"/>
                    </w:rPr>
                  </w:pPr>
                  <w:r w:rsidRPr="00B31B95">
                    <w:rPr>
                      <w:rFonts w:asciiTheme="minorHAnsi" w:hAnsiTheme="minorHAnsi" w:cstheme="minorHAnsi"/>
                      <w:i/>
                      <w:color w:val="000000"/>
                      <w:sz w:val="20"/>
                      <w:szCs w:val="20"/>
                      <w:lang w:eastAsia="es-CL"/>
                    </w:rPr>
                    <w:t xml:space="preserve">Presentación </w:t>
                  </w:r>
                  <w:r w:rsidR="005C536E">
                    <w:rPr>
                      <w:rFonts w:asciiTheme="minorHAnsi" w:hAnsiTheme="minorHAnsi" w:cstheme="minorHAnsi"/>
                      <w:i/>
                      <w:color w:val="000000"/>
                      <w:sz w:val="20"/>
                      <w:szCs w:val="20"/>
                      <w:lang w:eastAsia="es-CL"/>
                    </w:rPr>
                    <w:t>de 20</w:t>
                  </w:r>
                  <w:r w:rsidRPr="00B31B95">
                    <w:rPr>
                      <w:rFonts w:asciiTheme="minorHAnsi" w:hAnsiTheme="minorHAnsi" w:cstheme="minorHAnsi"/>
                      <w:i/>
                      <w:color w:val="000000"/>
                      <w:sz w:val="20"/>
                      <w:szCs w:val="20"/>
                      <w:lang w:eastAsia="es-CL"/>
                    </w:rPr>
                    <w:t xml:space="preserve"> minutos de forma colectiva</w:t>
                  </w:r>
                </w:p>
                <w:p w14:paraId="43ECAA0E" w14:textId="77777777" w:rsidR="00B31B95" w:rsidRPr="00B31B95" w:rsidRDefault="00E451BA" w:rsidP="00E451BA">
                  <w:pPr>
                    <w:jc w:val="center"/>
                    <w:rPr>
                      <w:rFonts w:asciiTheme="minorHAnsi" w:hAnsiTheme="minorHAnsi" w:cstheme="minorHAnsi"/>
                      <w:i/>
                      <w:color w:val="000000"/>
                      <w:sz w:val="20"/>
                      <w:szCs w:val="20"/>
                      <w:lang w:eastAsia="es-CL"/>
                    </w:rPr>
                  </w:pPr>
                  <w:r w:rsidRPr="00B31B95">
                    <w:rPr>
                      <w:rFonts w:asciiTheme="minorHAnsi" w:hAnsiTheme="minorHAnsi" w:cstheme="minorHAnsi"/>
                      <w:i/>
                      <w:color w:val="000000"/>
                      <w:sz w:val="20"/>
                      <w:szCs w:val="20"/>
                      <w:lang w:eastAsia="es-CL"/>
                    </w:rPr>
                    <w:t>Entrega de un documento escrito</w:t>
                  </w:r>
                  <w:r w:rsidR="001070AD" w:rsidRPr="00B31B95">
                    <w:rPr>
                      <w:rFonts w:asciiTheme="minorHAnsi" w:hAnsiTheme="minorHAnsi" w:cstheme="minorHAnsi"/>
                      <w:i/>
                      <w:color w:val="000000"/>
                      <w:sz w:val="20"/>
                      <w:szCs w:val="20"/>
                      <w:lang w:eastAsia="es-CL"/>
                    </w:rPr>
                    <w:t xml:space="preserve"> </w:t>
                  </w:r>
                  <w:r w:rsidR="00B31B95" w:rsidRPr="00B31B95">
                    <w:rPr>
                      <w:rFonts w:asciiTheme="minorHAnsi" w:hAnsiTheme="minorHAnsi" w:cstheme="minorHAnsi"/>
                      <w:i/>
                      <w:color w:val="000000"/>
                      <w:sz w:val="20"/>
                      <w:szCs w:val="20"/>
                      <w:lang w:eastAsia="es-CL"/>
                    </w:rPr>
                    <w:t xml:space="preserve">donde explica la elección del territorio y plantea una discusión teórica más profunda. </w:t>
                  </w:r>
                  <w:r w:rsidR="001070AD" w:rsidRPr="00B31B95">
                    <w:rPr>
                      <w:rFonts w:asciiTheme="minorHAnsi" w:hAnsiTheme="minorHAnsi" w:cstheme="minorHAnsi"/>
                      <w:i/>
                      <w:color w:val="000000"/>
                      <w:sz w:val="20"/>
                      <w:szCs w:val="20"/>
                      <w:lang w:eastAsia="es-CL"/>
                    </w:rPr>
                    <w:t>en torno a 1 o 2 preguntas</w:t>
                  </w:r>
                  <w:r w:rsidRPr="00B31B95">
                    <w:rPr>
                      <w:rFonts w:asciiTheme="minorHAnsi" w:hAnsiTheme="minorHAnsi" w:cstheme="minorHAnsi"/>
                      <w:i/>
                      <w:color w:val="000000"/>
                      <w:sz w:val="20"/>
                      <w:szCs w:val="20"/>
                      <w:lang w:eastAsia="es-CL"/>
                    </w:rPr>
                    <w:t xml:space="preserve">. </w:t>
                  </w:r>
                </w:p>
                <w:p w14:paraId="25B96F9F" w14:textId="57647516" w:rsidR="00E451BA" w:rsidRPr="00B31B95" w:rsidRDefault="00E451BA" w:rsidP="00E451BA">
                  <w:pPr>
                    <w:jc w:val="center"/>
                    <w:rPr>
                      <w:rFonts w:asciiTheme="minorHAnsi" w:hAnsiTheme="minorHAnsi" w:cstheme="minorHAnsi"/>
                      <w:i/>
                      <w:color w:val="000000"/>
                      <w:sz w:val="20"/>
                      <w:szCs w:val="20"/>
                      <w:lang w:eastAsia="es-CL"/>
                    </w:rPr>
                  </w:pPr>
                  <w:r w:rsidRPr="00B31B95">
                    <w:rPr>
                      <w:rFonts w:asciiTheme="minorHAnsi" w:hAnsiTheme="minorHAnsi" w:cstheme="minorHAnsi"/>
                      <w:i/>
                      <w:color w:val="000000"/>
                      <w:sz w:val="20"/>
                      <w:szCs w:val="20"/>
                      <w:lang w:eastAsia="es-CL"/>
                    </w:rPr>
                    <w:t xml:space="preserve">Letra Calibri 11, </w:t>
                  </w:r>
                  <w:r w:rsidR="001070AD" w:rsidRPr="00B31B95">
                    <w:rPr>
                      <w:rFonts w:asciiTheme="minorHAnsi" w:hAnsiTheme="minorHAnsi" w:cstheme="minorHAnsi"/>
                      <w:i/>
                      <w:color w:val="000000"/>
                      <w:sz w:val="20"/>
                      <w:szCs w:val="20"/>
                      <w:lang w:eastAsia="es-CL"/>
                    </w:rPr>
                    <w:t>4.000</w:t>
                  </w:r>
                  <w:r w:rsidRPr="00B31B95">
                    <w:rPr>
                      <w:rFonts w:asciiTheme="minorHAnsi" w:hAnsiTheme="minorHAnsi" w:cstheme="minorHAnsi"/>
                      <w:i/>
                      <w:color w:val="000000"/>
                      <w:sz w:val="20"/>
                      <w:szCs w:val="20"/>
                      <w:lang w:eastAsia="es-CL"/>
                    </w:rPr>
                    <w:t xml:space="preserve"> palabras como máximo. Incluya referencias del curso. </w:t>
                  </w:r>
                </w:p>
                <w:p w14:paraId="56B61AAD" w14:textId="3B1585CA" w:rsidR="00E451BA" w:rsidRPr="00B31B95" w:rsidRDefault="00E451BA" w:rsidP="00ED1D9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</w:tr>
            <w:tr w:rsidR="0067496B" w:rsidRPr="00B31B95" w14:paraId="7B0776EC" w14:textId="77777777" w:rsidTr="007A3366">
              <w:trPr>
                <w:trHeight w:val="799"/>
                <w:jc w:val="center"/>
              </w:trPr>
              <w:tc>
                <w:tcPr>
                  <w:tcW w:w="757" w:type="dxa"/>
                  <w:shd w:val="clear" w:color="auto" w:fill="auto"/>
                  <w:noWrap/>
                  <w:vAlign w:val="center"/>
                </w:tcPr>
                <w:p w14:paraId="12A6E54C" w14:textId="6A02FCFC" w:rsidR="0067496B" w:rsidRPr="00B31B95" w:rsidRDefault="00E35B75" w:rsidP="00ED1D9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B31B95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14</w:t>
                  </w:r>
                </w:p>
              </w:tc>
              <w:tc>
                <w:tcPr>
                  <w:tcW w:w="1421" w:type="dxa"/>
                  <w:shd w:val="clear" w:color="auto" w:fill="auto"/>
                  <w:noWrap/>
                  <w:vAlign w:val="center"/>
                </w:tcPr>
                <w:p w14:paraId="27B75AE5" w14:textId="272CD3AB" w:rsidR="0067496B" w:rsidRPr="00B31B95" w:rsidRDefault="00E35B75" w:rsidP="00ED1D99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</w:pPr>
                  <w:r w:rsidRPr="00B31B95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  <w:t>29 de noviembre</w:t>
                  </w:r>
                  <w:r w:rsidR="0067496B" w:rsidRPr="00B31B95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5241" w:type="dxa"/>
                  <w:shd w:val="clear" w:color="auto" w:fill="auto"/>
                  <w:noWrap/>
                  <w:vAlign w:val="center"/>
                </w:tcPr>
                <w:p w14:paraId="36967F2E" w14:textId="77777777" w:rsidR="00E451BA" w:rsidRPr="00B31B95" w:rsidRDefault="00E451BA" w:rsidP="00E451BA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B31B9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Unidad 2: Cuerpo como primer territorio  </w:t>
                  </w:r>
                </w:p>
                <w:p w14:paraId="6AAC1368" w14:textId="26748C7C" w:rsidR="0067496B" w:rsidRDefault="001070AD" w:rsidP="00CE2C1B">
                  <w:pPr>
                    <w:ind w:right="85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31B95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Metodologías para el estudio de Territorios Informales </w:t>
                  </w:r>
                </w:p>
                <w:p w14:paraId="4C32FC43" w14:textId="40D6574C" w:rsidR="001C32B5" w:rsidRPr="001C32B5" w:rsidRDefault="001C32B5" w:rsidP="000335FE">
                  <w:pPr>
                    <w:pStyle w:val="Prrafodelista"/>
                    <w:numPr>
                      <w:ilvl w:val="0"/>
                      <w:numId w:val="14"/>
                    </w:numPr>
                    <w:ind w:right="85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proofErr w:type="spellStart"/>
                  <w:r w:rsidRPr="001C32B5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Leinius</w:t>
                  </w:r>
                  <w:proofErr w:type="spellEnd"/>
                  <w:r w:rsidRPr="001C32B5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, Johanna (2021). Articulating Body, Territory and the Defense of Life.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The Politics of Strategic Equivalencing between Women in Anti-Mining Movements and the Feminist Movement in Perú. </w:t>
                  </w:r>
                  <w:r>
                    <w:rPr>
                      <w:rFonts w:asciiTheme="minorHAnsi" w:hAnsiTheme="minorHAnsi" w:cstheme="minorHAnsi"/>
                      <w:i/>
                      <w:sz w:val="20"/>
                      <w:szCs w:val="20"/>
                      <w:lang w:val="en-US"/>
                    </w:rPr>
                    <w:t>Journal of the society for Latin American Studies,</w:t>
                  </w:r>
                  <w:r w:rsidRPr="001C32B5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 204-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219.</w:t>
                  </w:r>
                </w:p>
                <w:p w14:paraId="2690525D" w14:textId="1413871C" w:rsidR="00C3434F" w:rsidRPr="001C32B5" w:rsidRDefault="001C32B5" w:rsidP="000335FE">
                  <w:pPr>
                    <w:pStyle w:val="Prrafodelista"/>
                    <w:numPr>
                      <w:ilvl w:val="0"/>
                      <w:numId w:val="14"/>
                    </w:numPr>
                    <w:ind w:right="85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Nates, B: (2011). Soportes teóricos y etnográficos sobre conceptos de territorio. </w:t>
                  </w:r>
                  <w:r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Revista Co-herencia,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vol.8, nº14, enero-julio, 209-229. </w:t>
                  </w:r>
                </w:p>
                <w:p w14:paraId="4026C534" w14:textId="66716082" w:rsidR="00C3434F" w:rsidRPr="00B31B95" w:rsidRDefault="00C3434F" w:rsidP="00CE2C1B">
                  <w:pPr>
                    <w:ind w:right="85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09" w:type="dxa"/>
                  <w:shd w:val="clear" w:color="auto" w:fill="auto"/>
                  <w:noWrap/>
                  <w:vAlign w:val="center"/>
                </w:tcPr>
                <w:p w14:paraId="2A6836B5" w14:textId="51D7B700" w:rsidR="0067496B" w:rsidRPr="00B31B95" w:rsidRDefault="00243623" w:rsidP="00ED1D9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 xml:space="preserve">Yasna Contreras y Danae Avila </w:t>
                  </w:r>
                  <w:r w:rsidR="00CE2C1B" w:rsidRPr="00B31B95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 xml:space="preserve">  </w:t>
                  </w:r>
                </w:p>
              </w:tc>
            </w:tr>
            <w:tr w:rsidR="00C3434F" w:rsidRPr="00B31B95" w14:paraId="266AD860" w14:textId="77777777" w:rsidTr="007A3366">
              <w:trPr>
                <w:trHeight w:val="1122"/>
                <w:jc w:val="center"/>
              </w:trPr>
              <w:tc>
                <w:tcPr>
                  <w:tcW w:w="757" w:type="dxa"/>
                  <w:vMerge w:val="restart"/>
                  <w:shd w:val="clear" w:color="auto" w:fill="auto"/>
                  <w:noWrap/>
                  <w:vAlign w:val="center"/>
                </w:tcPr>
                <w:p w14:paraId="085D779A" w14:textId="4697A0FF" w:rsidR="00C3434F" w:rsidRPr="00B31B95" w:rsidRDefault="00C3434F" w:rsidP="00ED1D9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B31B95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15</w:t>
                  </w:r>
                </w:p>
              </w:tc>
              <w:tc>
                <w:tcPr>
                  <w:tcW w:w="1421" w:type="dxa"/>
                  <w:vMerge w:val="restart"/>
                  <w:shd w:val="clear" w:color="auto" w:fill="auto"/>
                  <w:noWrap/>
                  <w:vAlign w:val="center"/>
                </w:tcPr>
                <w:p w14:paraId="04C21468" w14:textId="2B4F5B90" w:rsidR="00C3434F" w:rsidRPr="00B31B95" w:rsidRDefault="00C3434F" w:rsidP="00ED1D99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</w:pPr>
                  <w:r w:rsidRPr="00B31B95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  <w:t>6 de diciembre</w:t>
                  </w:r>
                </w:p>
              </w:tc>
              <w:tc>
                <w:tcPr>
                  <w:tcW w:w="5241" w:type="dxa"/>
                  <w:shd w:val="clear" w:color="auto" w:fill="auto"/>
                  <w:noWrap/>
                  <w:vAlign w:val="center"/>
                </w:tcPr>
                <w:p w14:paraId="67FDC368" w14:textId="77777777" w:rsidR="00C3434F" w:rsidRPr="00B31B95" w:rsidRDefault="00C3434F" w:rsidP="001070AD">
                  <w:pPr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</w:pPr>
                  <w:r w:rsidRPr="00B31B95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 xml:space="preserve"> </w:t>
                  </w:r>
                  <w:r w:rsidRPr="00B31B95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 xml:space="preserve">Unidad 2: Cuerpo como primer territorio  </w:t>
                  </w:r>
                </w:p>
                <w:p w14:paraId="6E767F78" w14:textId="0579B800" w:rsidR="00C3434F" w:rsidRPr="00B31B95" w:rsidRDefault="00C3434F" w:rsidP="001070AD">
                  <w:pPr>
                    <w:ind w:right="85"/>
                    <w:jc w:val="both"/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</w:pPr>
                  <w:r w:rsidRPr="00B31B95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Metodologías para el estudio de Territorios Informales</w:t>
                  </w:r>
                </w:p>
                <w:p w14:paraId="2C01DC15" w14:textId="06BCF5D0" w:rsidR="00C878EC" w:rsidRPr="00B31B95" w:rsidRDefault="00C878EC" w:rsidP="000335FE">
                  <w:pPr>
                    <w:pStyle w:val="Prrafodelista"/>
                    <w:numPr>
                      <w:ilvl w:val="0"/>
                      <w:numId w:val="13"/>
                    </w:numPr>
                    <w:jc w:val="both"/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 xml:space="preserve">Colectivo </w:t>
                  </w:r>
                  <w:r w:rsidRPr="00C878EC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Miradas críticas</w:t>
                  </w:r>
                  <w:r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 xml:space="preserve"> </w:t>
                  </w:r>
                  <w:r w:rsidRPr="00C878EC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del</w:t>
                  </w:r>
                  <w:r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 xml:space="preserve"> </w:t>
                  </w:r>
                  <w:r w:rsidRPr="00C878EC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territorio</w:t>
                  </w:r>
                  <w:r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 xml:space="preserve"> </w:t>
                  </w:r>
                  <w:r w:rsidRPr="00C878EC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desde</w:t>
                  </w:r>
                  <w:r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 xml:space="preserve"> </w:t>
                  </w:r>
                  <w:r w:rsidRPr="00C878EC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el</w:t>
                  </w:r>
                  <w:r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 xml:space="preserve"> </w:t>
                  </w:r>
                  <w:r w:rsidRPr="00C878EC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feminismo</w:t>
                  </w:r>
                  <w:r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 xml:space="preserve"> (2017)</w:t>
                  </w:r>
                  <w:r w:rsidRPr="00C878EC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. Mapeando el cuerpo</w:t>
                  </w:r>
                  <w:r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 xml:space="preserve">-Territorio. Guía Metodológica para mujeres que defienden sus territorios. Colectivo Miradas Críticas del Territorio desde el Feminismo. En </w:t>
                  </w:r>
                  <w:r w:rsidRPr="00C878EC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https://miradascriticasdelterritoriodesdeelfeminismo.files.wordpress.com/2017/11/mapeando-el-cuerpo-territorio.pdf</w:t>
                  </w:r>
                </w:p>
                <w:p w14:paraId="24959BDF" w14:textId="3592EFA4" w:rsidR="00C3434F" w:rsidRPr="00C3434F" w:rsidRDefault="001C32B5" w:rsidP="000335FE">
                  <w:pPr>
                    <w:pStyle w:val="Bibliografa"/>
                    <w:numPr>
                      <w:ilvl w:val="0"/>
                      <w:numId w:val="13"/>
                    </w:numPr>
                    <w:rPr>
                      <w:rFonts w:asciiTheme="minorHAnsi" w:eastAsia="Times New Roman" w:hAnsiTheme="minorHAnsi" w:cstheme="minorHAnsi"/>
                      <w:noProof/>
                      <w:sz w:val="20"/>
                      <w:szCs w:val="20"/>
                      <w:lang w:val="es-CL" w:eastAsia="es-ES_tradnl"/>
                    </w:rPr>
                  </w:pPr>
                  <w:r>
                    <w:rPr>
                      <w:rFonts w:asciiTheme="minorHAnsi" w:eastAsia="Times New Roman" w:hAnsiTheme="minorHAnsi" w:cstheme="minorHAnsi"/>
                      <w:noProof/>
                      <w:sz w:val="20"/>
                      <w:szCs w:val="20"/>
                      <w:lang w:val="es-CL" w:eastAsia="es-ES_tradnl"/>
                    </w:rPr>
                    <w:t xml:space="preserve">Milán, M. (2017) El cuerpo como territorio. </w:t>
                  </w:r>
                  <w:r>
                    <w:rPr>
                      <w:rFonts w:asciiTheme="minorHAnsi" w:eastAsia="Times New Roman" w:hAnsiTheme="minorHAnsi" w:cstheme="minorHAnsi"/>
                      <w:i/>
                      <w:noProof/>
                      <w:sz w:val="20"/>
                      <w:szCs w:val="20"/>
                      <w:lang w:val="es-CL" w:eastAsia="es-ES_tradnl"/>
                    </w:rPr>
                    <w:t>Bitácora 27, sept-doc</w:t>
                  </w:r>
                </w:p>
              </w:tc>
              <w:tc>
                <w:tcPr>
                  <w:tcW w:w="1409" w:type="dxa"/>
                  <w:shd w:val="clear" w:color="auto" w:fill="auto"/>
                  <w:noWrap/>
                  <w:vAlign w:val="center"/>
                </w:tcPr>
                <w:p w14:paraId="11B5F03A" w14:textId="77777777" w:rsidR="00C3434F" w:rsidRPr="00B31B95" w:rsidRDefault="00C3434F" w:rsidP="00ED1D9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B31B95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Beatriz Seguel</w:t>
                  </w:r>
                </w:p>
                <w:p w14:paraId="1A89756F" w14:textId="2C6EB227" w:rsidR="00C3434F" w:rsidRPr="00B31B95" w:rsidRDefault="00C878EC" w:rsidP="00ED1D9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 xml:space="preserve">Invitada de ABOFEM </w:t>
                  </w:r>
                </w:p>
              </w:tc>
            </w:tr>
            <w:tr w:rsidR="00C3434F" w:rsidRPr="00B31B95" w14:paraId="0044148F" w14:textId="77777777" w:rsidTr="007A3366">
              <w:trPr>
                <w:trHeight w:val="694"/>
                <w:jc w:val="center"/>
              </w:trPr>
              <w:tc>
                <w:tcPr>
                  <w:tcW w:w="757" w:type="dxa"/>
                  <w:vMerge/>
                  <w:shd w:val="clear" w:color="auto" w:fill="auto"/>
                  <w:noWrap/>
                  <w:vAlign w:val="center"/>
                </w:tcPr>
                <w:p w14:paraId="64D7B765" w14:textId="77777777" w:rsidR="00C3434F" w:rsidRPr="00B31B95" w:rsidRDefault="00C3434F" w:rsidP="00ED1D9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1421" w:type="dxa"/>
                  <w:vMerge/>
                  <w:shd w:val="clear" w:color="auto" w:fill="auto"/>
                  <w:noWrap/>
                  <w:vAlign w:val="center"/>
                </w:tcPr>
                <w:p w14:paraId="42A38A7D" w14:textId="77777777" w:rsidR="00C3434F" w:rsidRPr="00B31B95" w:rsidRDefault="00C3434F" w:rsidP="00ED1D99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5241" w:type="dxa"/>
                  <w:shd w:val="clear" w:color="auto" w:fill="CCC0D9" w:themeFill="accent4" w:themeFillTint="66"/>
                  <w:noWrap/>
                  <w:vAlign w:val="center"/>
                </w:tcPr>
                <w:p w14:paraId="1DC2813A" w14:textId="64D4BC3B" w:rsidR="00C3434F" w:rsidRPr="00B31B95" w:rsidRDefault="00C3434F" w:rsidP="00C3434F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</w:pPr>
                  <w:r w:rsidRPr="00B31B95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  <w:t xml:space="preserve">TALLER </w:t>
                  </w:r>
                  <w:r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  <w:t>3</w:t>
                  </w:r>
                  <w:r w:rsidRPr="00B31B95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  <w:t>Resultados</w:t>
                  </w:r>
                  <w:r w:rsidRPr="00B31B95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  <w:t xml:space="preserve"> sobre TI seleccionado  (</w:t>
                  </w:r>
                  <w:r w:rsidR="00003DA5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  <w:t>30</w:t>
                  </w:r>
                  <w:r w:rsidRPr="00B31B95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  <w:t xml:space="preserve">%) </w:t>
                  </w:r>
                </w:p>
                <w:p w14:paraId="44A29DF9" w14:textId="77777777" w:rsidR="00C3434F" w:rsidRDefault="00D75047" w:rsidP="00CC7989">
                  <w:pPr>
                    <w:jc w:val="center"/>
                    <w:rPr>
                      <w:rFonts w:asciiTheme="minorHAnsi" w:hAnsiTheme="minorHAnsi" w:cstheme="minorHAnsi"/>
                      <w:i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Theme="minorHAnsi" w:hAnsiTheme="minorHAnsi" w:cstheme="minorHAnsi"/>
                      <w:i/>
                      <w:color w:val="000000"/>
                      <w:sz w:val="20"/>
                      <w:szCs w:val="20"/>
                      <w:lang w:eastAsia="es-CL"/>
                    </w:rPr>
                    <w:t xml:space="preserve">Exposición de resultados de la investigación en Territorios Informales </w:t>
                  </w:r>
                </w:p>
                <w:p w14:paraId="1704AD5D" w14:textId="671E7F3C" w:rsidR="00D75047" w:rsidRPr="00003DA5" w:rsidRDefault="00003DA5" w:rsidP="00CC7989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Envio documento borrador escrito de hasta 8.000 palabras. Incluye: revisiones anteriores de parte de las profesoras; resultados y propuestas preliminares</w:t>
                  </w:r>
                </w:p>
              </w:tc>
              <w:tc>
                <w:tcPr>
                  <w:tcW w:w="1409" w:type="dxa"/>
                  <w:shd w:val="clear" w:color="auto" w:fill="CCC0D9" w:themeFill="accent4" w:themeFillTint="66"/>
                  <w:noWrap/>
                  <w:vAlign w:val="center"/>
                </w:tcPr>
                <w:p w14:paraId="297B74FF" w14:textId="1AF0690D" w:rsidR="00C3434F" w:rsidRPr="00B31B95" w:rsidRDefault="00C3434F" w:rsidP="00ED1D9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Módulo 2</w:t>
                  </w:r>
                </w:p>
              </w:tc>
            </w:tr>
            <w:tr w:rsidR="00F42E79" w:rsidRPr="00B31B95" w14:paraId="2D252EFB" w14:textId="77777777" w:rsidTr="007A3366">
              <w:trPr>
                <w:trHeight w:val="1122"/>
                <w:jc w:val="center"/>
              </w:trPr>
              <w:tc>
                <w:tcPr>
                  <w:tcW w:w="757" w:type="dxa"/>
                  <w:shd w:val="clear" w:color="auto" w:fill="auto"/>
                  <w:noWrap/>
                  <w:vAlign w:val="center"/>
                </w:tcPr>
                <w:p w14:paraId="0DB31037" w14:textId="2E3A5320" w:rsidR="00F42E79" w:rsidRPr="00B31B95" w:rsidRDefault="00F42E79" w:rsidP="00ED1D9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B31B95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lastRenderedPageBreak/>
                    <w:t>16</w:t>
                  </w:r>
                </w:p>
              </w:tc>
              <w:tc>
                <w:tcPr>
                  <w:tcW w:w="1421" w:type="dxa"/>
                  <w:shd w:val="clear" w:color="auto" w:fill="auto"/>
                  <w:noWrap/>
                  <w:vAlign w:val="center"/>
                </w:tcPr>
                <w:p w14:paraId="2981B71E" w14:textId="16DF89D1" w:rsidR="00F42E79" w:rsidRPr="00B31B95" w:rsidRDefault="00F42E79" w:rsidP="00ED1D99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</w:pPr>
                  <w:r w:rsidRPr="00B31B95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  <w:t>13 de diciembre</w:t>
                  </w:r>
                </w:p>
              </w:tc>
              <w:tc>
                <w:tcPr>
                  <w:tcW w:w="5241" w:type="dxa"/>
                  <w:shd w:val="clear" w:color="auto" w:fill="auto"/>
                  <w:noWrap/>
                  <w:vAlign w:val="center"/>
                </w:tcPr>
                <w:p w14:paraId="189844C7" w14:textId="77777777" w:rsidR="00F42E79" w:rsidRPr="005C536E" w:rsidRDefault="00F42E79" w:rsidP="00F42E79">
                  <w:pPr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</w:pPr>
                  <w:r w:rsidRPr="005C536E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 xml:space="preserve">Unidad 2: Cuerpo como primer territorio  </w:t>
                  </w:r>
                </w:p>
                <w:p w14:paraId="628D6BD0" w14:textId="77777777" w:rsidR="003F7C9B" w:rsidRPr="005C536E" w:rsidRDefault="00F42E79" w:rsidP="003F7C9B">
                  <w:pPr>
                    <w:rPr>
                      <w:rFonts w:asciiTheme="minorHAnsi" w:hAnsiTheme="minorHAnsi" w:cstheme="minorHAnsi"/>
                      <w:i/>
                      <w:noProof/>
                      <w:sz w:val="20"/>
                      <w:szCs w:val="20"/>
                    </w:rPr>
                  </w:pPr>
                  <w:r w:rsidRPr="005C536E">
                    <w:rPr>
                      <w:rFonts w:asciiTheme="minorHAnsi" w:hAnsiTheme="minorHAnsi" w:cstheme="minorHAnsi"/>
                      <w:i/>
                      <w:noProof/>
                      <w:sz w:val="20"/>
                      <w:szCs w:val="20"/>
                    </w:rPr>
                    <w:t>Metodologías para el estudio de Territorios Informales</w:t>
                  </w:r>
                </w:p>
                <w:p w14:paraId="14A25928" w14:textId="77777777" w:rsidR="00C3434F" w:rsidRDefault="00C3434F" w:rsidP="0081181F">
                  <w:pPr>
                    <w:jc w:val="both"/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</w:pPr>
                </w:p>
                <w:p w14:paraId="262AFCE2" w14:textId="14947361" w:rsidR="0081181F" w:rsidRPr="0081181F" w:rsidRDefault="0081181F" w:rsidP="000335FE">
                  <w:pPr>
                    <w:pStyle w:val="Prrafodelista"/>
                    <w:numPr>
                      <w:ilvl w:val="0"/>
                      <w:numId w:val="18"/>
                    </w:numPr>
                    <w:spacing w:before="60" w:after="60"/>
                    <w:jc w:val="both"/>
                    <w:rPr>
                      <w:rFonts w:ascii="Calibri" w:hAnsi="Calibri" w:cs="Calibri"/>
                      <w:sz w:val="20"/>
                      <w:szCs w:val="20"/>
                      <w:lang w:val="en-US" w:eastAsia="es-ES"/>
                    </w:rPr>
                  </w:pPr>
                  <w:r w:rsidRPr="0081181F">
                    <w:rPr>
                      <w:rFonts w:ascii="Calibri" w:hAnsi="Calibri" w:cs="Calibri"/>
                      <w:sz w:val="20"/>
                      <w:szCs w:val="20"/>
                      <w:lang w:val="en-US" w:eastAsia="es-ES"/>
                    </w:rPr>
                    <w:t xml:space="preserve">Huron, A. (2018). Carving out the commons: tenant organizing and housing cooperatives in Washington, D.C. University of Minnesota Press, Minneapolis, London.  </w:t>
                  </w:r>
                  <w:r w:rsidRPr="0081181F">
                    <w:rPr>
                      <w:rFonts w:ascii="Calibri" w:hAnsi="Calibri" w:cs="Calibri"/>
                      <w:sz w:val="20"/>
                      <w:szCs w:val="20"/>
                      <w:lang w:val="en-US" w:eastAsia="es-ES"/>
                    </w:rPr>
                    <w:t xml:space="preserve">Leer: </w:t>
                  </w:r>
                  <w:proofErr w:type="spellStart"/>
                  <w:r w:rsidRPr="0081181F">
                    <w:rPr>
                      <w:rFonts w:ascii="Calibri" w:hAnsi="Calibri" w:cs="Calibri"/>
                      <w:sz w:val="20"/>
                      <w:szCs w:val="20"/>
                      <w:lang w:val="en-US" w:eastAsia="es-ES"/>
                    </w:rPr>
                    <w:t>página</w:t>
                  </w:r>
                  <w:proofErr w:type="spellEnd"/>
                  <w:r w:rsidRPr="0081181F">
                    <w:rPr>
                      <w:rFonts w:ascii="Calibri" w:hAnsi="Calibri" w:cs="Calibri"/>
                      <w:sz w:val="20"/>
                      <w:szCs w:val="20"/>
                      <w:lang w:val="en-US" w:eastAsia="es-ES"/>
                    </w:rPr>
                    <w:t xml:space="preserve">: </w:t>
                  </w:r>
                  <w:proofErr w:type="spellStart"/>
                  <w:r w:rsidR="0011646B">
                    <w:rPr>
                      <w:rFonts w:ascii="Calibri" w:hAnsi="Calibri" w:cs="Calibri"/>
                      <w:sz w:val="20"/>
                      <w:szCs w:val="20"/>
                      <w:lang w:val="en-US" w:eastAsia="es-ES"/>
                    </w:rPr>
                    <w:t>elección</w:t>
                  </w:r>
                  <w:proofErr w:type="spellEnd"/>
                  <w:r w:rsidR="0011646B">
                    <w:rPr>
                      <w:rFonts w:ascii="Calibri" w:hAnsi="Calibri" w:cs="Calibri"/>
                      <w:sz w:val="20"/>
                      <w:szCs w:val="20"/>
                      <w:lang w:val="en-US" w:eastAsia="es-ES"/>
                    </w:rPr>
                    <w:t xml:space="preserve"> </w:t>
                  </w:r>
                  <w:proofErr w:type="spellStart"/>
                  <w:r w:rsidR="0011646B">
                    <w:rPr>
                      <w:rFonts w:ascii="Calibri" w:hAnsi="Calibri" w:cs="Calibri"/>
                      <w:sz w:val="20"/>
                      <w:szCs w:val="20"/>
                      <w:lang w:val="en-US" w:eastAsia="es-ES"/>
                    </w:rPr>
                    <w:t>libre</w:t>
                  </w:r>
                  <w:proofErr w:type="spellEnd"/>
                  <w:r w:rsidR="0011646B">
                    <w:rPr>
                      <w:rFonts w:ascii="Calibri" w:hAnsi="Calibri" w:cs="Calibri"/>
                      <w:sz w:val="20"/>
                      <w:szCs w:val="20"/>
                      <w:lang w:val="en-US" w:eastAsia="es-ES"/>
                    </w:rPr>
                    <w:t xml:space="preserve"> de </w:t>
                  </w:r>
                  <w:proofErr w:type="spellStart"/>
                  <w:r w:rsidR="0011646B">
                    <w:rPr>
                      <w:rFonts w:ascii="Calibri" w:hAnsi="Calibri" w:cs="Calibri"/>
                      <w:sz w:val="20"/>
                      <w:szCs w:val="20"/>
                      <w:lang w:val="en-US" w:eastAsia="es-ES"/>
                    </w:rPr>
                    <w:t>páginas</w:t>
                  </w:r>
                  <w:proofErr w:type="spellEnd"/>
                  <w:r w:rsidR="0011646B">
                    <w:rPr>
                      <w:rFonts w:ascii="Calibri" w:hAnsi="Calibri" w:cs="Calibri"/>
                      <w:sz w:val="20"/>
                      <w:szCs w:val="20"/>
                      <w:lang w:val="en-US" w:eastAsia="es-ES"/>
                    </w:rPr>
                    <w:t xml:space="preserve">. </w:t>
                  </w:r>
                </w:p>
                <w:p w14:paraId="5A3429DD" w14:textId="24D0A8DF" w:rsidR="0081181F" w:rsidRPr="0081181F" w:rsidRDefault="0081181F" w:rsidP="000335FE">
                  <w:pPr>
                    <w:pStyle w:val="Prrafodelista"/>
                    <w:numPr>
                      <w:ilvl w:val="0"/>
                      <w:numId w:val="18"/>
                    </w:numPr>
                    <w:spacing w:before="60" w:after="60"/>
                    <w:jc w:val="both"/>
                    <w:rPr>
                      <w:rFonts w:ascii="Calibri" w:hAnsi="Calibri" w:cs="Calibri"/>
                      <w:sz w:val="20"/>
                      <w:szCs w:val="20"/>
                      <w:lang w:val="en-US" w:eastAsia="es-ES"/>
                    </w:rPr>
                  </w:pPr>
                  <w:r w:rsidRPr="0081181F">
                    <w:rPr>
                      <w:rFonts w:ascii="Calibri" w:hAnsi="Calibri" w:cs="Calibri"/>
                      <w:sz w:val="20"/>
                      <w:szCs w:val="20"/>
                      <w:lang w:val="en-US" w:eastAsia="es-ES"/>
                    </w:rPr>
                    <w:t xml:space="preserve">Rodriguez, L. (2021) Decolonial </w:t>
                  </w:r>
                  <w:proofErr w:type="spellStart"/>
                  <w:r w:rsidRPr="0081181F">
                    <w:rPr>
                      <w:rFonts w:ascii="Calibri" w:hAnsi="Calibri" w:cs="Calibri"/>
                      <w:sz w:val="20"/>
                      <w:szCs w:val="20"/>
                      <w:lang w:val="en-US" w:eastAsia="es-ES"/>
                    </w:rPr>
                    <w:t>Feminis</w:t>
                  </w:r>
                  <w:proofErr w:type="spellEnd"/>
                  <w:r w:rsidRPr="0081181F">
                    <w:rPr>
                      <w:rFonts w:ascii="Calibri" w:hAnsi="Calibri" w:cs="Calibri"/>
                      <w:sz w:val="20"/>
                      <w:szCs w:val="20"/>
                      <w:lang w:val="en-US" w:eastAsia="es-ES"/>
                    </w:rPr>
                    <w:t xml:space="preserve">, Power and Place. </w:t>
                  </w:r>
                  <w:proofErr w:type="spellStart"/>
                  <w:r w:rsidRPr="0081181F">
                    <w:rPr>
                      <w:rFonts w:ascii="Calibri" w:hAnsi="Calibri" w:cs="Calibri"/>
                      <w:sz w:val="20"/>
                      <w:szCs w:val="20"/>
                      <w:lang w:val="en-US" w:eastAsia="es-ES"/>
                    </w:rPr>
                    <w:t>Sentipensando</w:t>
                  </w:r>
                  <w:proofErr w:type="spellEnd"/>
                  <w:r w:rsidRPr="0081181F">
                    <w:rPr>
                      <w:rFonts w:ascii="Calibri" w:hAnsi="Calibri" w:cs="Calibri"/>
                      <w:sz w:val="20"/>
                      <w:szCs w:val="20"/>
                      <w:lang w:val="en-US" w:eastAsia="es-ES"/>
                    </w:rPr>
                    <w:t xml:space="preserve"> with Rural Women in Colombia. Palgrave MacMillan. </w:t>
                  </w:r>
                  <w:r>
                    <w:rPr>
                      <w:rFonts w:ascii="Calibri" w:hAnsi="Calibri" w:cs="Calibri"/>
                      <w:sz w:val="20"/>
                      <w:szCs w:val="20"/>
                      <w:lang w:val="en-US" w:eastAsia="es-ES"/>
                    </w:rPr>
                    <w:t xml:space="preserve">Leer: </w:t>
                  </w:r>
                  <w:proofErr w:type="spellStart"/>
                  <w:r w:rsidR="0011646B">
                    <w:rPr>
                      <w:rFonts w:ascii="Calibri" w:hAnsi="Calibri" w:cs="Calibri"/>
                      <w:sz w:val="20"/>
                      <w:szCs w:val="20"/>
                      <w:lang w:val="en-US" w:eastAsia="es-ES"/>
                    </w:rPr>
                    <w:t>elección</w:t>
                  </w:r>
                  <w:proofErr w:type="spellEnd"/>
                  <w:r w:rsidR="0011646B">
                    <w:rPr>
                      <w:rFonts w:ascii="Calibri" w:hAnsi="Calibri" w:cs="Calibri"/>
                      <w:sz w:val="20"/>
                      <w:szCs w:val="20"/>
                      <w:lang w:val="en-US" w:eastAsia="es-ES"/>
                    </w:rPr>
                    <w:t xml:space="preserve"> </w:t>
                  </w:r>
                  <w:proofErr w:type="spellStart"/>
                  <w:r w:rsidR="0011646B">
                    <w:rPr>
                      <w:rFonts w:ascii="Calibri" w:hAnsi="Calibri" w:cs="Calibri"/>
                      <w:sz w:val="20"/>
                      <w:szCs w:val="20"/>
                      <w:lang w:val="en-US" w:eastAsia="es-ES"/>
                    </w:rPr>
                    <w:t>libre</w:t>
                  </w:r>
                  <w:proofErr w:type="spellEnd"/>
                  <w:r w:rsidR="0011646B">
                    <w:rPr>
                      <w:rFonts w:ascii="Calibri" w:hAnsi="Calibri" w:cs="Calibri"/>
                      <w:sz w:val="20"/>
                      <w:szCs w:val="20"/>
                      <w:lang w:val="en-US" w:eastAsia="es-ES"/>
                    </w:rPr>
                    <w:t xml:space="preserve"> de </w:t>
                  </w:r>
                  <w:proofErr w:type="spellStart"/>
                  <w:r w:rsidR="0011646B">
                    <w:rPr>
                      <w:rFonts w:ascii="Calibri" w:hAnsi="Calibri" w:cs="Calibri"/>
                      <w:sz w:val="20"/>
                      <w:szCs w:val="20"/>
                      <w:lang w:val="en-US" w:eastAsia="es-ES"/>
                    </w:rPr>
                    <w:t>páginas</w:t>
                  </w:r>
                  <w:proofErr w:type="spellEnd"/>
                  <w:r w:rsidR="0011646B">
                    <w:rPr>
                      <w:rFonts w:ascii="Calibri" w:hAnsi="Calibri" w:cs="Calibri"/>
                      <w:sz w:val="20"/>
                      <w:szCs w:val="20"/>
                      <w:lang w:val="en-US" w:eastAsia="es-ES"/>
                    </w:rPr>
                    <w:t>.</w:t>
                  </w:r>
                </w:p>
                <w:p w14:paraId="319B196B" w14:textId="77777777" w:rsidR="0081181F" w:rsidRDefault="0081181F" w:rsidP="0081181F">
                  <w:pPr>
                    <w:jc w:val="both"/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</w:pPr>
                </w:p>
                <w:p w14:paraId="705AC905" w14:textId="334322CE" w:rsidR="0081181F" w:rsidRPr="0081181F" w:rsidRDefault="0081181F" w:rsidP="0081181F">
                  <w:pPr>
                    <w:jc w:val="both"/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409" w:type="dxa"/>
                  <w:shd w:val="clear" w:color="auto" w:fill="auto"/>
                  <w:noWrap/>
                  <w:vAlign w:val="center"/>
                </w:tcPr>
                <w:p w14:paraId="65DEBDD3" w14:textId="6D4497E9" w:rsidR="00F42E79" w:rsidRPr="00B31B95" w:rsidRDefault="00F42E79" w:rsidP="00ED1D9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B31B95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 xml:space="preserve">Dra. Yasna Contreras y lideres comunitarias </w:t>
                  </w:r>
                </w:p>
              </w:tc>
            </w:tr>
            <w:tr w:rsidR="00B2447C" w:rsidRPr="00B31B95" w14:paraId="2AB22AE9" w14:textId="77777777" w:rsidTr="007A3366">
              <w:trPr>
                <w:trHeight w:val="512"/>
                <w:jc w:val="center"/>
              </w:trPr>
              <w:tc>
                <w:tcPr>
                  <w:tcW w:w="757" w:type="dxa"/>
                  <w:shd w:val="clear" w:color="auto" w:fill="CCC0D9" w:themeFill="accent4" w:themeFillTint="66"/>
                  <w:noWrap/>
                  <w:vAlign w:val="center"/>
                </w:tcPr>
                <w:p w14:paraId="4704B48B" w14:textId="4AE97783" w:rsidR="00B2447C" w:rsidRPr="00B31B95" w:rsidRDefault="00B2447C" w:rsidP="00ED1D9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B31B95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17</w:t>
                  </w:r>
                </w:p>
              </w:tc>
              <w:tc>
                <w:tcPr>
                  <w:tcW w:w="1421" w:type="dxa"/>
                  <w:shd w:val="clear" w:color="auto" w:fill="CCC0D9" w:themeFill="accent4" w:themeFillTint="66"/>
                  <w:noWrap/>
                  <w:vAlign w:val="center"/>
                </w:tcPr>
                <w:p w14:paraId="1A8F133D" w14:textId="49C5DE21" w:rsidR="00B2447C" w:rsidRPr="00B31B95" w:rsidRDefault="00B2447C" w:rsidP="00ED1D99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</w:pPr>
                  <w:r w:rsidRPr="00B31B95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  <w:t xml:space="preserve">20 de diciembre  </w:t>
                  </w:r>
                </w:p>
              </w:tc>
              <w:tc>
                <w:tcPr>
                  <w:tcW w:w="6650" w:type="dxa"/>
                  <w:gridSpan w:val="2"/>
                  <w:shd w:val="clear" w:color="auto" w:fill="CCC0D9" w:themeFill="accent4" w:themeFillTint="66"/>
                  <w:noWrap/>
                  <w:vAlign w:val="center"/>
                </w:tcPr>
                <w:p w14:paraId="0869A8C5" w14:textId="5DBF8C73" w:rsidR="00F42E79" w:rsidRPr="00B31B95" w:rsidRDefault="00107B1F" w:rsidP="00D75047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  <w:t xml:space="preserve">Entre el 13 al 18 de diciembre se recepcionará documento final escrito </w:t>
                  </w:r>
                  <w:r w:rsidR="005C536E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  <w:t xml:space="preserve">u_cursos </w:t>
                  </w:r>
                  <w:r w:rsidR="00D75047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  <w:t>(</w:t>
                  </w:r>
                  <w:r w:rsidR="00003DA5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  <w:t>30</w:t>
                  </w:r>
                  <w:r w:rsidR="00D75047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  <w:t xml:space="preserve">%) </w:t>
                  </w:r>
                </w:p>
                <w:p w14:paraId="59A504B3" w14:textId="78E16E89" w:rsidR="00B2447C" w:rsidRPr="00B31B95" w:rsidRDefault="00B2447C" w:rsidP="00ED1D9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val="es-ES" w:eastAsia="es-CL"/>
                    </w:rPr>
                  </w:pPr>
                </w:p>
              </w:tc>
            </w:tr>
            <w:tr w:rsidR="00B2447C" w:rsidRPr="00B31B95" w14:paraId="25185F00" w14:textId="77777777" w:rsidTr="007A3366">
              <w:trPr>
                <w:trHeight w:val="315"/>
                <w:jc w:val="center"/>
              </w:trPr>
              <w:tc>
                <w:tcPr>
                  <w:tcW w:w="757" w:type="dxa"/>
                  <w:shd w:val="clear" w:color="auto" w:fill="C4BC96" w:themeFill="background2" w:themeFillShade="BF"/>
                  <w:noWrap/>
                  <w:vAlign w:val="center"/>
                </w:tcPr>
                <w:p w14:paraId="1024E4FE" w14:textId="1107FCC1" w:rsidR="00B2447C" w:rsidRPr="00B31B95" w:rsidRDefault="00B2447C" w:rsidP="00ED1D9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B31B95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18</w:t>
                  </w:r>
                </w:p>
              </w:tc>
              <w:tc>
                <w:tcPr>
                  <w:tcW w:w="1421" w:type="dxa"/>
                  <w:shd w:val="clear" w:color="auto" w:fill="C4BC96" w:themeFill="background2" w:themeFillShade="BF"/>
                  <w:noWrap/>
                  <w:vAlign w:val="center"/>
                </w:tcPr>
                <w:p w14:paraId="7271AE86" w14:textId="3A9213A2" w:rsidR="00B2447C" w:rsidRPr="00B31B95" w:rsidRDefault="00B2447C" w:rsidP="00ED1D99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</w:pPr>
                  <w:r w:rsidRPr="00B31B95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  <w:t xml:space="preserve">27 de diciembre  </w:t>
                  </w:r>
                </w:p>
              </w:tc>
              <w:tc>
                <w:tcPr>
                  <w:tcW w:w="6650" w:type="dxa"/>
                  <w:gridSpan w:val="2"/>
                  <w:shd w:val="clear" w:color="auto" w:fill="C4BC96" w:themeFill="background2" w:themeFillShade="BF"/>
                  <w:noWrap/>
                  <w:vAlign w:val="center"/>
                </w:tcPr>
                <w:p w14:paraId="51E2586B" w14:textId="36E8E2B6" w:rsidR="00B2447C" w:rsidRPr="00B31B95" w:rsidRDefault="00B2447C" w:rsidP="00F42CE3">
                  <w:pPr>
                    <w:spacing w:before="120" w:after="120"/>
                    <w:ind w:right="85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s-ES" w:eastAsia="es-ES"/>
                    </w:rPr>
                  </w:pPr>
                  <w:r w:rsidRPr="00B31B95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s-ES" w:eastAsia="es-ES"/>
                    </w:rPr>
                    <w:t>EXÁMANES Y CIERRE FINAL DE ACTA</w:t>
                  </w:r>
                </w:p>
                <w:p w14:paraId="0D698B79" w14:textId="7029FE88" w:rsidR="00B2447C" w:rsidRPr="00B31B95" w:rsidRDefault="00B2447C" w:rsidP="00ED1D9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</w:tr>
          </w:tbl>
          <w:p w14:paraId="1959BEB7" w14:textId="77777777" w:rsidR="004E6112" w:rsidRPr="00B31B95" w:rsidRDefault="004E6112" w:rsidP="002A079F">
            <w:pPr>
              <w:pStyle w:val="Default"/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5438E" w:rsidRPr="00B31B95" w14:paraId="04575038" w14:textId="77777777" w:rsidTr="009E237A">
        <w:tc>
          <w:tcPr>
            <w:tcW w:w="9288" w:type="dxa"/>
            <w:gridSpan w:val="5"/>
          </w:tcPr>
          <w:p w14:paraId="5B8A921A" w14:textId="77777777" w:rsidR="0025438E" w:rsidRPr="00B31B95" w:rsidRDefault="0025438E" w:rsidP="00364DA4">
            <w:pPr>
              <w:pStyle w:val="Default"/>
              <w:spacing w:before="40" w:after="4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31B95">
              <w:rPr>
                <w:rFonts w:cstheme="minorHAnsi"/>
                <w:b/>
                <w:sz w:val="20"/>
                <w:szCs w:val="20"/>
              </w:rPr>
              <w:lastRenderedPageBreak/>
              <w:t>13. Metodología:</w:t>
            </w:r>
          </w:p>
          <w:p w14:paraId="08CA3F6F" w14:textId="1A6C0C85" w:rsidR="00EF0C1D" w:rsidRPr="00B31B95" w:rsidRDefault="00EF0C1D" w:rsidP="00EF0C1D">
            <w:pPr>
              <w:jc w:val="both"/>
              <w:rPr>
                <w:rFonts w:cstheme="minorHAnsi"/>
                <w:sz w:val="20"/>
                <w:szCs w:val="20"/>
              </w:rPr>
            </w:pPr>
            <w:r w:rsidRPr="00B31B95">
              <w:rPr>
                <w:rFonts w:cstheme="minorHAnsi"/>
                <w:sz w:val="20"/>
                <w:szCs w:val="20"/>
              </w:rPr>
              <w:t xml:space="preserve">El curso </w:t>
            </w:r>
            <w:r w:rsidR="009A6BA9" w:rsidRPr="00B31B95">
              <w:rPr>
                <w:rFonts w:cstheme="minorHAnsi"/>
                <w:sz w:val="20"/>
                <w:szCs w:val="20"/>
              </w:rPr>
              <w:t xml:space="preserve">en contexto Pandemia COVID 19, </w:t>
            </w:r>
            <w:r w:rsidRPr="00B31B95">
              <w:rPr>
                <w:rFonts w:cstheme="minorHAnsi"/>
                <w:sz w:val="20"/>
                <w:szCs w:val="20"/>
              </w:rPr>
              <w:t xml:space="preserve">se desarrolla a partir de sesiones expositivas a cargo de la académica, </w:t>
            </w:r>
            <w:r w:rsidR="009A6BA9" w:rsidRPr="00B31B95">
              <w:rPr>
                <w:rFonts w:cstheme="minorHAnsi"/>
                <w:sz w:val="20"/>
                <w:szCs w:val="20"/>
              </w:rPr>
              <w:t xml:space="preserve">ayudante del curso, </w:t>
            </w:r>
            <w:r w:rsidR="00F42E79" w:rsidRPr="00B31B95">
              <w:rPr>
                <w:rFonts w:cstheme="minorHAnsi"/>
                <w:sz w:val="20"/>
                <w:szCs w:val="20"/>
              </w:rPr>
              <w:t xml:space="preserve">así como también de académicas invitadas, y líderes comunitarias que habitan en Territorios Informales. </w:t>
            </w:r>
            <w:r w:rsidRPr="00B31B95">
              <w:rPr>
                <w:rFonts w:cstheme="minorHAnsi"/>
                <w:sz w:val="20"/>
                <w:szCs w:val="20"/>
              </w:rPr>
              <w:t>Adicionalmente se utilizará el aprendizaje entre pares y debate en aula, buscando que l</w:t>
            </w:r>
            <w:r w:rsidR="00F42E79" w:rsidRPr="00B31B95">
              <w:rPr>
                <w:rFonts w:cstheme="minorHAnsi"/>
                <w:sz w:val="20"/>
                <w:szCs w:val="20"/>
              </w:rPr>
              <w:t xml:space="preserve">xs alumnxs </w:t>
            </w:r>
            <w:r w:rsidRPr="00B31B95">
              <w:rPr>
                <w:rFonts w:cstheme="minorHAnsi"/>
                <w:sz w:val="20"/>
                <w:szCs w:val="20"/>
              </w:rPr>
              <w:t>logren problematiza</w:t>
            </w:r>
            <w:r w:rsidR="00F42E79" w:rsidRPr="00B31B95">
              <w:rPr>
                <w:rFonts w:cstheme="minorHAnsi"/>
                <w:sz w:val="20"/>
                <w:szCs w:val="20"/>
              </w:rPr>
              <w:t>r, caracterizan y hacer propuestas para la reducción de riesgos y marginalidad en Territorios Informales</w:t>
            </w:r>
            <w:r w:rsidRPr="00B31B95">
              <w:rPr>
                <w:rFonts w:cstheme="minorHAnsi"/>
                <w:sz w:val="20"/>
                <w:szCs w:val="20"/>
              </w:rPr>
              <w:t>.</w:t>
            </w:r>
          </w:p>
          <w:p w14:paraId="0AE4BDF0" w14:textId="77777777" w:rsidR="009D22AB" w:rsidRPr="00B31B95" w:rsidRDefault="009D22AB" w:rsidP="002A079F">
            <w:pPr>
              <w:pStyle w:val="Default"/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5438E" w:rsidRPr="00B31B95" w14:paraId="2642D7D8" w14:textId="77777777" w:rsidTr="009E237A">
        <w:tc>
          <w:tcPr>
            <w:tcW w:w="9288" w:type="dxa"/>
            <w:gridSpan w:val="5"/>
          </w:tcPr>
          <w:p w14:paraId="24AD3861" w14:textId="77777777" w:rsidR="0025438E" w:rsidRPr="00B31B95" w:rsidRDefault="0025438E" w:rsidP="00364DA4">
            <w:pPr>
              <w:pStyle w:val="Default"/>
              <w:spacing w:before="40" w:after="4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31B95">
              <w:rPr>
                <w:rFonts w:cstheme="minorHAnsi"/>
                <w:b/>
                <w:sz w:val="20"/>
                <w:szCs w:val="20"/>
              </w:rPr>
              <w:t>14. Evaluación</w:t>
            </w:r>
          </w:p>
          <w:p w14:paraId="258FE998" w14:textId="6C402CC9" w:rsidR="009F39CD" w:rsidRPr="00B31B95" w:rsidRDefault="00EF0C1D" w:rsidP="00EF0C1D">
            <w:pPr>
              <w:jc w:val="both"/>
              <w:rPr>
                <w:rFonts w:cstheme="minorHAnsi"/>
                <w:sz w:val="20"/>
                <w:szCs w:val="20"/>
              </w:rPr>
            </w:pPr>
            <w:r w:rsidRPr="00B31B95">
              <w:rPr>
                <w:rFonts w:cstheme="minorHAnsi"/>
                <w:sz w:val="20"/>
                <w:szCs w:val="20"/>
              </w:rPr>
              <w:t>El curso utilizará evaluaciones formativas (relacionadas a las actividades de debate</w:t>
            </w:r>
            <w:r w:rsidR="009A6BA9" w:rsidRPr="00B31B95">
              <w:rPr>
                <w:rFonts w:cstheme="minorHAnsi"/>
                <w:sz w:val="20"/>
                <w:szCs w:val="20"/>
              </w:rPr>
              <w:t xml:space="preserve"> </w:t>
            </w:r>
            <w:r w:rsidRPr="00B31B95">
              <w:rPr>
                <w:rFonts w:cstheme="minorHAnsi"/>
                <w:sz w:val="20"/>
                <w:szCs w:val="20"/>
              </w:rPr>
              <w:t xml:space="preserve"> y aprendizaje entre pares) que permitan dar cuenta de la capacidad de los alumn</w:t>
            </w:r>
            <w:r w:rsidR="003040F7" w:rsidRPr="00B31B95">
              <w:rPr>
                <w:rFonts w:cstheme="minorHAnsi"/>
                <w:sz w:val="20"/>
                <w:szCs w:val="20"/>
              </w:rPr>
              <w:t>x</w:t>
            </w:r>
            <w:r w:rsidRPr="00B31B95">
              <w:rPr>
                <w:rFonts w:cstheme="minorHAnsi"/>
                <w:sz w:val="20"/>
                <w:szCs w:val="20"/>
              </w:rPr>
              <w:t xml:space="preserve">s para problematizar geográficamente, y sumativas (relacionadas a las clases expositivas) </w:t>
            </w:r>
            <w:r w:rsidR="00CE2C1B" w:rsidRPr="00B31B95">
              <w:rPr>
                <w:rFonts w:cstheme="minorHAnsi"/>
                <w:sz w:val="20"/>
                <w:szCs w:val="20"/>
              </w:rPr>
              <w:t xml:space="preserve">a través de talleres liderados por </w:t>
            </w:r>
            <w:r w:rsidR="00F42E79" w:rsidRPr="00B31B95">
              <w:rPr>
                <w:rFonts w:cstheme="minorHAnsi"/>
                <w:sz w:val="20"/>
                <w:szCs w:val="20"/>
              </w:rPr>
              <w:t>las y los</w:t>
            </w:r>
            <w:r w:rsidR="00CE2C1B" w:rsidRPr="00B31B95">
              <w:rPr>
                <w:rFonts w:cstheme="minorHAnsi"/>
                <w:sz w:val="20"/>
                <w:szCs w:val="20"/>
              </w:rPr>
              <w:t xml:space="preserve"> estudiantes. La clase considerará la participación de académicos/as invitados y líderes comunitarias. </w:t>
            </w:r>
          </w:p>
          <w:p w14:paraId="1048D340" w14:textId="54DCF3BF" w:rsidR="00CE2C1B" w:rsidRPr="00B31B95" w:rsidRDefault="00CE2C1B" w:rsidP="00EF0C1D">
            <w:pPr>
              <w:jc w:val="both"/>
              <w:rPr>
                <w:rFonts w:cstheme="minorHAnsi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86"/>
              <w:gridCol w:w="1276"/>
              <w:gridCol w:w="2977"/>
              <w:gridCol w:w="3223"/>
            </w:tblGrid>
            <w:tr w:rsidR="00CE2C1B" w:rsidRPr="00B31B95" w14:paraId="0390614C" w14:textId="77777777" w:rsidTr="00107B1F">
              <w:tc>
                <w:tcPr>
                  <w:tcW w:w="1586" w:type="dxa"/>
                </w:tcPr>
                <w:p w14:paraId="42A00795" w14:textId="5D7F08EA" w:rsidR="00CE2C1B" w:rsidRPr="00B31B95" w:rsidRDefault="00CE2C1B" w:rsidP="00CE2C1B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B31B95">
                    <w:rPr>
                      <w:rFonts w:cstheme="minorHAnsi"/>
                      <w:b/>
                      <w:sz w:val="20"/>
                      <w:szCs w:val="20"/>
                    </w:rPr>
                    <w:t>Fecha Taller</w:t>
                  </w:r>
                </w:p>
              </w:tc>
              <w:tc>
                <w:tcPr>
                  <w:tcW w:w="1276" w:type="dxa"/>
                </w:tcPr>
                <w:p w14:paraId="104FA497" w14:textId="607FF260" w:rsidR="00CE2C1B" w:rsidRPr="00B31B95" w:rsidRDefault="00CE2C1B" w:rsidP="00CE2C1B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B31B95">
                    <w:rPr>
                      <w:rFonts w:cstheme="minorHAnsi"/>
                      <w:b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2977" w:type="dxa"/>
                </w:tcPr>
                <w:p w14:paraId="5A69F6F1" w14:textId="31D5ED5D" w:rsidR="00CE2C1B" w:rsidRPr="00B31B95" w:rsidRDefault="00CE2C1B" w:rsidP="00CE2C1B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B31B95">
                    <w:rPr>
                      <w:rFonts w:cstheme="minorHAnsi"/>
                      <w:b/>
                      <w:sz w:val="20"/>
                      <w:szCs w:val="20"/>
                    </w:rPr>
                    <w:t>Objetivos</w:t>
                  </w:r>
                </w:p>
              </w:tc>
              <w:tc>
                <w:tcPr>
                  <w:tcW w:w="3223" w:type="dxa"/>
                </w:tcPr>
                <w:p w14:paraId="2E335D55" w14:textId="0B46EC92" w:rsidR="00CE2C1B" w:rsidRPr="00B31B95" w:rsidRDefault="00CE2C1B" w:rsidP="00CE2C1B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B31B95">
                    <w:rPr>
                      <w:rFonts w:cstheme="minorHAnsi"/>
                      <w:b/>
                      <w:sz w:val="20"/>
                      <w:szCs w:val="20"/>
                    </w:rPr>
                    <w:t>Criterios de Evaluación</w:t>
                  </w:r>
                </w:p>
              </w:tc>
            </w:tr>
            <w:tr w:rsidR="00CE2C1B" w:rsidRPr="00B31B95" w14:paraId="67C32F62" w14:textId="77777777" w:rsidTr="00107B1F">
              <w:tc>
                <w:tcPr>
                  <w:tcW w:w="1586" w:type="dxa"/>
                </w:tcPr>
                <w:p w14:paraId="0DC5630B" w14:textId="77777777" w:rsidR="00107B1F" w:rsidRDefault="00107B1F" w:rsidP="00EF0C1D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27 sept.2021 </w:t>
                  </w:r>
                </w:p>
                <w:p w14:paraId="54F144CC" w14:textId="68756526" w:rsidR="00CE2C1B" w:rsidRPr="00B31B95" w:rsidRDefault="00107B1F" w:rsidP="00EF0C1D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(grupos de 3 a 4 personas)</w:t>
                  </w:r>
                </w:p>
              </w:tc>
              <w:tc>
                <w:tcPr>
                  <w:tcW w:w="1276" w:type="dxa"/>
                </w:tcPr>
                <w:p w14:paraId="46E93C0C" w14:textId="688BD527" w:rsidR="00CE2C1B" w:rsidRPr="00B31B95" w:rsidRDefault="00107B1F" w:rsidP="00EF0C1D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15%</w:t>
                  </w:r>
                </w:p>
              </w:tc>
              <w:tc>
                <w:tcPr>
                  <w:tcW w:w="2977" w:type="dxa"/>
                </w:tcPr>
                <w:p w14:paraId="7CB16E73" w14:textId="1E106FCE" w:rsidR="00CE2C1B" w:rsidRPr="00B31B95" w:rsidRDefault="00107B1F" w:rsidP="00EF0C1D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Identificación de un Territorio Informal: selección lugar, planteamiento de pregunta y 3 conceptos asociados al curso</w:t>
                  </w:r>
                </w:p>
              </w:tc>
              <w:tc>
                <w:tcPr>
                  <w:tcW w:w="3223" w:type="dxa"/>
                </w:tcPr>
                <w:p w14:paraId="1BB2C6CE" w14:textId="77777777" w:rsidR="00CE2C1B" w:rsidRPr="00107B1F" w:rsidRDefault="00107B1F" w:rsidP="000335FE">
                  <w:pPr>
                    <w:pStyle w:val="Prrafodelista"/>
                    <w:numPr>
                      <w:ilvl w:val="0"/>
                      <w:numId w:val="17"/>
                    </w:num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07B1F">
                    <w:rPr>
                      <w:rFonts w:cstheme="minorHAnsi"/>
                      <w:sz w:val="20"/>
                      <w:szCs w:val="20"/>
                    </w:rPr>
                    <w:t>Formalidad: 1 punto (redacción y citación)</w:t>
                  </w:r>
                </w:p>
                <w:p w14:paraId="24F85E74" w14:textId="77777777" w:rsidR="00107B1F" w:rsidRPr="00107B1F" w:rsidRDefault="00107B1F" w:rsidP="000335FE">
                  <w:pPr>
                    <w:pStyle w:val="Prrafodelista"/>
                    <w:numPr>
                      <w:ilvl w:val="0"/>
                      <w:numId w:val="17"/>
                    </w:num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07B1F">
                    <w:rPr>
                      <w:rFonts w:cstheme="minorHAnsi"/>
                      <w:sz w:val="20"/>
                      <w:szCs w:val="20"/>
                    </w:rPr>
                    <w:t>Plantea un problema a resolver (2 puntos)</w:t>
                  </w:r>
                </w:p>
                <w:p w14:paraId="02370C8B" w14:textId="77777777" w:rsidR="00107B1F" w:rsidRPr="00107B1F" w:rsidRDefault="00107B1F" w:rsidP="000335FE">
                  <w:pPr>
                    <w:pStyle w:val="Prrafodelista"/>
                    <w:numPr>
                      <w:ilvl w:val="0"/>
                      <w:numId w:val="17"/>
                    </w:num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07B1F">
                    <w:rPr>
                      <w:rFonts w:cstheme="minorHAnsi"/>
                      <w:sz w:val="20"/>
                      <w:szCs w:val="20"/>
                    </w:rPr>
                    <w:t>Identifica conceptos y los vincula a la teoría (2 puntos)</w:t>
                  </w:r>
                </w:p>
                <w:p w14:paraId="3DE726AA" w14:textId="6A8AD81A" w:rsidR="00107B1F" w:rsidRPr="00107B1F" w:rsidRDefault="00107B1F" w:rsidP="000335FE">
                  <w:pPr>
                    <w:pStyle w:val="Prrafodelista"/>
                    <w:numPr>
                      <w:ilvl w:val="0"/>
                      <w:numId w:val="17"/>
                    </w:num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07B1F">
                    <w:rPr>
                      <w:rFonts w:cstheme="minorHAnsi"/>
                      <w:sz w:val="20"/>
                      <w:szCs w:val="20"/>
                    </w:rPr>
                    <w:t>Se identifica un trabajo colectivo (1 punto)</w:t>
                  </w:r>
                </w:p>
              </w:tc>
            </w:tr>
            <w:tr w:rsidR="00CE2C1B" w:rsidRPr="00B31B95" w14:paraId="722C826E" w14:textId="77777777" w:rsidTr="00107B1F">
              <w:tc>
                <w:tcPr>
                  <w:tcW w:w="1586" w:type="dxa"/>
                </w:tcPr>
                <w:p w14:paraId="45FDA475" w14:textId="59C07134" w:rsidR="00CE2C1B" w:rsidRPr="00B31B95" w:rsidRDefault="00107B1F" w:rsidP="00EF0C1D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22 nov.2021</w:t>
                  </w:r>
                </w:p>
              </w:tc>
              <w:tc>
                <w:tcPr>
                  <w:tcW w:w="1276" w:type="dxa"/>
                </w:tcPr>
                <w:p w14:paraId="2E9AFEE3" w14:textId="0D96AD87" w:rsidR="00CE2C1B" w:rsidRPr="00B31B95" w:rsidRDefault="00107B1F" w:rsidP="00EF0C1D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25%</w:t>
                  </w:r>
                </w:p>
              </w:tc>
              <w:tc>
                <w:tcPr>
                  <w:tcW w:w="2977" w:type="dxa"/>
                </w:tcPr>
                <w:p w14:paraId="0B3110E7" w14:textId="7B6E6078" w:rsidR="00CE2C1B" w:rsidRPr="00B31B95" w:rsidRDefault="00107B1F" w:rsidP="00EF0C1D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Presentar y redacta avances en torno a la teoría que explicita el territorio informal; ahonda en la elección del lugar y plantea una propuesta a trabajar </w:t>
                  </w:r>
                </w:p>
              </w:tc>
              <w:tc>
                <w:tcPr>
                  <w:tcW w:w="3223" w:type="dxa"/>
                </w:tcPr>
                <w:p w14:paraId="162374D9" w14:textId="77777777" w:rsidR="00107B1F" w:rsidRPr="00107B1F" w:rsidRDefault="00107B1F" w:rsidP="000335FE">
                  <w:pPr>
                    <w:pStyle w:val="Prrafodelista"/>
                    <w:numPr>
                      <w:ilvl w:val="0"/>
                      <w:numId w:val="17"/>
                    </w:num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07B1F">
                    <w:rPr>
                      <w:rFonts w:cstheme="minorHAnsi"/>
                      <w:sz w:val="20"/>
                      <w:szCs w:val="20"/>
                    </w:rPr>
                    <w:t>Formalidad: 1 punto (redacción y citación)</w:t>
                  </w:r>
                </w:p>
                <w:p w14:paraId="69465620" w14:textId="48DF89FC" w:rsidR="00107B1F" w:rsidRPr="00107B1F" w:rsidRDefault="00107B1F" w:rsidP="000335FE">
                  <w:pPr>
                    <w:pStyle w:val="Prrafodelista"/>
                    <w:numPr>
                      <w:ilvl w:val="0"/>
                      <w:numId w:val="17"/>
                    </w:num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Avanzó y hay claridad del problema que desean resolver</w:t>
                  </w:r>
                  <w:r w:rsidRPr="00107B1F">
                    <w:rPr>
                      <w:rFonts w:cstheme="minorHAnsi"/>
                      <w:sz w:val="20"/>
                      <w:szCs w:val="20"/>
                    </w:rPr>
                    <w:t xml:space="preserve"> (2 puntos)</w:t>
                  </w:r>
                </w:p>
                <w:p w14:paraId="4E12E847" w14:textId="77777777" w:rsidR="00107B1F" w:rsidRDefault="00107B1F" w:rsidP="000335FE">
                  <w:pPr>
                    <w:pStyle w:val="Prrafodelista"/>
                    <w:numPr>
                      <w:ilvl w:val="0"/>
                      <w:numId w:val="17"/>
                    </w:num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Relaciona conceptos, realiza esquemas y debate con profundidad</w:t>
                  </w:r>
                  <w:r w:rsidRPr="00107B1F">
                    <w:rPr>
                      <w:rFonts w:cstheme="minorHAnsi"/>
                      <w:sz w:val="20"/>
                      <w:szCs w:val="20"/>
                    </w:rPr>
                    <w:t xml:space="preserve"> (2 puntos)</w:t>
                  </w:r>
                </w:p>
                <w:p w14:paraId="74621780" w14:textId="1FAFADC2" w:rsidR="00CE2C1B" w:rsidRPr="00107B1F" w:rsidRDefault="00107B1F" w:rsidP="000335FE">
                  <w:pPr>
                    <w:pStyle w:val="Prrafodelista"/>
                    <w:numPr>
                      <w:ilvl w:val="0"/>
                      <w:numId w:val="17"/>
                    </w:num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Presenta propuesta metodológica</w:t>
                  </w:r>
                  <w:r w:rsidRPr="00107B1F">
                    <w:rPr>
                      <w:rFonts w:cstheme="minorHAnsi"/>
                      <w:sz w:val="20"/>
                      <w:szCs w:val="20"/>
                    </w:rPr>
                    <w:t xml:space="preserve"> (1 punto)</w:t>
                  </w:r>
                </w:p>
              </w:tc>
            </w:tr>
            <w:tr w:rsidR="00CE2C1B" w:rsidRPr="00B31B95" w14:paraId="33DE45AA" w14:textId="77777777" w:rsidTr="00107B1F">
              <w:tc>
                <w:tcPr>
                  <w:tcW w:w="1586" w:type="dxa"/>
                </w:tcPr>
                <w:p w14:paraId="3094BCC2" w14:textId="0FA9CEF4" w:rsidR="00CE2C1B" w:rsidRPr="00B31B95" w:rsidRDefault="00107B1F" w:rsidP="00107B1F">
                  <w:pPr>
                    <w:tabs>
                      <w:tab w:val="left" w:pos="1250"/>
                    </w:tabs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lastRenderedPageBreak/>
                    <w:t>6 de diciembre 2021</w:t>
                  </w:r>
                </w:p>
              </w:tc>
              <w:tc>
                <w:tcPr>
                  <w:tcW w:w="1276" w:type="dxa"/>
                </w:tcPr>
                <w:p w14:paraId="551A2F9F" w14:textId="28DBBC9A" w:rsidR="00CE2C1B" w:rsidRPr="00B31B95" w:rsidRDefault="00107B1F" w:rsidP="00EF0C1D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30%</w:t>
                  </w:r>
                </w:p>
              </w:tc>
              <w:tc>
                <w:tcPr>
                  <w:tcW w:w="2977" w:type="dxa"/>
                </w:tcPr>
                <w:p w14:paraId="68A1DC19" w14:textId="750DFDD2" w:rsidR="00CE2C1B" w:rsidRPr="00B31B95" w:rsidRDefault="00107B1F" w:rsidP="00EF0C1D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Exposición de resultados parciales del Territorio Informal explorado. </w:t>
                  </w:r>
                </w:p>
              </w:tc>
              <w:tc>
                <w:tcPr>
                  <w:tcW w:w="3223" w:type="dxa"/>
                </w:tcPr>
                <w:p w14:paraId="16E2743F" w14:textId="38CAE0DB" w:rsidR="00107B1F" w:rsidRPr="00107B1F" w:rsidRDefault="00107B1F" w:rsidP="000335FE">
                  <w:pPr>
                    <w:pStyle w:val="Prrafodelista"/>
                    <w:numPr>
                      <w:ilvl w:val="0"/>
                      <w:numId w:val="17"/>
                    </w:num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Presenta resultados claros</w:t>
                  </w:r>
                  <w:r w:rsidRPr="00107B1F">
                    <w:rPr>
                      <w:rFonts w:cstheme="minorHAnsi"/>
                      <w:sz w:val="20"/>
                      <w:szCs w:val="20"/>
                    </w:rPr>
                    <w:t xml:space="preserve"> (2 puntos)</w:t>
                  </w:r>
                </w:p>
                <w:p w14:paraId="2A449B12" w14:textId="77777777" w:rsidR="00107B1F" w:rsidRDefault="00107B1F" w:rsidP="000335FE">
                  <w:pPr>
                    <w:pStyle w:val="Prrafodelista"/>
                    <w:numPr>
                      <w:ilvl w:val="0"/>
                      <w:numId w:val="17"/>
                    </w:num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La metodología de trabajo es pertinente y relaciona cuerpo y territorio</w:t>
                  </w:r>
                  <w:r w:rsidRPr="00107B1F">
                    <w:rPr>
                      <w:rFonts w:cstheme="minorHAnsi"/>
                      <w:sz w:val="20"/>
                      <w:szCs w:val="20"/>
                    </w:rPr>
                    <w:t xml:space="preserve"> (2 puntos)</w:t>
                  </w:r>
                </w:p>
                <w:p w14:paraId="03B3A17F" w14:textId="77777777" w:rsidR="00CE2C1B" w:rsidRDefault="00107B1F" w:rsidP="000335FE">
                  <w:pPr>
                    <w:pStyle w:val="Prrafodelista"/>
                    <w:numPr>
                      <w:ilvl w:val="0"/>
                      <w:numId w:val="17"/>
                    </w:num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Documento bien planteado, redactado y con normas APA</w:t>
                  </w:r>
                  <w:r w:rsidRPr="00107B1F">
                    <w:rPr>
                      <w:rFonts w:cstheme="minorHAnsi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2 </w:t>
                  </w:r>
                  <w:r w:rsidRPr="00107B1F">
                    <w:rPr>
                      <w:rFonts w:cstheme="minorHAnsi"/>
                      <w:sz w:val="20"/>
                      <w:szCs w:val="20"/>
                    </w:rPr>
                    <w:t xml:space="preserve"> punto</w:t>
                  </w:r>
                  <w:r>
                    <w:rPr>
                      <w:rFonts w:cstheme="minorHAnsi"/>
                      <w:sz w:val="20"/>
                      <w:szCs w:val="20"/>
                    </w:rPr>
                    <w:t>s</w:t>
                  </w:r>
                  <w:r w:rsidRPr="00107B1F">
                    <w:rPr>
                      <w:rFonts w:cstheme="minorHAnsi"/>
                      <w:sz w:val="20"/>
                      <w:szCs w:val="20"/>
                    </w:rPr>
                    <w:t>)</w:t>
                  </w:r>
                </w:p>
                <w:p w14:paraId="24859628" w14:textId="443EAD40" w:rsidR="00107B1F" w:rsidRPr="00107B1F" w:rsidRDefault="00107B1F" w:rsidP="000335FE">
                  <w:pPr>
                    <w:pStyle w:val="Prrafodelista"/>
                    <w:numPr>
                      <w:ilvl w:val="0"/>
                      <w:numId w:val="17"/>
                    </w:num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Avance sustantivo del ensayo (1 punto)</w:t>
                  </w:r>
                </w:p>
              </w:tc>
            </w:tr>
            <w:tr w:rsidR="00CE2C1B" w:rsidRPr="00B31B95" w14:paraId="48AD1A78" w14:textId="77777777" w:rsidTr="00107B1F">
              <w:tc>
                <w:tcPr>
                  <w:tcW w:w="1586" w:type="dxa"/>
                </w:tcPr>
                <w:p w14:paraId="71234905" w14:textId="615E7A9F" w:rsidR="00CE2C1B" w:rsidRPr="00B31B95" w:rsidRDefault="00107B1F" w:rsidP="00EF0C1D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Entre 13 al 18 de diciembre vía online </w:t>
                  </w:r>
                </w:p>
              </w:tc>
              <w:tc>
                <w:tcPr>
                  <w:tcW w:w="1276" w:type="dxa"/>
                </w:tcPr>
                <w:p w14:paraId="71B542D8" w14:textId="30C98E28" w:rsidR="00CE2C1B" w:rsidRPr="00B31B95" w:rsidRDefault="00107B1F" w:rsidP="00EF0C1D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30%</w:t>
                  </w:r>
                </w:p>
              </w:tc>
              <w:tc>
                <w:tcPr>
                  <w:tcW w:w="2977" w:type="dxa"/>
                </w:tcPr>
                <w:p w14:paraId="51D24663" w14:textId="0FDEC60F" w:rsidR="00CE2C1B" w:rsidRPr="00B31B95" w:rsidRDefault="00107B1F" w:rsidP="00EF0C1D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Recepción ensayo final sobre Territorio Informal, incorporando todas las correcciones realizadas durante el semestre </w:t>
                  </w:r>
                </w:p>
              </w:tc>
              <w:tc>
                <w:tcPr>
                  <w:tcW w:w="3223" w:type="dxa"/>
                </w:tcPr>
                <w:p w14:paraId="03D5B7EF" w14:textId="66C1A905" w:rsidR="00107B1F" w:rsidRDefault="00107B1F" w:rsidP="000335FE">
                  <w:pPr>
                    <w:pStyle w:val="Prrafodelista"/>
                    <w:numPr>
                      <w:ilvl w:val="0"/>
                      <w:numId w:val="17"/>
                    </w:num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Formalidad: </w:t>
                  </w:r>
                  <w:r>
                    <w:rPr>
                      <w:rFonts w:cstheme="minorHAnsi"/>
                      <w:sz w:val="20"/>
                      <w:szCs w:val="20"/>
                    </w:rPr>
                    <w:t>Documento bien planteado, redactado y con normas APA</w:t>
                  </w:r>
                  <w:r w:rsidRPr="00107B1F">
                    <w:rPr>
                      <w:rFonts w:cstheme="minorHAnsi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2 </w:t>
                  </w:r>
                  <w:r w:rsidRPr="00107B1F">
                    <w:rPr>
                      <w:rFonts w:cstheme="minorHAnsi"/>
                      <w:sz w:val="20"/>
                      <w:szCs w:val="20"/>
                    </w:rPr>
                    <w:t xml:space="preserve"> punto</w:t>
                  </w:r>
                  <w:r>
                    <w:rPr>
                      <w:rFonts w:cstheme="minorHAnsi"/>
                      <w:sz w:val="20"/>
                      <w:szCs w:val="20"/>
                    </w:rPr>
                    <w:t>s</w:t>
                  </w:r>
                  <w:r w:rsidRPr="00107B1F">
                    <w:rPr>
                      <w:rFonts w:cstheme="minorHAnsi"/>
                      <w:sz w:val="20"/>
                      <w:szCs w:val="20"/>
                    </w:rPr>
                    <w:t>)</w:t>
                  </w:r>
                </w:p>
                <w:p w14:paraId="1D286C6F" w14:textId="2E7E009B" w:rsidR="00107B1F" w:rsidRDefault="00107B1F" w:rsidP="000335FE">
                  <w:pPr>
                    <w:pStyle w:val="Prrafodelista"/>
                    <w:numPr>
                      <w:ilvl w:val="0"/>
                      <w:numId w:val="17"/>
                    </w:num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Presenta resultados claros</w:t>
                  </w:r>
                  <w:r w:rsidRPr="00107B1F">
                    <w:rPr>
                      <w:rFonts w:cstheme="minorHAnsi"/>
                      <w:sz w:val="20"/>
                      <w:szCs w:val="20"/>
                    </w:rPr>
                    <w:t xml:space="preserve"> (2 puntos)</w:t>
                  </w:r>
                </w:p>
                <w:p w14:paraId="6F24B83F" w14:textId="77777777" w:rsidR="00CE2C1B" w:rsidRDefault="00107B1F" w:rsidP="000335FE">
                  <w:pPr>
                    <w:pStyle w:val="Prrafodelista"/>
                    <w:numPr>
                      <w:ilvl w:val="0"/>
                      <w:numId w:val="17"/>
                    </w:num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Metodoligía acorde a los objetivos propuestos (1 punto)</w:t>
                  </w:r>
                </w:p>
                <w:p w14:paraId="0AE32FCA" w14:textId="6572D33B" w:rsidR="00107B1F" w:rsidRPr="00107B1F" w:rsidRDefault="00107B1F" w:rsidP="000335FE">
                  <w:pPr>
                    <w:pStyle w:val="Prrafodelista"/>
                    <w:numPr>
                      <w:ilvl w:val="0"/>
                      <w:numId w:val="17"/>
                    </w:num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Diseña estrategias metodológicas o aportes teóricos sobre TI (2 puntos)</w:t>
                  </w:r>
                </w:p>
              </w:tc>
            </w:tr>
          </w:tbl>
          <w:p w14:paraId="3B7FDAC0" w14:textId="77777777" w:rsidR="00CE2C1B" w:rsidRPr="00B31B95" w:rsidRDefault="00CE2C1B" w:rsidP="00EF0C1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DF18095" w14:textId="77777777" w:rsidR="002A079F" w:rsidRPr="00B31B95" w:rsidRDefault="002A079F" w:rsidP="00C6525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860D7C8" w14:textId="77777777" w:rsidR="0025438E" w:rsidRPr="00B31B95" w:rsidRDefault="0025438E" w:rsidP="009D22AB">
            <w:pPr>
              <w:pStyle w:val="Default"/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  <w:r w:rsidRPr="00B31B95">
              <w:rPr>
                <w:rFonts w:cstheme="minorHAnsi"/>
                <w:b/>
                <w:sz w:val="20"/>
                <w:szCs w:val="20"/>
              </w:rPr>
              <w:t>Requisitos de aprobación:</w:t>
            </w:r>
            <w:r w:rsidR="00614B30" w:rsidRPr="00B31B95">
              <w:rPr>
                <w:rFonts w:cstheme="minorHAnsi"/>
                <w:sz w:val="20"/>
                <w:szCs w:val="20"/>
              </w:rPr>
              <w:t xml:space="preserve"> </w:t>
            </w:r>
            <w:r w:rsidR="00FC4D8F" w:rsidRPr="00B31B95">
              <w:rPr>
                <w:rFonts w:cstheme="minorHAnsi"/>
                <w:sz w:val="20"/>
                <w:szCs w:val="20"/>
              </w:rPr>
              <w:t>Los definidos en el reglamento de Carrera y en el Programa de la asignatura.</w:t>
            </w:r>
          </w:p>
        </w:tc>
      </w:tr>
      <w:tr w:rsidR="0025438E" w:rsidRPr="00B31B95" w14:paraId="5F9E6F7D" w14:textId="77777777" w:rsidTr="009E237A">
        <w:tc>
          <w:tcPr>
            <w:tcW w:w="9288" w:type="dxa"/>
            <w:gridSpan w:val="5"/>
          </w:tcPr>
          <w:p w14:paraId="26532AD2" w14:textId="78F71ADC" w:rsidR="00A8730B" w:rsidRPr="00B31B95" w:rsidRDefault="0025438E" w:rsidP="002A079F">
            <w:pPr>
              <w:pStyle w:val="Default"/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  <w:r w:rsidRPr="00B31B95">
              <w:rPr>
                <w:rFonts w:cstheme="minorHAnsi"/>
                <w:b/>
                <w:sz w:val="20"/>
                <w:szCs w:val="20"/>
              </w:rPr>
              <w:lastRenderedPageBreak/>
              <w:t>15. Palabras Clave:</w:t>
            </w:r>
            <w:r w:rsidR="00C7282B" w:rsidRPr="00B31B9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2A079F" w:rsidRPr="00B31B95">
              <w:rPr>
                <w:rFonts w:cstheme="minorHAnsi"/>
                <w:sz w:val="20"/>
                <w:szCs w:val="20"/>
              </w:rPr>
              <w:t>Teoría Social,</w:t>
            </w:r>
            <w:r w:rsidR="002A079F" w:rsidRPr="00B31B9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61386B" w:rsidRPr="00B31B95">
              <w:rPr>
                <w:rFonts w:cstheme="minorHAnsi"/>
                <w:sz w:val="20"/>
                <w:szCs w:val="20"/>
              </w:rPr>
              <w:t xml:space="preserve">Geografía social, </w:t>
            </w:r>
            <w:r w:rsidR="000A4B78" w:rsidRPr="00B31B95">
              <w:rPr>
                <w:rFonts w:cstheme="minorHAnsi"/>
                <w:sz w:val="20"/>
                <w:szCs w:val="20"/>
              </w:rPr>
              <w:t xml:space="preserve">interseccionalidad, </w:t>
            </w:r>
            <w:r w:rsidR="002A079F" w:rsidRPr="00B31B95">
              <w:rPr>
                <w:rFonts w:cstheme="minorHAnsi"/>
                <w:sz w:val="20"/>
                <w:szCs w:val="20"/>
              </w:rPr>
              <w:t>marginalidad, desigualdad,</w:t>
            </w:r>
            <w:r w:rsidR="000A4B78" w:rsidRPr="00B31B95">
              <w:rPr>
                <w:rFonts w:cstheme="minorHAnsi"/>
                <w:sz w:val="20"/>
                <w:szCs w:val="20"/>
              </w:rPr>
              <w:t xml:space="preserve"> racismo, justicia, gentrificación y migración </w:t>
            </w:r>
            <w:r w:rsidR="0061386B" w:rsidRPr="00B31B95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25438E" w:rsidRPr="00B31B95" w14:paraId="4E0AC8CA" w14:textId="77777777" w:rsidTr="009E237A">
        <w:tc>
          <w:tcPr>
            <w:tcW w:w="9288" w:type="dxa"/>
            <w:gridSpan w:val="5"/>
          </w:tcPr>
          <w:p w14:paraId="5C27E6E6" w14:textId="77777777" w:rsidR="0025438E" w:rsidRPr="00B31B95" w:rsidRDefault="0025438E" w:rsidP="00364DA4">
            <w:pPr>
              <w:pStyle w:val="Default"/>
              <w:spacing w:before="40" w:after="4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31B95">
              <w:rPr>
                <w:rFonts w:cstheme="minorHAnsi"/>
                <w:b/>
                <w:sz w:val="20"/>
                <w:szCs w:val="20"/>
              </w:rPr>
              <w:t>16. Bibliografía Obligatoria (no más de 5 textos)</w:t>
            </w:r>
          </w:p>
          <w:p w14:paraId="3E6559C8" w14:textId="1B0A8F7C" w:rsidR="0081181F" w:rsidRDefault="00472D11" w:rsidP="000335FE">
            <w:pPr>
              <w:pStyle w:val="Prrafodelista"/>
              <w:numPr>
                <w:ilvl w:val="0"/>
                <w:numId w:val="8"/>
              </w:num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lang w:val="en-US" w:eastAsia="es-ES"/>
              </w:rPr>
            </w:pPr>
            <w:r w:rsidRPr="0081181F">
              <w:rPr>
                <w:rFonts w:eastAsia="Times New Roman" w:cstheme="minorHAnsi"/>
                <w:sz w:val="20"/>
                <w:szCs w:val="20"/>
                <w:lang w:val="en-US" w:eastAsia="es-ES"/>
              </w:rPr>
              <w:t xml:space="preserve">HURON, A. </w:t>
            </w:r>
            <w:r w:rsidR="0081181F">
              <w:rPr>
                <w:rFonts w:eastAsia="Times New Roman" w:cstheme="minorHAnsi"/>
                <w:sz w:val="20"/>
                <w:szCs w:val="20"/>
                <w:lang w:val="en-US" w:eastAsia="es-ES"/>
              </w:rPr>
              <w:t xml:space="preserve">(2018). </w:t>
            </w:r>
            <w:r w:rsidR="0081181F" w:rsidRPr="0081181F">
              <w:rPr>
                <w:rFonts w:eastAsia="Times New Roman" w:cstheme="minorHAnsi"/>
                <w:sz w:val="20"/>
                <w:szCs w:val="20"/>
                <w:lang w:val="en-US" w:eastAsia="es-ES"/>
              </w:rPr>
              <w:t xml:space="preserve">Carving out the </w:t>
            </w:r>
            <w:r w:rsidR="0081181F">
              <w:rPr>
                <w:rFonts w:eastAsia="Times New Roman" w:cstheme="minorHAnsi"/>
                <w:sz w:val="20"/>
                <w:szCs w:val="20"/>
                <w:lang w:val="en-US" w:eastAsia="es-ES"/>
              </w:rPr>
              <w:t xml:space="preserve">commons: tenant organizing and housing cooperatives in Washington, D.C. University of Minnesota Press, Minneapolis, London.  </w:t>
            </w:r>
          </w:p>
          <w:p w14:paraId="4DF9FCCB" w14:textId="77777777" w:rsidR="00472D11" w:rsidRPr="00472D11" w:rsidRDefault="00472D11" w:rsidP="000335FE">
            <w:pPr>
              <w:pStyle w:val="Prrafodelista"/>
              <w:numPr>
                <w:ilvl w:val="0"/>
                <w:numId w:val="8"/>
              </w:num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72D11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MCDOWELL, L. (1999). Género, identidad y lugar. Madrid: Cátedra. NATES. C. B. (2010). “Soportes teóricos y etnográficos sobre conceptos de territorio”. Revista Co-herencia, 8 (14): 209-229. </w:t>
            </w:r>
          </w:p>
          <w:p w14:paraId="40007EB1" w14:textId="39D6E38A" w:rsidR="0081181F" w:rsidRPr="0081181F" w:rsidRDefault="00472D11" w:rsidP="000335FE">
            <w:pPr>
              <w:pStyle w:val="Prrafodelista"/>
              <w:numPr>
                <w:ilvl w:val="0"/>
                <w:numId w:val="8"/>
              </w:num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lang w:val="en-US" w:eastAsia="es-ES"/>
              </w:rPr>
            </w:pPr>
            <w:r w:rsidRPr="0081181F">
              <w:rPr>
                <w:rFonts w:eastAsia="Times New Roman" w:cstheme="minorHAnsi"/>
                <w:sz w:val="20"/>
                <w:szCs w:val="20"/>
                <w:lang w:val="en-US" w:eastAsia="es-ES"/>
              </w:rPr>
              <w:t xml:space="preserve">RODRIGUEZ, L. </w:t>
            </w:r>
            <w:r w:rsidR="0081181F" w:rsidRPr="0081181F">
              <w:rPr>
                <w:rFonts w:eastAsia="Times New Roman" w:cstheme="minorHAnsi"/>
                <w:sz w:val="20"/>
                <w:szCs w:val="20"/>
                <w:lang w:val="en-US" w:eastAsia="es-ES"/>
              </w:rPr>
              <w:t>(2021) Decolonial Feminis</w:t>
            </w:r>
            <w:r>
              <w:rPr>
                <w:rFonts w:eastAsia="Times New Roman" w:cstheme="minorHAnsi"/>
                <w:sz w:val="20"/>
                <w:szCs w:val="20"/>
                <w:lang w:val="en-US" w:eastAsia="es-ES"/>
              </w:rPr>
              <w:t>m</w:t>
            </w:r>
            <w:r w:rsidR="0081181F" w:rsidRPr="0081181F">
              <w:rPr>
                <w:rFonts w:eastAsia="Times New Roman" w:cstheme="minorHAnsi"/>
                <w:sz w:val="20"/>
                <w:szCs w:val="20"/>
                <w:lang w:val="en-US" w:eastAsia="es-ES"/>
              </w:rPr>
              <w:t xml:space="preserve">, Power and Place. </w:t>
            </w:r>
            <w:proofErr w:type="spellStart"/>
            <w:r w:rsidR="0081181F">
              <w:rPr>
                <w:rFonts w:eastAsia="Times New Roman" w:cstheme="minorHAnsi"/>
                <w:sz w:val="20"/>
                <w:szCs w:val="20"/>
                <w:lang w:val="en-US" w:eastAsia="es-ES"/>
              </w:rPr>
              <w:t>Sentipensando</w:t>
            </w:r>
            <w:proofErr w:type="spellEnd"/>
            <w:r w:rsidR="0081181F">
              <w:rPr>
                <w:rFonts w:eastAsia="Times New Roman" w:cstheme="minorHAnsi"/>
                <w:sz w:val="20"/>
                <w:szCs w:val="20"/>
                <w:lang w:val="en-US" w:eastAsia="es-ES"/>
              </w:rPr>
              <w:t xml:space="preserve"> with Rural Women in Colombia. Palgrave MacMillan. </w:t>
            </w:r>
          </w:p>
          <w:p w14:paraId="4E887425" w14:textId="77777777" w:rsidR="00410F66" w:rsidRDefault="00472D11" w:rsidP="000335FE">
            <w:pPr>
              <w:pStyle w:val="Prrafodelista"/>
              <w:numPr>
                <w:ilvl w:val="0"/>
                <w:numId w:val="8"/>
              </w:num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ROLNIK, R. (2017) La guerra de los lugares. La colonización de la tierra y la vivienda en la era de las finanzas. LOM Edic. </w:t>
            </w:r>
          </w:p>
          <w:p w14:paraId="46EEB10B" w14:textId="4877DFF0" w:rsidR="00472D11" w:rsidRPr="00B31B95" w:rsidRDefault="00472D11" w:rsidP="000335FE">
            <w:pPr>
              <w:pStyle w:val="Prrafodelista"/>
              <w:numPr>
                <w:ilvl w:val="0"/>
                <w:numId w:val="8"/>
              </w:num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ULLOA, A. (2016). Feminismos territoriales en América Latina: defensas de la vida frente a los extractivismos. </w:t>
            </w:r>
            <w:r>
              <w:rPr>
                <w:rFonts w:eastAsia="Times New Roman" w:cstheme="minorHAnsi"/>
                <w:i/>
                <w:sz w:val="20"/>
                <w:szCs w:val="20"/>
                <w:lang w:eastAsia="es-ES"/>
              </w:rPr>
              <w:t xml:space="preserve">Nómadas </w:t>
            </w: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(COL) Nº45, pp.123-139.</w:t>
            </w:r>
          </w:p>
        </w:tc>
      </w:tr>
      <w:tr w:rsidR="0025438E" w:rsidRPr="00B31B95" w14:paraId="6E8B50E2" w14:textId="77777777" w:rsidTr="009E237A">
        <w:tc>
          <w:tcPr>
            <w:tcW w:w="9288" w:type="dxa"/>
            <w:gridSpan w:val="5"/>
          </w:tcPr>
          <w:p w14:paraId="545908CD" w14:textId="64E5A1FC" w:rsidR="0061386B" w:rsidRPr="00B31B95" w:rsidRDefault="0025438E" w:rsidP="00364DA4">
            <w:pPr>
              <w:pStyle w:val="Default"/>
              <w:spacing w:before="40" w:after="4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31B95">
              <w:rPr>
                <w:rFonts w:cstheme="minorHAnsi"/>
                <w:b/>
                <w:sz w:val="20"/>
                <w:szCs w:val="20"/>
              </w:rPr>
              <w:t>17. Bibliografía Complementaria</w:t>
            </w:r>
          </w:p>
          <w:p w14:paraId="76B380D4" w14:textId="77777777" w:rsidR="00780DE3" w:rsidRPr="00B31B95" w:rsidRDefault="0062145F" w:rsidP="0062145F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31B95">
              <w:rPr>
                <w:rFonts w:eastAsia="Times New Roman" w:cstheme="minorHAnsi"/>
                <w:sz w:val="20"/>
                <w:szCs w:val="20"/>
                <w:lang w:eastAsia="es-ES"/>
              </w:rPr>
              <w:t>BUTLER, J</w:t>
            </w:r>
            <w:r w:rsidR="00780DE3" w:rsidRPr="00B31B95">
              <w:rPr>
                <w:rFonts w:eastAsia="Times New Roman" w:cstheme="minorHAnsi"/>
                <w:sz w:val="20"/>
                <w:szCs w:val="20"/>
                <w:lang w:eastAsia="es-ES"/>
              </w:rPr>
              <w:t>. Género en Disputa (2007). El feminismo y la subversión de la identidad.  PAIDOS</w:t>
            </w:r>
          </w:p>
          <w:p w14:paraId="5F62357B" w14:textId="77777777" w:rsidR="0062145F" w:rsidRPr="00B31B95" w:rsidRDefault="0062145F" w:rsidP="0062145F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31B95">
              <w:rPr>
                <w:rFonts w:eastAsia="Times New Roman" w:cstheme="minorHAnsi"/>
                <w:sz w:val="20"/>
                <w:szCs w:val="20"/>
                <w:lang w:eastAsia="es-ES"/>
              </w:rPr>
              <w:t>CONTRERAS, Y.; VENEGAS, V. (2017). Gentrificación expectante ¿o fallida? en el barrio Concha y Toro, comuna de Santiago, Chile. Revista AUS 21, pp.68-73</w:t>
            </w:r>
          </w:p>
          <w:p w14:paraId="55AAA23F" w14:textId="0C138C0A" w:rsidR="0062145F" w:rsidRDefault="0062145F" w:rsidP="0062145F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31B95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CONTRERAS, Y. (2016) Los nuevos habitantes del centro de Santiago. De los gentries a los precarios urbanos. Editorial Universitaria. Santiago de Chile. </w:t>
            </w:r>
          </w:p>
          <w:p w14:paraId="64F01686" w14:textId="1132E7CD" w:rsidR="0011646B" w:rsidRPr="00B31B95" w:rsidRDefault="0011646B" w:rsidP="0011646B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11646B">
              <w:rPr>
                <w:rFonts w:eastAsia="Times New Roman" w:cstheme="minorHAnsi"/>
                <w:sz w:val="20"/>
                <w:szCs w:val="20"/>
                <w:lang w:eastAsia="es-ES"/>
              </w:rPr>
              <w:t>ESCOBAR, A</w:t>
            </w:r>
            <w:r w:rsidRPr="0011646B">
              <w:rPr>
                <w:rFonts w:eastAsia="Times New Roman" w:cstheme="minorHAnsi"/>
                <w:sz w:val="20"/>
                <w:szCs w:val="20"/>
                <w:lang w:eastAsia="es-ES"/>
              </w:rPr>
              <w:t>. (2014) Sentipensar con la tierra: nuevas lecturas sobre desarrollo, territorio y diferencia. Ediciones UNAULA: Medellín. Gallop, J. (ed.) (1988) Thinking through the Body. Columbia University Press: New York. Gómez, D. (2004) ‘La apuesta teórica y política por las regiones desde el feminismo’ in Centro de la Mujer Peruana Flora Tristán (ed.) 25 Años de feminismo en el Perú: historia, confluencias y perspectivas. Centro de la Mujer Peruana Flora Tristán: Lima, 57–60</w:t>
            </w:r>
          </w:p>
          <w:p w14:paraId="6C200A83" w14:textId="5280A46E" w:rsidR="0062145F" w:rsidRPr="00B31B95" w:rsidRDefault="0062145F" w:rsidP="0011646B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31B95">
              <w:rPr>
                <w:rFonts w:eastAsia="Times New Roman" w:cstheme="minorHAnsi"/>
                <w:sz w:val="20"/>
                <w:szCs w:val="20"/>
                <w:lang w:eastAsia="es-ES"/>
              </w:rPr>
              <w:t>GUTIERREZ, A. (2003). La construcción social de la pobreza. Un análisis de las categorías de Pierre Bourdieu. Anduli. Revista Andaluza de Ciencias Sociales 2: 29-44.</w:t>
            </w:r>
          </w:p>
          <w:p w14:paraId="500E1926" w14:textId="518CB333" w:rsidR="0062145F" w:rsidRDefault="0062145F" w:rsidP="0062145F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31B95">
              <w:rPr>
                <w:rFonts w:eastAsia="Times New Roman" w:cstheme="minorHAnsi"/>
                <w:sz w:val="20"/>
                <w:szCs w:val="20"/>
                <w:lang w:eastAsia="es-ES"/>
              </w:rPr>
              <w:lastRenderedPageBreak/>
              <w:t xml:space="preserve">JACOBS, J. (2011) Muerte y vida de las grandes ciudades. Capitan Swing Libros, Madrid </w:t>
            </w:r>
          </w:p>
          <w:p w14:paraId="1DC39EB2" w14:textId="7C88657B" w:rsidR="00472D11" w:rsidRDefault="00472D11" w:rsidP="00472D11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72D11">
              <w:rPr>
                <w:rFonts w:eastAsia="Times New Roman" w:cstheme="minorHAnsi"/>
                <w:sz w:val="20"/>
                <w:szCs w:val="20"/>
                <w:lang w:eastAsia="es-ES"/>
              </w:rPr>
              <w:t>LAGARDE, M. (2000). Claves feministas para la autoestima de las mujeres. Madrid: Horas y horas. LAGARDE, M. (2003). Mujeres cuidadoras: entre la obligación y la satisfacción. Consultado en: http://pmayobre.webs.uvigo.es/textos/marcela_ lagarde_y_de_los_rios/mujeres_cuidadoras_entre_la_obligacion_y_la_satisfaccion_lagarde.pdf</w:t>
            </w:r>
          </w:p>
          <w:p w14:paraId="6293D1DC" w14:textId="59437605" w:rsidR="0011646B" w:rsidRPr="00472D11" w:rsidRDefault="0011646B" w:rsidP="0011646B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sz w:val="20"/>
                <w:szCs w:val="20"/>
                <w:lang w:val="en-US" w:eastAsia="es-ES"/>
              </w:rPr>
            </w:pPr>
            <w:r w:rsidRPr="0011646B">
              <w:rPr>
                <w:rFonts w:eastAsia="Times New Roman" w:cstheme="minorHAnsi"/>
                <w:sz w:val="20"/>
                <w:szCs w:val="20"/>
                <w:lang w:val="en-US" w:eastAsia="es-ES"/>
              </w:rPr>
              <w:t xml:space="preserve">MOSER, </w:t>
            </w:r>
            <w:r w:rsidRPr="0011646B">
              <w:rPr>
                <w:rFonts w:eastAsia="Times New Roman" w:cstheme="minorHAnsi"/>
                <w:sz w:val="20"/>
                <w:szCs w:val="20"/>
                <w:lang w:val="en-US" w:eastAsia="es-ES"/>
              </w:rPr>
              <w:t xml:space="preserve">A. (2004) ‘Happy Heterogeneity? Feminism, Development, and the Grassroots Women’s Movement in Peru’. </w:t>
            </w:r>
            <w:r w:rsidRPr="00472D11">
              <w:rPr>
                <w:rFonts w:eastAsia="Times New Roman" w:cstheme="minorHAnsi"/>
                <w:sz w:val="20"/>
                <w:szCs w:val="20"/>
                <w:lang w:val="en-US" w:eastAsia="es-ES"/>
              </w:rPr>
              <w:t>Feminist Studies 30(1): 211–237.</w:t>
            </w:r>
          </w:p>
          <w:p w14:paraId="47A84E79" w14:textId="6E4E922F" w:rsidR="00472D11" w:rsidRPr="00472D11" w:rsidRDefault="00472D11" w:rsidP="00472D11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sz w:val="20"/>
                <w:szCs w:val="20"/>
                <w:lang w:val="en-US" w:eastAsia="es-ES"/>
              </w:rPr>
            </w:pPr>
            <w:r w:rsidRPr="00472D11">
              <w:rPr>
                <w:rFonts w:eastAsia="Times New Roman" w:cstheme="minorHAnsi"/>
                <w:sz w:val="20"/>
                <w:szCs w:val="20"/>
                <w:lang w:val="en-US" w:eastAsia="es-ES"/>
              </w:rPr>
              <w:t xml:space="preserve">SANTOS, M. </w:t>
            </w:r>
            <w:r w:rsidRPr="00472D11">
              <w:rPr>
                <w:rFonts w:eastAsia="Times New Roman" w:cstheme="minorHAnsi"/>
                <w:sz w:val="20"/>
                <w:szCs w:val="20"/>
                <w:lang w:val="en-US" w:eastAsia="es-ES"/>
              </w:rPr>
              <w:t>(2014). Epistemologies of the South: Justice against Epistemicide. London: Routledge</w:t>
            </w:r>
            <w:proofErr w:type="gramStart"/>
            <w:r w:rsidRPr="00472D11">
              <w:rPr>
                <w:rFonts w:eastAsia="Times New Roman" w:cstheme="minorHAnsi"/>
                <w:sz w:val="20"/>
                <w:szCs w:val="20"/>
                <w:lang w:val="en-US" w:eastAsia="es-ES"/>
              </w:rPr>
              <w:t>. .</w:t>
            </w:r>
            <w:proofErr w:type="gramEnd"/>
            <w:r w:rsidRPr="00472D11">
              <w:rPr>
                <w:rFonts w:eastAsia="Times New Roman" w:cstheme="minorHAnsi"/>
                <w:sz w:val="20"/>
                <w:szCs w:val="20"/>
                <w:lang w:val="en-US" w:eastAsia="es-ES"/>
              </w:rPr>
              <w:t xml:space="preserve"> London: Routledge</w:t>
            </w:r>
            <w:proofErr w:type="gramStart"/>
            <w:r w:rsidRPr="00472D11">
              <w:rPr>
                <w:rFonts w:eastAsia="Times New Roman" w:cstheme="minorHAnsi"/>
                <w:sz w:val="20"/>
                <w:szCs w:val="20"/>
                <w:lang w:val="en-US" w:eastAsia="es-ES"/>
              </w:rPr>
              <w:t>. .</w:t>
            </w:r>
            <w:proofErr w:type="gramEnd"/>
          </w:p>
          <w:p w14:paraId="1ED74C1B" w14:textId="73C755C8" w:rsidR="00472D11" w:rsidRPr="00472D11" w:rsidRDefault="00472D11" w:rsidP="00472D11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72D11">
              <w:rPr>
                <w:rFonts w:eastAsia="Times New Roman" w:cstheme="minorHAnsi"/>
                <w:sz w:val="20"/>
                <w:szCs w:val="20"/>
                <w:lang w:eastAsia="es-ES"/>
              </w:rPr>
              <w:t>SARMIENTO, J. P., CASTRO, C. P., SANDOVAL, V., &amp; HOBERMAN, G</w:t>
            </w:r>
            <w:r w:rsidRPr="00472D11">
              <w:rPr>
                <w:rFonts w:eastAsia="Times New Roman" w:cstheme="minorHAnsi"/>
                <w:sz w:val="20"/>
                <w:szCs w:val="20"/>
                <w:lang w:eastAsia="es-ES"/>
              </w:rPr>
              <w:t>. (2020). Cohesión social como base del mejoramiento de la gobernanza en asentamientos informales. Investigaciones Geográficas(59), 59-69.</w:t>
            </w:r>
          </w:p>
          <w:p w14:paraId="448F5A9C" w14:textId="527E710D" w:rsidR="00472D11" w:rsidRPr="00472D11" w:rsidRDefault="00472D11" w:rsidP="00472D11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72D11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SMOLKA, M., &amp; BIDERMAN, C. (2011). </w:t>
            </w:r>
            <w:r w:rsidRPr="00472D11">
              <w:rPr>
                <w:rFonts w:eastAsia="Times New Roman" w:cstheme="minorHAnsi"/>
                <w:sz w:val="20"/>
                <w:szCs w:val="20"/>
                <w:lang w:eastAsia="es-ES"/>
              </w:rPr>
              <w:t>Vivienda informal: una perspectiva de economista sobre el planeamiento urbano. Documento de Trabajo. Lincoln Institute of Land Policy.</w:t>
            </w:r>
          </w:p>
          <w:p w14:paraId="4A93F25B" w14:textId="104A51CE" w:rsidR="00472D11" w:rsidRPr="00472D11" w:rsidRDefault="00472D11" w:rsidP="00472D11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72D11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TAPIA, M. (2012). </w:t>
            </w:r>
            <w:r w:rsidRPr="00472D11">
              <w:rPr>
                <w:rFonts w:eastAsia="Times New Roman" w:cstheme="minorHAnsi"/>
                <w:sz w:val="20"/>
                <w:szCs w:val="20"/>
                <w:lang w:eastAsia="es-ES"/>
              </w:rPr>
              <w:t>Frontera y migración en el norte de Chile a partir del análisis de los Censos de Población s.XIX-XXI. Geografía Norte Grande N°52, 177-198.</w:t>
            </w:r>
          </w:p>
          <w:p w14:paraId="28C5652D" w14:textId="75AEADAC" w:rsidR="00472D11" w:rsidRPr="00472D11" w:rsidRDefault="00472D11" w:rsidP="00472D11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72D11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TECHO. </w:t>
            </w:r>
            <w:r w:rsidRPr="00472D11">
              <w:rPr>
                <w:rFonts w:eastAsia="Times New Roman" w:cstheme="minorHAnsi"/>
                <w:sz w:val="20"/>
                <w:szCs w:val="20"/>
                <w:lang w:eastAsia="es-ES"/>
              </w:rPr>
              <w:t>(2021). Catastro Nacional de Campamentos 2020-2021. Obtenido de https://ceschile.org/catastro/</w:t>
            </w:r>
          </w:p>
          <w:p w14:paraId="37C73A34" w14:textId="0AD339D0" w:rsidR="00472D11" w:rsidRPr="00472D11" w:rsidRDefault="00472D11" w:rsidP="00472D11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72D11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THODES, E. (2016). </w:t>
            </w:r>
            <w:r w:rsidRPr="00472D11">
              <w:rPr>
                <w:rFonts w:eastAsia="Times New Roman" w:cstheme="minorHAnsi"/>
                <w:sz w:val="20"/>
                <w:szCs w:val="20"/>
                <w:lang w:eastAsia="es-ES"/>
              </w:rPr>
              <w:t>Segregación socioespacial en ciudades mineras: el caso de Antofagasta, Chile. Notas de Población(102), 203-227.</w:t>
            </w:r>
          </w:p>
          <w:p w14:paraId="3953FFE8" w14:textId="77777777" w:rsidR="00472D11" w:rsidRPr="00B31B95" w:rsidRDefault="00472D11" w:rsidP="00472D11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sz w:val="20"/>
                <w:szCs w:val="20"/>
                <w:lang w:val="en-GB" w:eastAsia="es-ES"/>
              </w:rPr>
            </w:pPr>
            <w:r w:rsidRPr="00B31B95">
              <w:rPr>
                <w:rFonts w:eastAsia="Times New Roman" w:cstheme="minorHAnsi"/>
                <w:sz w:val="20"/>
                <w:szCs w:val="20"/>
                <w:lang w:val="en-GB" w:eastAsia="es-ES"/>
              </w:rPr>
              <w:t>SOJA. E. (1989). Postmodern geographies. The reassertion of space in critical social theory. Verso Press: London.</w:t>
            </w:r>
          </w:p>
          <w:p w14:paraId="668D3EB8" w14:textId="77777777" w:rsidR="00472D11" w:rsidRPr="00B31B95" w:rsidRDefault="00472D11" w:rsidP="00472D11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sz w:val="20"/>
                <w:szCs w:val="20"/>
                <w:lang w:val="es-419" w:eastAsia="es-ES"/>
              </w:rPr>
            </w:pPr>
            <w:r w:rsidRPr="00B31B95">
              <w:rPr>
                <w:rFonts w:eastAsia="Times New Roman" w:cstheme="minorHAnsi"/>
                <w:sz w:val="20"/>
                <w:szCs w:val="20"/>
                <w:lang w:val="en-GB" w:eastAsia="es-ES"/>
              </w:rPr>
              <w:t xml:space="preserve">SOJA, E. (2000). </w:t>
            </w:r>
            <w:proofErr w:type="spellStart"/>
            <w:r w:rsidRPr="00B31B95">
              <w:rPr>
                <w:rFonts w:eastAsia="Times New Roman" w:cstheme="minorHAnsi"/>
                <w:sz w:val="20"/>
                <w:szCs w:val="20"/>
                <w:lang w:val="en-GB" w:eastAsia="es-ES"/>
              </w:rPr>
              <w:t>Postmetropolis</w:t>
            </w:r>
            <w:proofErr w:type="spellEnd"/>
            <w:r w:rsidRPr="00B31B95">
              <w:rPr>
                <w:rFonts w:eastAsia="Times New Roman" w:cstheme="minorHAnsi"/>
                <w:sz w:val="20"/>
                <w:szCs w:val="20"/>
                <w:lang w:val="en-GB" w:eastAsia="es-ES"/>
              </w:rPr>
              <w:t xml:space="preserve">. Critical Studies in Cities and Regions. </w:t>
            </w:r>
            <w:r w:rsidRPr="00B31B95">
              <w:rPr>
                <w:rFonts w:eastAsia="Times New Roman" w:cstheme="minorHAnsi"/>
                <w:sz w:val="20"/>
                <w:szCs w:val="20"/>
                <w:lang w:val="es-419" w:eastAsia="es-ES"/>
              </w:rPr>
              <w:t>Blackwell Publishers: Oxford.</w:t>
            </w:r>
          </w:p>
          <w:p w14:paraId="40599516" w14:textId="0C2454B7" w:rsidR="0011646B" w:rsidRPr="00B31B95" w:rsidRDefault="00472D11" w:rsidP="00472D11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72D11">
              <w:rPr>
                <w:rFonts w:eastAsia="Times New Roman" w:cstheme="minorHAnsi"/>
                <w:sz w:val="20"/>
                <w:szCs w:val="20"/>
                <w:lang w:eastAsia="es-ES"/>
              </w:rPr>
              <w:t>SOTO, P. (2003). “Sobre género y espacio: una aproximación teórica”. Géneros, 11 (31): 88-93. Consultado en: http://revistasacademicas.ucol.mx/index.php/ generos/article/view/1036/pdf</w:t>
            </w:r>
          </w:p>
          <w:p w14:paraId="3BA93801" w14:textId="77777777" w:rsidR="0062145F" w:rsidRPr="00B31B95" w:rsidRDefault="0062145F" w:rsidP="0062145F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sz w:val="20"/>
                <w:szCs w:val="20"/>
                <w:lang w:val="en-GB" w:eastAsia="es-ES"/>
              </w:rPr>
            </w:pPr>
            <w:r w:rsidRPr="00B31B95">
              <w:rPr>
                <w:rFonts w:eastAsia="Times New Roman" w:cstheme="minorHAnsi"/>
                <w:sz w:val="20"/>
                <w:szCs w:val="20"/>
                <w:lang w:val="en-GB" w:eastAsia="es-ES"/>
              </w:rPr>
              <w:t>SMITH, N. (1984). Uneven development: nature, capital and the production of space. Blackwell: Basil.</w:t>
            </w:r>
          </w:p>
          <w:p w14:paraId="2F18C805" w14:textId="77777777" w:rsidR="0062145F" w:rsidRPr="00B31B95" w:rsidRDefault="0062145F" w:rsidP="0062145F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sz w:val="20"/>
                <w:szCs w:val="20"/>
                <w:lang w:val="es-419" w:eastAsia="es-ES"/>
              </w:rPr>
            </w:pPr>
            <w:r w:rsidRPr="00B31B95">
              <w:rPr>
                <w:rFonts w:eastAsia="Times New Roman" w:cstheme="minorHAnsi"/>
                <w:sz w:val="20"/>
                <w:szCs w:val="20"/>
                <w:lang w:val="es-419" w:eastAsia="es-ES"/>
              </w:rPr>
              <w:t>WACQUANT, L. (2009). Castigar a los pobres. El gobierno neoliberal de la inseguridad social. Gedisa, Editorial.</w:t>
            </w:r>
          </w:p>
          <w:p w14:paraId="6B8BEEE2" w14:textId="77777777" w:rsidR="00263136" w:rsidRDefault="0062145F" w:rsidP="0022768E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sz w:val="20"/>
                <w:szCs w:val="20"/>
                <w:lang w:val="es-419" w:eastAsia="es-ES"/>
              </w:rPr>
            </w:pPr>
            <w:r w:rsidRPr="00B31B95">
              <w:rPr>
                <w:rFonts w:eastAsia="Times New Roman" w:cstheme="minorHAnsi"/>
                <w:sz w:val="20"/>
                <w:szCs w:val="20"/>
                <w:lang w:val="es-419" w:eastAsia="es-ES"/>
              </w:rPr>
              <w:t xml:space="preserve">WIEVIORKA, M. (1998).  El racismo: una introducción.  Gedisa editorial. </w:t>
            </w:r>
          </w:p>
          <w:p w14:paraId="64BE2B2D" w14:textId="2C30E9F4" w:rsidR="0011646B" w:rsidRPr="00B31B95" w:rsidRDefault="0011646B" w:rsidP="0022768E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sz w:val="20"/>
                <w:szCs w:val="20"/>
                <w:lang w:val="es-419" w:eastAsia="es-ES"/>
              </w:rPr>
            </w:pPr>
          </w:p>
        </w:tc>
      </w:tr>
      <w:tr w:rsidR="0025438E" w:rsidRPr="00B31B95" w14:paraId="6FD6F71D" w14:textId="77777777" w:rsidTr="009E237A">
        <w:tc>
          <w:tcPr>
            <w:tcW w:w="9288" w:type="dxa"/>
            <w:gridSpan w:val="5"/>
          </w:tcPr>
          <w:p w14:paraId="71AAF1BF" w14:textId="77777777" w:rsidR="008B42F8" w:rsidRPr="00B31B95" w:rsidRDefault="008B42F8" w:rsidP="008B42F8">
            <w:pPr>
              <w:pStyle w:val="Defaul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31B95">
              <w:rPr>
                <w:rFonts w:cstheme="minorHAnsi"/>
                <w:b/>
                <w:sz w:val="20"/>
                <w:szCs w:val="20"/>
              </w:rPr>
              <w:lastRenderedPageBreak/>
              <w:t xml:space="preserve"> </w:t>
            </w:r>
          </w:p>
          <w:p w14:paraId="46093222" w14:textId="77777777" w:rsidR="00F22987" w:rsidRPr="00B31B95" w:rsidRDefault="00F22987" w:rsidP="000335FE">
            <w:pPr>
              <w:pStyle w:val="Default"/>
              <w:numPr>
                <w:ilvl w:val="0"/>
                <w:numId w:val="7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31B95">
              <w:rPr>
                <w:rFonts w:cstheme="minorHAnsi"/>
                <w:b/>
                <w:sz w:val="20"/>
                <w:szCs w:val="20"/>
              </w:rPr>
              <w:t xml:space="preserve">IMPORTANTE </w:t>
            </w:r>
          </w:p>
          <w:p w14:paraId="69D52508" w14:textId="77777777" w:rsidR="00F22987" w:rsidRPr="00B31B95" w:rsidRDefault="00F22987" w:rsidP="00F22987">
            <w:pPr>
              <w:pStyle w:val="Default"/>
              <w:ind w:left="72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30FA8637" w14:textId="77777777" w:rsidR="008B42F8" w:rsidRPr="00B31B95" w:rsidRDefault="008B42F8" w:rsidP="000335FE">
            <w:pPr>
              <w:pStyle w:val="Default"/>
              <w:numPr>
                <w:ilvl w:val="0"/>
                <w:numId w:val="4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31B95">
              <w:rPr>
                <w:rFonts w:cstheme="minorHAnsi"/>
                <w:b/>
                <w:sz w:val="20"/>
                <w:szCs w:val="20"/>
              </w:rPr>
              <w:t>Sobre la asistencia</w:t>
            </w:r>
            <w:r w:rsidR="008633BD" w:rsidRPr="00B31B95">
              <w:rPr>
                <w:rFonts w:cstheme="minorHAnsi"/>
                <w:b/>
                <w:sz w:val="20"/>
                <w:szCs w:val="20"/>
              </w:rPr>
              <w:t xml:space="preserve"> a clases</w:t>
            </w:r>
            <w:r w:rsidRPr="00B31B95">
              <w:rPr>
                <w:rFonts w:cstheme="minorHAnsi"/>
                <w:b/>
                <w:sz w:val="20"/>
                <w:szCs w:val="20"/>
              </w:rPr>
              <w:t>:</w:t>
            </w:r>
          </w:p>
          <w:p w14:paraId="15FBAB73" w14:textId="77777777" w:rsidR="008B42F8" w:rsidRPr="00B31B95" w:rsidRDefault="008B42F8" w:rsidP="008B42F8">
            <w:pPr>
              <w:pStyle w:val="Default"/>
              <w:jc w:val="both"/>
              <w:rPr>
                <w:rFonts w:cstheme="minorHAnsi"/>
                <w:sz w:val="20"/>
                <w:szCs w:val="20"/>
              </w:rPr>
            </w:pPr>
            <w:r w:rsidRPr="00B31B95">
              <w:rPr>
                <w:rFonts w:cstheme="minorHAnsi"/>
                <w:sz w:val="20"/>
                <w:szCs w:val="20"/>
              </w:rPr>
              <w:t>La asistencia mínima a las actividades curriculares queda definida en el Reglamento General de los Estudios de Pregrado de la Facultad de Arquitectura y Urbanismo (Decreto Exento N°004041 del 21 de Enero de 2016), Artículo 21:</w:t>
            </w:r>
          </w:p>
          <w:p w14:paraId="72ED087B" w14:textId="77777777" w:rsidR="006A3D26" w:rsidRPr="00B31B95" w:rsidRDefault="006A3D26" w:rsidP="008B42F8">
            <w:pPr>
              <w:pStyle w:val="Default"/>
              <w:jc w:val="both"/>
              <w:rPr>
                <w:rFonts w:cstheme="minorHAnsi"/>
                <w:sz w:val="20"/>
                <w:szCs w:val="20"/>
              </w:rPr>
            </w:pPr>
          </w:p>
          <w:p w14:paraId="0A6B4F3F" w14:textId="77777777" w:rsidR="008B42F8" w:rsidRPr="00B31B95" w:rsidRDefault="008B42F8" w:rsidP="001C3680">
            <w:pPr>
              <w:pStyle w:val="Default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B31B95">
              <w:rPr>
                <w:rFonts w:cstheme="minorHAnsi"/>
                <w:i/>
                <w:sz w:val="20"/>
                <w:szCs w:val="20"/>
              </w:rPr>
              <w:t xml:space="preserve">“Los requisitos de asistencia a las actividades curriculares serán establecidos por cada profesor, incluidos en el programa del curso e informados a los estudiantes al inicio de cada curso, pero </w:t>
            </w:r>
            <w:r w:rsidRPr="00B31B95">
              <w:rPr>
                <w:rFonts w:cstheme="minorHAnsi"/>
                <w:i/>
                <w:sz w:val="20"/>
                <w:szCs w:val="20"/>
                <w:u w:val="single"/>
              </w:rPr>
              <w:t>no podrá ser menor al 75%</w:t>
            </w:r>
            <w:r w:rsidRPr="00B31B95">
              <w:rPr>
                <w:rFonts w:cstheme="minorHAnsi"/>
                <w:i/>
                <w:sz w:val="20"/>
                <w:szCs w:val="20"/>
              </w:rPr>
              <w:t xml:space="preserve"> (…) El no cumplimiento de la asistencia mínima en los términos señalados en este artículo constituirá una causal de reprobación de la asignatura.</w:t>
            </w:r>
          </w:p>
          <w:p w14:paraId="51CBE167" w14:textId="77777777" w:rsidR="008B42F8" w:rsidRPr="00B31B95" w:rsidRDefault="008B42F8" w:rsidP="001C3680">
            <w:pPr>
              <w:pStyle w:val="Default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B31B95">
              <w:rPr>
                <w:rFonts w:cstheme="minorHAnsi"/>
                <w:i/>
                <w:sz w:val="20"/>
                <w:szCs w:val="20"/>
              </w:rPr>
              <w:t xml:space="preserve">Si </w:t>
            </w:r>
            <w:r w:rsidR="008633BD" w:rsidRPr="00B31B95">
              <w:rPr>
                <w:rFonts w:cstheme="minorHAnsi"/>
                <w:i/>
                <w:sz w:val="20"/>
                <w:szCs w:val="20"/>
              </w:rPr>
              <w:t>el estudiante presenta inasistencias reiteradas, deberá justificarlas con el/la Jefe/a de Carrera respectivo, quien decidirá en función de los antecedentes presentados, si corresponde acogerlas”.</w:t>
            </w:r>
          </w:p>
          <w:p w14:paraId="15930B21" w14:textId="77777777" w:rsidR="008633BD" w:rsidRPr="00B31B95" w:rsidRDefault="008633BD" w:rsidP="008B42F8">
            <w:pPr>
              <w:pStyle w:val="Default"/>
              <w:jc w:val="both"/>
              <w:rPr>
                <w:rFonts w:cstheme="minorHAnsi"/>
                <w:sz w:val="20"/>
                <w:szCs w:val="20"/>
              </w:rPr>
            </w:pPr>
          </w:p>
          <w:p w14:paraId="451EBB3E" w14:textId="77777777" w:rsidR="008633BD" w:rsidRPr="00B31B95" w:rsidRDefault="008633BD" w:rsidP="000335FE">
            <w:pPr>
              <w:pStyle w:val="Default"/>
              <w:numPr>
                <w:ilvl w:val="0"/>
                <w:numId w:val="4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31B95">
              <w:rPr>
                <w:rFonts w:cstheme="minorHAnsi"/>
                <w:b/>
                <w:sz w:val="20"/>
                <w:szCs w:val="20"/>
              </w:rPr>
              <w:t>Sobre evaluaciones:</w:t>
            </w:r>
          </w:p>
          <w:p w14:paraId="47021396" w14:textId="77777777" w:rsidR="008633BD" w:rsidRPr="00B31B95" w:rsidRDefault="008633BD" w:rsidP="008633BD">
            <w:pPr>
              <w:pStyle w:val="Default"/>
              <w:jc w:val="both"/>
              <w:rPr>
                <w:rFonts w:cstheme="minorHAnsi"/>
                <w:sz w:val="20"/>
                <w:szCs w:val="20"/>
              </w:rPr>
            </w:pPr>
            <w:r w:rsidRPr="00B31B95">
              <w:rPr>
                <w:rFonts w:cstheme="minorHAnsi"/>
                <w:sz w:val="20"/>
                <w:szCs w:val="20"/>
              </w:rPr>
              <w:t>Artículo N° 17 del Reglamento del Plan de Estudios de la Carrera de Geografía (Decreto Exento N° 004043 del 21 de enero de 2016), se establece:</w:t>
            </w:r>
          </w:p>
          <w:p w14:paraId="35B64812" w14:textId="77777777" w:rsidR="008633BD" w:rsidRPr="00B31B95" w:rsidRDefault="008633BD" w:rsidP="001C3680">
            <w:pPr>
              <w:pStyle w:val="Default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B31B95">
              <w:rPr>
                <w:rFonts w:cstheme="minorHAnsi"/>
                <w:i/>
                <w:sz w:val="20"/>
                <w:szCs w:val="20"/>
              </w:rPr>
              <w:t xml:space="preserve">“Se entenderá por aprobada una asignatura cuyo promedio ponderado final sea igual o superior a 4,0 y </w:t>
            </w:r>
            <w:r w:rsidR="006A3D26" w:rsidRPr="00B31B95">
              <w:rPr>
                <w:rFonts w:cstheme="minorHAnsi"/>
                <w:i/>
                <w:sz w:val="20"/>
                <w:szCs w:val="20"/>
              </w:rPr>
              <w:t>que,</w:t>
            </w:r>
            <w:r w:rsidRPr="00B31B95">
              <w:rPr>
                <w:rFonts w:cstheme="minorHAnsi"/>
                <w:i/>
                <w:sz w:val="20"/>
                <w:szCs w:val="20"/>
              </w:rPr>
              <w:t xml:space="preserve"> además, tenga una calificación igual o superior a 4,0 en las componentes teórica (cátedra) y práctica (ayudantía, laboratorio y/o terreno, según corresponda)”.</w:t>
            </w:r>
          </w:p>
          <w:p w14:paraId="2CF7A791" w14:textId="77777777" w:rsidR="008633BD" w:rsidRPr="00B31B95" w:rsidRDefault="008633BD" w:rsidP="001C3680">
            <w:pPr>
              <w:pStyle w:val="Default"/>
              <w:jc w:val="both"/>
              <w:rPr>
                <w:rFonts w:cstheme="minorHAnsi"/>
                <w:sz w:val="20"/>
                <w:szCs w:val="20"/>
              </w:rPr>
            </w:pPr>
          </w:p>
          <w:p w14:paraId="33E43507" w14:textId="77777777" w:rsidR="006A3D26" w:rsidRPr="00B31B95" w:rsidRDefault="006A3D26" w:rsidP="000335FE">
            <w:pPr>
              <w:pStyle w:val="Default"/>
              <w:numPr>
                <w:ilvl w:val="0"/>
                <w:numId w:val="4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31B95">
              <w:rPr>
                <w:rFonts w:cstheme="minorHAnsi"/>
                <w:b/>
                <w:sz w:val="20"/>
                <w:szCs w:val="20"/>
              </w:rPr>
              <w:t>Sobre inasistencia a evaluaciones:</w:t>
            </w:r>
          </w:p>
          <w:p w14:paraId="54D30EBB" w14:textId="77777777" w:rsidR="006A3D26" w:rsidRPr="00B31B95" w:rsidRDefault="006A3D26" w:rsidP="006A3D26">
            <w:pPr>
              <w:pStyle w:val="Default"/>
              <w:jc w:val="both"/>
              <w:rPr>
                <w:rFonts w:cstheme="minorHAnsi"/>
                <w:sz w:val="20"/>
                <w:szCs w:val="20"/>
              </w:rPr>
            </w:pPr>
            <w:r w:rsidRPr="00B31B95">
              <w:rPr>
                <w:rFonts w:cstheme="minorHAnsi"/>
                <w:sz w:val="20"/>
                <w:szCs w:val="20"/>
              </w:rPr>
              <w:lastRenderedPageBreak/>
              <w:t>Artículo N° 23 del Reglamento General de los Estudios de Pregrado de la Facultad de Arquitectura y Urbanismo:</w:t>
            </w:r>
          </w:p>
          <w:p w14:paraId="3FE8F6D2" w14:textId="77777777" w:rsidR="006A3D26" w:rsidRPr="00B31B95" w:rsidRDefault="006A3D26" w:rsidP="001C3680">
            <w:pPr>
              <w:pStyle w:val="Default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B31B95">
              <w:rPr>
                <w:rFonts w:cstheme="minorHAnsi"/>
                <w:i/>
                <w:sz w:val="20"/>
                <w:szCs w:val="20"/>
              </w:rPr>
              <w:t xml:space="preserve">“El estudiante que falte sin </w:t>
            </w:r>
            <w:r w:rsidR="001C3680" w:rsidRPr="00B31B95">
              <w:rPr>
                <w:rFonts w:cstheme="minorHAnsi"/>
                <w:i/>
                <w:sz w:val="20"/>
                <w:szCs w:val="20"/>
              </w:rPr>
              <w:t>la debida</w:t>
            </w:r>
            <w:r w:rsidR="009F401A" w:rsidRPr="00B31B95">
              <w:rPr>
                <w:rFonts w:cstheme="minorHAnsi"/>
                <w:i/>
                <w:sz w:val="20"/>
                <w:szCs w:val="20"/>
              </w:rPr>
              <w:t xml:space="preserve"> justificación a cualquier actividad evaluada, </w:t>
            </w:r>
            <w:r w:rsidR="009F401A" w:rsidRPr="00B31B95">
              <w:rPr>
                <w:rFonts w:cstheme="minorHAnsi"/>
                <w:i/>
                <w:sz w:val="20"/>
                <w:szCs w:val="20"/>
                <w:u w:val="single"/>
              </w:rPr>
              <w:t>será calificado automáticamente con nota 1,0.</w:t>
            </w:r>
            <w:r w:rsidR="009F401A" w:rsidRPr="00B31B95">
              <w:rPr>
                <w:rFonts w:cstheme="minorHAnsi"/>
                <w:i/>
                <w:sz w:val="20"/>
                <w:szCs w:val="20"/>
              </w:rPr>
              <w:t xml:space="preserve">  Si tiene justificación para su inasistencia, deberá presentar los antecedentes ante el/la Jefe/a de Carrera para ser evaluados.  Si resuelve que la justificación es suficiente, el estudiante tendrá derecho a una evaluación recuperativa cuya fecha determinará el/la Profesor/a.</w:t>
            </w:r>
          </w:p>
          <w:p w14:paraId="45C47DCE" w14:textId="1CBB40B5" w:rsidR="006A3D26" w:rsidRPr="00B31B95" w:rsidRDefault="009F401A" w:rsidP="008B42F8">
            <w:pPr>
              <w:pStyle w:val="Default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B31B95">
              <w:rPr>
                <w:rFonts w:cstheme="minorHAnsi"/>
                <w:i/>
                <w:sz w:val="20"/>
                <w:szCs w:val="20"/>
                <w:u w:val="single"/>
              </w:rPr>
              <w:t xml:space="preserve">Existirá un plazo de hasta </w:t>
            </w:r>
            <w:r w:rsidRPr="00B31B95">
              <w:rPr>
                <w:rFonts w:cstheme="minorHAnsi"/>
                <w:b/>
                <w:i/>
                <w:sz w:val="20"/>
                <w:szCs w:val="20"/>
                <w:u w:val="single"/>
              </w:rPr>
              <w:t>3 días hábiles</w:t>
            </w:r>
            <w:r w:rsidRPr="00B31B95">
              <w:rPr>
                <w:rFonts w:cstheme="minorHAnsi"/>
                <w:i/>
                <w:sz w:val="20"/>
                <w:szCs w:val="20"/>
                <w:u w:val="single"/>
              </w:rPr>
              <w:t xml:space="preserve"> desde la evaluación para presentar su justificación</w:t>
            </w:r>
            <w:r w:rsidRPr="00B31B95">
              <w:rPr>
                <w:rFonts w:cstheme="minorHAnsi"/>
                <w:i/>
                <w:sz w:val="20"/>
                <w:szCs w:val="20"/>
              </w:rPr>
              <w:t>, la que podrá ser presentada por otra persona distinta al estudiante y en su nombre, si es que éste no está en condiciones de hacerlo”.</w:t>
            </w:r>
          </w:p>
          <w:p w14:paraId="1E1B1B4F" w14:textId="77777777" w:rsidR="009F401A" w:rsidRPr="00B31B95" w:rsidRDefault="009F401A" w:rsidP="000335FE">
            <w:pPr>
              <w:pStyle w:val="Default"/>
              <w:numPr>
                <w:ilvl w:val="0"/>
                <w:numId w:val="4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31B95">
              <w:rPr>
                <w:rFonts w:cstheme="minorHAnsi"/>
                <w:b/>
                <w:sz w:val="20"/>
                <w:szCs w:val="20"/>
              </w:rPr>
              <w:t>Sobre situaciones de plagio:</w:t>
            </w:r>
          </w:p>
          <w:p w14:paraId="10F36684" w14:textId="77777777" w:rsidR="009F401A" w:rsidRPr="00B31B95" w:rsidRDefault="009F401A" w:rsidP="008B42F8">
            <w:pPr>
              <w:pStyle w:val="Default"/>
              <w:jc w:val="both"/>
              <w:rPr>
                <w:rFonts w:cstheme="minorHAnsi"/>
                <w:sz w:val="20"/>
                <w:szCs w:val="20"/>
              </w:rPr>
            </w:pPr>
            <w:r w:rsidRPr="00B31B95">
              <w:rPr>
                <w:rFonts w:cstheme="minorHAnsi"/>
                <w:sz w:val="20"/>
                <w:szCs w:val="20"/>
              </w:rPr>
              <w:t>Artículo N° 18 del Reglamento del Plan de Estudios de la Carrera de Geografía:</w:t>
            </w:r>
          </w:p>
          <w:p w14:paraId="64B08DFF" w14:textId="77777777" w:rsidR="009F401A" w:rsidRPr="00B31B95" w:rsidRDefault="009F401A" w:rsidP="001C3680">
            <w:pPr>
              <w:pStyle w:val="Default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B31B95">
              <w:rPr>
                <w:rFonts w:cstheme="minorHAnsi"/>
                <w:i/>
                <w:sz w:val="20"/>
                <w:szCs w:val="20"/>
              </w:rPr>
              <w:t>“El/la Profesor/a que se informe de hechos que puedan ser constitutivos de plagio, deberá comunicar esa situación a la autoridad correspondiente para que éste ordene el inicio de una investigación sumaria, según lo dispuesto en el Reglamento de Jurisdicción Disciplinaria de los Estudiantes.</w:t>
            </w:r>
          </w:p>
          <w:p w14:paraId="2FBFE593" w14:textId="56AE1AB9" w:rsidR="008633BD" w:rsidRPr="00B31B95" w:rsidRDefault="009F401A" w:rsidP="008B42F8">
            <w:pPr>
              <w:pStyle w:val="Default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B31B95">
              <w:rPr>
                <w:rFonts w:cstheme="minorHAnsi"/>
                <w:i/>
                <w:sz w:val="20"/>
                <w:szCs w:val="20"/>
              </w:rPr>
              <w:t>Establecida efectivamente la existencia de plagio y sin prejuicio de la medida disciplinaria aplicada, el/la profesor/a a cargo podrá calificar con nota 1,0 la actividad académica”.</w:t>
            </w:r>
          </w:p>
        </w:tc>
      </w:tr>
    </w:tbl>
    <w:p w14:paraId="24D31503" w14:textId="64F87C80" w:rsidR="00496146" w:rsidRPr="00B31B95" w:rsidRDefault="00496146">
      <w:pPr>
        <w:rPr>
          <w:rFonts w:asciiTheme="minorHAnsi" w:hAnsiTheme="minorHAnsi" w:cstheme="minorHAnsi"/>
          <w:sz w:val="20"/>
          <w:szCs w:val="20"/>
        </w:rPr>
      </w:pPr>
    </w:p>
    <w:sectPr w:rsidR="00496146" w:rsidRPr="00B31B95" w:rsidSect="008004EA">
      <w:footerReference w:type="default" r:id="rId8"/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A6D79" w14:textId="77777777" w:rsidR="000335FE" w:rsidRDefault="000335FE" w:rsidP="004528E0">
      <w:r>
        <w:separator/>
      </w:r>
    </w:p>
  </w:endnote>
  <w:endnote w:type="continuationSeparator" w:id="0">
    <w:p w14:paraId="4040F610" w14:textId="77777777" w:rsidR="000335FE" w:rsidRDefault="000335FE" w:rsidP="0045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</w:rPr>
      <w:id w:val="2058274207"/>
      <w:docPartObj>
        <w:docPartGallery w:val="Page Numbers (Bottom of Page)"/>
        <w:docPartUnique/>
      </w:docPartObj>
    </w:sdtPr>
    <w:sdtContent>
      <w:p w14:paraId="1A5EC40C" w14:textId="345BFECF" w:rsidR="00A97538" w:rsidRPr="005F1249" w:rsidRDefault="007A3366" w:rsidP="00637857">
        <w:pPr>
          <w:pStyle w:val="Piedepgina"/>
          <w:pBdr>
            <w:top w:val="single" w:sz="4" w:space="1" w:color="auto"/>
          </w:pBdr>
          <w:jc w:val="right"/>
          <w:rPr>
            <w:rFonts w:asciiTheme="minorHAnsi" w:hAnsiTheme="minorHAnsi" w:cstheme="minorHAnsi"/>
            <w:sz w:val="20"/>
            <w:szCs w:val="20"/>
          </w:rPr>
        </w:pPr>
        <w:r w:rsidRPr="007A3366">
          <w:rPr>
            <w:rFonts w:asciiTheme="minorHAnsi" w:hAnsiTheme="minorHAnsi" w:cstheme="minorHAnsi"/>
            <w:b/>
            <w:color w:val="808080" w:themeColor="background1" w:themeShade="80"/>
            <w:sz w:val="18"/>
            <w:szCs w:val="20"/>
          </w:rPr>
          <w:t xml:space="preserve">SEMINARIO 2 / YCONTRERASGATICA/ </w:t>
        </w:r>
        <w:r w:rsidR="00A97538" w:rsidRPr="007A3366">
          <w:rPr>
            <w:rFonts w:asciiTheme="minorHAnsi" w:hAnsiTheme="minorHAnsi" w:cstheme="minorHAnsi"/>
            <w:b/>
            <w:color w:val="808080" w:themeColor="background1" w:themeShade="80"/>
            <w:sz w:val="18"/>
            <w:szCs w:val="20"/>
          </w:rPr>
          <w:t>Final / 2021 / Segundo Semestre – PRIMAVERA 2021</w:t>
        </w:r>
        <w:r w:rsidRPr="007A3366">
          <w:rPr>
            <w:rFonts w:asciiTheme="minorHAnsi" w:hAnsiTheme="minorHAnsi" w:cstheme="minorHAnsi"/>
            <w:b/>
            <w:color w:val="808080" w:themeColor="background1" w:themeShade="80"/>
            <w:sz w:val="18"/>
            <w:szCs w:val="20"/>
          </w:rPr>
          <w:t xml:space="preserve"> </w:t>
        </w:r>
        <w:r w:rsidR="00A97538" w:rsidRPr="005F1249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A97538" w:rsidRPr="005F1249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="00A97538" w:rsidRPr="005F1249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A97538" w:rsidRPr="005F1249">
          <w:rPr>
            <w:rFonts w:asciiTheme="minorHAnsi" w:hAnsiTheme="minorHAnsi" w:cstheme="minorHAnsi"/>
            <w:noProof/>
            <w:sz w:val="20"/>
            <w:szCs w:val="20"/>
            <w:lang w:val="es-ES"/>
          </w:rPr>
          <w:t>7</w:t>
        </w:r>
        <w:r w:rsidR="00A97538" w:rsidRPr="005F1249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4093B376" w14:textId="77777777" w:rsidR="00A97538" w:rsidRDefault="00A975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D9FF6" w14:textId="77777777" w:rsidR="000335FE" w:rsidRDefault="000335FE" w:rsidP="004528E0">
      <w:r>
        <w:separator/>
      </w:r>
    </w:p>
  </w:footnote>
  <w:footnote w:type="continuationSeparator" w:id="0">
    <w:p w14:paraId="22FB8F2E" w14:textId="77777777" w:rsidR="000335FE" w:rsidRDefault="000335FE" w:rsidP="00452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5" type="#_x0000_t75" alt="Resultado de imagen para signo atencion" style="width:399.8pt;height:5in;visibility:visible;mso-wrap-style:square" o:bullet="t">
        <v:imagedata r:id="rId1" o:title="Resultado de imagen para signo atencion"/>
      </v:shape>
    </w:pict>
  </w:numPicBullet>
  <w:abstractNum w:abstractNumId="0" w15:restartNumberingAfterBreak="0">
    <w:nsid w:val="084E5012"/>
    <w:multiLevelType w:val="hybridMultilevel"/>
    <w:tmpl w:val="18A6052E"/>
    <w:lvl w:ilvl="0" w:tplc="126286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55A89"/>
    <w:multiLevelType w:val="hybridMultilevel"/>
    <w:tmpl w:val="FF841CF6"/>
    <w:lvl w:ilvl="0" w:tplc="040A0001">
      <w:start w:val="1"/>
      <w:numFmt w:val="bullet"/>
      <w:lvlText w:val=""/>
      <w:lvlJc w:val="left"/>
      <w:pPr>
        <w:ind w:left="27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99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71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43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15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87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59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31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032" w:hanging="360"/>
      </w:pPr>
      <w:rPr>
        <w:rFonts w:ascii="Wingdings" w:hAnsi="Wingdings" w:hint="default"/>
      </w:rPr>
    </w:lvl>
  </w:abstractNum>
  <w:abstractNum w:abstractNumId="2" w15:restartNumberingAfterBreak="0">
    <w:nsid w:val="1E363D1D"/>
    <w:multiLevelType w:val="hybridMultilevel"/>
    <w:tmpl w:val="7C58B0A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50A12"/>
    <w:multiLevelType w:val="hybridMultilevel"/>
    <w:tmpl w:val="1A2A3C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50161"/>
    <w:multiLevelType w:val="hybridMultilevel"/>
    <w:tmpl w:val="C52CBA60"/>
    <w:lvl w:ilvl="0" w:tplc="C554E34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83532"/>
    <w:multiLevelType w:val="hybridMultilevel"/>
    <w:tmpl w:val="1DFE04C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C18B7"/>
    <w:multiLevelType w:val="hybridMultilevel"/>
    <w:tmpl w:val="B6AA185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85A4B"/>
    <w:multiLevelType w:val="multilevel"/>
    <w:tmpl w:val="66C295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E060032"/>
    <w:multiLevelType w:val="hybridMultilevel"/>
    <w:tmpl w:val="704A3354"/>
    <w:lvl w:ilvl="0" w:tplc="807235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7419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3E69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3CF5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4A25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F4DA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B67F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821D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D075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477169C"/>
    <w:multiLevelType w:val="hybridMultilevel"/>
    <w:tmpl w:val="110EC13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B6714F"/>
    <w:multiLevelType w:val="hybridMultilevel"/>
    <w:tmpl w:val="EDD487B2"/>
    <w:lvl w:ilvl="0" w:tplc="BA5CFA9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33D0B"/>
    <w:multiLevelType w:val="multilevel"/>
    <w:tmpl w:val="3962AC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7DB7C22"/>
    <w:multiLevelType w:val="hybridMultilevel"/>
    <w:tmpl w:val="E2488FA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7F2DB6"/>
    <w:multiLevelType w:val="hybridMultilevel"/>
    <w:tmpl w:val="B21ECCF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7E5A74"/>
    <w:multiLevelType w:val="hybridMultilevel"/>
    <w:tmpl w:val="9ED4D988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7B48DC"/>
    <w:multiLevelType w:val="hybridMultilevel"/>
    <w:tmpl w:val="EF94CA1A"/>
    <w:lvl w:ilvl="0" w:tplc="C8C238F8">
      <w:numFmt w:val="bullet"/>
      <w:lvlText w:val="-"/>
      <w:lvlJc w:val="left"/>
      <w:pPr>
        <w:ind w:left="445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6" w15:restartNumberingAfterBreak="0">
    <w:nsid w:val="746E5E1A"/>
    <w:multiLevelType w:val="hybridMultilevel"/>
    <w:tmpl w:val="39F608E8"/>
    <w:lvl w:ilvl="0" w:tplc="759A02FE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F6480"/>
    <w:multiLevelType w:val="hybridMultilevel"/>
    <w:tmpl w:val="1956746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0"/>
  </w:num>
  <w:num w:numId="4">
    <w:abstractNumId w:val="3"/>
  </w:num>
  <w:num w:numId="5">
    <w:abstractNumId w:val="15"/>
  </w:num>
  <w:num w:numId="6">
    <w:abstractNumId w:val="11"/>
  </w:num>
  <w:num w:numId="7">
    <w:abstractNumId w:val="8"/>
  </w:num>
  <w:num w:numId="8">
    <w:abstractNumId w:val="6"/>
  </w:num>
  <w:num w:numId="9">
    <w:abstractNumId w:val="14"/>
  </w:num>
  <w:num w:numId="10">
    <w:abstractNumId w:val="4"/>
  </w:num>
  <w:num w:numId="11">
    <w:abstractNumId w:val="12"/>
  </w:num>
  <w:num w:numId="12">
    <w:abstractNumId w:val="7"/>
  </w:num>
  <w:num w:numId="13">
    <w:abstractNumId w:val="17"/>
  </w:num>
  <w:num w:numId="14">
    <w:abstractNumId w:val="5"/>
  </w:num>
  <w:num w:numId="15">
    <w:abstractNumId w:val="1"/>
  </w:num>
  <w:num w:numId="16">
    <w:abstractNumId w:val="13"/>
  </w:num>
  <w:num w:numId="17">
    <w:abstractNumId w:val="9"/>
  </w:num>
  <w:num w:numId="18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419" w:vendorID="64" w:dllVersion="6" w:nlCheck="1" w:checkStyle="0"/>
  <w:activeWritingStyle w:appName="MSWord" w:lang="en-GB" w:vendorID="64" w:dllVersion="6" w:nlCheck="1" w:checkStyle="1"/>
  <w:activeWritingStyle w:appName="MSWord" w:lang="es-CL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A52"/>
    <w:rsid w:val="00003DA5"/>
    <w:rsid w:val="00005636"/>
    <w:rsid w:val="00011BCD"/>
    <w:rsid w:val="00014AF1"/>
    <w:rsid w:val="00015B04"/>
    <w:rsid w:val="000164C9"/>
    <w:rsid w:val="0002331C"/>
    <w:rsid w:val="00027A32"/>
    <w:rsid w:val="000335FE"/>
    <w:rsid w:val="00050F4B"/>
    <w:rsid w:val="00092D42"/>
    <w:rsid w:val="0009588C"/>
    <w:rsid w:val="00095E7D"/>
    <w:rsid w:val="000A4B78"/>
    <w:rsid w:val="000B36A0"/>
    <w:rsid w:val="000C5520"/>
    <w:rsid w:val="000D2034"/>
    <w:rsid w:val="000D3FB6"/>
    <w:rsid w:val="000E2515"/>
    <w:rsid w:val="000F1A70"/>
    <w:rsid w:val="00103C46"/>
    <w:rsid w:val="00106BA4"/>
    <w:rsid w:val="00106ECB"/>
    <w:rsid w:val="001070AD"/>
    <w:rsid w:val="00107B1F"/>
    <w:rsid w:val="00114682"/>
    <w:rsid w:val="001159CD"/>
    <w:rsid w:val="0011646B"/>
    <w:rsid w:val="00122E82"/>
    <w:rsid w:val="00124624"/>
    <w:rsid w:val="001262D8"/>
    <w:rsid w:val="00136118"/>
    <w:rsid w:val="00143263"/>
    <w:rsid w:val="00177FA5"/>
    <w:rsid w:val="00181F21"/>
    <w:rsid w:val="001937F4"/>
    <w:rsid w:val="00194DED"/>
    <w:rsid w:val="001A40EF"/>
    <w:rsid w:val="001C32B5"/>
    <w:rsid w:val="001C3680"/>
    <w:rsid w:val="001C45DD"/>
    <w:rsid w:val="001D630B"/>
    <w:rsid w:val="001D6B17"/>
    <w:rsid w:val="001D6C98"/>
    <w:rsid w:val="001D74F9"/>
    <w:rsid w:val="001F703F"/>
    <w:rsid w:val="0020638A"/>
    <w:rsid w:val="0021209D"/>
    <w:rsid w:val="00225A85"/>
    <w:rsid w:val="0022768E"/>
    <w:rsid w:val="00243623"/>
    <w:rsid w:val="002467F9"/>
    <w:rsid w:val="0025438E"/>
    <w:rsid w:val="00263136"/>
    <w:rsid w:val="002677AE"/>
    <w:rsid w:val="00270873"/>
    <w:rsid w:val="002747C7"/>
    <w:rsid w:val="00275ECD"/>
    <w:rsid w:val="0028767D"/>
    <w:rsid w:val="0029611A"/>
    <w:rsid w:val="002A079F"/>
    <w:rsid w:val="002A38B7"/>
    <w:rsid w:val="002A3D2C"/>
    <w:rsid w:val="002A50E4"/>
    <w:rsid w:val="002C385C"/>
    <w:rsid w:val="002C514A"/>
    <w:rsid w:val="002D28CA"/>
    <w:rsid w:val="002F12B7"/>
    <w:rsid w:val="002F5EA0"/>
    <w:rsid w:val="002F656E"/>
    <w:rsid w:val="002F69BB"/>
    <w:rsid w:val="003040E8"/>
    <w:rsid w:val="003040F7"/>
    <w:rsid w:val="00304B5F"/>
    <w:rsid w:val="00307842"/>
    <w:rsid w:val="0032212D"/>
    <w:rsid w:val="00324895"/>
    <w:rsid w:val="003262F6"/>
    <w:rsid w:val="0034263C"/>
    <w:rsid w:val="003546BA"/>
    <w:rsid w:val="00357988"/>
    <w:rsid w:val="00357F5D"/>
    <w:rsid w:val="00364DA4"/>
    <w:rsid w:val="00371514"/>
    <w:rsid w:val="003764FC"/>
    <w:rsid w:val="0038164C"/>
    <w:rsid w:val="00381D15"/>
    <w:rsid w:val="003A4DEA"/>
    <w:rsid w:val="003B6AFC"/>
    <w:rsid w:val="003C5632"/>
    <w:rsid w:val="003E5B0E"/>
    <w:rsid w:val="003F7C9B"/>
    <w:rsid w:val="00404A7C"/>
    <w:rsid w:val="0040707F"/>
    <w:rsid w:val="00410F66"/>
    <w:rsid w:val="004130E9"/>
    <w:rsid w:val="00414683"/>
    <w:rsid w:val="00440648"/>
    <w:rsid w:val="004528E0"/>
    <w:rsid w:val="00472D11"/>
    <w:rsid w:val="00476CE0"/>
    <w:rsid w:val="004832F3"/>
    <w:rsid w:val="00484568"/>
    <w:rsid w:val="00484D25"/>
    <w:rsid w:val="00491D7E"/>
    <w:rsid w:val="004950A1"/>
    <w:rsid w:val="00496146"/>
    <w:rsid w:val="004965BF"/>
    <w:rsid w:val="004A2073"/>
    <w:rsid w:val="004B1559"/>
    <w:rsid w:val="004B2215"/>
    <w:rsid w:val="004B37A3"/>
    <w:rsid w:val="004B4022"/>
    <w:rsid w:val="004B4D96"/>
    <w:rsid w:val="004B69A2"/>
    <w:rsid w:val="004C472E"/>
    <w:rsid w:val="004C4B43"/>
    <w:rsid w:val="004C5BC6"/>
    <w:rsid w:val="004C7764"/>
    <w:rsid w:val="004D6C60"/>
    <w:rsid w:val="004D7CC0"/>
    <w:rsid w:val="004E6112"/>
    <w:rsid w:val="004F0F7F"/>
    <w:rsid w:val="004F175B"/>
    <w:rsid w:val="004F4940"/>
    <w:rsid w:val="004F5019"/>
    <w:rsid w:val="004F78D4"/>
    <w:rsid w:val="00501D0E"/>
    <w:rsid w:val="0053796F"/>
    <w:rsid w:val="005407CA"/>
    <w:rsid w:val="0054252D"/>
    <w:rsid w:val="00551E6E"/>
    <w:rsid w:val="00553D5E"/>
    <w:rsid w:val="00557C43"/>
    <w:rsid w:val="00562C44"/>
    <w:rsid w:val="00585DDD"/>
    <w:rsid w:val="005A29BA"/>
    <w:rsid w:val="005B70C0"/>
    <w:rsid w:val="005C2073"/>
    <w:rsid w:val="005C2DDE"/>
    <w:rsid w:val="005C536E"/>
    <w:rsid w:val="005E1398"/>
    <w:rsid w:val="005E2BCE"/>
    <w:rsid w:val="005F1249"/>
    <w:rsid w:val="00604E54"/>
    <w:rsid w:val="00611990"/>
    <w:rsid w:val="0061386B"/>
    <w:rsid w:val="00614B30"/>
    <w:rsid w:val="0062145F"/>
    <w:rsid w:val="00637857"/>
    <w:rsid w:val="006533C2"/>
    <w:rsid w:val="00661239"/>
    <w:rsid w:val="006673A9"/>
    <w:rsid w:val="00667EE7"/>
    <w:rsid w:val="0067496B"/>
    <w:rsid w:val="006754DE"/>
    <w:rsid w:val="00686C8E"/>
    <w:rsid w:val="006A3D26"/>
    <w:rsid w:val="006A6A0E"/>
    <w:rsid w:val="006B387D"/>
    <w:rsid w:val="006B3C37"/>
    <w:rsid w:val="006B67D1"/>
    <w:rsid w:val="006C0A7B"/>
    <w:rsid w:val="006C0B05"/>
    <w:rsid w:val="006D050D"/>
    <w:rsid w:val="006D7E25"/>
    <w:rsid w:val="006F08D0"/>
    <w:rsid w:val="006F1A6A"/>
    <w:rsid w:val="007014E4"/>
    <w:rsid w:val="00702FCF"/>
    <w:rsid w:val="00711A8B"/>
    <w:rsid w:val="00743909"/>
    <w:rsid w:val="00743C96"/>
    <w:rsid w:val="00761A85"/>
    <w:rsid w:val="0076507D"/>
    <w:rsid w:val="00773144"/>
    <w:rsid w:val="00780DE3"/>
    <w:rsid w:val="0078507F"/>
    <w:rsid w:val="00791278"/>
    <w:rsid w:val="00796570"/>
    <w:rsid w:val="007A3366"/>
    <w:rsid w:val="007A6DCB"/>
    <w:rsid w:val="007B58CB"/>
    <w:rsid w:val="007D2F26"/>
    <w:rsid w:val="007D3BDB"/>
    <w:rsid w:val="007D6D80"/>
    <w:rsid w:val="007F74F1"/>
    <w:rsid w:val="008004EA"/>
    <w:rsid w:val="008039DB"/>
    <w:rsid w:val="008051E8"/>
    <w:rsid w:val="008073F6"/>
    <w:rsid w:val="0081181F"/>
    <w:rsid w:val="008255D1"/>
    <w:rsid w:val="00826566"/>
    <w:rsid w:val="008269F5"/>
    <w:rsid w:val="00835EDD"/>
    <w:rsid w:val="00836166"/>
    <w:rsid w:val="008462B0"/>
    <w:rsid w:val="008478A9"/>
    <w:rsid w:val="008547E2"/>
    <w:rsid w:val="008633BD"/>
    <w:rsid w:val="00867179"/>
    <w:rsid w:val="00881C6D"/>
    <w:rsid w:val="00892965"/>
    <w:rsid w:val="008B42F8"/>
    <w:rsid w:val="008C1C70"/>
    <w:rsid w:val="008D2BF8"/>
    <w:rsid w:val="008D599D"/>
    <w:rsid w:val="008E06BC"/>
    <w:rsid w:val="008E7082"/>
    <w:rsid w:val="00906326"/>
    <w:rsid w:val="0091477D"/>
    <w:rsid w:val="0091782F"/>
    <w:rsid w:val="00922EDD"/>
    <w:rsid w:val="00925E04"/>
    <w:rsid w:val="0095440B"/>
    <w:rsid w:val="009600F3"/>
    <w:rsid w:val="0097474A"/>
    <w:rsid w:val="00986730"/>
    <w:rsid w:val="009906B2"/>
    <w:rsid w:val="009A6BA9"/>
    <w:rsid w:val="009B65AF"/>
    <w:rsid w:val="009D22AB"/>
    <w:rsid w:val="009E237A"/>
    <w:rsid w:val="009F39CD"/>
    <w:rsid w:val="009F3E46"/>
    <w:rsid w:val="009F401A"/>
    <w:rsid w:val="00A0390B"/>
    <w:rsid w:val="00A06369"/>
    <w:rsid w:val="00A07D8B"/>
    <w:rsid w:val="00A25F6F"/>
    <w:rsid w:val="00A30027"/>
    <w:rsid w:val="00A3244F"/>
    <w:rsid w:val="00A40D10"/>
    <w:rsid w:val="00A414AC"/>
    <w:rsid w:val="00A51F3D"/>
    <w:rsid w:val="00A57C8B"/>
    <w:rsid w:val="00A602B5"/>
    <w:rsid w:val="00A72615"/>
    <w:rsid w:val="00A7375E"/>
    <w:rsid w:val="00A74EDB"/>
    <w:rsid w:val="00A8730B"/>
    <w:rsid w:val="00A90E77"/>
    <w:rsid w:val="00A91627"/>
    <w:rsid w:val="00A94AC0"/>
    <w:rsid w:val="00A97538"/>
    <w:rsid w:val="00A97DF2"/>
    <w:rsid w:val="00AB56A6"/>
    <w:rsid w:val="00AD10F8"/>
    <w:rsid w:val="00AD6604"/>
    <w:rsid w:val="00AE5024"/>
    <w:rsid w:val="00B0026B"/>
    <w:rsid w:val="00B23181"/>
    <w:rsid w:val="00B2447C"/>
    <w:rsid w:val="00B31220"/>
    <w:rsid w:val="00B31B95"/>
    <w:rsid w:val="00B4611D"/>
    <w:rsid w:val="00B46B35"/>
    <w:rsid w:val="00B50FEB"/>
    <w:rsid w:val="00B55441"/>
    <w:rsid w:val="00B61280"/>
    <w:rsid w:val="00B907FA"/>
    <w:rsid w:val="00BB2382"/>
    <w:rsid w:val="00BB5EFA"/>
    <w:rsid w:val="00BD577A"/>
    <w:rsid w:val="00BE6CCF"/>
    <w:rsid w:val="00C01937"/>
    <w:rsid w:val="00C3434F"/>
    <w:rsid w:val="00C50250"/>
    <w:rsid w:val="00C65259"/>
    <w:rsid w:val="00C71EA3"/>
    <w:rsid w:val="00C7282B"/>
    <w:rsid w:val="00C75AF7"/>
    <w:rsid w:val="00C80439"/>
    <w:rsid w:val="00C838DD"/>
    <w:rsid w:val="00C86B4C"/>
    <w:rsid w:val="00C878EC"/>
    <w:rsid w:val="00CA4BF1"/>
    <w:rsid w:val="00CA4F7D"/>
    <w:rsid w:val="00CC112C"/>
    <w:rsid w:val="00CC5137"/>
    <w:rsid w:val="00CC5741"/>
    <w:rsid w:val="00CC63F5"/>
    <w:rsid w:val="00CC677D"/>
    <w:rsid w:val="00CC7989"/>
    <w:rsid w:val="00CD3A25"/>
    <w:rsid w:val="00CD5547"/>
    <w:rsid w:val="00CE2C1B"/>
    <w:rsid w:val="00D02020"/>
    <w:rsid w:val="00D331E0"/>
    <w:rsid w:val="00D3369C"/>
    <w:rsid w:val="00D431B7"/>
    <w:rsid w:val="00D44200"/>
    <w:rsid w:val="00D44AA7"/>
    <w:rsid w:val="00D642E3"/>
    <w:rsid w:val="00D648A8"/>
    <w:rsid w:val="00D75047"/>
    <w:rsid w:val="00D86265"/>
    <w:rsid w:val="00D90783"/>
    <w:rsid w:val="00D94471"/>
    <w:rsid w:val="00D96798"/>
    <w:rsid w:val="00D97E74"/>
    <w:rsid w:val="00DA6A52"/>
    <w:rsid w:val="00DA76A9"/>
    <w:rsid w:val="00DB599A"/>
    <w:rsid w:val="00DB6ED4"/>
    <w:rsid w:val="00DC41BB"/>
    <w:rsid w:val="00DD32FF"/>
    <w:rsid w:val="00DD712D"/>
    <w:rsid w:val="00DE7D23"/>
    <w:rsid w:val="00DF5285"/>
    <w:rsid w:val="00DF71B8"/>
    <w:rsid w:val="00E05405"/>
    <w:rsid w:val="00E07CDF"/>
    <w:rsid w:val="00E12898"/>
    <w:rsid w:val="00E16FF9"/>
    <w:rsid w:val="00E2089E"/>
    <w:rsid w:val="00E279A3"/>
    <w:rsid w:val="00E35B75"/>
    <w:rsid w:val="00E451BA"/>
    <w:rsid w:val="00E45C51"/>
    <w:rsid w:val="00E54497"/>
    <w:rsid w:val="00E71FB6"/>
    <w:rsid w:val="00E9145C"/>
    <w:rsid w:val="00E95385"/>
    <w:rsid w:val="00EA0D90"/>
    <w:rsid w:val="00EA4B58"/>
    <w:rsid w:val="00EC176F"/>
    <w:rsid w:val="00ED1D99"/>
    <w:rsid w:val="00ED594A"/>
    <w:rsid w:val="00EF0C1D"/>
    <w:rsid w:val="00F22987"/>
    <w:rsid w:val="00F27508"/>
    <w:rsid w:val="00F34CB7"/>
    <w:rsid w:val="00F42CE3"/>
    <w:rsid w:val="00F42E79"/>
    <w:rsid w:val="00F455A3"/>
    <w:rsid w:val="00F532D5"/>
    <w:rsid w:val="00F57B7D"/>
    <w:rsid w:val="00F83896"/>
    <w:rsid w:val="00FA0661"/>
    <w:rsid w:val="00FA2E6F"/>
    <w:rsid w:val="00FA7BA7"/>
    <w:rsid w:val="00FA7CDD"/>
    <w:rsid w:val="00FC0C86"/>
    <w:rsid w:val="00FC1A7D"/>
    <w:rsid w:val="00FC4D8F"/>
    <w:rsid w:val="00FE4956"/>
    <w:rsid w:val="00FE5C33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E10591"/>
  <w15:docId w15:val="{F9C72F59-F8D5-40A9-A4F7-3B36B607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1937"/>
    <w:rPr>
      <w:sz w:val="24"/>
      <w:szCs w:val="24"/>
      <w:lang w:val="es-C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02FCF"/>
    <w:pPr>
      <w:keepNext/>
      <w:tabs>
        <w:tab w:val="left" w:pos="5640"/>
      </w:tabs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ar"/>
    <w:qFormat/>
    <w:rsid w:val="00702FCF"/>
    <w:pPr>
      <w:keepNext/>
      <w:outlineLvl w:val="1"/>
    </w:pPr>
    <w:rPr>
      <w:rFonts w:cs="Arial"/>
      <w:b/>
      <w:bCs/>
    </w:rPr>
  </w:style>
  <w:style w:type="paragraph" w:styleId="Ttulo3">
    <w:name w:val="heading 3"/>
    <w:basedOn w:val="Normal"/>
    <w:next w:val="Normal"/>
    <w:link w:val="Ttulo3Car"/>
    <w:qFormat/>
    <w:rsid w:val="00702FCF"/>
    <w:pPr>
      <w:keepNext/>
      <w:ind w:firstLine="540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702FCF"/>
    <w:pPr>
      <w:keepNext/>
      <w:jc w:val="both"/>
      <w:outlineLvl w:val="3"/>
    </w:pPr>
    <w:rPr>
      <w:i/>
      <w:iCs/>
      <w:sz w:val="20"/>
    </w:rPr>
  </w:style>
  <w:style w:type="paragraph" w:styleId="Ttulo5">
    <w:name w:val="heading 5"/>
    <w:basedOn w:val="Normal"/>
    <w:next w:val="Normal"/>
    <w:link w:val="Ttulo5Car"/>
    <w:qFormat/>
    <w:rsid w:val="00702FCF"/>
    <w:pPr>
      <w:keepNext/>
      <w:jc w:val="center"/>
      <w:outlineLvl w:val="4"/>
    </w:pPr>
    <w:rPr>
      <w:color w:val="FF00FF"/>
      <w:sz w:val="28"/>
    </w:rPr>
  </w:style>
  <w:style w:type="paragraph" w:styleId="Ttulo6">
    <w:name w:val="heading 6"/>
    <w:basedOn w:val="Normal"/>
    <w:next w:val="Normal"/>
    <w:link w:val="Ttulo6Car"/>
    <w:qFormat/>
    <w:rsid w:val="00702FCF"/>
    <w:pPr>
      <w:keepNext/>
      <w:jc w:val="center"/>
      <w:outlineLvl w:val="5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2F12B7"/>
    <w:rPr>
      <w:rFonts w:cs="Arial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F12B7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1Car">
    <w:name w:val="Título 1 Car"/>
    <w:link w:val="Ttulo1"/>
    <w:uiPriority w:val="9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F12B7"/>
    <w:rPr>
      <w:i/>
      <w:iCs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02FCF"/>
    <w:rPr>
      <w:color w:val="FF00FF"/>
      <w:sz w:val="28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02FCF"/>
    <w:rPr>
      <w:b/>
      <w:bCs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702FCF"/>
    <w:pPr>
      <w:jc w:val="center"/>
    </w:pPr>
    <w:rPr>
      <w:rFonts w:ascii="Arial" w:hAnsi="Arial" w:cs="Arial"/>
      <w:b/>
      <w:bCs/>
    </w:rPr>
  </w:style>
  <w:style w:type="character" w:customStyle="1" w:styleId="TtuloCar">
    <w:name w:val="Título Car"/>
    <w:basedOn w:val="Fuentedeprrafopredeter"/>
    <w:link w:val="Ttulo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702FCF"/>
    <w:rPr>
      <w:rFonts w:ascii="Arial" w:hAnsi="Arial" w:cs="Arial"/>
      <w:b/>
      <w:bCs/>
    </w:rPr>
  </w:style>
  <w:style w:type="character" w:customStyle="1" w:styleId="SubttuloCar">
    <w:name w:val="Subtítulo Car"/>
    <w:basedOn w:val="Fuentedeprrafopredeter"/>
    <w:link w:val="Subttulo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02FCF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702FCF"/>
    <w:pPr>
      <w:keepLines/>
      <w:tabs>
        <w:tab w:val="clear" w:pos="5640"/>
      </w:tabs>
      <w:spacing w:before="480"/>
      <w:jc w:val="left"/>
      <w:outlineLvl w:val="9"/>
    </w:pPr>
    <w:rPr>
      <w:rFonts w:ascii="Cambria" w:hAnsi="Cambria" w:cs="Times New Roman"/>
      <w:color w:val="365F91"/>
      <w:sz w:val="28"/>
      <w:szCs w:val="28"/>
      <w:lang w:val="fr-FR" w:eastAsia="fr-FR"/>
    </w:rPr>
  </w:style>
  <w:style w:type="character" w:styleId="nfasis">
    <w:name w:val="Emphasis"/>
    <w:basedOn w:val="Fuentedeprrafopredeter"/>
    <w:qFormat/>
    <w:rsid w:val="00324895"/>
    <w:rPr>
      <w:rFonts w:ascii="Times New Roman" w:hAnsi="Times New Roman"/>
      <w:i/>
      <w:iCs/>
      <w:color w:val="auto"/>
      <w:sz w:val="22"/>
    </w:rPr>
  </w:style>
  <w:style w:type="table" w:styleId="Tablaconcuadrcula">
    <w:name w:val="Table Grid"/>
    <w:basedOn w:val="Tablanormal"/>
    <w:uiPriority w:val="59"/>
    <w:rsid w:val="00DA6A52"/>
    <w:rPr>
      <w:rFonts w:asciiTheme="minorHAnsi" w:eastAsiaTheme="minorHAnsi" w:hAnsiTheme="minorHAnsi" w:cstheme="minorBidi"/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A6A52"/>
    <w:rPr>
      <w:rFonts w:asciiTheme="minorHAnsi" w:eastAsiaTheme="minorHAnsi" w:hAnsiTheme="minorHAnsi" w:cstheme="minorBidi"/>
      <w:sz w:val="22"/>
      <w:szCs w:val="22"/>
      <w:lang w:val="es-CL"/>
    </w:rPr>
  </w:style>
  <w:style w:type="paragraph" w:customStyle="1" w:styleId="Default">
    <w:name w:val="Default"/>
    <w:rsid w:val="00DA6A52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es-C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551E6E"/>
    <w:pPr>
      <w:ind w:left="720"/>
      <w:contextualSpacing/>
    </w:pPr>
    <w:rPr>
      <w:rFonts w:ascii="Cambria" w:eastAsia="MS Mincho" w:hAnsi="Cambria"/>
      <w:lang w:val="es-ES_tradnl" w:eastAsia="es-ES"/>
    </w:rPr>
  </w:style>
  <w:style w:type="character" w:styleId="Hipervnculo">
    <w:name w:val="Hyperlink"/>
    <w:uiPriority w:val="99"/>
    <w:rsid w:val="00551E6E"/>
    <w:rPr>
      <w:color w:val="0563C1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4B2215"/>
    <w:pPr>
      <w:ind w:left="720"/>
      <w:contextualSpacing/>
    </w:pPr>
    <w:rPr>
      <w:rFonts w:ascii="Arial" w:hAnsi="Arial"/>
      <w:lang w:val="es-ES" w:eastAsia="es-ES"/>
    </w:rPr>
  </w:style>
  <w:style w:type="character" w:customStyle="1" w:styleId="booktitle">
    <w:name w:val="booktitle"/>
    <w:basedOn w:val="Fuentedeprrafopredeter"/>
    <w:rsid w:val="00D94471"/>
  </w:style>
  <w:style w:type="character" w:customStyle="1" w:styleId="page-numbers-info">
    <w:name w:val="page-numbers-info"/>
    <w:basedOn w:val="Fuentedeprrafopredeter"/>
    <w:rsid w:val="00D94471"/>
  </w:style>
  <w:style w:type="paragraph" w:styleId="Encabezado">
    <w:name w:val="header"/>
    <w:basedOn w:val="Normal"/>
    <w:link w:val="EncabezadoCar"/>
    <w:uiPriority w:val="99"/>
    <w:unhideWhenUsed/>
    <w:rsid w:val="004528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28E0"/>
    <w:rPr>
      <w:rFonts w:asciiTheme="minorHAnsi" w:eastAsiaTheme="minorHAnsi" w:hAnsiTheme="minorHAnsi" w:cstheme="minorBidi"/>
      <w:sz w:val="22"/>
      <w:szCs w:val="22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4528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8E0"/>
    <w:rPr>
      <w:rFonts w:asciiTheme="minorHAnsi" w:eastAsiaTheme="minorHAnsi" w:hAnsiTheme="minorHAnsi" w:cstheme="minorBidi"/>
      <w:sz w:val="22"/>
      <w:szCs w:val="22"/>
      <w:lang w:val="es-CL"/>
    </w:rPr>
  </w:style>
  <w:style w:type="character" w:customStyle="1" w:styleId="article-title">
    <w:name w:val="article-title"/>
    <w:basedOn w:val="Fuentedeprrafopredeter"/>
    <w:rsid w:val="00440648"/>
  </w:style>
  <w:style w:type="table" w:styleId="Tablanormal3">
    <w:name w:val="Plain Table 3"/>
    <w:basedOn w:val="Tablanormal"/>
    <w:uiPriority w:val="43"/>
    <w:rsid w:val="00553D5E"/>
    <w:rPr>
      <w:rFonts w:asciiTheme="minorHAnsi" w:eastAsiaTheme="minorHAnsi" w:hAnsiTheme="minorHAnsi" w:cstheme="minorBidi"/>
      <w:sz w:val="22"/>
      <w:szCs w:val="22"/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lmyear">
    <w:name w:val="nlm_year"/>
    <w:basedOn w:val="Fuentedeprrafopredeter"/>
    <w:rsid w:val="000E2515"/>
  </w:style>
  <w:style w:type="character" w:customStyle="1" w:styleId="nlmarticle-title">
    <w:name w:val="nlm_article-title"/>
    <w:basedOn w:val="Fuentedeprrafopredeter"/>
    <w:rsid w:val="000E2515"/>
  </w:style>
  <w:style w:type="character" w:customStyle="1" w:styleId="nlmfpage">
    <w:name w:val="nlm_fpage"/>
    <w:basedOn w:val="Fuentedeprrafopredeter"/>
    <w:rsid w:val="000E2515"/>
  </w:style>
  <w:style w:type="character" w:customStyle="1" w:styleId="nlmlpage">
    <w:name w:val="nlm_lpage"/>
    <w:basedOn w:val="Fuentedeprrafopredeter"/>
    <w:rsid w:val="000E2515"/>
  </w:style>
  <w:style w:type="table" w:styleId="Tablaconcuadrcula1clara">
    <w:name w:val="Grid Table 1 Light"/>
    <w:basedOn w:val="Tablanormal"/>
    <w:uiPriority w:val="46"/>
    <w:rsid w:val="009F39C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ibliografa">
    <w:name w:val="Bibliography"/>
    <w:basedOn w:val="Normal"/>
    <w:next w:val="Normal"/>
    <w:uiPriority w:val="37"/>
    <w:unhideWhenUsed/>
    <w:rsid w:val="003F7C9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452AF-80A9-BB44-8BA0-92630FEC7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8</Pages>
  <Words>2899</Words>
  <Characters>15950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YASNA CONTRERAS</cp:lastModifiedBy>
  <cp:revision>29</cp:revision>
  <dcterms:created xsi:type="dcterms:W3CDTF">2021-08-24T16:15:00Z</dcterms:created>
  <dcterms:modified xsi:type="dcterms:W3CDTF">2021-08-24T19:54:00Z</dcterms:modified>
</cp:coreProperties>
</file>