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22563" w14:textId="77777777" w:rsidR="007F3547" w:rsidRPr="00152852" w:rsidRDefault="09605D14" w:rsidP="09605D14">
      <w:pPr>
        <w:jc w:val="center"/>
        <w:rPr>
          <w:b/>
          <w:bCs/>
          <w:lang w:val="es-CL"/>
        </w:rPr>
      </w:pPr>
      <w:r w:rsidRPr="09605D14">
        <w:rPr>
          <w:b/>
          <w:bCs/>
          <w:lang w:val="es-CL"/>
        </w:rPr>
        <w:t>Presentación del curso Práctica Intermedia I</w:t>
      </w:r>
    </w:p>
    <w:p w14:paraId="672A6659" w14:textId="77777777" w:rsidR="007F3547" w:rsidRPr="00152852" w:rsidRDefault="007F3547">
      <w:pPr>
        <w:rPr>
          <w:lang w:val="es-CL"/>
        </w:rPr>
      </w:pPr>
    </w:p>
    <w:p w14:paraId="4939A1D5" w14:textId="77777777" w:rsidR="007F3547" w:rsidRPr="00152852" w:rsidRDefault="09605D14">
      <w:pPr>
        <w:jc w:val="both"/>
        <w:rPr>
          <w:lang w:val="es-CL"/>
        </w:rPr>
      </w:pPr>
      <w:r w:rsidRPr="09605D14">
        <w:rPr>
          <w:lang w:val="es-CL"/>
        </w:rPr>
        <w:t>Profesora María Cristina Fragkou</w:t>
      </w:r>
    </w:p>
    <w:p w14:paraId="70E8F613" w14:textId="1C084834" w:rsidR="007F3547" w:rsidRPr="00152852" w:rsidRDefault="09605D14">
      <w:pPr>
        <w:jc w:val="both"/>
        <w:rPr>
          <w:lang w:val="es-CL"/>
        </w:rPr>
      </w:pPr>
      <w:r w:rsidRPr="09605D14">
        <w:rPr>
          <w:lang w:val="es-CL"/>
        </w:rPr>
        <w:t xml:space="preserve">Ayudante Magdalena Morgan </w:t>
      </w:r>
    </w:p>
    <w:p w14:paraId="0A37501D" w14:textId="77777777" w:rsidR="007F3547" w:rsidRPr="00152852" w:rsidRDefault="007F3547">
      <w:pPr>
        <w:jc w:val="both"/>
        <w:rPr>
          <w:lang w:val="es-CL"/>
        </w:rPr>
      </w:pPr>
    </w:p>
    <w:p w14:paraId="32247428" w14:textId="77777777" w:rsidR="007F3547" w:rsidRPr="00152852" w:rsidRDefault="09605D14">
      <w:pPr>
        <w:jc w:val="both"/>
        <w:rPr>
          <w:lang w:val="es-CL"/>
        </w:rPr>
      </w:pPr>
      <w:r w:rsidRPr="09605D14">
        <w:rPr>
          <w:lang w:val="es-CL"/>
        </w:rPr>
        <w:t xml:space="preserve">Horarios de Clases: </w:t>
      </w:r>
    </w:p>
    <w:p w14:paraId="5DAB6C7B" w14:textId="77777777" w:rsidR="007F3547" w:rsidRPr="00152852" w:rsidRDefault="007F3547">
      <w:pPr>
        <w:jc w:val="both"/>
        <w:rPr>
          <w:lang w:val="es-CL"/>
        </w:rPr>
      </w:pPr>
    </w:p>
    <w:p w14:paraId="3FA162DD" w14:textId="47F90C7C" w:rsidR="007F3547" w:rsidRDefault="09605D14">
      <w:pPr>
        <w:numPr>
          <w:ilvl w:val="0"/>
          <w:numId w:val="2"/>
        </w:numPr>
        <w:jc w:val="both"/>
      </w:pPr>
      <w:r w:rsidRPr="09605D14">
        <w:rPr>
          <w:lang w:val="es-CL"/>
        </w:rPr>
        <w:t>Cátedra: Jueves (8:30 a 09:45)</w:t>
      </w:r>
    </w:p>
    <w:p w14:paraId="0C642077" w14:textId="101FEB73" w:rsidR="007F3547" w:rsidRDefault="09605D14">
      <w:pPr>
        <w:numPr>
          <w:ilvl w:val="0"/>
          <w:numId w:val="2"/>
        </w:numPr>
        <w:jc w:val="both"/>
      </w:pPr>
      <w:r w:rsidRPr="09605D14">
        <w:rPr>
          <w:lang w:val="es-CL"/>
        </w:rPr>
        <w:t xml:space="preserve">Ayudantía: Jueves (10:00 a 10:45) </w:t>
      </w:r>
    </w:p>
    <w:p w14:paraId="29D6B04F" w14:textId="77777777" w:rsidR="007F3547" w:rsidRDefault="09605D14" w:rsidP="09605D14">
      <w:pPr>
        <w:jc w:val="both"/>
        <w:rPr>
          <w:lang w:val="es-CL"/>
        </w:rPr>
      </w:pPr>
      <w:r w:rsidRPr="09605D14">
        <w:rPr>
          <w:lang w:val="es-CL"/>
        </w:rPr>
        <w:t xml:space="preserve"> </w:t>
      </w:r>
    </w:p>
    <w:p w14:paraId="441BCFE2" w14:textId="77777777" w:rsidR="007F3547" w:rsidRPr="00152852" w:rsidRDefault="09605D14">
      <w:pPr>
        <w:jc w:val="both"/>
        <w:rPr>
          <w:lang w:val="es-CL"/>
        </w:rPr>
      </w:pPr>
      <w:r w:rsidRPr="09605D14">
        <w:rPr>
          <w:lang w:val="es-CL"/>
        </w:rPr>
        <w:t xml:space="preserve">Horarios de consulta y acompañamiento del planteamiento de investigación: </w:t>
      </w:r>
    </w:p>
    <w:p w14:paraId="02EB378F" w14:textId="77777777" w:rsidR="007F3547" w:rsidRPr="00152852" w:rsidRDefault="007F3547">
      <w:pPr>
        <w:jc w:val="both"/>
        <w:rPr>
          <w:lang w:val="es-CL"/>
        </w:rPr>
      </w:pPr>
    </w:p>
    <w:p w14:paraId="175BE1C0" w14:textId="616C87B3" w:rsidR="007F3547" w:rsidRPr="00152852" w:rsidRDefault="09605D14">
      <w:pPr>
        <w:numPr>
          <w:ilvl w:val="0"/>
          <w:numId w:val="1"/>
        </w:numPr>
        <w:jc w:val="both"/>
        <w:rPr>
          <w:lang w:val="es-CL"/>
        </w:rPr>
      </w:pPr>
      <w:r w:rsidRPr="09605D14">
        <w:rPr>
          <w:lang w:val="es-CL"/>
        </w:rPr>
        <w:t xml:space="preserve">Cátedra: Jueves, después de la clase (15 min) (consultas respecto a planteamiento del problema, objetivos y revisión bibliográfica) </w:t>
      </w:r>
    </w:p>
    <w:p w14:paraId="6A05A809" w14:textId="77777777" w:rsidR="007F3547" w:rsidRPr="00152852" w:rsidRDefault="007F3547">
      <w:pPr>
        <w:ind w:left="720"/>
        <w:jc w:val="both"/>
        <w:rPr>
          <w:lang w:val="es-CL"/>
        </w:rPr>
      </w:pPr>
    </w:p>
    <w:p w14:paraId="4C71D335" w14:textId="43F7C015" w:rsidR="0057027E" w:rsidRPr="0057027E" w:rsidRDefault="09605D14" w:rsidP="0057027E">
      <w:pPr>
        <w:numPr>
          <w:ilvl w:val="0"/>
          <w:numId w:val="1"/>
        </w:numPr>
        <w:jc w:val="both"/>
        <w:rPr>
          <w:lang w:val="es-CL"/>
        </w:rPr>
      </w:pPr>
      <w:r w:rsidRPr="09605D14">
        <w:rPr>
          <w:lang w:val="es-CL"/>
        </w:rPr>
        <w:t>Ayudantía: Jueves, en horario de ayudantía (45 min) (consultas respecto a planteamiento metodológico y revisión de prensa y cuestiones generales)</w:t>
      </w:r>
      <w:r w:rsidR="0057027E">
        <w:rPr>
          <w:lang w:val="es-CL"/>
        </w:rPr>
        <w:t>. Las reuniones de consultas sobre avances se harán por grupos, y deben ser programadas por medio de un correo de u cursos tres días antes (el lunes de esa semana</w:t>
      </w:r>
      <w:r w:rsidR="00CD1CAE">
        <w:rPr>
          <w:lang w:val="es-CL"/>
        </w:rPr>
        <w:t xml:space="preserve"> o antes</w:t>
      </w:r>
      <w:r w:rsidR="0057027E">
        <w:rPr>
          <w:lang w:val="es-CL"/>
        </w:rPr>
        <w:t>).</w:t>
      </w:r>
    </w:p>
    <w:p w14:paraId="5A39BBE3" w14:textId="77777777" w:rsidR="007F3547" w:rsidRPr="00152852" w:rsidRDefault="007F3547">
      <w:pPr>
        <w:jc w:val="both"/>
        <w:rPr>
          <w:lang w:val="es-CL"/>
        </w:rPr>
      </w:pPr>
    </w:p>
    <w:p w14:paraId="36B1E066" w14:textId="6CB67329" w:rsidR="007F3547" w:rsidRPr="00152852" w:rsidRDefault="09605D14">
      <w:pPr>
        <w:jc w:val="both"/>
        <w:rPr>
          <w:lang w:val="es-CL"/>
        </w:rPr>
      </w:pPr>
      <w:r w:rsidRPr="09605D14">
        <w:rPr>
          <w:lang w:val="es-CL"/>
        </w:rPr>
        <w:t>Nota: En este curso no se tomará asistencia, pero se exigirá participación de tod</w:t>
      </w:r>
      <w:r w:rsidR="005E1159">
        <w:rPr>
          <w:lang w:val="es-CL"/>
        </w:rPr>
        <w:t>e</w:t>
      </w:r>
      <w:r w:rsidRPr="09605D14">
        <w:rPr>
          <w:lang w:val="es-CL"/>
        </w:rPr>
        <w:t>s los integrantes en los trabajos grupales</w:t>
      </w:r>
    </w:p>
    <w:p w14:paraId="41C8F396" w14:textId="77777777" w:rsidR="007F3547" w:rsidRPr="00152852" w:rsidRDefault="007F3547">
      <w:pPr>
        <w:widowControl w:val="0"/>
        <w:jc w:val="both"/>
        <w:rPr>
          <w:lang w:val="es-CL"/>
        </w:rPr>
      </w:pPr>
    </w:p>
    <w:p w14:paraId="421AE2D1" w14:textId="2E6CD58B" w:rsidR="007F3547" w:rsidRPr="00152852" w:rsidRDefault="09605D14" w:rsidP="09605D14">
      <w:pPr>
        <w:widowControl w:val="0"/>
        <w:jc w:val="both"/>
        <w:rPr>
          <w:b/>
          <w:bCs/>
          <w:lang w:val="es-CL"/>
        </w:rPr>
      </w:pPr>
      <w:r w:rsidRPr="09605D14">
        <w:rPr>
          <w:lang w:val="es-CL"/>
        </w:rPr>
        <w:t xml:space="preserve">La Práctica Intermedia I es parte del ciclo formativo de Investigación y Problematización, por lo cual se busca generar competencias para el diseño de estudios básicos aplicados al territorio, generando una problematización a partir de la revisión bibliográfica, además de la aplicación de metodologías de la investigación. Por lo anterior, durante este semestre las clases tanto de cátedra como ayudantía se enfocarán en entregar las herramientas para la elaboración de un trabajo grupal (3 integrantes, 9 grupos) que conste de un </w:t>
      </w:r>
      <w:r w:rsidRPr="09605D14">
        <w:rPr>
          <w:b/>
          <w:bCs/>
          <w:lang w:val="es-CL"/>
        </w:rPr>
        <w:t xml:space="preserve">planteamiento de una investigación (Pauta subida a material docente en u-cursos)  </w:t>
      </w:r>
    </w:p>
    <w:p w14:paraId="72A3D3EC" w14:textId="77777777" w:rsidR="007F3547" w:rsidRPr="00152852" w:rsidRDefault="007F3547" w:rsidP="09605D14">
      <w:pPr>
        <w:widowControl w:val="0"/>
        <w:rPr>
          <w:b/>
          <w:bCs/>
          <w:lang w:val="es-CL"/>
        </w:rPr>
      </w:pPr>
    </w:p>
    <w:tbl>
      <w:tblPr>
        <w:tblStyle w:val="a"/>
        <w:tblW w:w="9855" w:type="dxa"/>
        <w:tblInd w:w="-31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720"/>
        <w:gridCol w:w="2475"/>
        <w:gridCol w:w="6660"/>
      </w:tblGrid>
      <w:tr w:rsidR="007F3547" w:rsidRPr="002452D1" w14:paraId="274E9C83" w14:textId="77777777" w:rsidTr="09605D14">
        <w:trPr>
          <w:trHeight w:val="495"/>
        </w:trPr>
        <w:tc>
          <w:tcPr>
            <w:tcW w:w="720" w:type="dxa"/>
            <w:tcMar>
              <w:top w:w="140" w:type="dxa"/>
              <w:left w:w="140" w:type="dxa"/>
              <w:bottom w:w="140" w:type="dxa"/>
              <w:right w:w="140" w:type="dxa"/>
            </w:tcMar>
          </w:tcPr>
          <w:p w14:paraId="19A36FD7" w14:textId="77777777" w:rsidR="007F3547" w:rsidRDefault="09605D14" w:rsidP="09605D14">
            <w:pPr>
              <w:widowControl w:val="0"/>
              <w:spacing w:line="240" w:lineRule="auto"/>
              <w:rPr>
                <w:b/>
                <w:bCs/>
                <w:sz w:val="20"/>
                <w:szCs w:val="20"/>
                <w:lang w:val="es-CL"/>
              </w:rPr>
            </w:pPr>
            <w:r w:rsidRPr="09605D14">
              <w:rPr>
                <w:b/>
                <w:bCs/>
                <w:sz w:val="20"/>
                <w:szCs w:val="20"/>
                <w:lang w:val="es-CL"/>
              </w:rPr>
              <w:t>Sem</w:t>
            </w:r>
          </w:p>
        </w:tc>
        <w:tc>
          <w:tcPr>
            <w:tcW w:w="9135" w:type="dxa"/>
            <w:gridSpan w:val="2"/>
            <w:tcMar>
              <w:top w:w="140" w:type="dxa"/>
              <w:left w:w="140" w:type="dxa"/>
              <w:bottom w:w="140" w:type="dxa"/>
              <w:right w:w="140" w:type="dxa"/>
            </w:tcMar>
          </w:tcPr>
          <w:p w14:paraId="427CA7F9" w14:textId="77777777" w:rsidR="007F3547" w:rsidRPr="00152852" w:rsidRDefault="09605D14" w:rsidP="09605D14">
            <w:pPr>
              <w:widowControl w:val="0"/>
              <w:spacing w:line="240" w:lineRule="auto"/>
              <w:rPr>
                <w:b/>
                <w:bCs/>
                <w:sz w:val="20"/>
                <w:szCs w:val="20"/>
                <w:lang w:val="es-CL"/>
              </w:rPr>
            </w:pPr>
            <w:r w:rsidRPr="09605D14">
              <w:rPr>
                <w:b/>
                <w:bCs/>
                <w:sz w:val="20"/>
                <w:szCs w:val="20"/>
                <w:lang w:val="es-CL"/>
              </w:rPr>
              <w:t xml:space="preserve">Contenidos semanales de Cátedra (C) y Ayudantía (A) </w:t>
            </w:r>
          </w:p>
        </w:tc>
      </w:tr>
      <w:tr w:rsidR="007F3547" w14:paraId="6E5E248F" w14:textId="77777777" w:rsidTr="09605D14">
        <w:trPr>
          <w:trHeight w:val="465"/>
        </w:trPr>
        <w:tc>
          <w:tcPr>
            <w:tcW w:w="720" w:type="dxa"/>
            <w:tcMar>
              <w:top w:w="140" w:type="dxa"/>
              <w:left w:w="140" w:type="dxa"/>
              <w:bottom w:w="140" w:type="dxa"/>
              <w:right w:w="140" w:type="dxa"/>
            </w:tcMar>
          </w:tcPr>
          <w:p w14:paraId="649841BE" w14:textId="77777777" w:rsidR="007F3547" w:rsidRDefault="09605D14" w:rsidP="09605D14">
            <w:pPr>
              <w:widowControl w:val="0"/>
              <w:spacing w:line="240" w:lineRule="auto"/>
              <w:rPr>
                <w:sz w:val="20"/>
                <w:szCs w:val="20"/>
                <w:lang w:val="es-CL"/>
              </w:rPr>
            </w:pPr>
            <w:r w:rsidRPr="09605D14">
              <w:rPr>
                <w:sz w:val="20"/>
                <w:szCs w:val="20"/>
                <w:lang w:val="es-CL"/>
              </w:rPr>
              <w:t>1</w:t>
            </w:r>
          </w:p>
        </w:tc>
        <w:tc>
          <w:tcPr>
            <w:tcW w:w="2475" w:type="dxa"/>
            <w:tcMar>
              <w:top w:w="140" w:type="dxa"/>
              <w:left w:w="140" w:type="dxa"/>
              <w:bottom w:w="140" w:type="dxa"/>
              <w:right w:w="140" w:type="dxa"/>
            </w:tcMar>
          </w:tcPr>
          <w:p w14:paraId="58D26CF5" w14:textId="288FB187" w:rsidR="007F3547" w:rsidRDefault="09605D14" w:rsidP="09605D14">
            <w:pPr>
              <w:spacing w:before="40"/>
              <w:ind w:right="100"/>
              <w:rPr>
                <w:sz w:val="20"/>
                <w:szCs w:val="20"/>
                <w:lang w:val="es-CL"/>
              </w:rPr>
            </w:pPr>
            <w:r w:rsidRPr="09605D14">
              <w:rPr>
                <w:sz w:val="20"/>
                <w:szCs w:val="20"/>
                <w:lang w:val="es-CL"/>
              </w:rPr>
              <w:t>10 de septiembre</w:t>
            </w:r>
          </w:p>
        </w:tc>
        <w:tc>
          <w:tcPr>
            <w:tcW w:w="6660" w:type="dxa"/>
            <w:tcMar>
              <w:top w:w="140" w:type="dxa"/>
              <w:left w:w="140" w:type="dxa"/>
              <w:bottom w:w="140" w:type="dxa"/>
              <w:right w:w="140" w:type="dxa"/>
            </w:tcMar>
          </w:tcPr>
          <w:p w14:paraId="716F9FFD" w14:textId="2891D0E3" w:rsidR="007F3547" w:rsidRDefault="09605D14" w:rsidP="09605D14">
            <w:pPr>
              <w:widowControl w:val="0"/>
              <w:spacing w:before="40"/>
              <w:ind w:right="100"/>
              <w:rPr>
                <w:sz w:val="20"/>
                <w:szCs w:val="20"/>
                <w:lang w:val="es-CL"/>
              </w:rPr>
            </w:pPr>
            <w:r w:rsidRPr="09605D14">
              <w:rPr>
                <w:b/>
                <w:bCs/>
                <w:sz w:val="20"/>
                <w:szCs w:val="20"/>
                <w:lang w:val="es-CL"/>
              </w:rPr>
              <w:t xml:space="preserve"> Catedra</w:t>
            </w:r>
            <w:r w:rsidRPr="09605D14">
              <w:rPr>
                <w:sz w:val="20"/>
                <w:szCs w:val="20"/>
                <w:lang w:val="es-CL"/>
              </w:rPr>
              <w:t xml:space="preserve">: Presentación curso y trabajo de proyecto de investigación  </w:t>
            </w:r>
          </w:p>
          <w:p w14:paraId="113A9018" w14:textId="2C814996" w:rsidR="007F3547" w:rsidRDefault="09605D14" w:rsidP="09605D14">
            <w:pPr>
              <w:widowControl w:val="0"/>
              <w:spacing w:before="40"/>
              <w:ind w:right="100"/>
              <w:rPr>
                <w:sz w:val="20"/>
                <w:szCs w:val="20"/>
                <w:lang w:val="es-CL"/>
              </w:rPr>
            </w:pPr>
            <w:r w:rsidRPr="09605D14">
              <w:rPr>
                <w:b/>
                <w:bCs/>
                <w:sz w:val="20"/>
                <w:szCs w:val="20"/>
                <w:lang w:val="es-CL"/>
              </w:rPr>
              <w:t>Ayudantía</w:t>
            </w:r>
            <w:r w:rsidRPr="09605D14">
              <w:rPr>
                <w:sz w:val="20"/>
                <w:szCs w:val="20"/>
                <w:lang w:val="es-CL"/>
              </w:rPr>
              <w:t>: Formación de grupos y selección de temáticas de estudio. Responder dudas sobre las temáticas.</w:t>
            </w:r>
          </w:p>
          <w:p w14:paraId="7CA0DBE8" w14:textId="3F2CF85D" w:rsidR="007F3547" w:rsidRDefault="007F3547" w:rsidP="09605D14">
            <w:pPr>
              <w:widowControl w:val="0"/>
              <w:spacing w:before="40"/>
              <w:ind w:right="100"/>
              <w:rPr>
                <w:sz w:val="20"/>
                <w:szCs w:val="20"/>
                <w:lang w:val="es-CL"/>
              </w:rPr>
            </w:pPr>
          </w:p>
        </w:tc>
      </w:tr>
      <w:tr w:rsidR="007F3547" w14:paraId="00F4D710" w14:textId="77777777" w:rsidTr="09605D14">
        <w:trPr>
          <w:trHeight w:val="920"/>
        </w:trPr>
        <w:tc>
          <w:tcPr>
            <w:tcW w:w="720" w:type="dxa"/>
            <w:tcMar>
              <w:top w:w="140" w:type="dxa"/>
              <w:left w:w="140" w:type="dxa"/>
              <w:bottom w:w="140" w:type="dxa"/>
              <w:right w:w="140" w:type="dxa"/>
            </w:tcMar>
          </w:tcPr>
          <w:p w14:paraId="18F999B5" w14:textId="77777777" w:rsidR="007F3547" w:rsidRDefault="09605D14" w:rsidP="09605D14">
            <w:pPr>
              <w:widowControl w:val="0"/>
              <w:spacing w:line="240" w:lineRule="auto"/>
              <w:rPr>
                <w:sz w:val="20"/>
                <w:szCs w:val="20"/>
                <w:lang w:val="es-CL"/>
              </w:rPr>
            </w:pPr>
            <w:r w:rsidRPr="09605D14">
              <w:rPr>
                <w:sz w:val="20"/>
                <w:szCs w:val="20"/>
                <w:lang w:val="es-CL"/>
              </w:rPr>
              <w:t>2</w:t>
            </w:r>
          </w:p>
        </w:tc>
        <w:tc>
          <w:tcPr>
            <w:tcW w:w="2475" w:type="dxa"/>
            <w:tcMar>
              <w:top w:w="140" w:type="dxa"/>
              <w:left w:w="140" w:type="dxa"/>
              <w:bottom w:w="140" w:type="dxa"/>
              <w:right w:w="140" w:type="dxa"/>
            </w:tcMar>
          </w:tcPr>
          <w:p w14:paraId="14E37395" w14:textId="0D04E89A" w:rsidR="007F3547" w:rsidRDefault="09605D14" w:rsidP="09605D14">
            <w:pPr>
              <w:spacing w:before="40"/>
              <w:ind w:right="100"/>
              <w:rPr>
                <w:sz w:val="20"/>
                <w:szCs w:val="20"/>
                <w:lang w:val="es-CL"/>
              </w:rPr>
            </w:pPr>
            <w:r w:rsidRPr="09605D14">
              <w:rPr>
                <w:sz w:val="20"/>
                <w:szCs w:val="20"/>
                <w:lang w:val="es-CL"/>
              </w:rPr>
              <w:t>17 de septiembre</w:t>
            </w:r>
          </w:p>
        </w:tc>
        <w:tc>
          <w:tcPr>
            <w:tcW w:w="6660" w:type="dxa"/>
            <w:tcMar>
              <w:top w:w="140" w:type="dxa"/>
              <w:left w:w="140" w:type="dxa"/>
              <w:bottom w:w="140" w:type="dxa"/>
              <w:right w:w="140" w:type="dxa"/>
            </w:tcMar>
          </w:tcPr>
          <w:p w14:paraId="49B2EF05" w14:textId="536B2A82" w:rsidR="007F3547" w:rsidRDefault="09605D14" w:rsidP="09605D14">
            <w:pPr>
              <w:widowControl w:val="0"/>
              <w:spacing w:before="40"/>
              <w:ind w:right="100"/>
              <w:rPr>
                <w:color w:val="FF0000"/>
                <w:sz w:val="20"/>
                <w:szCs w:val="20"/>
                <w:lang w:val="es-CL"/>
              </w:rPr>
            </w:pPr>
            <w:r w:rsidRPr="09605D14">
              <w:rPr>
                <w:color w:val="FF0000"/>
                <w:sz w:val="20"/>
                <w:szCs w:val="20"/>
                <w:lang w:val="es-CL"/>
              </w:rPr>
              <w:t>Receso septiembre</w:t>
            </w:r>
          </w:p>
        </w:tc>
      </w:tr>
      <w:tr w:rsidR="007F3547" w:rsidRPr="002452D1" w14:paraId="6EA9E1B9" w14:textId="77777777" w:rsidTr="09605D14">
        <w:trPr>
          <w:trHeight w:val="615"/>
        </w:trPr>
        <w:tc>
          <w:tcPr>
            <w:tcW w:w="720" w:type="dxa"/>
            <w:tcMar>
              <w:top w:w="140" w:type="dxa"/>
              <w:left w:w="140" w:type="dxa"/>
              <w:bottom w:w="140" w:type="dxa"/>
              <w:right w:w="140" w:type="dxa"/>
            </w:tcMar>
          </w:tcPr>
          <w:p w14:paraId="5FCD5EC4" w14:textId="77777777" w:rsidR="007F3547" w:rsidRDefault="09605D14" w:rsidP="09605D14">
            <w:pPr>
              <w:widowControl w:val="0"/>
              <w:spacing w:line="240" w:lineRule="auto"/>
              <w:rPr>
                <w:sz w:val="20"/>
                <w:szCs w:val="20"/>
                <w:lang w:val="es-CL"/>
              </w:rPr>
            </w:pPr>
            <w:r w:rsidRPr="09605D14">
              <w:rPr>
                <w:sz w:val="20"/>
                <w:szCs w:val="20"/>
                <w:lang w:val="es-CL"/>
              </w:rPr>
              <w:lastRenderedPageBreak/>
              <w:t>3</w:t>
            </w:r>
          </w:p>
        </w:tc>
        <w:tc>
          <w:tcPr>
            <w:tcW w:w="2475" w:type="dxa"/>
            <w:tcMar>
              <w:top w:w="140" w:type="dxa"/>
              <w:left w:w="140" w:type="dxa"/>
              <w:bottom w:w="140" w:type="dxa"/>
              <w:right w:w="140" w:type="dxa"/>
            </w:tcMar>
          </w:tcPr>
          <w:p w14:paraId="59894D8B" w14:textId="5AC0C5A7" w:rsidR="007F3547" w:rsidRDefault="09605D14" w:rsidP="09605D14">
            <w:pPr>
              <w:spacing w:before="40"/>
              <w:ind w:right="100"/>
              <w:rPr>
                <w:sz w:val="20"/>
                <w:szCs w:val="20"/>
                <w:lang w:val="es-CL"/>
              </w:rPr>
            </w:pPr>
            <w:r w:rsidRPr="09605D14">
              <w:rPr>
                <w:sz w:val="20"/>
                <w:szCs w:val="20"/>
                <w:lang w:val="es-CL"/>
              </w:rPr>
              <w:t>24 septiembre</w:t>
            </w:r>
          </w:p>
        </w:tc>
        <w:tc>
          <w:tcPr>
            <w:tcW w:w="6660" w:type="dxa"/>
            <w:tcMar>
              <w:top w:w="140" w:type="dxa"/>
              <w:left w:w="140" w:type="dxa"/>
              <w:bottom w:w="140" w:type="dxa"/>
              <w:right w:w="140" w:type="dxa"/>
            </w:tcMar>
          </w:tcPr>
          <w:p w14:paraId="41F76DF7" w14:textId="77777777" w:rsidR="007F3547" w:rsidRDefault="09605D14" w:rsidP="09605D14">
            <w:pPr>
              <w:widowControl w:val="0"/>
              <w:spacing w:before="40"/>
              <w:ind w:right="100"/>
              <w:rPr>
                <w:sz w:val="20"/>
                <w:szCs w:val="20"/>
                <w:lang w:val="es-CL"/>
              </w:rPr>
            </w:pPr>
            <w:r w:rsidRPr="09605D14">
              <w:rPr>
                <w:sz w:val="20"/>
                <w:szCs w:val="20"/>
                <w:lang w:val="es-CL"/>
              </w:rPr>
              <w:t>C: Diseño de la investigación</w:t>
            </w:r>
          </w:p>
          <w:p w14:paraId="01A82F45" w14:textId="77777777" w:rsidR="007F3547" w:rsidRDefault="09605D14" w:rsidP="09605D14">
            <w:pPr>
              <w:widowControl w:val="0"/>
              <w:spacing w:before="40"/>
              <w:ind w:right="100"/>
              <w:rPr>
                <w:sz w:val="20"/>
                <w:szCs w:val="20"/>
                <w:lang w:val="es-CL"/>
              </w:rPr>
            </w:pPr>
            <w:r w:rsidRPr="09605D14">
              <w:rPr>
                <w:sz w:val="20"/>
                <w:szCs w:val="20"/>
                <w:lang w:val="es-CL"/>
              </w:rPr>
              <w:t xml:space="preserve">A: Taller de análisis de prensa </w:t>
            </w:r>
          </w:p>
        </w:tc>
      </w:tr>
      <w:tr w:rsidR="007F3547" w:rsidRPr="002452D1" w14:paraId="0C4C3CBD" w14:textId="77777777" w:rsidTr="00CD1CAE">
        <w:trPr>
          <w:trHeight w:val="350"/>
        </w:trPr>
        <w:tc>
          <w:tcPr>
            <w:tcW w:w="720" w:type="dxa"/>
            <w:tcMar>
              <w:top w:w="140" w:type="dxa"/>
              <w:left w:w="140" w:type="dxa"/>
              <w:bottom w:w="140" w:type="dxa"/>
              <w:right w:w="140" w:type="dxa"/>
            </w:tcMar>
          </w:tcPr>
          <w:p w14:paraId="2598DEE6" w14:textId="77777777" w:rsidR="007F3547" w:rsidRDefault="09605D14" w:rsidP="09605D14">
            <w:pPr>
              <w:widowControl w:val="0"/>
              <w:spacing w:line="240" w:lineRule="auto"/>
              <w:rPr>
                <w:sz w:val="20"/>
                <w:szCs w:val="20"/>
                <w:lang w:val="es-CL"/>
              </w:rPr>
            </w:pPr>
            <w:r w:rsidRPr="09605D14">
              <w:rPr>
                <w:sz w:val="20"/>
                <w:szCs w:val="20"/>
                <w:lang w:val="es-CL"/>
              </w:rPr>
              <w:t>4</w:t>
            </w:r>
          </w:p>
        </w:tc>
        <w:tc>
          <w:tcPr>
            <w:tcW w:w="2475" w:type="dxa"/>
            <w:tcMar>
              <w:top w:w="140" w:type="dxa"/>
              <w:left w:w="140" w:type="dxa"/>
              <w:bottom w:w="140" w:type="dxa"/>
              <w:right w:w="140" w:type="dxa"/>
            </w:tcMar>
          </w:tcPr>
          <w:p w14:paraId="2DBC52E3" w14:textId="7526910B" w:rsidR="007F3547" w:rsidRDefault="09605D14" w:rsidP="09605D14">
            <w:pPr>
              <w:spacing w:line="240" w:lineRule="auto"/>
              <w:rPr>
                <w:sz w:val="20"/>
                <w:szCs w:val="20"/>
                <w:lang w:val="es-CL"/>
              </w:rPr>
            </w:pPr>
            <w:r w:rsidRPr="09605D14">
              <w:rPr>
                <w:sz w:val="20"/>
                <w:szCs w:val="20"/>
                <w:lang w:val="es-CL"/>
              </w:rPr>
              <w:t>1 octubre</w:t>
            </w:r>
          </w:p>
        </w:tc>
        <w:tc>
          <w:tcPr>
            <w:tcW w:w="6660" w:type="dxa"/>
            <w:tcMar>
              <w:top w:w="140" w:type="dxa"/>
              <w:left w:w="140" w:type="dxa"/>
              <w:bottom w:w="140" w:type="dxa"/>
              <w:right w:w="140" w:type="dxa"/>
            </w:tcMar>
          </w:tcPr>
          <w:p w14:paraId="1C0ECF45" w14:textId="77777777" w:rsidR="007F3547" w:rsidRDefault="09605D14" w:rsidP="09605D14">
            <w:pPr>
              <w:widowControl w:val="0"/>
              <w:spacing w:line="240" w:lineRule="auto"/>
              <w:rPr>
                <w:sz w:val="20"/>
                <w:szCs w:val="20"/>
                <w:lang w:val="es-CL"/>
              </w:rPr>
            </w:pPr>
            <w:r w:rsidRPr="09605D14">
              <w:rPr>
                <w:sz w:val="20"/>
                <w:szCs w:val="20"/>
                <w:lang w:val="es-CL"/>
              </w:rPr>
              <w:t xml:space="preserve">C: Revisión Bibliográfica </w:t>
            </w:r>
          </w:p>
          <w:p w14:paraId="05E07485" w14:textId="77777777" w:rsidR="007F3547" w:rsidRDefault="09605D14" w:rsidP="09605D14">
            <w:pPr>
              <w:widowControl w:val="0"/>
              <w:spacing w:line="240" w:lineRule="auto"/>
              <w:rPr>
                <w:sz w:val="20"/>
                <w:szCs w:val="20"/>
                <w:lang w:val="es-CL"/>
              </w:rPr>
            </w:pPr>
            <w:r w:rsidRPr="09605D14">
              <w:rPr>
                <w:sz w:val="20"/>
                <w:szCs w:val="20"/>
                <w:lang w:val="es-CL"/>
              </w:rPr>
              <w:t xml:space="preserve">A: Horario para consultas </w:t>
            </w:r>
          </w:p>
        </w:tc>
      </w:tr>
      <w:tr w:rsidR="007F3547" w:rsidRPr="002452D1" w14:paraId="070501F7" w14:textId="77777777" w:rsidTr="00CD1CAE">
        <w:trPr>
          <w:trHeight w:val="572"/>
        </w:trPr>
        <w:tc>
          <w:tcPr>
            <w:tcW w:w="720" w:type="dxa"/>
            <w:tcMar>
              <w:top w:w="140" w:type="dxa"/>
              <w:left w:w="140" w:type="dxa"/>
              <w:bottom w:w="140" w:type="dxa"/>
              <w:right w:w="140" w:type="dxa"/>
            </w:tcMar>
          </w:tcPr>
          <w:p w14:paraId="78941E47" w14:textId="77777777" w:rsidR="007F3547" w:rsidRDefault="09605D14" w:rsidP="09605D14">
            <w:pPr>
              <w:widowControl w:val="0"/>
              <w:spacing w:line="240" w:lineRule="auto"/>
              <w:rPr>
                <w:sz w:val="20"/>
                <w:szCs w:val="20"/>
                <w:lang w:val="es-CL"/>
              </w:rPr>
            </w:pPr>
            <w:r w:rsidRPr="09605D14">
              <w:rPr>
                <w:sz w:val="20"/>
                <w:szCs w:val="20"/>
                <w:lang w:val="es-CL"/>
              </w:rPr>
              <w:t>5</w:t>
            </w:r>
          </w:p>
        </w:tc>
        <w:tc>
          <w:tcPr>
            <w:tcW w:w="2475" w:type="dxa"/>
            <w:tcMar>
              <w:top w:w="140" w:type="dxa"/>
              <w:left w:w="140" w:type="dxa"/>
              <w:bottom w:w="140" w:type="dxa"/>
              <w:right w:w="140" w:type="dxa"/>
            </w:tcMar>
          </w:tcPr>
          <w:p w14:paraId="735F7601" w14:textId="1C2D983B" w:rsidR="007F3547" w:rsidRDefault="09605D14" w:rsidP="09605D14">
            <w:pPr>
              <w:spacing w:line="240" w:lineRule="auto"/>
              <w:rPr>
                <w:sz w:val="20"/>
                <w:szCs w:val="20"/>
                <w:lang w:val="es-CL"/>
              </w:rPr>
            </w:pPr>
            <w:r w:rsidRPr="09605D14">
              <w:rPr>
                <w:sz w:val="20"/>
                <w:szCs w:val="20"/>
                <w:lang w:val="es-CL"/>
              </w:rPr>
              <w:t>8 octubre</w:t>
            </w:r>
          </w:p>
        </w:tc>
        <w:tc>
          <w:tcPr>
            <w:tcW w:w="6660" w:type="dxa"/>
            <w:tcMar>
              <w:top w:w="140" w:type="dxa"/>
              <w:left w:w="140" w:type="dxa"/>
              <w:bottom w:w="140" w:type="dxa"/>
              <w:right w:w="140" w:type="dxa"/>
            </w:tcMar>
          </w:tcPr>
          <w:p w14:paraId="480514BD" w14:textId="63FF227F" w:rsidR="007F3547" w:rsidRDefault="09605D14" w:rsidP="09605D14">
            <w:pPr>
              <w:widowControl w:val="0"/>
              <w:spacing w:line="240" w:lineRule="auto"/>
              <w:rPr>
                <w:sz w:val="20"/>
                <w:szCs w:val="20"/>
                <w:lang w:val="es-CL"/>
              </w:rPr>
            </w:pPr>
            <w:r w:rsidRPr="09605D14">
              <w:rPr>
                <w:sz w:val="20"/>
                <w:szCs w:val="20"/>
                <w:lang w:val="es-CL"/>
              </w:rPr>
              <w:t>C: Introducción, objetivos y metodología</w:t>
            </w:r>
          </w:p>
          <w:p w14:paraId="1617C434" w14:textId="77777777" w:rsidR="007F3547" w:rsidRDefault="09605D14" w:rsidP="09605D14">
            <w:pPr>
              <w:widowControl w:val="0"/>
              <w:spacing w:before="40"/>
              <w:ind w:right="100"/>
              <w:rPr>
                <w:sz w:val="20"/>
                <w:szCs w:val="20"/>
                <w:lang w:val="es-CL"/>
              </w:rPr>
            </w:pPr>
            <w:r w:rsidRPr="09605D14">
              <w:rPr>
                <w:sz w:val="20"/>
                <w:szCs w:val="20"/>
                <w:lang w:val="es-CL"/>
              </w:rPr>
              <w:t>A: Taller de métodos y planteamiento metodológico</w:t>
            </w:r>
          </w:p>
        </w:tc>
      </w:tr>
      <w:tr w:rsidR="007F3547" w14:paraId="60ECCDDE" w14:textId="77777777" w:rsidTr="00CD1CAE">
        <w:trPr>
          <w:trHeight w:val="414"/>
        </w:trPr>
        <w:tc>
          <w:tcPr>
            <w:tcW w:w="720" w:type="dxa"/>
            <w:tcMar>
              <w:top w:w="140" w:type="dxa"/>
              <w:left w:w="140" w:type="dxa"/>
              <w:bottom w:w="140" w:type="dxa"/>
              <w:right w:w="140" w:type="dxa"/>
            </w:tcMar>
          </w:tcPr>
          <w:p w14:paraId="29B4EA11" w14:textId="77777777" w:rsidR="007F3547" w:rsidRDefault="09605D14" w:rsidP="09605D14">
            <w:pPr>
              <w:widowControl w:val="0"/>
              <w:spacing w:line="240" w:lineRule="auto"/>
              <w:rPr>
                <w:sz w:val="20"/>
                <w:szCs w:val="20"/>
                <w:lang w:val="es-CL"/>
              </w:rPr>
            </w:pPr>
            <w:r w:rsidRPr="09605D14">
              <w:rPr>
                <w:sz w:val="20"/>
                <w:szCs w:val="20"/>
                <w:lang w:val="es-CL"/>
              </w:rPr>
              <w:t>6</w:t>
            </w:r>
          </w:p>
        </w:tc>
        <w:tc>
          <w:tcPr>
            <w:tcW w:w="2475" w:type="dxa"/>
            <w:tcMar>
              <w:top w:w="140" w:type="dxa"/>
              <w:left w:w="140" w:type="dxa"/>
              <w:bottom w:w="140" w:type="dxa"/>
              <w:right w:w="140" w:type="dxa"/>
            </w:tcMar>
          </w:tcPr>
          <w:p w14:paraId="7EEC7938" w14:textId="39C42785" w:rsidR="007F3547" w:rsidRDefault="09605D14" w:rsidP="09605D14">
            <w:pPr>
              <w:spacing w:line="240" w:lineRule="auto"/>
              <w:rPr>
                <w:sz w:val="20"/>
                <w:szCs w:val="20"/>
                <w:lang w:val="es-CL"/>
              </w:rPr>
            </w:pPr>
            <w:r w:rsidRPr="09605D14">
              <w:rPr>
                <w:sz w:val="20"/>
                <w:szCs w:val="20"/>
                <w:lang w:val="es-CL"/>
              </w:rPr>
              <w:t>15 octubre</w:t>
            </w:r>
          </w:p>
        </w:tc>
        <w:tc>
          <w:tcPr>
            <w:tcW w:w="6660" w:type="dxa"/>
            <w:tcMar>
              <w:top w:w="140" w:type="dxa"/>
              <w:left w:w="140" w:type="dxa"/>
              <w:bottom w:w="140" w:type="dxa"/>
              <w:right w:w="140" w:type="dxa"/>
            </w:tcMar>
          </w:tcPr>
          <w:p w14:paraId="53AA17A4" w14:textId="14662D97" w:rsidR="09605D14" w:rsidRDefault="09605D14" w:rsidP="09605D14">
            <w:pPr>
              <w:spacing w:line="240" w:lineRule="auto"/>
              <w:rPr>
                <w:sz w:val="20"/>
                <w:szCs w:val="20"/>
                <w:lang w:val="es-CL"/>
              </w:rPr>
            </w:pPr>
            <w:r w:rsidRPr="09605D14">
              <w:rPr>
                <w:b/>
                <w:bCs/>
                <w:sz w:val="20"/>
                <w:szCs w:val="20"/>
                <w:lang w:val="es-CL"/>
              </w:rPr>
              <w:t>Trabajo asincrónico en grupo, preparación de primer avance</w:t>
            </w:r>
          </w:p>
          <w:p w14:paraId="6F680BD5" w14:textId="76A623DC" w:rsidR="007F3547" w:rsidRDefault="09605D14" w:rsidP="09605D14">
            <w:pPr>
              <w:widowControl w:val="0"/>
              <w:spacing w:line="240" w:lineRule="auto"/>
              <w:rPr>
                <w:sz w:val="20"/>
                <w:szCs w:val="20"/>
                <w:lang w:val="es-CL"/>
              </w:rPr>
            </w:pPr>
            <w:r w:rsidRPr="09605D14">
              <w:rPr>
                <w:sz w:val="20"/>
                <w:szCs w:val="20"/>
                <w:lang w:val="es-CL"/>
              </w:rPr>
              <w:t xml:space="preserve">A: Horario de trabajo en grupo. Ayudante disponible para dudas </w:t>
            </w:r>
          </w:p>
        </w:tc>
      </w:tr>
      <w:tr w:rsidR="007F3547" w14:paraId="2213189E" w14:textId="77777777" w:rsidTr="00CD1CAE">
        <w:trPr>
          <w:trHeight w:val="227"/>
        </w:trPr>
        <w:tc>
          <w:tcPr>
            <w:tcW w:w="720" w:type="dxa"/>
            <w:tcMar>
              <w:top w:w="140" w:type="dxa"/>
              <w:left w:w="140" w:type="dxa"/>
              <w:bottom w:w="140" w:type="dxa"/>
              <w:right w:w="140" w:type="dxa"/>
            </w:tcMar>
          </w:tcPr>
          <w:p w14:paraId="75697EEC" w14:textId="77777777" w:rsidR="007F3547" w:rsidRDefault="09605D14" w:rsidP="09605D14">
            <w:pPr>
              <w:widowControl w:val="0"/>
              <w:spacing w:line="240" w:lineRule="auto"/>
              <w:rPr>
                <w:sz w:val="20"/>
                <w:szCs w:val="20"/>
                <w:lang w:val="es-CL"/>
              </w:rPr>
            </w:pPr>
            <w:r w:rsidRPr="09605D14">
              <w:rPr>
                <w:sz w:val="20"/>
                <w:szCs w:val="20"/>
                <w:lang w:val="es-CL"/>
              </w:rPr>
              <w:t>7</w:t>
            </w:r>
          </w:p>
        </w:tc>
        <w:tc>
          <w:tcPr>
            <w:tcW w:w="2475" w:type="dxa"/>
            <w:tcMar>
              <w:top w:w="140" w:type="dxa"/>
              <w:left w:w="140" w:type="dxa"/>
              <w:bottom w:w="140" w:type="dxa"/>
              <w:right w:w="140" w:type="dxa"/>
            </w:tcMar>
          </w:tcPr>
          <w:p w14:paraId="245A2E36" w14:textId="779B6DA0" w:rsidR="007F3547" w:rsidRDefault="09605D14" w:rsidP="09605D14">
            <w:pPr>
              <w:spacing w:line="240" w:lineRule="auto"/>
              <w:rPr>
                <w:sz w:val="20"/>
                <w:szCs w:val="20"/>
                <w:lang w:val="es-CL"/>
              </w:rPr>
            </w:pPr>
            <w:r w:rsidRPr="09605D14">
              <w:rPr>
                <w:sz w:val="20"/>
                <w:szCs w:val="20"/>
                <w:lang w:val="es-CL"/>
              </w:rPr>
              <w:t>22 octubre</w:t>
            </w:r>
          </w:p>
        </w:tc>
        <w:tc>
          <w:tcPr>
            <w:tcW w:w="6660" w:type="dxa"/>
            <w:tcMar>
              <w:top w:w="140" w:type="dxa"/>
              <w:left w:w="140" w:type="dxa"/>
              <w:bottom w:w="140" w:type="dxa"/>
              <w:right w:w="140" w:type="dxa"/>
            </w:tcMar>
          </w:tcPr>
          <w:p w14:paraId="64311783" w14:textId="025019DA" w:rsidR="007F3547" w:rsidRDefault="09605D14" w:rsidP="09605D14">
            <w:pPr>
              <w:spacing w:line="240" w:lineRule="auto"/>
              <w:rPr>
                <w:color w:val="FF0000"/>
                <w:sz w:val="20"/>
                <w:szCs w:val="20"/>
                <w:lang w:val="es-CL"/>
              </w:rPr>
            </w:pPr>
            <w:r w:rsidRPr="09605D14">
              <w:rPr>
                <w:color w:val="FF0000"/>
                <w:sz w:val="20"/>
                <w:szCs w:val="20"/>
                <w:lang w:val="es-CL"/>
              </w:rPr>
              <w:t>Semana de retroalimentación 1</w:t>
            </w:r>
          </w:p>
        </w:tc>
      </w:tr>
      <w:tr w:rsidR="007F3547" w14:paraId="0B2E1342" w14:textId="77777777" w:rsidTr="00CD1CAE">
        <w:trPr>
          <w:trHeight w:val="533"/>
        </w:trPr>
        <w:tc>
          <w:tcPr>
            <w:tcW w:w="720" w:type="dxa"/>
            <w:tcMar>
              <w:top w:w="140" w:type="dxa"/>
              <w:left w:w="140" w:type="dxa"/>
              <w:bottom w:w="140" w:type="dxa"/>
              <w:right w:w="140" w:type="dxa"/>
            </w:tcMar>
          </w:tcPr>
          <w:p w14:paraId="44B0A208" w14:textId="77777777" w:rsidR="007F3547" w:rsidRDefault="09605D14" w:rsidP="09605D14">
            <w:pPr>
              <w:widowControl w:val="0"/>
              <w:spacing w:line="240" w:lineRule="auto"/>
              <w:rPr>
                <w:sz w:val="20"/>
                <w:szCs w:val="20"/>
                <w:lang w:val="es-CL"/>
              </w:rPr>
            </w:pPr>
            <w:r w:rsidRPr="09605D14">
              <w:rPr>
                <w:sz w:val="20"/>
                <w:szCs w:val="20"/>
                <w:lang w:val="es-CL"/>
              </w:rPr>
              <w:t>8</w:t>
            </w:r>
          </w:p>
        </w:tc>
        <w:tc>
          <w:tcPr>
            <w:tcW w:w="2475" w:type="dxa"/>
            <w:tcMar>
              <w:top w:w="140" w:type="dxa"/>
              <w:left w:w="140" w:type="dxa"/>
              <w:bottom w:w="140" w:type="dxa"/>
              <w:right w:w="140" w:type="dxa"/>
            </w:tcMar>
          </w:tcPr>
          <w:p w14:paraId="35374E14" w14:textId="322C107A" w:rsidR="007F3547" w:rsidRDefault="09605D14" w:rsidP="09605D14">
            <w:pPr>
              <w:spacing w:line="240" w:lineRule="auto"/>
              <w:rPr>
                <w:sz w:val="20"/>
                <w:szCs w:val="20"/>
                <w:lang w:val="es-CL"/>
              </w:rPr>
            </w:pPr>
            <w:r w:rsidRPr="09605D14">
              <w:rPr>
                <w:sz w:val="20"/>
                <w:szCs w:val="20"/>
                <w:lang w:val="es-CL"/>
              </w:rPr>
              <w:t>29 octubre</w:t>
            </w:r>
          </w:p>
        </w:tc>
        <w:tc>
          <w:tcPr>
            <w:tcW w:w="6660" w:type="dxa"/>
            <w:tcMar>
              <w:top w:w="140" w:type="dxa"/>
              <w:left w:w="140" w:type="dxa"/>
              <w:bottom w:w="140" w:type="dxa"/>
              <w:right w:w="140" w:type="dxa"/>
            </w:tcMar>
          </w:tcPr>
          <w:p w14:paraId="69C255E9" w14:textId="14662D97" w:rsidR="007F3547" w:rsidRDefault="09605D14" w:rsidP="09605D14">
            <w:pPr>
              <w:widowControl w:val="0"/>
              <w:spacing w:line="240" w:lineRule="auto"/>
              <w:rPr>
                <w:sz w:val="20"/>
                <w:szCs w:val="20"/>
                <w:lang w:val="es-CL"/>
              </w:rPr>
            </w:pPr>
            <w:r w:rsidRPr="09605D14">
              <w:rPr>
                <w:b/>
                <w:bCs/>
                <w:sz w:val="20"/>
                <w:szCs w:val="20"/>
                <w:lang w:val="es-CL"/>
              </w:rPr>
              <w:t>Trabajo asincrónico en grupo, preparación de primer avance</w:t>
            </w:r>
          </w:p>
          <w:p w14:paraId="0BEA604E" w14:textId="69781F83" w:rsidR="007F3547" w:rsidRDefault="09605D14" w:rsidP="09605D14">
            <w:pPr>
              <w:widowControl w:val="0"/>
              <w:spacing w:line="240" w:lineRule="auto"/>
              <w:rPr>
                <w:sz w:val="20"/>
                <w:szCs w:val="20"/>
                <w:lang w:val="es-CL"/>
              </w:rPr>
            </w:pPr>
            <w:r w:rsidRPr="09605D14">
              <w:rPr>
                <w:sz w:val="20"/>
                <w:szCs w:val="20"/>
                <w:lang w:val="es-CL"/>
              </w:rPr>
              <w:t>A: Horario de trabajo en grupo. Ayudante disponible para dudas</w:t>
            </w:r>
          </w:p>
        </w:tc>
      </w:tr>
      <w:tr w:rsidR="007F3547" w:rsidRPr="002452D1" w14:paraId="64B36ACE" w14:textId="77777777" w:rsidTr="00CD1CAE">
        <w:trPr>
          <w:trHeight w:val="983"/>
        </w:trPr>
        <w:tc>
          <w:tcPr>
            <w:tcW w:w="720" w:type="dxa"/>
            <w:tcMar>
              <w:top w:w="140" w:type="dxa"/>
              <w:left w:w="140" w:type="dxa"/>
              <w:bottom w:w="140" w:type="dxa"/>
              <w:right w:w="140" w:type="dxa"/>
            </w:tcMar>
          </w:tcPr>
          <w:p w14:paraId="2B2B7304" w14:textId="77777777" w:rsidR="007F3547" w:rsidRDefault="09605D14" w:rsidP="09605D14">
            <w:pPr>
              <w:widowControl w:val="0"/>
              <w:spacing w:line="240" w:lineRule="auto"/>
              <w:rPr>
                <w:sz w:val="20"/>
                <w:szCs w:val="20"/>
                <w:lang w:val="es-CL"/>
              </w:rPr>
            </w:pPr>
            <w:r w:rsidRPr="09605D14">
              <w:rPr>
                <w:sz w:val="20"/>
                <w:szCs w:val="20"/>
                <w:lang w:val="es-CL"/>
              </w:rPr>
              <w:t>9</w:t>
            </w:r>
          </w:p>
        </w:tc>
        <w:tc>
          <w:tcPr>
            <w:tcW w:w="2475" w:type="dxa"/>
            <w:tcMar>
              <w:top w:w="140" w:type="dxa"/>
              <w:left w:w="140" w:type="dxa"/>
              <w:bottom w:w="140" w:type="dxa"/>
              <w:right w:w="140" w:type="dxa"/>
            </w:tcMar>
          </w:tcPr>
          <w:p w14:paraId="01414D47" w14:textId="6C0126CD" w:rsidR="007F3547" w:rsidRDefault="09605D14" w:rsidP="09605D14">
            <w:pPr>
              <w:spacing w:line="240" w:lineRule="auto"/>
              <w:rPr>
                <w:sz w:val="20"/>
                <w:szCs w:val="20"/>
                <w:lang w:val="es-CL"/>
              </w:rPr>
            </w:pPr>
            <w:r w:rsidRPr="09605D14">
              <w:rPr>
                <w:sz w:val="20"/>
                <w:szCs w:val="20"/>
                <w:lang w:val="es-CL"/>
              </w:rPr>
              <w:t>5 noviembre</w:t>
            </w:r>
          </w:p>
        </w:tc>
        <w:tc>
          <w:tcPr>
            <w:tcW w:w="6660" w:type="dxa"/>
            <w:tcMar>
              <w:top w:w="140" w:type="dxa"/>
              <w:left w:w="140" w:type="dxa"/>
              <w:bottom w:w="140" w:type="dxa"/>
              <w:right w:w="140" w:type="dxa"/>
            </w:tcMar>
          </w:tcPr>
          <w:p w14:paraId="27689A0F" w14:textId="10916085" w:rsidR="007F3547" w:rsidRDefault="09605D14" w:rsidP="09605D14">
            <w:pPr>
              <w:widowControl w:val="0"/>
              <w:spacing w:line="240" w:lineRule="auto"/>
              <w:rPr>
                <w:sz w:val="20"/>
                <w:szCs w:val="20"/>
                <w:lang w:val="es-CL"/>
              </w:rPr>
            </w:pPr>
            <w:r w:rsidRPr="09605D14">
              <w:rPr>
                <w:sz w:val="20"/>
                <w:szCs w:val="20"/>
                <w:lang w:val="es-CL"/>
              </w:rPr>
              <w:t xml:space="preserve">C: </w:t>
            </w:r>
            <w:r w:rsidR="005E1159">
              <w:rPr>
                <w:sz w:val="20"/>
                <w:szCs w:val="20"/>
                <w:lang w:val="es-CL"/>
              </w:rPr>
              <w:t>Presentación</w:t>
            </w:r>
            <w:r w:rsidRPr="09605D14">
              <w:rPr>
                <w:sz w:val="20"/>
                <w:szCs w:val="20"/>
                <w:lang w:val="es-CL"/>
              </w:rPr>
              <w:t xml:space="preserve"> de avances I - grupos 1, 2, 3</w:t>
            </w:r>
            <w:r w:rsidR="005E1159">
              <w:rPr>
                <w:sz w:val="20"/>
                <w:szCs w:val="20"/>
                <w:lang w:val="es-CL"/>
              </w:rPr>
              <w:t xml:space="preserve"> (20 minutos por cada grupo)</w:t>
            </w:r>
          </w:p>
          <w:p w14:paraId="686A036C" w14:textId="77777777" w:rsidR="008B3166" w:rsidRDefault="008B3166" w:rsidP="09605D14">
            <w:pPr>
              <w:widowControl w:val="0"/>
              <w:spacing w:line="240" w:lineRule="auto"/>
              <w:rPr>
                <w:sz w:val="20"/>
                <w:szCs w:val="20"/>
                <w:lang w:val="es-CL"/>
              </w:rPr>
            </w:pPr>
          </w:p>
          <w:p w14:paraId="38CFCE1D" w14:textId="0B9C2850" w:rsidR="007F3547" w:rsidRDefault="008B3166" w:rsidP="00CD1CAE">
            <w:pPr>
              <w:widowControl w:val="0"/>
              <w:spacing w:line="240" w:lineRule="auto"/>
              <w:rPr>
                <w:sz w:val="20"/>
                <w:szCs w:val="20"/>
                <w:lang w:val="es-CL"/>
              </w:rPr>
            </w:pPr>
            <w:r>
              <w:rPr>
                <w:sz w:val="20"/>
                <w:szCs w:val="20"/>
                <w:lang w:val="es-CL"/>
              </w:rPr>
              <w:t xml:space="preserve">A: </w:t>
            </w:r>
            <w:r w:rsidR="00CD1CAE">
              <w:rPr>
                <w:sz w:val="20"/>
                <w:szCs w:val="20"/>
                <w:lang w:val="es-CL"/>
              </w:rPr>
              <w:t>P</w:t>
            </w:r>
            <w:r w:rsidRPr="008B3166">
              <w:rPr>
                <w:sz w:val="20"/>
                <w:szCs w:val="20"/>
                <w:lang w:val="es-CL"/>
              </w:rPr>
              <w:t>resentación de trabajo ayudantía</w:t>
            </w:r>
            <w:r w:rsidR="00CD1CAE">
              <w:rPr>
                <w:sz w:val="20"/>
                <w:szCs w:val="20"/>
                <w:lang w:val="es-CL"/>
              </w:rPr>
              <w:t>, Diseño metodológico</w:t>
            </w:r>
          </w:p>
        </w:tc>
      </w:tr>
      <w:tr w:rsidR="007F3547" w:rsidRPr="002452D1" w14:paraId="65C7E3F7" w14:textId="77777777" w:rsidTr="09605D14">
        <w:trPr>
          <w:trHeight w:val="740"/>
        </w:trPr>
        <w:tc>
          <w:tcPr>
            <w:tcW w:w="720" w:type="dxa"/>
            <w:tcMar>
              <w:top w:w="140" w:type="dxa"/>
              <w:left w:w="140" w:type="dxa"/>
              <w:bottom w:w="140" w:type="dxa"/>
              <w:right w:w="140" w:type="dxa"/>
            </w:tcMar>
          </w:tcPr>
          <w:p w14:paraId="5D369756" w14:textId="77777777" w:rsidR="007F3547" w:rsidRDefault="09605D14" w:rsidP="09605D14">
            <w:pPr>
              <w:widowControl w:val="0"/>
              <w:spacing w:line="240" w:lineRule="auto"/>
              <w:rPr>
                <w:sz w:val="20"/>
                <w:szCs w:val="20"/>
                <w:lang w:val="es-CL"/>
              </w:rPr>
            </w:pPr>
            <w:r w:rsidRPr="09605D14">
              <w:rPr>
                <w:sz w:val="20"/>
                <w:szCs w:val="20"/>
                <w:lang w:val="es-CL"/>
              </w:rPr>
              <w:t>10</w:t>
            </w:r>
          </w:p>
        </w:tc>
        <w:tc>
          <w:tcPr>
            <w:tcW w:w="2475" w:type="dxa"/>
            <w:tcMar>
              <w:top w:w="140" w:type="dxa"/>
              <w:left w:w="140" w:type="dxa"/>
              <w:bottom w:w="140" w:type="dxa"/>
              <w:right w:w="140" w:type="dxa"/>
            </w:tcMar>
          </w:tcPr>
          <w:p w14:paraId="270E9DFC" w14:textId="52FEF478" w:rsidR="007F3547" w:rsidRDefault="09605D14" w:rsidP="09605D14">
            <w:pPr>
              <w:spacing w:line="240" w:lineRule="auto"/>
              <w:rPr>
                <w:sz w:val="20"/>
                <w:szCs w:val="20"/>
                <w:lang w:val="es-CL"/>
              </w:rPr>
            </w:pPr>
            <w:r w:rsidRPr="09605D14">
              <w:rPr>
                <w:sz w:val="20"/>
                <w:szCs w:val="20"/>
                <w:lang w:val="es-CL"/>
              </w:rPr>
              <w:t>12 noviembre</w:t>
            </w:r>
          </w:p>
        </w:tc>
        <w:tc>
          <w:tcPr>
            <w:tcW w:w="6660" w:type="dxa"/>
            <w:tcMar>
              <w:top w:w="140" w:type="dxa"/>
              <w:left w:w="140" w:type="dxa"/>
              <w:bottom w:w="140" w:type="dxa"/>
              <w:right w:w="140" w:type="dxa"/>
            </w:tcMar>
          </w:tcPr>
          <w:p w14:paraId="744AD16D" w14:textId="470B1E2C" w:rsidR="007F3547" w:rsidRDefault="09605D14" w:rsidP="09605D14">
            <w:pPr>
              <w:widowControl w:val="0"/>
              <w:spacing w:line="240" w:lineRule="auto"/>
              <w:rPr>
                <w:sz w:val="20"/>
                <w:szCs w:val="20"/>
                <w:lang w:val="es-CL"/>
              </w:rPr>
            </w:pPr>
            <w:r w:rsidRPr="09605D14">
              <w:rPr>
                <w:sz w:val="20"/>
                <w:szCs w:val="20"/>
                <w:lang w:val="es-CL"/>
              </w:rPr>
              <w:t xml:space="preserve">C: </w:t>
            </w:r>
            <w:r w:rsidR="005E1159">
              <w:rPr>
                <w:sz w:val="20"/>
                <w:szCs w:val="20"/>
                <w:lang w:val="es-CL"/>
              </w:rPr>
              <w:t>Presentación</w:t>
            </w:r>
            <w:r w:rsidRPr="09605D14">
              <w:rPr>
                <w:sz w:val="20"/>
                <w:szCs w:val="20"/>
                <w:lang w:val="es-CL"/>
              </w:rPr>
              <w:t xml:space="preserve"> de avances I - grupos 4, 5, 6</w:t>
            </w:r>
            <w:r w:rsidR="005E1159">
              <w:rPr>
                <w:sz w:val="20"/>
                <w:szCs w:val="20"/>
                <w:lang w:val="es-CL"/>
              </w:rPr>
              <w:t xml:space="preserve"> (20 minutos por cada grupo)</w:t>
            </w:r>
          </w:p>
          <w:p w14:paraId="4472DE99" w14:textId="1C6404AA" w:rsidR="007F3547" w:rsidRDefault="09605D14" w:rsidP="09605D14">
            <w:pPr>
              <w:widowControl w:val="0"/>
              <w:spacing w:line="240" w:lineRule="auto"/>
              <w:rPr>
                <w:sz w:val="20"/>
                <w:szCs w:val="20"/>
                <w:lang w:val="es-CL"/>
              </w:rPr>
            </w:pPr>
            <w:r w:rsidRPr="09605D14">
              <w:rPr>
                <w:sz w:val="20"/>
                <w:szCs w:val="20"/>
                <w:lang w:val="es-CL"/>
              </w:rPr>
              <w:t xml:space="preserve">A: </w:t>
            </w:r>
            <w:r w:rsidR="005E1159">
              <w:rPr>
                <w:sz w:val="20"/>
                <w:szCs w:val="20"/>
                <w:lang w:val="es-CL"/>
              </w:rPr>
              <w:t>Reunión voluntaria para g</w:t>
            </w:r>
            <w:r w:rsidR="005E1159" w:rsidRPr="09605D14">
              <w:rPr>
                <w:sz w:val="20"/>
                <w:szCs w:val="20"/>
                <w:lang w:val="es-CL"/>
              </w:rPr>
              <w:t>uiar avances post corrección</w:t>
            </w:r>
            <w:r w:rsidRPr="09605D14">
              <w:rPr>
                <w:sz w:val="20"/>
                <w:szCs w:val="20"/>
                <w:lang w:val="es-CL"/>
              </w:rPr>
              <w:t xml:space="preserve"> </w:t>
            </w:r>
          </w:p>
        </w:tc>
      </w:tr>
      <w:tr w:rsidR="007F3547" w:rsidRPr="00CD1CAE" w14:paraId="3831801C" w14:textId="77777777" w:rsidTr="09605D14">
        <w:trPr>
          <w:trHeight w:val="740"/>
        </w:trPr>
        <w:tc>
          <w:tcPr>
            <w:tcW w:w="720" w:type="dxa"/>
            <w:tcMar>
              <w:top w:w="140" w:type="dxa"/>
              <w:left w:w="140" w:type="dxa"/>
              <w:bottom w:w="140" w:type="dxa"/>
              <w:right w:w="140" w:type="dxa"/>
            </w:tcMar>
          </w:tcPr>
          <w:p w14:paraId="4737E36C" w14:textId="77777777" w:rsidR="007F3547" w:rsidRDefault="09605D14" w:rsidP="09605D14">
            <w:pPr>
              <w:widowControl w:val="0"/>
              <w:spacing w:line="240" w:lineRule="auto"/>
              <w:rPr>
                <w:sz w:val="20"/>
                <w:szCs w:val="20"/>
                <w:lang w:val="es-CL"/>
              </w:rPr>
            </w:pPr>
            <w:r w:rsidRPr="09605D14">
              <w:rPr>
                <w:sz w:val="20"/>
                <w:szCs w:val="20"/>
                <w:lang w:val="es-CL"/>
              </w:rPr>
              <w:t>11</w:t>
            </w:r>
          </w:p>
        </w:tc>
        <w:tc>
          <w:tcPr>
            <w:tcW w:w="2475" w:type="dxa"/>
            <w:tcMar>
              <w:top w:w="140" w:type="dxa"/>
              <w:left w:w="140" w:type="dxa"/>
              <w:bottom w:w="140" w:type="dxa"/>
              <w:right w:w="140" w:type="dxa"/>
            </w:tcMar>
          </w:tcPr>
          <w:p w14:paraId="55D7F7AF" w14:textId="64009891" w:rsidR="007F3547" w:rsidRDefault="09605D14" w:rsidP="09605D14">
            <w:pPr>
              <w:spacing w:line="240" w:lineRule="auto"/>
              <w:rPr>
                <w:sz w:val="20"/>
                <w:szCs w:val="20"/>
                <w:lang w:val="es-CL"/>
              </w:rPr>
            </w:pPr>
            <w:r w:rsidRPr="09605D14">
              <w:rPr>
                <w:sz w:val="20"/>
                <w:szCs w:val="20"/>
                <w:lang w:val="es-CL"/>
              </w:rPr>
              <w:t>19 noviembre</w:t>
            </w:r>
          </w:p>
        </w:tc>
        <w:tc>
          <w:tcPr>
            <w:tcW w:w="6660" w:type="dxa"/>
            <w:tcMar>
              <w:top w:w="140" w:type="dxa"/>
              <w:left w:w="140" w:type="dxa"/>
              <w:bottom w:w="140" w:type="dxa"/>
              <w:right w:w="140" w:type="dxa"/>
            </w:tcMar>
          </w:tcPr>
          <w:p w14:paraId="34DE89F5" w14:textId="431E43DC" w:rsidR="007F3547" w:rsidRDefault="09605D14" w:rsidP="09605D14">
            <w:pPr>
              <w:widowControl w:val="0"/>
              <w:spacing w:line="240" w:lineRule="auto"/>
              <w:rPr>
                <w:sz w:val="20"/>
                <w:szCs w:val="20"/>
                <w:lang w:val="es-CL"/>
              </w:rPr>
            </w:pPr>
            <w:r w:rsidRPr="09605D14">
              <w:rPr>
                <w:b/>
                <w:bCs/>
                <w:sz w:val="20"/>
                <w:szCs w:val="20"/>
                <w:lang w:val="es-CL"/>
              </w:rPr>
              <w:t>Trabajo asincrónico en grupo, preparación de segundo avance</w:t>
            </w:r>
            <w:r w:rsidRPr="09605D14">
              <w:rPr>
                <w:sz w:val="20"/>
                <w:szCs w:val="20"/>
                <w:lang w:val="es-CL"/>
              </w:rPr>
              <w:t xml:space="preserve"> </w:t>
            </w:r>
          </w:p>
          <w:p w14:paraId="7B1E223D" w14:textId="77777777" w:rsidR="005E1159" w:rsidRDefault="005E1159" w:rsidP="09605D14">
            <w:pPr>
              <w:widowControl w:val="0"/>
              <w:spacing w:line="240" w:lineRule="auto"/>
              <w:rPr>
                <w:sz w:val="20"/>
                <w:szCs w:val="20"/>
                <w:lang w:val="es-CL"/>
              </w:rPr>
            </w:pPr>
          </w:p>
          <w:p w14:paraId="3610AD93" w14:textId="298C2378" w:rsidR="008B3166" w:rsidRDefault="00CD1CAE" w:rsidP="09605D14">
            <w:pPr>
              <w:widowControl w:val="0"/>
              <w:spacing w:line="240" w:lineRule="auto"/>
              <w:rPr>
                <w:sz w:val="20"/>
                <w:szCs w:val="20"/>
                <w:lang w:val="es-CL"/>
              </w:rPr>
            </w:pPr>
            <w:r w:rsidRPr="09605D14">
              <w:rPr>
                <w:sz w:val="20"/>
                <w:szCs w:val="20"/>
                <w:lang w:val="es-CL"/>
              </w:rPr>
              <w:t>A: Horario para consultas</w:t>
            </w:r>
          </w:p>
        </w:tc>
      </w:tr>
      <w:tr w:rsidR="007F3547" w:rsidRPr="002452D1" w14:paraId="14E0EF82" w14:textId="77777777" w:rsidTr="00CD1CAE">
        <w:trPr>
          <w:trHeight w:val="734"/>
        </w:trPr>
        <w:tc>
          <w:tcPr>
            <w:tcW w:w="720" w:type="dxa"/>
            <w:tcMar>
              <w:top w:w="140" w:type="dxa"/>
              <w:left w:w="140" w:type="dxa"/>
              <w:bottom w:w="140" w:type="dxa"/>
              <w:right w:w="140" w:type="dxa"/>
            </w:tcMar>
          </w:tcPr>
          <w:p w14:paraId="4B73E586" w14:textId="77777777" w:rsidR="007F3547" w:rsidRDefault="09605D14" w:rsidP="09605D14">
            <w:pPr>
              <w:widowControl w:val="0"/>
              <w:spacing w:line="240" w:lineRule="auto"/>
              <w:rPr>
                <w:sz w:val="20"/>
                <w:szCs w:val="20"/>
                <w:lang w:val="es-CL"/>
              </w:rPr>
            </w:pPr>
            <w:r w:rsidRPr="09605D14">
              <w:rPr>
                <w:sz w:val="20"/>
                <w:szCs w:val="20"/>
                <w:lang w:val="es-CL"/>
              </w:rPr>
              <w:t>12</w:t>
            </w:r>
          </w:p>
        </w:tc>
        <w:tc>
          <w:tcPr>
            <w:tcW w:w="2475" w:type="dxa"/>
            <w:tcBorders>
              <w:bottom w:val="single" w:sz="8" w:space="0" w:color="9E9E9E"/>
            </w:tcBorders>
            <w:tcMar>
              <w:top w:w="140" w:type="dxa"/>
              <w:left w:w="140" w:type="dxa"/>
              <w:bottom w:w="140" w:type="dxa"/>
              <w:right w:w="140" w:type="dxa"/>
            </w:tcMar>
          </w:tcPr>
          <w:p w14:paraId="71644F7E" w14:textId="7F8C4840" w:rsidR="007F3547" w:rsidRDefault="09605D14" w:rsidP="09605D14">
            <w:pPr>
              <w:spacing w:line="240" w:lineRule="auto"/>
              <w:rPr>
                <w:sz w:val="20"/>
                <w:szCs w:val="20"/>
                <w:lang w:val="es-CL"/>
              </w:rPr>
            </w:pPr>
            <w:r w:rsidRPr="09605D14">
              <w:rPr>
                <w:sz w:val="20"/>
                <w:szCs w:val="20"/>
                <w:lang w:val="es-CL"/>
              </w:rPr>
              <w:t>26 noviembre</w:t>
            </w:r>
          </w:p>
        </w:tc>
        <w:tc>
          <w:tcPr>
            <w:tcW w:w="6660" w:type="dxa"/>
            <w:tcBorders>
              <w:bottom w:val="single" w:sz="8" w:space="0" w:color="9E9E9E"/>
            </w:tcBorders>
            <w:tcMar>
              <w:top w:w="140" w:type="dxa"/>
              <w:left w:w="140" w:type="dxa"/>
              <w:bottom w:w="140" w:type="dxa"/>
              <w:right w:w="140" w:type="dxa"/>
            </w:tcMar>
          </w:tcPr>
          <w:p w14:paraId="2D8A4FBD" w14:textId="77777777" w:rsidR="007F3547" w:rsidRDefault="09605D14" w:rsidP="09605D14">
            <w:pPr>
              <w:spacing w:line="240" w:lineRule="auto"/>
              <w:rPr>
                <w:color w:val="FF0000"/>
                <w:sz w:val="20"/>
                <w:szCs w:val="20"/>
                <w:lang w:val="es-CL"/>
              </w:rPr>
            </w:pPr>
            <w:r w:rsidRPr="09605D14">
              <w:rPr>
                <w:color w:val="FF0000"/>
                <w:sz w:val="20"/>
                <w:szCs w:val="20"/>
                <w:lang w:val="es-CL"/>
              </w:rPr>
              <w:t>Semana de retroalimentación 2</w:t>
            </w:r>
          </w:p>
          <w:p w14:paraId="1219C0A2" w14:textId="6F567B59" w:rsidR="00CD1CAE" w:rsidRDefault="00CD1CAE" w:rsidP="09605D14">
            <w:pPr>
              <w:spacing w:line="240" w:lineRule="auto"/>
              <w:rPr>
                <w:color w:val="FF0000"/>
                <w:sz w:val="20"/>
                <w:szCs w:val="20"/>
                <w:lang w:val="es-CL"/>
              </w:rPr>
            </w:pPr>
            <w:r w:rsidRPr="00CD1CAE">
              <w:rPr>
                <w:sz w:val="20"/>
                <w:szCs w:val="20"/>
                <w:lang w:val="es-CL"/>
              </w:rPr>
              <w:t xml:space="preserve">A: </w:t>
            </w:r>
            <w:r>
              <w:rPr>
                <w:sz w:val="20"/>
                <w:szCs w:val="20"/>
                <w:lang w:val="es-CL"/>
              </w:rPr>
              <w:t>Entrega de trabajo de ayudantía Diseño metodológico, grupos 1,2 y 3</w:t>
            </w:r>
          </w:p>
        </w:tc>
      </w:tr>
      <w:tr w:rsidR="007F3547" w:rsidRPr="00CD1CAE" w14:paraId="56879A27" w14:textId="77777777" w:rsidTr="00CD1CAE">
        <w:trPr>
          <w:trHeight w:val="404"/>
        </w:trPr>
        <w:tc>
          <w:tcPr>
            <w:tcW w:w="720" w:type="dxa"/>
            <w:tcBorders>
              <w:right w:val="single" w:sz="8" w:space="0" w:color="9E9E9E"/>
            </w:tcBorders>
            <w:tcMar>
              <w:top w:w="140" w:type="dxa"/>
              <w:left w:w="140" w:type="dxa"/>
              <w:bottom w:w="140" w:type="dxa"/>
              <w:right w:w="140" w:type="dxa"/>
            </w:tcMar>
          </w:tcPr>
          <w:p w14:paraId="39F18D26" w14:textId="77777777" w:rsidR="007F3547" w:rsidRDefault="09605D14" w:rsidP="09605D14">
            <w:pPr>
              <w:widowControl w:val="0"/>
              <w:spacing w:line="240" w:lineRule="auto"/>
              <w:rPr>
                <w:sz w:val="20"/>
                <w:szCs w:val="20"/>
                <w:lang w:val="es-CL"/>
              </w:rPr>
            </w:pPr>
            <w:r w:rsidRPr="09605D14">
              <w:rPr>
                <w:sz w:val="20"/>
                <w:szCs w:val="20"/>
                <w:lang w:val="es-CL"/>
              </w:rPr>
              <w:t>13</w:t>
            </w:r>
          </w:p>
        </w:tc>
        <w:tc>
          <w:tcPr>
            <w:tcW w:w="2475"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4C58EE03" w14:textId="5EB5FAAF" w:rsidR="007F3547" w:rsidRDefault="09605D14" w:rsidP="09605D14">
            <w:pPr>
              <w:spacing w:line="240" w:lineRule="auto"/>
              <w:rPr>
                <w:sz w:val="20"/>
                <w:szCs w:val="20"/>
                <w:lang w:val="es-CL"/>
              </w:rPr>
            </w:pPr>
            <w:r w:rsidRPr="09605D14">
              <w:rPr>
                <w:sz w:val="20"/>
                <w:szCs w:val="20"/>
                <w:lang w:val="es-CL"/>
              </w:rPr>
              <w:t>3 diciembre</w:t>
            </w:r>
          </w:p>
        </w:tc>
        <w:tc>
          <w:tcPr>
            <w:tcW w:w="6660"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39C6909E" w14:textId="158394CB" w:rsidR="007F3547" w:rsidRDefault="09605D14" w:rsidP="09605D14">
            <w:pPr>
              <w:widowControl w:val="0"/>
              <w:spacing w:line="240" w:lineRule="auto"/>
              <w:rPr>
                <w:sz w:val="20"/>
                <w:szCs w:val="20"/>
                <w:lang w:val="es-CL"/>
              </w:rPr>
            </w:pPr>
            <w:r w:rsidRPr="09605D14">
              <w:rPr>
                <w:b/>
                <w:bCs/>
                <w:sz w:val="20"/>
                <w:szCs w:val="20"/>
                <w:lang w:val="es-CL"/>
              </w:rPr>
              <w:t>Trabajo asincrónico en grupo, preparación de segundo avance</w:t>
            </w:r>
            <w:r w:rsidRPr="09605D14">
              <w:rPr>
                <w:sz w:val="20"/>
                <w:szCs w:val="20"/>
                <w:lang w:val="es-CL"/>
              </w:rPr>
              <w:t xml:space="preserve"> </w:t>
            </w:r>
          </w:p>
          <w:p w14:paraId="446A44E7" w14:textId="79432615" w:rsidR="007F3547" w:rsidRDefault="09605D14" w:rsidP="09605D14">
            <w:pPr>
              <w:widowControl w:val="0"/>
              <w:spacing w:line="240" w:lineRule="auto"/>
              <w:rPr>
                <w:sz w:val="20"/>
                <w:szCs w:val="20"/>
                <w:lang w:val="es-CL"/>
              </w:rPr>
            </w:pPr>
            <w:r w:rsidRPr="09605D14">
              <w:rPr>
                <w:sz w:val="20"/>
                <w:szCs w:val="20"/>
                <w:lang w:val="es-CL"/>
              </w:rPr>
              <w:t xml:space="preserve">A: </w:t>
            </w:r>
            <w:r w:rsidR="00CD1CAE">
              <w:rPr>
                <w:sz w:val="20"/>
                <w:szCs w:val="20"/>
                <w:lang w:val="es-CL"/>
              </w:rPr>
              <w:t>Entrega de trabajo de ayudantía. Diseño Metodológico, grupos 4,5 y 6</w:t>
            </w:r>
          </w:p>
        </w:tc>
      </w:tr>
      <w:tr w:rsidR="007F3547" w:rsidRPr="002452D1" w14:paraId="56723FF5" w14:textId="77777777" w:rsidTr="00CD1CAE">
        <w:trPr>
          <w:trHeight w:val="706"/>
        </w:trPr>
        <w:tc>
          <w:tcPr>
            <w:tcW w:w="720" w:type="dxa"/>
            <w:tcBorders>
              <w:right w:val="single" w:sz="8" w:space="0" w:color="9E9E9E"/>
            </w:tcBorders>
            <w:tcMar>
              <w:top w:w="140" w:type="dxa"/>
              <w:left w:w="140" w:type="dxa"/>
              <w:bottom w:w="140" w:type="dxa"/>
              <w:right w:w="140" w:type="dxa"/>
            </w:tcMar>
          </w:tcPr>
          <w:p w14:paraId="4E1E336A" w14:textId="77777777" w:rsidR="007F3547" w:rsidRDefault="09605D14" w:rsidP="09605D14">
            <w:pPr>
              <w:widowControl w:val="0"/>
              <w:spacing w:line="240" w:lineRule="auto"/>
              <w:rPr>
                <w:sz w:val="20"/>
                <w:szCs w:val="20"/>
                <w:lang w:val="es-CL"/>
              </w:rPr>
            </w:pPr>
            <w:r w:rsidRPr="09605D14">
              <w:rPr>
                <w:sz w:val="20"/>
                <w:szCs w:val="20"/>
                <w:lang w:val="es-CL"/>
              </w:rPr>
              <w:t>14</w:t>
            </w:r>
          </w:p>
        </w:tc>
        <w:tc>
          <w:tcPr>
            <w:tcW w:w="2475"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601134E9" w14:textId="1182F339" w:rsidR="007F3547" w:rsidRDefault="09605D14" w:rsidP="09605D14">
            <w:pPr>
              <w:spacing w:line="240" w:lineRule="auto"/>
              <w:rPr>
                <w:sz w:val="20"/>
                <w:szCs w:val="20"/>
                <w:lang w:val="es-CL"/>
              </w:rPr>
            </w:pPr>
            <w:r w:rsidRPr="09605D14">
              <w:rPr>
                <w:sz w:val="20"/>
                <w:szCs w:val="20"/>
                <w:lang w:val="es-CL"/>
              </w:rPr>
              <w:t>10 diciembre</w:t>
            </w:r>
          </w:p>
        </w:tc>
        <w:tc>
          <w:tcPr>
            <w:tcW w:w="6660"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5D85D17E" w14:textId="7AE94A92" w:rsidR="007F3547" w:rsidRDefault="09605D14" w:rsidP="09605D14">
            <w:pPr>
              <w:widowControl w:val="0"/>
              <w:spacing w:line="240" w:lineRule="auto"/>
              <w:rPr>
                <w:sz w:val="20"/>
                <w:szCs w:val="20"/>
                <w:lang w:val="es-CL"/>
              </w:rPr>
            </w:pPr>
            <w:r w:rsidRPr="09605D14">
              <w:rPr>
                <w:sz w:val="20"/>
                <w:szCs w:val="20"/>
                <w:lang w:val="es-CL"/>
              </w:rPr>
              <w:t xml:space="preserve">C: </w:t>
            </w:r>
            <w:r w:rsidR="005E1159">
              <w:rPr>
                <w:sz w:val="20"/>
                <w:szCs w:val="20"/>
                <w:lang w:val="es-CL"/>
              </w:rPr>
              <w:t>Presentación</w:t>
            </w:r>
            <w:r w:rsidRPr="09605D14">
              <w:rPr>
                <w:sz w:val="20"/>
                <w:szCs w:val="20"/>
                <w:lang w:val="es-CL"/>
              </w:rPr>
              <w:t xml:space="preserve"> de avances II - grupos 1, 2, 3</w:t>
            </w:r>
            <w:r w:rsidR="0057027E">
              <w:rPr>
                <w:sz w:val="20"/>
                <w:szCs w:val="20"/>
                <w:lang w:val="es-CL"/>
              </w:rPr>
              <w:t xml:space="preserve"> (20 minutos por grupo)</w:t>
            </w:r>
          </w:p>
          <w:p w14:paraId="1438647E" w14:textId="378A8C53" w:rsidR="007F3547" w:rsidRDefault="005E1159" w:rsidP="005E1159">
            <w:pPr>
              <w:widowControl w:val="0"/>
              <w:spacing w:line="240" w:lineRule="auto"/>
              <w:rPr>
                <w:sz w:val="20"/>
                <w:szCs w:val="20"/>
                <w:lang w:val="es-CL"/>
              </w:rPr>
            </w:pPr>
            <w:r w:rsidRPr="09605D14">
              <w:rPr>
                <w:sz w:val="20"/>
                <w:szCs w:val="20"/>
                <w:lang w:val="es-CL"/>
              </w:rPr>
              <w:t xml:space="preserve">A: </w:t>
            </w:r>
            <w:r>
              <w:rPr>
                <w:sz w:val="20"/>
                <w:szCs w:val="20"/>
                <w:lang w:val="es-CL"/>
              </w:rPr>
              <w:t>Reunión voluntaria para g</w:t>
            </w:r>
            <w:r w:rsidRPr="09605D14">
              <w:rPr>
                <w:sz w:val="20"/>
                <w:szCs w:val="20"/>
                <w:lang w:val="es-CL"/>
              </w:rPr>
              <w:t>uiar avances post corrección</w:t>
            </w:r>
          </w:p>
        </w:tc>
      </w:tr>
      <w:tr w:rsidR="007F3547" w:rsidRPr="002452D1" w14:paraId="227E979F" w14:textId="77777777" w:rsidTr="09605D14">
        <w:trPr>
          <w:trHeight w:val="740"/>
        </w:trPr>
        <w:tc>
          <w:tcPr>
            <w:tcW w:w="720" w:type="dxa"/>
            <w:tcBorders>
              <w:right w:val="single" w:sz="8" w:space="0" w:color="9E9E9E"/>
            </w:tcBorders>
            <w:tcMar>
              <w:top w:w="140" w:type="dxa"/>
              <w:left w:w="140" w:type="dxa"/>
              <w:bottom w:w="140" w:type="dxa"/>
              <w:right w:w="140" w:type="dxa"/>
            </w:tcMar>
          </w:tcPr>
          <w:p w14:paraId="33CFEC6B" w14:textId="77777777" w:rsidR="007F3547" w:rsidRDefault="09605D14" w:rsidP="09605D14">
            <w:pPr>
              <w:widowControl w:val="0"/>
              <w:spacing w:line="240" w:lineRule="auto"/>
              <w:rPr>
                <w:sz w:val="20"/>
                <w:szCs w:val="20"/>
                <w:lang w:val="es-CL"/>
              </w:rPr>
            </w:pPr>
            <w:r w:rsidRPr="09605D14">
              <w:rPr>
                <w:sz w:val="20"/>
                <w:szCs w:val="20"/>
                <w:lang w:val="es-CL"/>
              </w:rPr>
              <w:t>15</w:t>
            </w:r>
          </w:p>
        </w:tc>
        <w:tc>
          <w:tcPr>
            <w:tcW w:w="2475"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7466995E" w14:textId="402375F5" w:rsidR="007F3547" w:rsidRDefault="09605D14" w:rsidP="09605D14">
            <w:pPr>
              <w:spacing w:line="240" w:lineRule="auto"/>
              <w:rPr>
                <w:sz w:val="20"/>
                <w:szCs w:val="20"/>
                <w:lang w:val="es-CL"/>
              </w:rPr>
            </w:pPr>
            <w:r w:rsidRPr="09605D14">
              <w:rPr>
                <w:sz w:val="20"/>
                <w:szCs w:val="20"/>
                <w:lang w:val="es-CL"/>
              </w:rPr>
              <w:t>17 diciembre</w:t>
            </w:r>
          </w:p>
        </w:tc>
        <w:tc>
          <w:tcPr>
            <w:tcW w:w="6660"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5CD450BD" w14:textId="77777777" w:rsidR="0057027E" w:rsidRDefault="09605D14" w:rsidP="0057027E">
            <w:pPr>
              <w:widowControl w:val="0"/>
              <w:spacing w:line="240" w:lineRule="auto"/>
              <w:rPr>
                <w:sz w:val="20"/>
                <w:szCs w:val="20"/>
                <w:lang w:val="es-CL"/>
              </w:rPr>
            </w:pPr>
            <w:r w:rsidRPr="09605D14">
              <w:rPr>
                <w:sz w:val="20"/>
                <w:szCs w:val="20"/>
                <w:lang w:val="es-CL"/>
              </w:rPr>
              <w:t xml:space="preserve">C: </w:t>
            </w:r>
            <w:r w:rsidR="005E1159">
              <w:rPr>
                <w:sz w:val="20"/>
                <w:szCs w:val="20"/>
                <w:lang w:val="es-CL"/>
              </w:rPr>
              <w:t>Presentación</w:t>
            </w:r>
            <w:r w:rsidRPr="09605D14">
              <w:rPr>
                <w:sz w:val="20"/>
                <w:szCs w:val="20"/>
                <w:lang w:val="es-CL"/>
              </w:rPr>
              <w:t xml:space="preserve"> de avances II - grupos 4, 5, 6</w:t>
            </w:r>
            <w:r w:rsidR="0057027E">
              <w:rPr>
                <w:sz w:val="20"/>
                <w:szCs w:val="20"/>
                <w:lang w:val="es-CL"/>
              </w:rPr>
              <w:t xml:space="preserve"> (20 minutos por grupo)</w:t>
            </w:r>
          </w:p>
          <w:p w14:paraId="4258F6B4" w14:textId="582A4351" w:rsidR="007F3547" w:rsidRDefault="007F3547" w:rsidP="09605D14">
            <w:pPr>
              <w:widowControl w:val="0"/>
              <w:spacing w:line="240" w:lineRule="auto"/>
              <w:rPr>
                <w:sz w:val="20"/>
                <w:szCs w:val="20"/>
                <w:lang w:val="es-CL"/>
              </w:rPr>
            </w:pPr>
          </w:p>
          <w:p w14:paraId="24AD41AE" w14:textId="62DEB694" w:rsidR="007F3547" w:rsidRDefault="005E1159" w:rsidP="0057027E">
            <w:pPr>
              <w:widowControl w:val="0"/>
              <w:spacing w:line="240" w:lineRule="auto"/>
              <w:rPr>
                <w:sz w:val="20"/>
                <w:szCs w:val="20"/>
                <w:lang w:val="es-CL"/>
              </w:rPr>
            </w:pPr>
            <w:r w:rsidRPr="09605D14">
              <w:rPr>
                <w:sz w:val="20"/>
                <w:szCs w:val="20"/>
                <w:lang w:val="es-CL"/>
              </w:rPr>
              <w:t xml:space="preserve">A: </w:t>
            </w:r>
            <w:r>
              <w:rPr>
                <w:sz w:val="20"/>
                <w:szCs w:val="20"/>
                <w:lang w:val="es-CL"/>
              </w:rPr>
              <w:t>Reunión voluntaria para g</w:t>
            </w:r>
            <w:r w:rsidRPr="09605D14">
              <w:rPr>
                <w:sz w:val="20"/>
                <w:szCs w:val="20"/>
                <w:lang w:val="es-CL"/>
              </w:rPr>
              <w:t xml:space="preserve">uiar avances post corrección </w:t>
            </w:r>
          </w:p>
        </w:tc>
      </w:tr>
      <w:tr w:rsidR="007F3547" w14:paraId="503C246E" w14:textId="77777777" w:rsidTr="00CD1CAE">
        <w:trPr>
          <w:trHeight w:val="124"/>
        </w:trPr>
        <w:tc>
          <w:tcPr>
            <w:tcW w:w="720" w:type="dxa"/>
            <w:tcMar>
              <w:top w:w="140" w:type="dxa"/>
              <w:left w:w="140" w:type="dxa"/>
              <w:bottom w:w="140" w:type="dxa"/>
              <w:right w:w="140" w:type="dxa"/>
            </w:tcMar>
          </w:tcPr>
          <w:p w14:paraId="0EB5E791" w14:textId="77777777" w:rsidR="007F3547" w:rsidRDefault="09605D14" w:rsidP="09605D14">
            <w:pPr>
              <w:widowControl w:val="0"/>
              <w:spacing w:line="240" w:lineRule="auto"/>
              <w:rPr>
                <w:sz w:val="20"/>
                <w:szCs w:val="20"/>
                <w:lang w:val="es-CL"/>
              </w:rPr>
            </w:pPr>
            <w:r w:rsidRPr="09605D14">
              <w:rPr>
                <w:sz w:val="20"/>
                <w:szCs w:val="20"/>
                <w:lang w:val="es-CL"/>
              </w:rPr>
              <w:t>16</w:t>
            </w:r>
          </w:p>
        </w:tc>
        <w:tc>
          <w:tcPr>
            <w:tcW w:w="2475" w:type="dxa"/>
            <w:tcBorders>
              <w:top w:val="single" w:sz="8" w:space="0" w:color="9E9E9E"/>
            </w:tcBorders>
            <w:tcMar>
              <w:top w:w="140" w:type="dxa"/>
              <w:left w:w="140" w:type="dxa"/>
              <w:bottom w:w="140" w:type="dxa"/>
              <w:right w:w="140" w:type="dxa"/>
            </w:tcMar>
          </w:tcPr>
          <w:p w14:paraId="170ED812" w14:textId="525515FB" w:rsidR="007F3547" w:rsidRDefault="09605D14" w:rsidP="09605D14">
            <w:pPr>
              <w:spacing w:line="240" w:lineRule="auto"/>
              <w:rPr>
                <w:sz w:val="20"/>
                <w:szCs w:val="20"/>
                <w:lang w:val="es-CL"/>
              </w:rPr>
            </w:pPr>
            <w:r w:rsidRPr="09605D14">
              <w:rPr>
                <w:sz w:val="20"/>
                <w:szCs w:val="20"/>
                <w:lang w:val="es-CL"/>
              </w:rPr>
              <w:t>24 diciembre</w:t>
            </w:r>
          </w:p>
        </w:tc>
        <w:tc>
          <w:tcPr>
            <w:tcW w:w="6660" w:type="dxa"/>
            <w:tcBorders>
              <w:top w:val="single" w:sz="8" w:space="0" w:color="9E9E9E"/>
            </w:tcBorders>
            <w:tcMar>
              <w:top w:w="140" w:type="dxa"/>
              <w:left w:w="140" w:type="dxa"/>
              <w:bottom w:w="140" w:type="dxa"/>
              <w:right w:w="140" w:type="dxa"/>
            </w:tcMar>
          </w:tcPr>
          <w:p w14:paraId="432A5C17" w14:textId="77777777" w:rsidR="007F3547" w:rsidRDefault="09605D14" w:rsidP="09605D14">
            <w:pPr>
              <w:widowControl w:val="0"/>
              <w:spacing w:line="240" w:lineRule="auto"/>
              <w:rPr>
                <w:b/>
                <w:bCs/>
                <w:sz w:val="20"/>
                <w:szCs w:val="20"/>
                <w:lang w:val="es-CL"/>
              </w:rPr>
            </w:pPr>
            <w:r w:rsidRPr="09605D14">
              <w:rPr>
                <w:b/>
                <w:bCs/>
                <w:sz w:val="20"/>
                <w:szCs w:val="20"/>
                <w:lang w:val="es-CL"/>
              </w:rPr>
              <w:t>Entrega de informe final</w:t>
            </w:r>
          </w:p>
        </w:tc>
      </w:tr>
      <w:tr w:rsidR="007F3547" w14:paraId="486A9632" w14:textId="77777777" w:rsidTr="00CD1CAE">
        <w:trPr>
          <w:trHeight w:val="25"/>
        </w:trPr>
        <w:tc>
          <w:tcPr>
            <w:tcW w:w="720" w:type="dxa"/>
            <w:tcMar>
              <w:top w:w="140" w:type="dxa"/>
              <w:left w:w="140" w:type="dxa"/>
              <w:bottom w:w="140" w:type="dxa"/>
              <w:right w:w="140" w:type="dxa"/>
            </w:tcMar>
          </w:tcPr>
          <w:p w14:paraId="111B77A1" w14:textId="77777777" w:rsidR="007F3547" w:rsidRDefault="09605D14" w:rsidP="09605D14">
            <w:pPr>
              <w:widowControl w:val="0"/>
              <w:spacing w:line="240" w:lineRule="auto"/>
              <w:rPr>
                <w:sz w:val="20"/>
                <w:szCs w:val="20"/>
                <w:lang w:val="es-CL"/>
              </w:rPr>
            </w:pPr>
            <w:r w:rsidRPr="09605D14">
              <w:rPr>
                <w:sz w:val="20"/>
                <w:szCs w:val="20"/>
                <w:lang w:val="es-CL"/>
              </w:rPr>
              <w:lastRenderedPageBreak/>
              <w:t>17</w:t>
            </w:r>
          </w:p>
        </w:tc>
        <w:tc>
          <w:tcPr>
            <w:tcW w:w="2475" w:type="dxa"/>
            <w:tcBorders>
              <w:top w:val="single" w:sz="8" w:space="0" w:color="9E9E9E"/>
            </w:tcBorders>
            <w:tcMar>
              <w:top w:w="140" w:type="dxa"/>
              <w:left w:w="140" w:type="dxa"/>
              <w:bottom w:w="140" w:type="dxa"/>
              <w:right w:w="140" w:type="dxa"/>
            </w:tcMar>
          </w:tcPr>
          <w:p w14:paraId="777285CB" w14:textId="2869F17F" w:rsidR="007F3547" w:rsidRDefault="09605D14" w:rsidP="09605D14">
            <w:pPr>
              <w:spacing w:line="240" w:lineRule="auto"/>
              <w:rPr>
                <w:sz w:val="20"/>
                <w:szCs w:val="20"/>
                <w:lang w:val="es-CL"/>
              </w:rPr>
            </w:pPr>
            <w:r w:rsidRPr="09605D14">
              <w:rPr>
                <w:sz w:val="20"/>
                <w:szCs w:val="20"/>
                <w:lang w:val="es-CL"/>
              </w:rPr>
              <w:t>31 diciembre</w:t>
            </w:r>
          </w:p>
        </w:tc>
        <w:tc>
          <w:tcPr>
            <w:tcW w:w="6660" w:type="dxa"/>
            <w:tcBorders>
              <w:top w:val="single" w:sz="8" w:space="0" w:color="9E9E9E"/>
            </w:tcBorders>
            <w:tcMar>
              <w:top w:w="140" w:type="dxa"/>
              <w:left w:w="140" w:type="dxa"/>
              <w:bottom w:w="140" w:type="dxa"/>
              <w:right w:w="140" w:type="dxa"/>
            </w:tcMar>
          </w:tcPr>
          <w:p w14:paraId="0D0B940D" w14:textId="6481B371" w:rsidR="007F3547" w:rsidRDefault="09605D14" w:rsidP="09605D14">
            <w:pPr>
              <w:widowControl w:val="0"/>
              <w:spacing w:line="240" w:lineRule="auto"/>
              <w:rPr>
                <w:sz w:val="20"/>
                <w:szCs w:val="20"/>
                <w:lang w:val="es-CL"/>
              </w:rPr>
            </w:pPr>
            <w:r w:rsidRPr="09605D14">
              <w:rPr>
                <w:b/>
                <w:bCs/>
                <w:sz w:val="20"/>
                <w:szCs w:val="20"/>
                <w:lang w:val="es-CL"/>
              </w:rPr>
              <w:t>Examen</w:t>
            </w:r>
          </w:p>
        </w:tc>
      </w:tr>
      <w:tr w:rsidR="007F3547" w14:paraId="6D4FD8B0" w14:textId="77777777" w:rsidTr="00CD1CAE">
        <w:trPr>
          <w:trHeight w:val="25"/>
        </w:trPr>
        <w:tc>
          <w:tcPr>
            <w:tcW w:w="720" w:type="dxa"/>
            <w:tcMar>
              <w:top w:w="140" w:type="dxa"/>
              <w:left w:w="140" w:type="dxa"/>
              <w:bottom w:w="140" w:type="dxa"/>
              <w:right w:w="140" w:type="dxa"/>
            </w:tcMar>
          </w:tcPr>
          <w:p w14:paraId="526D80A2" w14:textId="77777777" w:rsidR="007F3547" w:rsidRDefault="09605D14" w:rsidP="09605D14">
            <w:pPr>
              <w:widowControl w:val="0"/>
              <w:spacing w:line="240" w:lineRule="auto"/>
              <w:rPr>
                <w:sz w:val="20"/>
                <w:szCs w:val="20"/>
                <w:lang w:val="es-CL"/>
              </w:rPr>
            </w:pPr>
            <w:r w:rsidRPr="09605D14">
              <w:rPr>
                <w:sz w:val="20"/>
                <w:szCs w:val="20"/>
                <w:lang w:val="es-CL"/>
              </w:rPr>
              <w:t>18</w:t>
            </w:r>
          </w:p>
          <w:p w14:paraId="0E27B00A" w14:textId="77777777" w:rsidR="007F3547" w:rsidRDefault="007F3547" w:rsidP="09605D14">
            <w:pPr>
              <w:widowControl w:val="0"/>
              <w:spacing w:line="240" w:lineRule="auto"/>
              <w:rPr>
                <w:sz w:val="20"/>
                <w:szCs w:val="20"/>
                <w:lang w:val="es-CL"/>
              </w:rPr>
            </w:pPr>
          </w:p>
        </w:tc>
        <w:tc>
          <w:tcPr>
            <w:tcW w:w="2475" w:type="dxa"/>
            <w:tcBorders>
              <w:top w:val="single" w:sz="8" w:space="0" w:color="9E9E9E"/>
            </w:tcBorders>
            <w:tcMar>
              <w:top w:w="140" w:type="dxa"/>
              <w:left w:w="140" w:type="dxa"/>
              <w:bottom w:w="140" w:type="dxa"/>
              <w:right w:w="140" w:type="dxa"/>
            </w:tcMar>
          </w:tcPr>
          <w:p w14:paraId="6761851F" w14:textId="7C161507" w:rsidR="007F3547" w:rsidRDefault="09605D14" w:rsidP="09605D14">
            <w:pPr>
              <w:spacing w:line="240" w:lineRule="auto"/>
            </w:pPr>
            <w:r w:rsidRPr="09605D14">
              <w:rPr>
                <w:sz w:val="20"/>
                <w:szCs w:val="20"/>
                <w:lang w:val="es-CL"/>
              </w:rPr>
              <w:t>8 enero</w:t>
            </w:r>
          </w:p>
        </w:tc>
        <w:tc>
          <w:tcPr>
            <w:tcW w:w="6660" w:type="dxa"/>
            <w:tcBorders>
              <w:top w:val="single" w:sz="8" w:space="0" w:color="9E9E9E"/>
            </w:tcBorders>
            <w:tcMar>
              <w:top w:w="140" w:type="dxa"/>
              <w:left w:w="140" w:type="dxa"/>
              <w:bottom w:w="140" w:type="dxa"/>
              <w:right w:w="140" w:type="dxa"/>
            </w:tcMar>
          </w:tcPr>
          <w:p w14:paraId="6977D449" w14:textId="391BC51F" w:rsidR="007F3547" w:rsidRDefault="09605D14" w:rsidP="09605D14">
            <w:pPr>
              <w:widowControl w:val="0"/>
              <w:spacing w:line="240" w:lineRule="auto"/>
              <w:rPr>
                <w:sz w:val="20"/>
                <w:szCs w:val="20"/>
                <w:lang w:val="es-CL"/>
              </w:rPr>
            </w:pPr>
            <w:r w:rsidRPr="09605D14">
              <w:rPr>
                <w:sz w:val="20"/>
                <w:szCs w:val="20"/>
                <w:lang w:val="es-CL"/>
              </w:rPr>
              <w:t>Se subirán las notas finales</w:t>
            </w:r>
          </w:p>
          <w:p w14:paraId="3F57E6A8" w14:textId="138EA7C2" w:rsidR="007F3547" w:rsidRDefault="007F3547" w:rsidP="09605D14">
            <w:pPr>
              <w:widowControl w:val="0"/>
              <w:spacing w:line="240" w:lineRule="auto"/>
              <w:rPr>
                <w:b/>
                <w:bCs/>
                <w:sz w:val="20"/>
                <w:szCs w:val="20"/>
                <w:lang w:val="es-CL"/>
              </w:rPr>
            </w:pPr>
          </w:p>
        </w:tc>
      </w:tr>
    </w:tbl>
    <w:p w14:paraId="60061E4C" w14:textId="77777777" w:rsidR="00152852" w:rsidRDefault="00152852" w:rsidP="09605D14">
      <w:pPr>
        <w:rPr>
          <w:b/>
          <w:bCs/>
          <w:lang w:val="es-CL"/>
        </w:rPr>
      </w:pPr>
    </w:p>
    <w:p w14:paraId="44EAFD9C" w14:textId="77777777" w:rsidR="00152852" w:rsidRDefault="00152852" w:rsidP="09605D14">
      <w:pPr>
        <w:rPr>
          <w:b/>
          <w:bCs/>
          <w:lang w:val="es-CL"/>
        </w:rPr>
      </w:pPr>
    </w:p>
    <w:p w14:paraId="3F20DBAE" w14:textId="77777777" w:rsidR="007F3547" w:rsidRDefault="09605D14" w:rsidP="09605D14">
      <w:pPr>
        <w:rPr>
          <w:b/>
          <w:bCs/>
          <w:lang w:val="es-CL"/>
        </w:rPr>
      </w:pPr>
      <w:r w:rsidRPr="09605D14">
        <w:rPr>
          <w:b/>
          <w:bCs/>
          <w:lang w:val="es-CL"/>
        </w:rPr>
        <w:t xml:space="preserve">Evaluaciones </w:t>
      </w:r>
    </w:p>
    <w:p w14:paraId="4B94D5A5" w14:textId="77777777" w:rsidR="007F3547" w:rsidRDefault="007F3547" w:rsidP="09605D14">
      <w:pPr>
        <w:rPr>
          <w:b/>
          <w:bCs/>
          <w:lang w:val="es-CL"/>
        </w:rPr>
      </w:pPr>
    </w:p>
    <w:p w14:paraId="1BEE0ADD" w14:textId="77777777" w:rsidR="007F3547" w:rsidRDefault="09605D14" w:rsidP="09605D14">
      <w:pPr>
        <w:rPr>
          <w:b/>
          <w:bCs/>
          <w:lang w:val="es-CL"/>
        </w:rPr>
      </w:pPr>
      <w:r w:rsidRPr="09605D14">
        <w:rPr>
          <w:b/>
          <w:bCs/>
          <w:lang w:val="es-CL"/>
        </w:rPr>
        <w:t>Cátedra: 70%</w:t>
      </w:r>
    </w:p>
    <w:p w14:paraId="769F6636" w14:textId="77777777" w:rsidR="007F3547" w:rsidRDefault="09605D14" w:rsidP="09605D14">
      <w:pPr>
        <w:rPr>
          <w:b/>
          <w:bCs/>
          <w:lang w:val="es-CL"/>
        </w:rPr>
      </w:pPr>
      <w:r w:rsidRPr="09605D14">
        <w:rPr>
          <w:b/>
          <w:bCs/>
          <w:lang w:val="es-CL"/>
        </w:rPr>
        <w:t>Ayudantía: 30%</w:t>
      </w:r>
    </w:p>
    <w:p w14:paraId="3DEEC669" w14:textId="77777777" w:rsidR="007F3547" w:rsidRDefault="007F3547" w:rsidP="09605D14">
      <w:pPr>
        <w:rPr>
          <w:lang w:val="es-CL"/>
        </w:rPr>
      </w:pPr>
    </w:p>
    <w:p w14:paraId="21A9271E" w14:textId="77777777" w:rsidR="007F3547" w:rsidRDefault="09605D14" w:rsidP="09605D14">
      <w:pPr>
        <w:jc w:val="both"/>
        <w:rPr>
          <w:lang w:val="es-CL"/>
        </w:rPr>
      </w:pPr>
      <w:r w:rsidRPr="09605D14">
        <w:rPr>
          <w:lang w:val="es-CL"/>
        </w:rPr>
        <w:t xml:space="preserve">La nota de cátedra consiste en tres evaluaciones grupales en torno a la elaboración de una </w:t>
      </w:r>
      <w:r w:rsidRPr="09605D14">
        <w:rPr>
          <w:b/>
          <w:bCs/>
          <w:lang w:val="es-CL"/>
        </w:rPr>
        <w:t>propuesta de investigación</w:t>
      </w:r>
      <w:r w:rsidRPr="09605D14">
        <w:rPr>
          <w:lang w:val="es-CL"/>
        </w:rPr>
        <w:t xml:space="preserve">, la cual se realiza en grupos de tres personas. </w:t>
      </w:r>
    </w:p>
    <w:p w14:paraId="0A6959E7" w14:textId="77777777" w:rsidR="007F3547" w:rsidRDefault="09605D14" w:rsidP="09605D14">
      <w:pPr>
        <w:jc w:val="both"/>
        <w:rPr>
          <w:lang w:val="es-CL"/>
        </w:rPr>
      </w:pPr>
      <w:r w:rsidRPr="09605D14">
        <w:rPr>
          <w:lang w:val="es-CL"/>
        </w:rPr>
        <w:t xml:space="preserve"> </w:t>
      </w:r>
    </w:p>
    <w:p w14:paraId="67CD66CF" w14:textId="77777777" w:rsidR="007F3547" w:rsidRDefault="09605D14" w:rsidP="09605D14">
      <w:pPr>
        <w:jc w:val="both"/>
        <w:rPr>
          <w:lang w:val="es-CL"/>
        </w:rPr>
      </w:pPr>
      <w:r w:rsidRPr="09605D14">
        <w:rPr>
          <w:lang w:val="es-CL"/>
        </w:rPr>
        <w:t>Avances 1 (ppt) 20%</w:t>
      </w:r>
    </w:p>
    <w:p w14:paraId="452D5DDF" w14:textId="77777777" w:rsidR="007F3547" w:rsidRDefault="09605D14" w:rsidP="09605D14">
      <w:pPr>
        <w:jc w:val="both"/>
        <w:rPr>
          <w:lang w:val="es-CL"/>
        </w:rPr>
      </w:pPr>
      <w:r w:rsidRPr="09605D14">
        <w:rPr>
          <w:lang w:val="es-CL"/>
        </w:rPr>
        <w:t>Avances 2 (ppt) 20%</w:t>
      </w:r>
    </w:p>
    <w:p w14:paraId="526A70C8" w14:textId="77777777" w:rsidR="007F3547" w:rsidRDefault="09605D14" w:rsidP="09605D14">
      <w:pPr>
        <w:jc w:val="both"/>
        <w:rPr>
          <w:lang w:val="es-CL"/>
        </w:rPr>
      </w:pPr>
      <w:r w:rsidRPr="09605D14">
        <w:rPr>
          <w:lang w:val="es-CL"/>
        </w:rPr>
        <w:t>Entrega final (documento) 60%</w:t>
      </w:r>
    </w:p>
    <w:p w14:paraId="3656B9AB" w14:textId="77777777" w:rsidR="007F3547" w:rsidRDefault="007F3547" w:rsidP="09605D14">
      <w:pPr>
        <w:rPr>
          <w:lang w:val="es-CL"/>
        </w:rPr>
      </w:pPr>
    </w:p>
    <w:p w14:paraId="4222FB67" w14:textId="77777777" w:rsidR="007F3547" w:rsidRDefault="09605D14" w:rsidP="09605D14">
      <w:pPr>
        <w:rPr>
          <w:lang w:val="es-CL"/>
        </w:rPr>
      </w:pPr>
      <w:r w:rsidRPr="09605D14">
        <w:rPr>
          <w:lang w:val="es-CL"/>
        </w:rPr>
        <w:t xml:space="preserve">Ayudantía: </w:t>
      </w:r>
    </w:p>
    <w:p w14:paraId="45FB0818" w14:textId="704CF030" w:rsidR="007F3547" w:rsidRDefault="00B6785A" w:rsidP="09605D14">
      <w:pPr>
        <w:rPr>
          <w:lang w:val="es-CL"/>
        </w:rPr>
      </w:pPr>
      <w:r>
        <w:rPr>
          <w:lang w:val="es-CL"/>
        </w:rPr>
        <w:t>Diseño Metodológico</w:t>
      </w:r>
    </w:p>
    <w:sectPr w:rsidR="007F3547">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6F9EF" w14:textId="77777777" w:rsidR="00803D49" w:rsidRDefault="00803D49">
      <w:pPr>
        <w:spacing w:line="240" w:lineRule="auto"/>
      </w:pPr>
      <w:r>
        <w:separator/>
      </w:r>
    </w:p>
  </w:endnote>
  <w:endnote w:type="continuationSeparator" w:id="0">
    <w:p w14:paraId="71F38B53" w14:textId="77777777" w:rsidR="00803D49" w:rsidRDefault="00803D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F31CB" w14:textId="77777777" w:rsidR="007F3547" w:rsidRDefault="007F35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E9D20" w14:textId="77777777" w:rsidR="00803D49" w:rsidRDefault="00803D49">
      <w:pPr>
        <w:spacing w:line="240" w:lineRule="auto"/>
      </w:pPr>
      <w:r>
        <w:separator/>
      </w:r>
    </w:p>
  </w:footnote>
  <w:footnote w:type="continuationSeparator" w:id="0">
    <w:p w14:paraId="41D149C3" w14:textId="77777777" w:rsidR="00803D49" w:rsidRDefault="00803D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05EE1"/>
    <w:multiLevelType w:val="multilevel"/>
    <w:tmpl w:val="744E58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7D4B7701"/>
    <w:multiLevelType w:val="multilevel"/>
    <w:tmpl w:val="58B4572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547"/>
    <w:rsid w:val="00152852"/>
    <w:rsid w:val="002452D1"/>
    <w:rsid w:val="004B72D4"/>
    <w:rsid w:val="0053676B"/>
    <w:rsid w:val="0057027E"/>
    <w:rsid w:val="005E1159"/>
    <w:rsid w:val="007F3547"/>
    <w:rsid w:val="00803D49"/>
    <w:rsid w:val="008741AE"/>
    <w:rsid w:val="008B3166"/>
    <w:rsid w:val="00A06034"/>
    <w:rsid w:val="00B25F1B"/>
    <w:rsid w:val="00B6785A"/>
    <w:rsid w:val="00CB492E"/>
    <w:rsid w:val="00CD1CAE"/>
    <w:rsid w:val="00EB750C"/>
    <w:rsid w:val="09605D14"/>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EE1A8"/>
  <w15:docId w15:val="{021A9C2C-8ECB-CF41-9F5A-CF03BE3E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5E115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1159"/>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57027E"/>
    <w:rPr>
      <w:b/>
      <w:bCs/>
    </w:rPr>
  </w:style>
  <w:style w:type="character" w:customStyle="1" w:styleId="AsuntodelcomentarioCar">
    <w:name w:val="Asunto del comentario Car"/>
    <w:basedOn w:val="TextocomentarioCar"/>
    <w:link w:val="Asuntodelcomentario"/>
    <w:uiPriority w:val="99"/>
    <w:semiHidden/>
    <w:rsid w:val="0057027E"/>
    <w:rPr>
      <w:b/>
      <w:bCs/>
      <w:sz w:val="20"/>
      <w:szCs w:val="20"/>
    </w:rPr>
  </w:style>
  <w:style w:type="paragraph" w:styleId="Prrafodelista">
    <w:name w:val="List Paragraph"/>
    <w:basedOn w:val="Normal"/>
    <w:uiPriority w:val="34"/>
    <w:qFormat/>
    <w:rsid w:val="00570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571</Words>
  <Characters>3143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mariac.fragkou@uchilefau.cl</cp:lastModifiedBy>
  <cp:revision>3</cp:revision>
  <dcterms:created xsi:type="dcterms:W3CDTF">2020-08-26T16:11:00Z</dcterms:created>
  <dcterms:modified xsi:type="dcterms:W3CDTF">2020-08-26T16:12:00Z</dcterms:modified>
</cp:coreProperties>
</file>