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59" w:rsidRDefault="00C16859">
      <w:pPr>
        <w:pStyle w:val="Cuerpo"/>
        <w:spacing w:line="240" w:lineRule="auto"/>
      </w:pPr>
    </w:p>
    <w:p w:rsidR="00C16859" w:rsidRDefault="00C16859">
      <w:pPr>
        <w:pStyle w:val="Cuerpo"/>
      </w:pPr>
    </w:p>
    <w:tbl>
      <w:tblPr>
        <w:tblStyle w:val="TableNormal"/>
        <w:tblW w:w="849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94"/>
      </w:tblGrid>
      <w:tr w:rsidR="00C16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Prop</w:t>
            </w:r>
            <w:r>
              <w:rPr>
                <w:rFonts w:hAnsi="Arial"/>
              </w:rPr>
              <w:t>ó</w:t>
            </w:r>
            <w:r>
              <w:rPr>
                <w:rFonts w:ascii="Arial"/>
              </w:rPr>
              <w:t>sito general del curso</w:t>
            </w:r>
          </w:p>
        </w:tc>
      </w:tr>
      <w:tr w:rsidR="00C16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C16859">
            <w:pPr>
              <w:pStyle w:val="Cuerpo"/>
              <w:spacing w:after="0" w:line="240" w:lineRule="auto"/>
              <w:jc w:val="both"/>
              <w:rPr>
                <w:rFonts w:ascii="Arial Bold" w:eastAsia="Arial Bold" w:hAnsi="Arial Bold" w:cs="Arial Bold"/>
                <w:lang w:val="es-ES_tradnl"/>
              </w:rPr>
            </w:pPr>
          </w:p>
          <w:p w:rsidR="00C16859" w:rsidRDefault="00D915E8">
            <w:pPr>
              <w:pStyle w:val="Cuerpo"/>
              <w:spacing w:after="0" w:line="240" w:lineRule="auto"/>
              <w:jc w:val="both"/>
              <w:rPr>
                <w:rFonts w:ascii="Arial Bold" w:eastAsia="Arial Bold" w:hAnsi="Arial Bold" w:cs="Arial Bold"/>
                <w:lang w:val="es-ES_tradnl"/>
              </w:rPr>
            </w:pPr>
            <w:r>
              <w:rPr>
                <w:rFonts w:ascii="Arial Bold"/>
                <w:lang w:val="es-ES_tradnl"/>
              </w:rPr>
              <w:t>Estructurar proyectos y desarrolla propuestas de dise</w:t>
            </w:r>
            <w:r>
              <w:rPr>
                <w:rFonts w:hAnsi="Arial Bold"/>
                <w:lang w:val="es-ES_tradnl"/>
              </w:rPr>
              <w:t>ñ</w:t>
            </w:r>
            <w:r>
              <w:rPr>
                <w:rFonts w:ascii="Arial Bold"/>
                <w:lang w:val="es-ES_tradnl"/>
              </w:rPr>
              <w:t xml:space="preserve">o de alta complejidad, con </w:t>
            </w:r>
            <w:r>
              <w:rPr>
                <w:rFonts w:hAnsi="Arial Bold"/>
                <w:lang w:val="es-ES_tradnl"/>
              </w:rPr>
              <w:t>é</w:t>
            </w:r>
            <w:r>
              <w:rPr>
                <w:rFonts w:ascii="Arial Bold"/>
                <w:lang w:val="es-ES_tradnl"/>
              </w:rPr>
              <w:t>nfasis en la ciencia y la tecnolog</w:t>
            </w:r>
            <w:r>
              <w:rPr>
                <w:rFonts w:hAnsi="Arial Bold"/>
                <w:lang w:val="es-ES_tradnl"/>
              </w:rPr>
              <w:t>í</w:t>
            </w:r>
            <w:r>
              <w:rPr>
                <w:rFonts w:ascii="Arial Bold"/>
                <w:lang w:val="es-ES_tradnl"/>
              </w:rPr>
              <w:t>a, incorporando las variables propias del contexto en que se plantea la intervenci</w:t>
            </w:r>
            <w:r>
              <w:rPr>
                <w:rFonts w:hAnsi="Arial Bold"/>
                <w:lang w:val="es-ES_tradnl"/>
              </w:rPr>
              <w:t>ó</w:t>
            </w:r>
            <w:r>
              <w:rPr>
                <w:rFonts w:ascii="Arial Bold"/>
                <w:lang w:val="es-ES_tradnl"/>
              </w:rPr>
              <w:t xml:space="preserve">n y con un alto nivel </w:t>
            </w:r>
            <w:r>
              <w:rPr>
                <w:rFonts w:ascii="Arial Bold"/>
                <w:lang w:val="es-ES_tradnl"/>
              </w:rPr>
              <w:t>de factibilidad t</w:t>
            </w:r>
            <w:r>
              <w:rPr>
                <w:rFonts w:hAnsi="Arial Bold"/>
                <w:lang w:val="es-ES_tradnl"/>
              </w:rPr>
              <w:t>é</w:t>
            </w:r>
            <w:r>
              <w:rPr>
                <w:rFonts w:ascii="Arial Bold"/>
                <w:lang w:val="es-ES_tradnl"/>
              </w:rPr>
              <w:t>cnica, productiva y econ</w:t>
            </w:r>
            <w:r>
              <w:rPr>
                <w:rFonts w:hAnsi="Arial Bold"/>
                <w:lang w:val="es-ES_tradnl"/>
              </w:rPr>
              <w:t>ó</w:t>
            </w:r>
            <w:r>
              <w:rPr>
                <w:rFonts w:ascii="Arial Bold"/>
                <w:lang w:val="es-ES_tradnl"/>
              </w:rPr>
              <w:t>mica.</w:t>
            </w:r>
          </w:p>
          <w:p w:rsidR="00C16859" w:rsidRDefault="00C16859">
            <w:pPr>
              <w:pStyle w:val="Cuerpo"/>
              <w:spacing w:after="0" w:line="240" w:lineRule="auto"/>
              <w:jc w:val="both"/>
            </w:pPr>
          </w:p>
        </w:tc>
      </w:tr>
    </w:tbl>
    <w:p w:rsidR="00C16859" w:rsidRDefault="00C16859">
      <w:pPr>
        <w:pStyle w:val="Cuerpo"/>
        <w:spacing w:line="240" w:lineRule="auto"/>
      </w:pPr>
    </w:p>
    <w:p w:rsidR="00C16859" w:rsidRDefault="00C16859">
      <w:pPr>
        <w:pStyle w:val="Cuerpo"/>
      </w:pPr>
    </w:p>
    <w:p w:rsidR="00C16859" w:rsidRDefault="00D915E8">
      <w:pPr>
        <w:pStyle w:val="Cuerpo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1083310</wp:posOffset>
                </wp:positionH>
                <wp:positionV relativeFrom="page">
                  <wp:posOffset>1247422</wp:posOffset>
                </wp:positionV>
                <wp:extent cx="5393690" cy="4574540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3690" cy="4574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8494" w:type="dxa"/>
                              <w:tblInd w:w="5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06"/>
                              <w:gridCol w:w="4388"/>
                            </w:tblGrid>
                            <w:tr w:rsidR="00C1685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3"/>
                              </w:trPr>
                              <w:tc>
                                <w:tcPr>
                                  <w:tcW w:w="849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16859" w:rsidRDefault="00D915E8">
                                  <w:pPr>
                                    <w:pStyle w:val="Cuerpo"/>
                                    <w:jc w:val="center"/>
                                  </w:pPr>
                                  <w:r>
                                    <w:rPr>
                                      <w:rFonts w:ascii="Arial Bold"/>
                                      <w:lang w:val="es-ES_tradnl"/>
                                    </w:rPr>
                                    <w:t>PROGRAMA</w:t>
                                  </w:r>
                                </w:p>
                              </w:tc>
                            </w:tr>
                            <w:tr w:rsidR="00C1685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4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16859" w:rsidRDefault="00D915E8">
                                  <w:pPr>
                                    <w:pStyle w:val="Prrafodelista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 xml:space="preserve">Nombre de la actividad curricular: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16859" w:rsidRPr="008601EA" w:rsidRDefault="00D915E8">
                                  <w:pPr>
                                    <w:pStyle w:val="Cuerpo"/>
                                  </w:pPr>
                                  <w:r w:rsidRPr="008601EA">
                                    <w:t>AUD6I001 Proyecto VI</w:t>
                                  </w:r>
                                </w:p>
                              </w:tc>
                            </w:tr>
                            <w:tr w:rsidR="00C1685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4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16859" w:rsidRDefault="00D915E8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Nombre de la secci</w:t>
                                  </w:r>
                                  <w:r>
                                    <w:rPr>
                                      <w:rFonts w:hAnsi="Arial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n: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363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16859" w:rsidRPr="008601EA" w:rsidRDefault="008601EA">
                                  <w:pPr>
                                    <w:pStyle w:val="Cuerpo"/>
                                    <w:spacing w:after="0" w:line="240" w:lineRule="auto"/>
                                    <w:ind w:left="283" w:hanging="283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C1685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4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16859" w:rsidRDefault="00D915E8">
                                  <w:pPr>
                                    <w:pStyle w:val="Prrafodelista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Profesores: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363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16859" w:rsidRPr="008601EA" w:rsidRDefault="008601EA" w:rsidP="008601EA">
                                  <w:pPr>
                                    <w:pStyle w:val="Cuerpo"/>
                                    <w:spacing w:after="0" w:line="240" w:lineRule="auto"/>
                                  </w:pPr>
                                  <w:r>
                                    <w:t>Patricio Araya</w:t>
                                  </w:r>
                                </w:p>
                              </w:tc>
                            </w:tr>
                            <w:tr w:rsidR="00C1685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4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16859" w:rsidRDefault="00D915E8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Ayudante: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363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16859" w:rsidRPr="008601EA" w:rsidRDefault="008601EA">
                                  <w:pPr>
                                    <w:pStyle w:val="Cuerpo"/>
                                    <w:spacing w:after="0" w:line="240" w:lineRule="auto"/>
                                    <w:ind w:left="283" w:hanging="283"/>
                                  </w:pPr>
                                  <w:r>
                                    <w:t>Patricia Campos</w:t>
                                  </w:r>
                                </w:p>
                              </w:tc>
                            </w:tr>
                            <w:tr w:rsidR="00C1685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3"/>
                              </w:trPr>
                              <w:tc>
                                <w:tcPr>
                                  <w:tcW w:w="4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16859" w:rsidRDefault="00D915E8">
                                  <w:pPr>
                                    <w:pStyle w:val="Prrafodelista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Nombre de la actividad curricular en ingl</w:t>
                                  </w:r>
                                  <w:r>
                                    <w:rPr>
                                      <w:rFonts w:hAnsi="Arial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s: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363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16859" w:rsidRPr="008601EA" w:rsidRDefault="00C16859">
                                  <w:pPr>
                                    <w:pStyle w:val="Cuerpo"/>
                                    <w:spacing w:after="0" w:line="240" w:lineRule="auto"/>
                                    <w:ind w:left="283" w:hanging="283"/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C1685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4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16859" w:rsidRDefault="00D915E8">
                                  <w:pPr>
                                    <w:pStyle w:val="Prrafodelista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Unidad Acad</w:t>
                                  </w:r>
                                  <w:r>
                                    <w:rPr>
                                      <w:rFonts w:hAnsi="Arial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mica: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95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16859" w:rsidRPr="008601EA" w:rsidRDefault="00D915E8">
                                  <w:pPr>
                                    <w:pStyle w:val="Cuerpo"/>
                                    <w:spacing w:after="0" w:line="240" w:lineRule="auto"/>
                                    <w:ind w:left="179" w:hanging="15"/>
                                  </w:pPr>
                                  <w:r w:rsidRPr="008601EA">
                                    <w:rPr>
                                      <w:rFonts w:ascii="Arial"/>
                                      <w:lang w:val="es-ES_tradnl"/>
                                    </w:rPr>
                                    <w:t>Escuela de Pregrado / Carrera de Dise</w:t>
                                  </w:r>
                                  <w:r w:rsidRPr="008601EA">
                                    <w:rPr>
                                      <w:rFonts w:hAnsi="Arial"/>
                                      <w:lang w:val="es-ES_tradnl"/>
                                    </w:rPr>
                                    <w:t>ñ</w:t>
                                  </w:r>
                                  <w:r w:rsidRPr="008601EA">
                                    <w:rPr>
                                      <w:rFonts w:ascii="Arial"/>
                                      <w:lang w:val="es-ES_tradnl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C1685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4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16859" w:rsidRDefault="00D915E8">
                                  <w:pPr>
                                    <w:pStyle w:val="Prrafodelista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Horas de trabajo de estudiante: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363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16859" w:rsidRPr="008601EA" w:rsidRDefault="00D915E8">
                                  <w:pPr>
                                    <w:pStyle w:val="Cuerpo"/>
                                    <w:spacing w:after="0" w:line="240" w:lineRule="auto"/>
                                    <w:ind w:left="447" w:hanging="283"/>
                                  </w:pPr>
                                  <w:r w:rsidRPr="008601EA">
                                    <w:rPr>
                                      <w:rFonts w:ascii="Arial"/>
                                      <w:lang w:val="es-ES_tradnl"/>
                                    </w:rPr>
                                    <w:t>? horas/semana</w:t>
                                  </w:r>
                                </w:p>
                              </w:tc>
                            </w:tr>
                            <w:tr w:rsidR="00C1685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4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363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16859" w:rsidRDefault="00D915E8">
                                  <w:pPr>
                                    <w:pStyle w:val="Prrafodelista"/>
                                    <w:spacing w:after="0" w:line="240" w:lineRule="auto"/>
                                    <w:ind w:left="447" w:hanging="283"/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7.1 Horas directas (en aula):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363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16859" w:rsidRPr="008601EA" w:rsidRDefault="00D915E8">
                                  <w:pPr>
                                    <w:pStyle w:val="Cuerpo"/>
                                    <w:spacing w:after="0" w:line="240" w:lineRule="auto"/>
                                    <w:ind w:left="447" w:hanging="283"/>
                                  </w:pPr>
                                  <w:r w:rsidRPr="008601EA">
                                    <w:rPr>
                                      <w:rFonts w:ascii="Arial"/>
                                      <w:lang w:val="es-ES_tradnl"/>
                                    </w:rPr>
                                    <w:t>9 horas</w:t>
                                  </w:r>
                                </w:p>
                              </w:tc>
                            </w:tr>
                            <w:tr w:rsidR="00C1685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4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363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16859" w:rsidRDefault="00D915E8">
                                  <w:pPr>
                                    <w:pStyle w:val="Prrafodelista"/>
                                    <w:spacing w:after="0" w:line="240" w:lineRule="auto"/>
                                    <w:ind w:left="447" w:hanging="283"/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7.2 Horas indirectas (aut</w:t>
                                  </w:r>
                                  <w:r>
                                    <w:rPr>
                                      <w:rFonts w:hAnsi="Arial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nomas):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363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16859" w:rsidRPr="008601EA" w:rsidRDefault="00D915E8">
                                  <w:pPr>
                                    <w:pStyle w:val="Cuerpo"/>
                                    <w:spacing w:after="0" w:line="240" w:lineRule="auto"/>
                                    <w:ind w:left="447" w:hanging="283"/>
                                  </w:pPr>
                                  <w:r w:rsidRPr="008601EA">
                                    <w:rPr>
                                      <w:rFonts w:ascii="Arial"/>
                                      <w:lang w:val="es-ES_tradnl"/>
                                    </w:rPr>
                                    <w:t>4,5 horas</w:t>
                                  </w:r>
                                </w:p>
                              </w:tc>
                            </w:tr>
                            <w:tr w:rsidR="00C1685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4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16859" w:rsidRDefault="00D915E8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spacing w:after="0" w:line="240" w:lineRule="auto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Tipo de cr</w:t>
                                  </w:r>
                                  <w:r>
                                    <w:rPr>
                                      <w:rFonts w:hAnsi="Arial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ditos: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363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16859" w:rsidRDefault="00D915E8">
                                  <w:pPr>
                                    <w:pStyle w:val="Cuerpo"/>
                                    <w:spacing w:after="0" w:line="240" w:lineRule="auto"/>
                                    <w:ind w:left="447" w:hanging="283"/>
                                  </w:pPr>
                                  <w:r>
                                    <w:rPr>
                                      <w:rFonts w:ascii="Arial"/>
                                      <w:lang w:val="es-ES_tradnl"/>
                                    </w:rPr>
                                    <w:t>Sistema de Cr</w:t>
                                  </w:r>
                                  <w:r>
                                    <w:rPr>
                                      <w:rFonts w:hAnsi="Arial"/>
                                      <w:lang w:val="es-ES_tradnl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/>
                                      <w:lang w:val="es-ES_tradnl"/>
                                    </w:rPr>
                                    <w:t xml:space="preserve">ditos Transferibles </w:t>
                                  </w:r>
                                </w:p>
                              </w:tc>
                            </w:tr>
                            <w:tr w:rsidR="00C1685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4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16859" w:rsidRDefault="00D915E8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spacing w:after="0" w:line="240" w:lineRule="auto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N</w:t>
                                  </w:r>
                                  <w:r>
                                    <w:rPr>
                                      <w:rFonts w:hAnsi="Arial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mero de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cr</w:t>
                                  </w:r>
                                  <w:r>
                                    <w:rPr>
                                      <w:rFonts w:hAnsi="Arial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ditos SCT </w:t>
                                  </w:r>
                                  <w:r>
                                    <w:rPr>
                                      <w:rFonts w:hAnsi="Arial"/>
                                    </w:rPr>
                                    <w:t>–</w:t>
                                  </w:r>
                                  <w:r>
                                    <w:rPr>
                                      <w:rFonts w:hAns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Chile: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363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16859" w:rsidRDefault="00C16859"/>
                              </w:tc>
                            </w:tr>
                          </w:tbl>
                          <w:p w:rsidR="00000000" w:rsidRDefault="00D915E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85.3pt;margin-top:98.2pt;width:424.7pt;height:360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8494" w:type="dxa"/>
                        <w:tblInd w:w="5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06"/>
                        <w:gridCol w:w="4388"/>
                      </w:tblGrid>
                      <w:tr w:rsidR="00C1685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3"/>
                        </w:trPr>
                        <w:tc>
                          <w:tcPr>
                            <w:tcW w:w="849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16859" w:rsidRDefault="00D915E8">
                            <w:pPr>
                              <w:pStyle w:val="Cuerpo"/>
                              <w:jc w:val="center"/>
                            </w:pPr>
                            <w:r>
                              <w:rPr>
                                <w:rFonts w:ascii="Arial Bold"/>
                                <w:lang w:val="es-ES_tradnl"/>
                              </w:rPr>
                              <w:t>PROGRAMA</w:t>
                            </w:r>
                          </w:p>
                        </w:tc>
                      </w:tr>
                      <w:tr w:rsidR="00C1685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/>
                        </w:trPr>
                        <w:tc>
                          <w:tcPr>
                            <w:tcW w:w="4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16859" w:rsidRDefault="00D915E8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 xml:space="preserve">Nombre de la actividad curricular: </w:t>
                            </w:r>
                          </w:p>
                        </w:tc>
                        <w:tc>
                          <w:tcPr>
                            <w:tcW w:w="4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16859" w:rsidRPr="008601EA" w:rsidRDefault="00D915E8">
                            <w:pPr>
                              <w:pStyle w:val="Cuerpo"/>
                            </w:pPr>
                            <w:r w:rsidRPr="008601EA">
                              <w:t>AUD6I001 Proyecto VI</w:t>
                            </w:r>
                          </w:p>
                        </w:tc>
                      </w:tr>
                      <w:tr w:rsidR="00C1685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/>
                        </w:trPr>
                        <w:tc>
                          <w:tcPr>
                            <w:tcW w:w="4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16859" w:rsidRDefault="00D915E8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Nombre de la secci</w:t>
                            </w:r>
                            <w:r>
                              <w:rPr>
                                <w:rFonts w:hAnsi="Arial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</w:rPr>
                              <w:t>n:</w:t>
                            </w:r>
                          </w:p>
                        </w:tc>
                        <w:tc>
                          <w:tcPr>
                            <w:tcW w:w="4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363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16859" w:rsidRPr="008601EA" w:rsidRDefault="008601EA">
                            <w:pPr>
                              <w:pStyle w:val="Cuerpo"/>
                              <w:spacing w:after="0" w:line="240" w:lineRule="auto"/>
                              <w:ind w:left="283" w:hanging="283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C1685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/>
                        </w:trPr>
                        <w:tc>
                          <w:tcPr>
                            <w:tcW w:w="4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16859" w:rsidRDefault="00D915E8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Profesores:</w:t>
                            </w:r>
                          </w:p>
                        </w:tc>
                        <w:tc>
                          <w:tcPr>
                            <w:tcW w:w="4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363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16859" w:rsidRPr="008601EA" w:rsidRDefault="008601EA" w:rsidP="008601EA">
                            <w:pPr>
                              <w:pStyle w:val="Cuerpo"/>
                              <w:spacing w:after="0" w:line="240" w:lineRule="auto"/>
                            </w:pPr>
                            <w:r>
                              <w:t>Patricio Araya</w:t>
                            </w:r>
                          </w:p>
                        </w:tc>
                      </w:tr>
                      <w:tr w:rsidR="00C1685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/>
                        </w:trPr>
                        <w:tc>
                          <w:tcPr>
                            <w:tcW w:w="4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16859" w:rsidRDefault="00D915E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Ayudante:</w:t>
                            </w:r>
                          </w:p>
                        </w:tc>
                        <w:tc>
                          <w:tcPr>
                            <w:tcW w:w="4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363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16859" w:rsidRPr="008601EA" w:rsidRDefault="008601EA">
                            <w:pPr>
                              <w:pStyle w:val="Cuerpo"/>
                              <w:spacing w:after="0" w:line="240" w:lineRule="auto"/>
                              <w:ind w:left="283" w:hanging="283"/>
                            </w:pPr>
                            <w:r>
                              <w:t>Patricia Campos</w:t>
                            </w:r>
                          </w:p>
                        </w:tc>
                      </w:tr>
                      <w:tr w:rsidR="00C1685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3"/>
                        </w:trPr>
                        <w:tc>
                          <w:tcPr>
                            <w:tcW w:w="4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16859" w:rsidRDefault="00D915E8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Nombre de la actividad curricular en ingl</w:t>
                            </w:r>
                            <w:r>
                              <w:rPr>
                                <w:rFonts w:hAnsi="Arial"/>
                              </w:rPr>
                              <w:t>é</w:t>
                            </w:r>
                            <w:r>
                              <w:rPr>
                                <w:rFonts w:ascii="Arial"/>
                              </w:rPr>
                              <w:t xml:space="preserve">s: </w:t>
                            </w:r>
                          </w:p>
                        </w:tc>
                        <w:tc>
                          <w:tcPr>
                            <w:tcW w:w="4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363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16859" w:rsidRPr="008601EA" w:rsidRDefault="00C16859">
                            <w:pPr>
                              <w:pStyle w:val="Cuerpo"/>
                              <w:spacing w:after="0" w:line="240" w:lineRule="auto"/>
                              <w:ind w:left="283" w:hanging="283"/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C1685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/>
                        </w:trPr>
                        <w:tc>
                          <w:tcPr>
                            <w:tcW w:w="4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16859" w:rsidRDefault="00D915E8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Unidad Acad</w:t>
                            </w:r>
                            <w:r>
                              <w:rPr>
                                <w:rFonts w:hAnsi="Arial"/>
                              </w:rPr>
                              <w:t>é</w:t>
                            </w:r>
                            <w:r>
                              <w:rPr>
                                <w:rFonts w:ascii="Arial"/>
                              </w:rPr>
                              <w:t>mica:</w:t>
                            </w:r>
                          </w:p>
                        </w:tc>
                        <w:tc>
                          <w:tcPr>
                            <w:tcW w:w="4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95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16859" w:rsidRPr="008601EA" w:rsidRDefault="00D915E8">
                            <w:pPr>
                              <w:pStyle w:val="Cuerpo"/>
                              <w:spacing w:after="0" w:line="240" w:lineRule="auto"/>
                              <w:ind w:left="179" w:hanging="15"/>
                            </w:pPr>
                            <w:r w:rsidRPr="008601EA">
                              <w:rPr>
                                <w:rFonts w:ascii="Arial"/>
                                <w:lang w:val="es-ES_tradnl"/>
                              </w:rPr>
                              <w:t>Escuela de Pregrado / Carrera de Dise</w:t>
                            </w:r>
                            <w:r w:rsidRPr="008601EA">
                              <w:rPr>
                                <w:rFonts w:hAnsi="Arial"/>
                                <w:lang w:val="es-ES_tradnl"/>
                              </w:rPr>
                              <w:t>ñ</w:t>
                            </w:r>
                            <w:r w:rsidRPr="008601EA">
                              <w:rPr>
                                <w:rFonts w:ascii="Arial"/>
                                <w:lang w:val="es-ES_tradnl"/>
                              </w:rPr>
                              <w:t>o</w:t>
                            </w:r>
                          </w:p>
                        </w:tc>
                      </w:tr>
                      <w:tr w:rsidR="00C1685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/>
                        </w:trPr>
                        <w:tc>
                          <w:tcPr>
                            <w:tcW w:w="4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16859" w:rsidRDefault="00D915E8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Horas de trabajo de estudiante:</w:t>
                            </w:r>
                          </w:p>
                        </w:tc>
                        <w:tc>
                          <w:tcPr>
                            <w:tcW w:w="4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363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16859" w:rsidRPr="008601EA" w:rsidRDefault="00D915E8">
                            <w:pPr>
                              <w:pStyle w:val="Cuerpo"/>
                              <w:spacing w:after="0" w:line="240" w:lineRule="auto"/>
                              <w:ind w:left="447" w:hanging="283"/>
                            </w:pPr>
                            <w:r w:rsidRPr="008601EA">
                              <w:rPr>
                                <w:rFonts w:ascii="Arial"/>
                                <w:lang w:val="es-ES_tradnl"/>
                              </w:rPr>
                              <w:t>? horas/semana</w:t>
                            </w:r>
                          </w:p>
                        </w:tc>
                      </w:tr>
                      <w:tr w:rsidR="00C1685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/>
                        </w:trPr>
                        <w:tc>
                          <w:tcPr>
                            <w:tcW w:w="4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363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16859" w:rsidRDefault="00D915E8">
                            <w:pPr>
                              <w:pStyle w:val="Prrafodelista"/>
                              <w:spacing w:after="0" w:line="240" w:lineRule="auto"/>
                              <w:ind w:left="447" w:hanging="283"/>
                            </w:pPr>
                            <w:r>
                              <w:rPr>
                                <w:rFonts w:ascii="Arial"/>
                              </w:rPr>
                              <w:t>7.1 Horas directas (en aula):</w:t>
                            </w:r>
                          </w:p>
                        </w:tc>
                        <w:tc>
                          <w:tcPr>
                            <w:tcW w:w="4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363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16859" w:rsidRPr="008601EA" w:rsidRDefault="00D915E8">
                            <w:pPr>
                              <w:pStyle w:val="Cuerpo"/>
                              <w:spacing w:after="0" w:line="240" w:lineRule="auto"/>
                              <w:ind w:left="447" w:hanging="283"/>
                            </w:pPr>
                            <w:r w:rsidRPr="008601EA">
                              <w:rPr>
                                <w:rFonts w:ascii="Arial"/>
                                <w:lang w:val="es-ES_tradnl"/>
                              </w:rPr>
                              <w:t>9 horas</w:t>
                            </w:r>
                          </w:p>
                        </w:tc>
                      </w:tr>
                      <w:tr w:rsidR="00C1685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/>
                        </w:trPr>
                        <w:tc>
                          <w:tcPr>
                            <w:tcW w:w="4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363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16859" w:rsidRDefault="00D915E8">
                            <w:pPr>
                              <w:pStyle w:val="Prrafodelista"/>
                              <w:spacing w:after="0" w:line="240" w:lineRule="auto"/>
                              <w:ind w:left="447" w:hanging="283"/>
                            </w:pPr>
                            <w:r>
                              <w:rPr>
                                <w:rFonts w:ascii="Arial"/>
                              </w:rPr>
                              <w:t>7.2 Horas indirectas (aut</w:t>
                            </w:r>
                            <w:r>
                              <w:rPr>
                                <w:rFonts w:hAnsi="Arial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</w:rPr>
                              <w:t>nomas):</w:t>
                            </w:r>
                          </w:p>
                        </w:tc>
                        <w:tc>
                          <w:tcPr>
                            <w:tcW w:w="4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363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16859" w:rsidRPr="008601EA" w:rsidRDefault="00D915E8">
                            <w:pPr>
                              <w:pStyle w:val="Cuerpo"/>
                              <w:spacing w:after="0" w:line="240" w:lineRule="auto"/>
                              <w:ind w:left="447" w:hanging="283"/>
                            </w:pPr>
                            <w:r w:rsidRPr="008601EA">
                              <w:rPr>
                                <w:rFonts w:ascii="Arial"/>
                                <w:lang w:val="es-ES_tradnl"/>
                              </w:rPr>
                              <w:t>4,5 horas</w:t>
                            </w:r>
                          </w:p>
                        </w:tc>
                      </w:tr>
                      <w:tr w:rsidR="00C1685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/>
                        </w:trPr>
                        <w:tc>
                          <w:tcPr>
                            <w:tcW w:w="4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16859" w:rsidRDefault="00D915E8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Tipo de cr</w:t>
                            </w:r>
                            <w:r>
                              <w:rPr>
                                <w:rFonts w:hAnsi="Arial"/>
                              </w:rPr>
                              <w:t>é</w:t>
                            </w:r>
                            <w:r>
                              <w:rPr>
                                <w:rFonts w:ascii="Arial"/>
                              </w:rPr>
                              <w:t>ditos:</w:t>
                            </w:r>
                          </w:p>
                        </w:tc>
                        <w:tc>
                          <w:tcPr>
                            <w:tcW w:w="4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363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16859" w:rsidRDefault="00D915E8">
                            <w:pPr>
                              <w:pStyle w:val="Cuerpo"/>
                              <w:spacing w:after="0" w:line="240" w:lineRule="auto"/>
                              <w:ind w:left="447" w:hanging="283"/>
                            </w:pPr>
                            <w:r>
                              <w:rPr>
                                <w:rFonts w:ascii="Arial"/>
                                <w:lang w:val="es-ES_tradnl"/>
                              </w:rPr>
                              <w:t>Sistema de Cr</w:t>
                            </w:r>
                            <w:r>
                              <w:rPr>
                                <w:rFonts w:hAnsi="Arial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Fonts w:ascii="Arial"/>
                                <w:lang w:val="es-ES_tradnl"/>
                              </w:rPr>
                              <w:t xml:space="preserve">ditos Transferibles </w:t>
                            </w:r>
                          </w:p>
                        </w:tc>
                      </w:tr>
                      <w:tr w:rsidR="00C1685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/>
                        </w:trPr>
                        <w:tc>
                          <w:tcPr>
                            <w:tcW w:w="4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16859" w:rsidRDefault="00D915E8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N</w:t>
                            </w:r>
                            <w:r>
                              <w:rPr>
                                <w:rFonts w:hAnsi="Arial"/>
                              </w:rPr>
                              <w:t>ú</w:t>
                            </w:r>
                            <w:r>
                              <w:rPr>
                                <w:rFonts w:ascii="Arial"/>
                              </w:rPr>
                              <w:t xml:space="preserve">mero de </w:t>
                            </w:r>
                            <w:r>
                              <w:rPr>
                                <w:rFonts w:ascii="Arial"/>
                              </w:rPr>
                              <w:t>cr</w:t>
                            </w:r>
                            <w:r>
                              <w:rPr>
                                <w:rFonts w:hAnsi="Arial"/>
                              </w:rPr>
                              <w:t>é</w:t>
                            </w:r>
                            <w:r>
                              <w:rPr>
                                <w:rFonts w:ascii="Arial"/>
                              </w:rPr>
                              <w:t xml:space="preserve">ditos SCT </w:t>
                            </w:r>
                            <w:r>
                              <w:rPr>
                                <w:rFonts w:hAnsi="Arial"/>
                              </w:rPr>
                              <w:t>–</w:t>
                            </w:r>
                            <w:r>
                              <w:rPr>
                                <w:rFonts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Chile: </w:t>
                            </w:r>
                          </w:p>
                        </w:tc>
                        <w:tc>
                          <w:tcPr>
                            <w:tcW w:w="4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363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16859" w:rsidRDefault="00C16859"/>
                        </w:tc>
                      </w:tr>
                    </w:tbl>
                    <w:p w:rsidR="00000000" w:rsidRDefault="00D915E8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:rsidR="00C16859" w:rsidRDefault="00C16859">
      <w:pPr>
        <w:pStyle w:val="Cuerpo"/>
      </w:pPr>
    </w:p>
    <w:p w:rsidR="00C16859" w:rsidRDefault="00C16859">
      <w:pPr>
        <w:pStyle w:val="Cuerpo"/>
      </w:pPr>
    </w:p>
    <w:p w:rsidR="00C16859" w:rsidRDefault="00C16859">
      <w:pPr>
        <w:pStyle w:val="Cuerpo"/>
      </w:pPr>
    </w:p>
    <w:p w:rsidR="00C16859" w:rsidRDefault="00C16859">
      <w:pPr>
        <w:pStyle w:val="Cuerpo"/>
      </w:pPr>
    </w:p>
    <w:tbl>
      <w:tblPr>
        <w:tblStyle w:val="TableNormal"/>
        <w:tblW w:w="849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94"/>
      </w:tblGrid>
      <w:tr w:rsidR="00C16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Resultados de Aprendizaje:</w:t>
            </w:r>
          </w:p>
        </w:tc>
      </w:tr>
      <w:tr w:rsidR="00C16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C16859">
            <w:pPr>
              <w:pStyle w:val="Cuerpo"/>
              <w:spacing w:after="0" w:line="240" w:lineRule="auto"/>
              <w:rPr>
                <w:rFonts w:ascii="Arial Bold" w:eastAsia="Arial Bold" w:hAnsi="Arial Bold" w:cs="Arial Bold"/>
                <w:lang w:val="es-ES_tradnl"/>
              </w:rPr>
            </w:pPr>
          </w:p>
          <w:p w:rsidR="00C16859" w:rsidRDefault="00D915E8">
            <w:pPr>
              <w:pStyle w:val="Cuerpo"/>
              <w:spacing w:after="0" w:line="240" w:lineRule="auto"/>
              <w:rPr>
                <w:rFonts w:ascii="Arial Bold" w:eastAsia="Arial Bold" w:hAnsi="Arial Bold" w:cs="Arial Bold"/>
                <w:lang w:val="es-ES_tradnl"/>
              </w:rPr>
            </w:pPr>
            <w:r>
              <w:rPr>
                <w:rFonts w:ascii="Arial Bold"/>
                <w:lang w:val="es-ES_tradnl"/>
              </w:rPr>
              <w:t xml:space="preserve">Define aspectos relevantes para el desarrollo de </w:t>
            </w:r>
            <w:proofErr w:type="gramStart"/>
            <w:r>
              <w:rPr>
                <w:rFonts w:ascii="Arial Bold"/>
                <w:lang w:val="es-ES_tradnl"/>
              </w:rPr>
              <w:t>productos  industriales</w:t>
            </w:r>
            <w:proofErr w:type="gramEnd"/>
            <w:r>
              <w:rPr>
                <w:rFonts w:ascii="Arial Bold"/>
                <w:lang w:val="es-ES_tradnl"/>
              </w:rPr>
              <w:t xml:space="preserve"> y su incidencia en el entorno f</w:t>
            </w:r>
            <w:r>
              <w:rPr>
                <w:rFonts w:hAnsi="Arial Bold"/>
                <w:lang w:val="es-ES_tradnl"/>
              </w:rPr>
              <w:t>í</w:t>
            </w:r>
            <w:r>
              <w:rPr>
                <w:rFonts w:ascii="Arial Bold"/>
                <w:lang w:val="es-ES_tradnl"/>
              </w:rPr>
              <w:t>sico y cultural de las personas.</w:t>
            </w:r>
          </w:p>
          <w:p w:rsidR="00C16859" w:rsidRDefault="00C16859">
            <w:pPr>
              <w:pStyle w:val="Cuerpo"/>
              <w:spacing w:after="0" w:line="240" w:lineRule="auto"/>
              <w:rPr>
                <w:rFonts w:ascii="Arial Bold" w:eastAsia="Arial Bold" w:hAnsi="Arial Bold" w:cs="Arial Bold"/>
                <w:lang w:val="es-ES_tradnl"/>
              </w:rPr>
            </w:pPr>
          </w:p>
          <w:p w:rsidR="00C16859" w:rsidRDefault="00D915E8">
            <w:pPr>
              <w:pStyle w:val="Cuerpo"/>
              <w:spacing w:after="0" w:line="240" w:lineRule="auto"/>
              <w:rPr>
                <w:rFonts w:ascii="Arial Bold" w:eastAsia="Arial Bold" w:hAnsi="Arial Bold" w:cs="Arial Bold"/>
                <w:lang w:val="es-ES_tradnl"/>
              </w:rPr>
            </w:pPr>
            <w:r>
              <w:rPr>
                <w:rFonts w:ascii="Arial Bold"/>
                <w:lang w:val="es-ES_tradnl"/>
              </w:rPr>
              <w:t xml:space="preserve">Proyecta soluciones objetuales pertinentes derivada del </w:t>
            </w:r>
            <w:r>
              <w:rPr>
                <w:rFonts w:ascii="Arial Bold"/>
                <w:lang w:val="es-ES_tradnl"/>
              </w:rPr>
              <w:t>estudio contextual de un entorno dado</w:t>
            </w:r>
          </w:p>
          <w:p w:rsidR="00C16859" w:rsidRDefault="00C16859">
            <w:pPr>
              <w:pStyle w:val="Cuerpo"/>
              <w:spacing w:after="0" w:line="240" w:lineRule="auto"/>
              <w:rPr>
                <w:rFonts w:ascii="Arial Bold" w:eastAsia="Arial Bold" w:hAnsi="Arial Bold" w:cs="Arial Bold"/>
                <w:lang w:val="es-ES_tradnl"/>
              </w:rPr>
            </w:pPr>
          </w:p>
          <w:p w:rsidR="00C16859" w:rsidRDefault="00D915E8">
            <w:pPr>
              <w:pStyle w:val="Cuerpo"/>
              <w:spacing w:after="0" w:line="240" w:lineRule="auto"/>
              <w:rPr>
                <w:rFonts w:ascii="Arial Bold" w:eastAsia="Arial Bold" w:hAnsi="Arial Bold" w:cs="Arial Bold"/>
                <w:lang w:val="es-ES_tradnl"/>
              </w:rPr>
            </w:pPr>
            <w:r>
              <w:rPr>
                <w:rFonts w:ascii="Arial Bold"/>
                <w:lang w:val="es-ES_tradnl"/>
              </w:rPr>
              <w:t>Asimila caracter</w:t>
            </w:r>
            <w:r>
              <w:rPr>
                <w:rFonts w:hAnsi="Arial Bold"/>
                <w:lang w:val="es-ES_tradnl"/>
              </w:rPr>
              <w:t>í</w:t>
            </w:r>
            <w:r>
              <w:rPr>
                <w:rFonts w:ascii="Arial Bold"/>
                <w:lang w:val="es-ES_tradnl"/>
              </w:rPr>
              <w:t>sticas parciales y finales en el desarrollo de un producto relacionando el procesos de fabricaci</w:t>
            </w:r>
            <w:r>
              <w:rPr>
                <w:rFonts w:hAnsi="Arial Bold"/>
                <w:lang w:val="es-ES_tradnl"/>
              </w:rPr>
              <w:t>ó</w:t>
            </w:r>
            <w:r>
              <w:rPr>
                <w:rFonts w:ascii="Arial Bold"/>
                <w:lang w:val="es-ES_tradnl"/>
              </w:rPr>
              <w:t xml:space="preserve">n pre visualizando sistemas </w:t>
            </w:r>
            <w:proofErr w:type="gramStart"/>
            <w:r>
              <w:rPr>
                <w:rFonts w:ascii="Arial Bold"/>
                <w:lang w:val="es-ES_tradnl"/>
              </w:rPr>
              <w:t>tecnol</w:t>
            </w:r>
            <w:r>
              <w:rPr>
                <w:rFonts w:hAnsi="Arial Bold"/>
                <w:lang w:val="es-ES_tradnl"/>
              </w:rPr>
              <w:t>ó</w:t>
            </w:r>
            <w:r>
              <w:rPr>
                <w:rFonts w:ascii="Arial Bold"/>
                <w:lang w:val="es-ES_tradnl"/>
              </w:rPr>
              <w:t>gicos  complejos</w:t>
            </w:r>
            <w:proofErr w:type="gramEnd"/>
          </w:p>
          <w:p w:rsidR="00C16859" w:rsidRDefault="00C16859">
            <w:pPr>
              <w:pStyle w:val="Cuerpo"/>
              <w:spacing w:after="0" w:line="240" w:lineRule="auto"/>
              <w:rPr>
                <w:rFonts w:ascii="Arial Bold" w:eastAsia="Arial Bold" w:hAnsi="Arial Bold" w:cs="Arial Bold"/>
                <w:lang w:val="es-ES_tradnl"/>
              </w:rPr>
            </w:pPr>
          </w:p>
          <w:p w:rsidR="00C16859" w:rsidRDefault="00D915E8">
            <w:pPr>
              <w:pStyle w:val="Cuerpo"/>
              <w:spacing w:after="0" w:line="240" w:lineRule="auto"/>
              <w:rPr>
                <w:rFonts w:ascii="Arial Bold" w:eastAsia="Arial Bold" w:hAnsi="Arial Bold" w:cs="Arial Bold"/>
                <w:lang w:val="es-ES_tradnl"/>
              </w:rPr>
            </w:pPr>
            <w:r>
              <w:rPr>
                <w:rFonts w:ascii="Arial Bold"/>
                <w:lang w:val="es-ES_tradnl"/>
              </w:rPr>
              <w:t>Relaciona el resultado de un elemento objetual con</w:t>
            </w:r>
            <w:r>
              <w:rPr>
                <w:rFonts w:ascii="Arial Bold"/>
                <w:lang w:val="es-ES_tradnl"/>
              </w:rPr>
              <w:t xml:space="preserve"> las variables de la industria y sus procesos, as</w:t>
            </w:r>
            <w:r>
              <w:rPr>
                <w:rFonts w:hAnsi="Arial Bold"/>
                <w:lang w:val="es-ES_tradnl"/>
              </w:rPr>
              <w:t>í</w:t>
            </w:r>
            <w:r>
              <w:rPr>
                <w:rFonts w:hAnsi="Arial Bold"/>
                <w:lang w:val="es-ES_tradnl"/>
              </w:rPr>
              <w:t xml:space="preserve"> </w:t>
            </w:r>
            <w:r>
              <w:rPr>
                <w:rFonts w:ascii="Arial Bold"/>
                <w:lang w:val="es-ES_tradnl"/>
              </w:rPr>
              <w:t>como con las herramientas de validaci</w:t>
            </w:r>
            <w:r>
              <w:rPr>
                <w:rFonts w:hAnsi="Arial Bold"/>
                <w:lang w:val="es-ES_tradnl"/>
              </w:rPr>
              <w:t>ó</w:t>
            </w:r>
            <w:r>
              <w:rPr>
                <w:rFonts w:ascii="Arial Bold"/>
                <w:lang w:val="es-ES_tradnl"/>
              </w:rPr>
              <w:t>n en la relaci</w:t>
            </w:r>
            <w:r>
              <w:rPr>
                <w:rFonts w:hAnsi="Arial Bold"/>
                <w:lang w:val="es-ES_tradnl"/>
              </w:rPr>
              <w:t>ó</w:t>
            </w:r>
            <w:r>
              <w:rPr>
                <w:rFonts w:ascii="Arial Bold"/>
                <w:lang w:val="es-ES_tradnl"/>
              </w:rPr>
              <w:t>n objeto - usuario</w:t>
            </w:r>
          </w:p>
          <w:p w:rsidR="00C16859" w:rsidRDefault="00C16859">
            <w:pPr>
              <w:pStyle w:val="Cuerpo"/>
              <w:spacing w:after="0" w:line="240" w:lineRule="auto"/>
            </w:pPr>
          </w:p>
        </w:tc>
      </w:tr>
    </w:tbl>
    <w:p w:rsidR="00C16859" w:rsidRDefault="00C16859">
      <w:pPr>
        <w:pStyle w:val="Cuerpo"/>
        <w:spacing w:line="240" w:lineRule="auto"/>
      </w:pPr>
    </w:p>
    <w:p w:rsidR="00C16859" w:rsidRDefault="00C16859">
      <w:pPr>
        <w:pStyle w:val="Cuerpo"/>
      </w:pPr>
    </w:p>
    <w:tbl>
      <w:tblPr>
        <w:tblStyle w:val="TableNormal"/>
        <w:tblW w:w="849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94"/>
      </w:tblGrid>
      <w:tr w:rsidR="00C16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Saberes / contenidos:</w:t>
            </w:r>
          </w:p>
        </w:tc>
      </w:tr>
      <w:tr w:rsidR="00C16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9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Cuerpo"/>
              <w:spacing w:after="200" w:line="96" w:lineRule="auto"/>
              <w:jc w:val="both"/>
              <w:rPr>
                <w:rFonts w:ascii="Arial" w:eastAsia="Arial" w:hAnsi="Arial" w:cs="Arial"/>
                <w:b/>
                <w:bCs/>
                <w:lang w:val="es-ES_tradnl"/>
              </w:rPr>
            </w:pPr>
            <w:r>
              <w:rPr>
                <w:rFonts w:ascii="Arial"/>
                <w:b/>
                <w:bCs/>
                <w:lang w:val="es-ES_tradnl"/>
              </w:rPr>
              <w:lastRenderedPageBreak/>
              <w:t xml:space="preserve">Unidad 1: </w:t>
            </w:r>
          </w:p>
          <w:p w:rsidR="00C16859" w:rsidRDefault="00D915E8">
            <w:pPr>
              <w:pStyle w:val="Cuerpo"/>
              <w:spacing w:after="0" w:line="96" w:lineRule="auto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b/>
                <w:bCs/>
                <w:lang w:val="es-ES_tradnl"/>
              </w:rPr>
              <w:t xml:space="preserve">Contenidos: </w:t>
            </w:r>
          </w:p>
          <w:p w:rsidR="00C16859" w:rsidRDefault="00C16859">
            <w:pPr>
              <w:pStyle w:val="Cuerpo"/>
              <w:spacing w:after="200" w:line="168" w:lineRule="auto"/>
              <w:jc w:val="both"/>
              <w:rPr>
                <w:rFonts w:ascii="Arial" w:eastAsia="Arial" w:hAnsi="Arial" w:cs="Arial"/>
                <w:lang w:val="es-ES_tradnl"/>
              </w:rPr>
            </w:pPr>
          </w:p>
          <w:p w:rsidR="00C16859" w:rsidRDefault="00D915E8">
            <w:pPr>
              <w:pStyle w:val="Cuerpo"/>
              <w:spacing w:after="200" w:line="168" w:lineRule="auto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>Dise</w:t>
            </w:r>
            <w:r>
              <w:rPr>
                <w:rFonts w:hAnsi="Arial"/>
                <w:lang w:val="es-ES_tradnl"/>
              </w:rPr>
              <w:t>ñ</w:t>
            </w:r>
            <w:r>
              <w:rPr>
                <w:rFonts w:ascii="Arial"/>
                <w:lang w:val="es-ES_tradnl"/>
              </w:rPr>
              <w:t>o generativo y param</w:t>
            </w:r>
            <w:r>
              <w:rPr>
                <w:rFonts w:hAnsi="Arial"/>
                <w:lang w:val="es-ES_tradnl"/>
              </w:rPr>
              <w:t>é</w:t>
            </w:r>
            <w:r>
              <w:rPr>
                <w:rFonts w:ascii="Arial"/>
                <w:lang w:val="es-ES_tradnl"/>
              </w:rPr>
              <w:t>trico</w:t>
            </w:r>
          </w:p>
          <w:p w:rsidR="00C16859" w:rsidRDefault="00D915E8">
            <w:pPr>
              <w:pStyle w:val="Cuerpo"/>
              <w:spacing w:after="200" w:line="168" w:lineRule="auto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>C</w:t>
            </w:r>
            <w:r>
              <w:rPr>
                <w:rFonts w:hAnsi="Arial"/>
                <w:lang w:val="es-ES_tradnl"/>
              </w:rPr>
              <w:t>ó</w:t>
            </w:r>
            <w:r>
              <w:rPr>
                <w:rFonts w:ascii="Arial"/>
                <w:lang w:val="es-ES_tradnl"/>
              </w:rPr>
              <w:t>digos formales, est</w:t>
            </w:r>
            <w:r>
              <w:rPr>
                <w:rFonts w:hAnsi="Arial"/>
                <w:lang w:val="es-ES_tradnl"/>
              </w:rPr>
              <w:t>é</w:t>
            </w:r>
            <w:r>
              <w:rPr>
                <w:rFonts w:ascii="Arial"/>
                <w:lang w:val="es-ES_tradnl"/>
              </w:rPr>
              <w:t xml:space="preserve">tica aplicada, estilo y </w:t>
            </w:r>
            <w:r>
              <w:rPr>
                <w:rFonts w:ascii="Arial"/>
                <w:lang w:val="es-ES_tradnl"/>
              </w:rPr>
              <w:t>dise</w:t>
            </w:r>
            <w:r>
              <w:rPr>
                <w:rFonts w:hAnsi="Arial"/>
                <w:lang w:val="es-ES_tradnl"/>
              </w:rPr>
              <w:t>ñ</w:t>
            </w:r>
            <w:r>
              <w:rPr>
                <w:rFonts w:ascii="Arial"/>
                <w:lang w:val="es-ES_tradnl"/>
              </w:rPr>
              <w:t xml:space="preserve">o  </w:t>
            </w:r>
          </w:p>
          <w:p w:rsidR="00C16859" w:rsidRDefault="00C16859">
            <w:pPr>
              <w:pStyle w:val="Cuerpo"/>
              <w:spacing w:after="0" w:line="168" w:lineRule="auto"/>
              <w:ind w:left="360"/>
              <w:jc w:val="both"/>
              <w:rPr>
                <w:rFonts w:ascii="Arial" w:eastAsia="Arial" w:hAnsi="Arial" w:cs="Arial"/>
                <w:lang w:val="es-ES_tradnl"/>
              </w:rPr>
            </w:pPr>
          </w:p>
          <w:p w:rsidR="00C16859" w:rsidRDefault="00D915E8">
            <w:pPr>
              <w:pStyle w:val="Cuerpo"/>
              <w:spacing w:after="120" w:line="168" w:lineRule="auto"/>
              <w:jc w:val="both"/>
              <w:rPr>
                <w:rFonts w:ascii="Arial" w:eastAsia="Arial" w:hAnsi="Arial" w:cs="Arial"/>
                <w:b/>
                <w:bCs/>
                <w:lang w:val="es-ES_tradnl"/>
              </w:rPr>
            </w:pPr>
            <w:r>
              <w:rPr>
                <w:rFonts w:ascii="Arial"/>
                <w:b/>
                <w:bCs/>
                <w:lang w:val="es-ES_tradnl"/>
              </w:rPr>
              <w:t xml:space="preserve">Unidad 2: </w:t>
            </w:r>
          </w:p>
          <w:p w:rsidR="00C16859" w:rsidRDefault="00D915E8">
            <w:pPr>
              <w:pStyle w:val="Cuerpo"/>
              <w:spacing w:after="120" w:line="168" w:lineRule="auto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b/>
                <w:bCs/>
                <w:lang w:val="es-ES_tradnl"/>
              </w:rPr>
              <w:t>Contenidos:</w:t>
            </w:r>
          </w:p>
          <w:p w:rsidR="00C16859" w:rsidRDefault="00D915E8">
            <w:pPr>
              <w:pStyle w:val="Cuerpo"/>
              <w:spacing w:after="200" w:line="168" w:lineRule="auto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>Fundamentos - interacci</w:t>
            </w:r>
            <w:r>
              <w:rPr>
                <w:rFonts w:hAnsi="Arial"/>
                <w:lang w:val="es-ES_tradnl"/>
              </w:rPr>
              <w:t>ó</w:t>
            </w:r>
            <w:r>
              <w:rPr>
                <w:rFonts w:ascii="Arial"/>
                <w:lang w:val="es-ES_tradnl"/>
              </w:rPr>
              <w:t>n - experiencia</w:t>
            </w:r>
          </w:p>
          <w:p w:rsidR="00C16859" w:rsidRDefault="00D915E8">
            <w:pPr>
              <w:pStyle w:val="Cuerpo"/>
              <w:spacing w:after="200" w:line="168" w:lineRule="auto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>Materiales y sostenibilidad</w:t>
            </w:r>
          </w:p>
          <w:p w:rsidR="00C16859" w:rsidRDefault="00D915E8">
            <w:pPr>
              <w:pStyle w:val="Cuerpo"/>
              <w:spacing w:after="200" w:line="168" w:lineRule="auto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>Procesos de producci</w:t>
            </w:r>
            <w:r>
              <w:rPr>
                <w:rFonts w:hAnsi="Arial"/>
                <w:lang w:val="es-ES_tradnl"/>
              </w:rPr>
              <w:t>ó</w:t>
            </w:r>
            <w:r>
              <w:rPr>
                <w:rFonts w:ascii="Arial"/>
                <w:lang w:val="es-ES_tradnl"/>
              </w:rPr>
              <w:t>n sostenibles</w:t>
            </w:r>
          </w:p>
          <w:p w:rsidR="00C16859" w:rsidRDefault="00D915E8">
            <w:pPr>
              <w:pStyle w:val="Cuerpo"/>
              <w:tabs>
                <w:tab w:val="left" w:pos="558"/>
                <w:tab w:val="left" w:pos="111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spacing w:after="0" w:line="168" w:lineRule="auto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 xml:space="preserve">      </w:t>
            </w:r>
          </w:p>
          <w:p w:rsidR="00C16859" w:rsidRDefault="00D915E8">
            <w:pPr>
              <w:pStyle w:val="Cuerpo"/>
              <w:spacing w:after="120" w:line="168" w:lineRule="auto"/>
              <w:jc w:val="both"/>
              <w:rPr>
                <w:rFonts w:ascii="Arial" w:eastAsia="Arial" w:hAnsi="Arial" w:cs="Arial"/>
                <w:b/>
                <w:bCs/>
                <w:lang w:val="es-ES_tradnl"/>
              </w:rPr>
            </w:pPr>
            <w:r>
              <w:rPr>
                <w:rFonts w:ascii="Arial"/>
                <w:b/>
                <w:bCs/>
                <w:lang w:val="es-ES_tradnl"/>
              </w:rPr>
              <w:t xml:space="preserve">Unidad 3: </w:t>
            </w:r>
          </w:p>
          <w:p w:rsidR="00C16859" w:rsidRDefault="00D915E8">
            <w:pPr>
              <w:pStyle w:val="Cuerpo"/>
              <w:spacing w:after="120" w:line="168" w:lineRule="auto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b/>
                <w:bCs/>
                <w:lang w:val="es-ES_tradnl"/>
              </w:rPr>
              <w:t>Contenidos:</w:t>
            </w:r>
          </w:p>
          <w:p w:rsidR="00C16859" w:rsidRDefault="00D915E8">
            <w:pPr>
              <w:pStyle w:val="Cuerpo"/>
              <w:spacing w:after="200" w:line="168" w:lineRule="auto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>Criterios fabricaci</w:t>
            </w:r>
            <w:r>
              <w:rPr>
                <w:rFonts w:hAnsi="Arial"/>
                <w:lang w:val="es-ES_tradnl"/>
              </w:rPr>
              <w:t>ó</w:t>
            </w:r>
            <w:r>
              <w:rPr>
                <w:rFonts w:ascii="Arial"/>
                <w:lang w:val="es-ES_tradnl"/>
              </w:rPr>
              <w:t xml:space="preserve">n industrial                        </w:t>
            </w:r>
          </w:p>
          <w:p w:rsidR="00C16859" w:rsidRDefault="00D915E8">
            <w:pPr>
              <w:pStyle w:val="Cuerpo"/>
              <w:spacing w:after="200" w:line="168" w:lineRule="auto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>Planeaci</w:t>
            </w:r>
            <w:r>
              <w:rPr>
                <w:rFonts w:hAnsi="Arial"/>
                <w:lang w:val="es-ES_tradnl"/>
              </w:rPr>
              <w:t>ó</w:t>
            </w:r>
            <w:r>
              <w:rPr>
                <w:rFonts w:ascii="Arial"/>
                <w:lang w:val="es-ES_tradnl"/>
              </w:rPr>
              <w:t>n</w:t>
            </w:r>
          </w:p>
          <w:p w:rsidR="00C16859" w:rsidRDefault="00D915E8">
            <w:pPr>
              <w:pStyle w:val="Cuerpo"/>
              <w:spacing w:after="200" w:line="264" w:lineRule="auto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>Procesos de producci</w:t>
            </w:r>
            <w:r>
              <w:rPr>
                <w:rFonts w:hAnsi="Arial"/>
                <w:lang w:val="es-ES_tradnl"/>
              </w:rPr>
              <w:t>ó</w:t>
            </w:r>
            <w:r>
              <w:rPr>
                <w:rFonts w:ascii="Arial"/>
                <w:lang w:val="es-ES_tradnl"/>
              </w:rPr>
              <w:t>n</w:t>
            </w:r>
            <w:r>
              <w:rPr>
                <w:rFonts w:ascii="Arial"/>
                <w:lang w:val="es-ES_tradnl"/>
              </w:rPr>
              <w:t xml:space="preserve"> sostenibles - tecnolog</w:t>
            </w:r>
            <w:r>
              <w:rPr>
                <w:rFonts w:hAnsi="Arial"/>
                <w:lang w:val="es-ES_tradnl"/>
              </w:rPr>
              <w:t>í</w:t>
            </w:r>
            <w:r>
              <w:rPr>
                <w:rFonts w:ascii="Arial"/>
                <w:lang w:val="es-ES_tradnl"/>
              </w:rPr>
              <w:t>as actuales - desarrollo y programaci</w:t>
            </w:r>
            <w:r>
              <w:rPr>
                <w:rFonts w:hAnsi="Arial"/>
                <w:lang w:val="es-ES_tradnl"/>
              </w:rPr>
              <w:t>ó</w:t>
            </w:r>
            <w:r>
              <w:rPr>
                <w:rFonts w:ascii="Arial"/>
                <w:lang w:val="es-ES_tradnl"/>
              </w:rPr>
              <w:t>n</w:t>
            </w:r>
          </w:p>
          <w:p w:rsidR="00C16859" w:rsidRDefault="00C16859">
            <w:pPr>
              <w:pStyle w:val="Cuerpo"/>
              <w:spacing w:after="120" w:line="168" w:lineRule="auto"/>
              <w:jc w:val="both"/>
              <w:rPr>
                <w:rFonts w:ascii="Arial" w:eastAsia="Arial" w:hAnsi="Arial" w:cs="Arial"/>
                <w:lang w:val="es-ES_tradnl"/>
              </w:rPr>
            </w:pPr>
          </w:p>
          <w:p w:rsidR="00C16859" w:rsidRDefault="00D915E8">
            <w:pPr>
              <w:pStyle w:val="Cuerpo"/>
              <w:spacing w:after="120" w:line="168" w:lineRule="auto"/>
              <w:jc w:val="both"/>
              <w:rPr>
                <w:rFonts w:ascii="Arial" w:eastAsia="Arial" w:hAnsi="Arial" w:cs="Arial"/>
                <w:b/>
                <w:bCs/>
                <w:lang w:val="es-ES_tradnl"/>
              </w:rPr>
            </w:pPr>
            <w:r>
              <w:rPr>
                <w:rFonts w:ascii="Arial"/>
                <w:b/>
                <w:bCs/>
                <w:lang w:val="es-ES_tradnl"/>
              </w:rPr>
              <w:t xml:space="preserve">Unidad 4: </w:t>
            </w:r>
          </w:p>
          <w:p w:rsidR="00C16859" w:rsidRDefault="00D915E8">
            <w:pPr>
              <w:pStyle w:val="Cuerpo"/>
              <w:spacing w:after="120" w:line="168" w:lineRule="auto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b/>
                <w:bCs/>
                <w:lang w:val="es-ES_tradnl"/>
              </w:rPr>
              <w:t>Contenidos:</w:t>
            </w:r>
          </w:p>
          <w:p w:rsidR="00C16859" w:rsidRDefault="00D915E8">
            <w:pPr>
              <w:pStyle w:val="Cuerpo"/>
              <w:spacing w:after="200" w:line="264" w:lineRule="auto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 xml:space="preserve">Criterios de </w:t>
            </w:r>
            <w:proofErr w:type="spellStart"/>
            <w:r>
              <w:rPr>
                <w:rFonts w:ascii="Arial"/>
                <w:lang w:val="es-ES_tradnl"/>
              </w:rPr>
              <w:t>fabricacion</w:t>
            </w:r>
            <w:proofErr w:type="spellEnd"/>
            <w:r>
              <w:rPr>
                <w:rFonts w:ascii="Arial"/>
                <w:lang w:val="es-ES_tradnl"/>
              </w:rPr>
              <w:t xml:space="preserve"> industrial - -Fichas de evaluaci</w:t>
            </w:r>
            <w:r>
              <w:rPr>
                <w:rFonts w:hAnsi="Arial"/>
                <w:lang w:val="es-ES_tradnl"/>
              </w:rPr>
              <w:t>ó</w:t>
            </w:r>
            <w:r>
              <w:rPr>
                <w:rFonts w:ascii="Arial"/>
                <w:lang w:val="es-ES_tradnl"/>
              </w:rPr>
              <w:t>n - T</w:t>
            </w:r>
            <w:r>
              <w:rPr>
                <w:rFonts w:hAnsi="Arial"/>
                <w:lang w:val="es-ES_tradnl"/>
              </w:rPr>
              <w:t>é</w:t>
            </w:r>
            <w:r>
              <w:rPr>
                <w:rFonts w:ascii="Arial"/>
                <w:lang w:val="es-ES_tradnl"/>
              </w:rPr>
              <w:t>cnicas de validaci</w:t>
            </w:r>
            <w:r>
              <w:rPr>
                <w:rFonts w:hAnsi="Arial"/>
                <w:lang w:val="es-ES_tradnl"/>
              </w:rPr>
              <w:t>ó</w:t>
            </w:r>
            <w:r>
              <w:rPr>
                <w:rFonts w:ascii="Arial"/>
                <w:lang w:val="es-ES_tradnl"/>
              </w:rPr>
              <w:t>n - t</w:t>
            </w:r>
            <w:r>
              <w:rPr>
                <w:rFonts w:hAnsi="Arial"/>
                <w:lang w:val="es-ES_tradnl"/>
              </w:rPr>
              <w:t>é</w:t>
            </w:r>
            <w:r>
              <w:rPr>
                <w:rFonts w:ascii="Arial"/>
                <w:lang w:val="es-ES_tradnl"/>
              </w:rPr>
              <w:t xml:space="preserve">cnicas </w:t>
            </w:r>
            <w:proofErr w:type="gramStart"/>
            <w:r>
              <w:rPr>
                <w:rFonts w:ascii="Arial"/>
                <w:lang w:val="es-ES_tradnl"/>
              </w:rPr>
              <w:t>productivas  asociadas</w:t>
            </w:r>
            <w:proofErr w:type="gramEnd"/>
            <w:r>
              <w:rPr>
                <w:rFonts w:ascii="Arial"/>
                <w:lang w:val="es-ES_tradnl"/>
              </w:rPr>
              <w:t xml:space="preserve"> a clientes (QFD)</w:t>
            </w:r>
          </w:p>
          <w:p w:rsidR="00C16859" w:rsidRDefault="00C16859">
            <w:pPr>
              <w:pStyle w:val="Cuerpo"/>
              <w:spacing w:after="120" w:line="168" w:lineRule="auto"/>
              <w:jc w:val="both"/>
            </w:pPr>
          </w:p>
        </w:tc>
      </w:tr>
    </w:tbl>
    <w:p w:rsidR="00C16859" w:rsidRDefault="00C16859">
      <w:pPr>
        <w:pStyle w:val="Cuerpo"/>
        <w:spacing w:line="240" w:lineRule="auto"/>
      </w:pPr>
    </w:p>
    <w:p w:rsidR="00C16859" w:rsidRDefault="00C16859">
      <w:pPr>
        <w:pStyle w:val="Cuerpo"/>
      </w:pPr>
    </w:p>
    <w:tbl>
      <w:tblPr>
        <w:tblStyle w:val="TableNormal"/>
        <w:tblW w:w="849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701"/>
        <w:gridCol w:w="5664"/>
      </w:tblGrid>
      <w:tr w:rsidR="00C16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Calendario  </w:t>
            </w:r>
          </w:p>
        </w:tc>
      </w:tr>
      <w:tr w:rsidR="00C16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Cuerpo"/>
              <w:spacing w:after="0" w:line="240" w:lineRule="auto"/>
            </w:pPr>
            <w:r>
              <w:rPr>
                <w:rFonts w:ascii="Arial"/>
                <w:lang w:val="es-ES_tradnl"/>
              </w:rPr>
              <w:t>Semana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Cuerpo"/>
              <w:spacing w:after="0" w:line="240" w:lineRule="auto"/>
            </w:pPr>
            <w:r>
              <w:rPr>
                <w:rFonts w:ascii="Arial"/>
                <w:lang w:val="es-ES_tradnl"/>
              </w:rPr>
              <w:t>Fecha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Cuerpo"/>
              <w:spacing w:after="0" w:line="240" w:lineRule="auto"/>
            </w:pPr>
            <w:r>
              <w:rPr>
                <w:rFonts w:ascii="Arial"/>
                <w:lang w:val="es-ES_tradnl"/>
              </w:rPr>
              <w:t>Contenido/Actividades</w:t>
            </w:r>
          </w:p>
        </w:tc>
      </w:tr>
      <w:tr w:rsidR="00C16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Cuerpo"/>
              <w:spacing w:after="0" w:line="240" w:lineRule="auto"/>
              <w:jc w:val="center"/>
            </w:pPr>
            <w:r>
              <w:rPr>
                <w:rFonts w:ascii="Arial"/>
                <w:lang w:val="es-ES_tradn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859" w:rsidRDefault="00D915E8">
            <w:pPr>
              <w:pStyle w:val="Cuerpo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/>
                <w:sz w:val="20"/>
                <w:szCs w:val="20"/>
                <w:lang w:val="es-ES_tradnl"/>
              </w:rPr>
              <w:t>30 jul</w:t>
            </w:r>
          </w:p>
          <w:p w:rsidR="00C16859" w:rsidRDefault="00D915E8">
            <w:pPr>
              <w:pStyle w:val="Cuerpo"/>
              <w:spacing w:after="0" w:line="240" w:lineRule="auto"/>
              <w:jc w:val="center"/>
            </w:pPr>
            <w:r>
              <w:rPr>
                <w:rFonts w:ascii="Arial"/>
                <w:sz w:val="20"/>
                <w:szCs w:val="20"/>
                <w:lang w:val="es-ES_tradnl"/>
              </w:rPr>
              <w:t xml:space="preserve">01 </w:t>
            </w:r>
            <w:proofErr w:type="spellStart"/>
            <w:r>
              <w:rPr>
                <w:rFonts w:ascii="Arial"/>
                <w:sz w:val="20"/>
                <w:szCs w:val="20"/>
                <w:lang w:val="es-ES_tradnl"/>
              </w:rPr>
              <w:t>ago</w:t>
            </w:r>
            <w:proofErr w:type="spellEnd"/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Cuerpo"/>
              <w:spacing w:after="0" w:line="240" w:lineRule="auto"/>
            </w:pPr>
            <w:r>
              <w:rPr>
                <w:rFonts w:ascii="Arial"/>
              </w:rPr>
              <w:t>Introducci</w:t>
            </w:r>
            <w:r>
              <w:rPr>
                <w:rFonts w:hAnsi="Arial"/>
              </w:rPr>
              <w:t>ó</w:t>
            </w:r>
            <w:r>
              <w:rPr>
                <w:rFonts w:ascii="Arial"/>
              </w:rPr>
              <w:t>n al desarrollo de productos - debate en torno a proyectos anteriores y sus metodolog</w:t>
            </w:r>
            <w:r>
              <w:rPr>
                <w:rFonts w:hAnsi="Arial"/>
              </w:rPr>
              <w:t>í</w:t>
            </w:r>
            <w:r>
              <w:rPr>
                <w:rFonts w:ascii="Arial"/>
              </w:rPr>
              <w:t>as.</w:t>
            </w:r>
          </w:p>
        </w:tc>
      </w:tr>
      <w:tr w:rsidR="00C16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Cuerpo"/>
              <w:spacing w:after="0" w:line="240" w:lineRule="auto"/>
              <w:jc w:val="center"/>
            </w:pPr>
            <w:r>
              <w:rPr>
                <w:rFonts w:ascii="Arial"/>
                <w:lang w:val="es-ES_tradn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859" w:rsidRDefault="00D915E8">
            <w:r>
              <w:rPr>
                <w:rFonts w:ascii="Calibri"/>
              </w:rPr>
              <w:t>06 ago</w:t>
            </w:r>
          </w:p>
          <w:p w:rsidR="00C16859" w:rsidRDefault="00D915E8">
            <w:pPr>
              <w:pStyle w:val="Cuerpo"/>
              <w:spacing w:after="0" w:line="240" w:lineRule="auto"/>
              <w:jc w:val="center"/>
            </w:pPr>
            <w:r>
              <w:t xml:space="preserve">08 </w:t>
            </w:r>
            <w:proofErr w:type="spellStart"/>
            <w:r>
              <w:t>ago</w:t>
            </w:r>
            <w:proofErr w:type="spellEnd"/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Cuerpo"/>
              <w:spacing w:after="0" w:line="240" w:lineRule="auto"/>
            </w:pPr>
            <w:r>
              <w:rPr>
                <w:rFonts w:ascii="Arial"/>
                <w:b/>
                <w:bCs/>
                <w:lang w:val="pt-PT"/>
              </w:rPr>
              <w:t>Enunciado Tema 1</w:t>
            </w:r>
            <w:r>
              <w:rPr>
                <w:rFonts w:ascii="Arial"/>
                <w:lang w:val="es-ES_tradnl"/>
              </w:rPr>
              <w:t xml:space="preserve">, Aspectos introductores en </w:t>
            </w:r>
            <w:proofErr w:type="spellStart"/>
            <w:r>
              <w:rPr>
                <w:rFonts w:ascii="Arial"/>
                <w:lang w:val="es-ES_tradnl"/>
              </w:rPr>
              <w:t>tem</w:t>
            </w:r>
            <w:proofErr w:type="spellEnd"/>
            <w:r>
              <w:rPr>
                <w:rFonts w:hAnsi="Arial"/>
              </w:rPr>
              <w:t>á</w:t>
            </w:r>
            <w:r>
              <w:rPr>
                <w:rFonts w:ascii="Arial"/>
                <w:lang w:val="pt-PT"/>
              </w:rPr>
              <w:t>ticas de contexto - usuario - tecnolog</w:t>
            </w:r>
            <w:r>
              <w:rPr>
                <w:rFonts w:hAnsi="Arial"/>
              </w:rPr>
              <w:t>í</w:t>
            </w:r>
            <w:r>
              <w:rPr>
                <w:rFonts w:ascii="Arial"/>
                <w:lang w:val="it-IT"/>
              </w:rPr>
              <w:t xml:space="preserve">a. </w:t>
            </w:r>
          </w:p>
        </w:tc>
      </w:tr>
      <w:tr w:rsidR="00C16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Cuerpo"/>
              <w:spacing w:after="0" w:line="240" w:lineRule="auto"/>
              <w:jc w:val="center"/>
            </w:pPr>
            <w:r>
              <w:rPr>
                <w:rFonts w:ascii="Arial"/>
                <w:lang w:val="es-ES_tradn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859" w:rsidRDefault="00D915E8">
            <w:pPr>
              <w:pStyle w:val="Cuerpo"/>
              <w:spacing w:after="0" w:line="240" w:lineRule="auto"/>
              <w:jc w:val="center"/>
            </w:pPr>
            <w:r>
              <w:rPr>
                <w:lang w:val="it-IT"/>
              </w:rPr>
              <w:t xml:space="preserve">13 </w:t>
            </w:r>
            <w:r>
              <w:rPr>
                <w:lang w:val="it-IT"/>
              </w:rPr>
              <w:t>ago</w:t>
            </w:r>
          </w:p>
          <w:p w:rsidR="00C16859" w:rsidRDefault="00D915E8">
            <w:pPr>
              <w:pStyle w:val="Cuerpo"/>
              <w:spacing w:after="0" w:line="240" w:lineRule="auto"/>
              <w:jc w:val="center"/>
            </w:pPr>
            <w:r>
              <w:rPr>
                <w:color w:val="FF2C21"/>
                <w:lang w:val="it-IT"/>
              </w:rPr>
              <w:t>15 ago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Cuerpo"/>
              <w:spacing w:after="0" w:line="240" w:lineRule="auto"/>
            </w:pPr>
            <w:r>
              <w:rPr>
                <w:rFonts w:ascii="Arial"/>
              </w:rPr>
              <w:t>Exposici</w:t>
            </w:r>
            <w:r>
              <w:rPr>
                <w:rFonts w:hAnsi="Arial"/>
              </w:rPr>
              <w:t>ó</w:t>
            </w:r>
            <w:r>
              <w:rPr>
                <w:rFonts w:ascii="Arial"/>
              </w:rPr>
              <w:t>n de trabajos de investigaci</w:t>
            </w:r>
            <w:r>
              <w:rPr>
                <w:rFonts w:hAnsi="Arial"/>
              </w:rPr>
              <w:t>ó</w:t>
            </w:r>
            <w:r>
              <w:rPr>
                <w:rFonts w:ascii="Arial"/>
              </w:rPr>
              <w:t>n - An</w:t>
            </w:r>
            <w:r>
              <w:rPr>
                <w:rFonts w:hAnsi="Arial"/>
              </w:rPr>
              <w:t>á</w:t>
            </w:r>
            <w:r>
              <w:rPr>
                <w:rFonts w:ascii="Arial"/>
              </w:rPr>
              <w:t>lisis y conclusiones de temas espec</w:t>
            </w:r>
            <w:r>
              <w:rPr>
                <w:rFonts w:hAnsi="Arial"/>
              </w:rPr>
              <w:t>í</w:t>
            </w:r>
            <w:r>
              <w:rPr>
                <w:rFonts w:ascii="Arial"/>
              </w:rPr>
              <w:t>ficos.</w:t>
            </w:r>
          </w:p>
        </w:tc>
      </w:tr>
      <w:tr w:rsidR="00C16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Cuerpo"/>
              <w:spacing w:after="0" w:line="240" w:lineRule="auto"/>
              <w:jc w:val="center"/>
            </w:pPr>
            <w:r>
              <w:rPr>
                <w:rFonts w:ascii="Arial"/>
                <w:lang w:val="es-ES_tradn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859" w:rsidRDefault="00D915E8">
            <w:r>
              <w:rPr>
                <w:rFonts w:ascii="Calibri"/>
              </w:rPr>
              <w:t>20 ago</w:t>
            </w:r>
          </w:p>
          <w:p w:rsidR="00C16859" w:rsidRDefault="00D915E8">
            <w:pPr>
              <w:pStyle w:val="Cuerpo"/>
              <w:spacing w:after="0" w:line="240" w:lineRule="auto"/>
              <w:jc w:val="center"/>
            </w:pPr>
            <w:r>
              <w:t xml:space="preserve">22 </w:t>
            </w:r>
            <w:proofErr w:type="spellStart"/>
            <w:r>
              <w:t>ago</w:t>
            </w:r>
            <w:proofErr w:type="spellEnd"/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Cuerpo"/>
              <w:spacing w:after="0" w:line="240" w:lineRule="auto"/>
            </w:pPr>
            <w:r>
              <w:rPr>
                <w:rFonts w:ascii="Arial"/>
              </w:rPr>
              <w:t>En base a contexto: Determinaci</w:t>
            </w:r>
            <w:r>
              <w:rPr>
                <w:rFonts w:hAnsi="Arial"/>
              </w:rPr>
              <w:t>ó</w:t>
            </w:r>
            <w:r>
              <w:rPr>
                <w:rFonts w:ascii="Arial"/>
              </w:rPr>
              <w:t>n de concepto y objetivo del proyecto</w:t>
            </w:r>
          </w:p>
        </w:tc>
      </w:tr>
      <w:tr w:rsidR="00C16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Cuerpo"/>
              <w:spacing w:after="0" w:line="240" w:lineRule="auto"/>
              <w:jc w:val="center"/>
            </w:pPr>
            <w:r>
              <w:rPr>
                <w:rFonts w:ascii="Arial"/>
                <w:lang w:val="es-ES_tradn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859" w:rsidRDefault="00D915E8">
            <w:r>
              <w:rPr>
                <w:rFonts w:ascii="Calibri"/>
              </w:rPr>
              <w:t>27 ago</w:t>
            </w:r>
          </w:p>
          <w:p w:rsidR="00C16859" w:rsidRDefault="00D915E8">
            <w:pPr>
              <w:pStyle w:val="Cuerpo"/>
              <w:spacing w:after="0" w:line="240" w:lineRule="auto"/>
              <w:jc w:val="center"/>
            </w:pPr>
            <w:r>
              <w:t xml:space="preserve">29 </w:t>
            </w:r>
            <w:proofErr w:type="spellStart"/>
            <w:r>
              <w:t>ago</w:t>
            </w:r>
            <w:proofErr w:type="spellEnd"/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Cuerpo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/>
                <w:lang w:val="es-ES_tradnl"/>
              </w:rPr>
              <w:t>Desarrollo de Ideas y alternativas de soluci</w:t>
            </w:r>
            <w:r>
              <w:rPr>
                <w:rFonts w:hAnsi="Arial"/>
                <w:lang w:val="es-ES_tradnl"/>
              </w:rPr>
              <w:t>ó</w:t>
            </w:r>
            <w:r>
              <w:rPr>
                <w:rFonts w:ascii="Arial"/>
                <w:lang w:val="es-ES_tradnl"/>
              </w:rPr>
              <w:t xml:space="preserve">n, </w:t>
            </w:r>
            <w:r>
              <w:rPr>
                <w:rFonts w:ascii="Arial"/>
                <w:lang w:val="es-ES_tradnl"/>
              </w:rPr>
              <w:t xml:space="preserve">determinando las </w:t>
            </w:r>
            <w:proofErr w:type="spellStart"/>
            <w:r>
              <w:rPr>
                <w:rFonts w:ascii="Arial"/>
                <w:lang w:val="es-ES_tradnl"/>
              </w:rPr>
              <w:t>tecnolog</w:t>
            </w:r>
            <w:proofErr w:type="spellEnd"/>
            <w:r>
              <w:rPr>
                <w:rFonts w:hAnsi="Arial"/>
              </w:rPr>
              <w:t>í</w:t>
            </w:r>
            <w:r>
              <w:rPr>
                <w:rFonts w:ascii="Arial"/>
                <w:lang w:val="pt-PT"/>
              </w:rPr>
              <w:t>as a utilizar. (prototipado)</w:t>
            </w:r>
          </w:p>
          <w:p w:rsidR="00C16859" w:rsidRDefault="00D915E8">
            <w:pPr>
              <w:pStyle w:val="Cuerpo"/>
              <w:spacing w:after="0" w:line="240" w:lineRule="auto"/>
            </w:pPr>
            <w:r>
              <w:rPr>
                <w:rFonts w:ascii="Arial"/>
                <w:lang w:val="es-ES_tradnl"/>
              </w:rPr>
              <w:t xml:space="preserve">Visita </w:t>
            </w:r>
            <w:r>
              <w:rPr>
                <w:rFonts w:ascii="Arial"/>
                <w:b/>
                <w:bCs/>
                <w:i/>
                <w:iCs/>
                <w:lang w:val="es-ES_tradnl"/>
              </w:rPr>
              <w:t>FABLAB</w:t>
            </w:r>
          </w:p>
        </w:tc>
      </w:tr>
      <w:tr w:rsidR="00C16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Cuerpo"/>
              <w:spacing w:after="0" w:line="240" w:lineRule="auto"/>
              <w:jc w:val="center"/>
            </w:pPr>
            <w:r>
              <w:rPr>
                <w:rFonts w:ascii="Arial"/>
                <w:lang w:val="es-ES_tradnl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859" w:rsidRDefault="00D915E8">
            <w:r>
              <w:rPr>
                <w:rFonts w:ascii="Calibri"/>
              </w:rPr>
              <w:t xml:space="preserve">03 </w:t>
            </w:r>
            <w:proofErr w:type="spellStart"/>
            <w:r>
              <w:rPr>
                <w:rFonts w:ascii="Calibri"/>
              </w:rPr>
              <w:t>sep</w:t>
            </w:r>
            <w:proofErr w:type="spellEnd"/>
          </w:p>
          <w:p w:rsidR="00C16859" w:rsidRDefault="00D915E8">
            <w:pPr>
              <w:pStyle w:val="Cuerpo"/>
              <w:spacing w:after="0" w:line="240" w:lineRule="auto"/>
              <w:jc w:val="center"/>
            </w:pPr>
            <w:r>
              <w:t xml:space="preserve">05 </w:t>
            </w:r>
            <w:proofErr w:type="spellStart"/>
            <w:r>
              <w:t>sep</w:t>
            </w:r>
            <w:proofErr w:type="spellEnd"/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Cuerpo"/>
              <w:spacing w:after="0" w:line="240" w:lineRule="auto"/>
            </w:pPr>
            <w:r>
              <w:rPr>
                <w:rFonts w:ascii="Arial"/>
              </w:rPr>
              <w:t>Determinaci</w:t>
            </w:r>
            <w:r>
              <w:rPr>
                <w:rFonts w:hAnsi="Arial"/>
              </w:rPr>
              <w:t>ó</w:t>
            </w:r>
            <w:r>
              <w:rPr>
                <w:rFonts w:ascii="Arial"/>
              </w:rPr>
              <w:t>n de Idea definitiva e inicio de dise</w:t>
            </w:r>
            <w:r>
              <w:rPr>
                <w:rFonts w:hAnsi="Arial"/>
              </w:rPr>
              <w:t>ñ</w:t>
            </w:r>
            <w:r>
              <w:rPr>
                <w:rFonts w:ascii="Arial"/>
              </w:rPr>
              <w:t>o de detalle. Prototipo</w:t>
            </w:r>
          </w:p>
        </w:tc>
      </w:tr>
      <w:tr w:rsidR="00C16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Cuerpo"/>
              <w:spacing w:after="0" w:line="240" w:lineRule="auto"/>
              <w:jc w:val="center"/>
            </w:pPr>
            <w:r>
              <w:rPr>
                <w:rFonts w:ascii="Arial"/>
                <w:lang w:val="es-ES_tradnl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859" w:rsidRDefault="00D915E8">
            <w:r>
              <w:rPr>
                <w:rFonts w:ascii="Calibri"/>
              </w:rPr>
              <w:t xml:space="preserve">10 </w:t>
            </w:r>
            <w:proofErr w:type="spellStart"/>
            <w:r>
              <w:rPr>
                <w:rFonts w:ascii="Calibri"/>
              </w:rPr>
              <w:t>sep</w:t>
            </w:r>
            <w:proofErr w:type="spellEnd"/>
          </w:p>
          <w:p w:rsidR="00C16859" w:rsidRDefault="00D915E8">
            <w:pPr>
              <w:pStyle w:val="Cuerpo"/>
              <w:spacing w:after="0" w:line="240" w:lineRule="auto"/>
              <w:jc w:val="center"/>
            </w:pPr>
            <w:r>
              <w:t xml:space="preserve">12 </w:t>
            </w:r>
            <w:proofErr w:type="spellStart"/>
            <w:r>
              <w:t>sep</w:t>
            </w:r>
            <w:proofErr w:type="spellEnd"/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Cuerpo"/>
              <w:spacing w:after="0" w:line="240" w:lineRule="auto"/>
            </w:pPr>
            <w:r>
              <w:rPr>
                <w:rFonts w:ascii="Arial"/>
              </w:rPr>
              <w:t>Dise</w:t>
            </w:r>
            <w:r>
              <w:rPr>
                <w:rFonts w:hAnsi="Arial"/>
              </w:rPr>
              <w:t>ñ</w:t>
            </w:r>
            <w:r>
              <w:rPr>
                <w:rFonts w:ascii="Arial"/>
              </w:rPr>
              <w:t>o Detalle _ Inicio de prototipo definitivo</w:t>
            </w:r>
          </w:p>
        </w:tc>
      </w:tr>
      <w:tr w:rsidR="00C16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C1685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859" w:rsidRDefault="00D915E8">
            <w:r>
              <w:rPr>
                <w:rFonts w:ascii="Helvetica"/>
                <w:color w:val="FF2C21"/>
              </w:rPr>
              <w:t xml:space="preserve">17 </w:t>
            </w:r>
            <w:proofErr w:type="spellStart"/>
            <w:r>
              <w:rPr>
                <w:rFonts w:ascii="Helvetica"/>
                <w:color w:val="FF2C21"/>
              </w:rPr>
              <w:t>sep</w:t>
            </w:r>
            <w:proofErr w:type="spellEnd"/>
          </w:p>
          <w:p w:rsidR="00C16859" w:rsidRDefault="00D915E8">
            <w:pPr>
              <w:pStyle w:val="Estilodetabla2"/>
              <w:jc w:val="center"/>
            </w:pPr>
            <w:r>
              <w:rPr>
                <w:color w:val="FF2C21"/>
              </w:rPr>
              <w:t xml:space="preserve">19 </w:t>
            </w:r>
            <w:proofErr w:type="spellStart"/>
            <w:r>
              <w:rPr>
                <w:color w:val="FF2C21"/>
              </w:rPr>
              <w:t>sep</w:t>
            </w:r>
            <w:proofErr w:type="spellEnd"/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Cuerpo"/>
              <w:spacing w:after="0" w:line="240" w:lineRule="auto"/>
            </w:pPr>
            <w:r>
              <w:rPr>
                <w:rFonts w:ascii="Arial"/>
              </w:rPr>
              <w:t xml:space="preserve">Semana de </w:t>
            </w:r>
            <w:r>
              <w:rPr>
                <w:rFonts w:ascii="Arial"/>
              </w:rPr>
              <w:t>vacaciones</w:t>
            </w:r>
          </w:p>
        </w:tc>
      </w:tr>
      <w:tr w:rsidR="00C16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Cuerpo"/>
              <w:spacing w:after="0" w:line="240" w:lineRule="auto"/>
              <w:jc w:val="center"/>
            </w:pPr>
            <w:r>
              <w:rPr>
                <w:rFonts w:ascii="Arial"/>
                <w:lang w:val="es-ES_tradnl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859" w:rsidRDefault="00D915E8">
            <w:r>
              <w:rPr>
                <w:rFonts w:ascii="Calibri"/>
                <w:sz w:val="22"/>
                <w:szCs w:val="22"/>
                <w:u w:color="000000"/>
              </w:rPr>
              <w:t xml:space="preserve">25 </w:t>
            </w:r>
            <w:proofErr w:type="spellStart"/>
            <w:r>
              <w:rPr>
                <w:rFonts w:ascii="Calibri"/>
                <w:sz w:val="22"/>
                <w:szCs w:val="22"/>
                <w:u w:color="000000"/>
              </w:rPr>
              <w:t>sep</w:t>
            </w:r>
            <w:proofErr w:type="spellEnd"/>
          </w:p>
          <w:p w:rsidR="00C16859" w:rsidRDefault="00D915E8">
            <w:pPr>
              <w:pStyle w:val="Estilodetabla2"/>
              <w:jc w:val="center"/>
            </w:pPr>
            <w:r>
              <w:rPr>
                <w:rFonts w:ascii="Calibri"/>
                <w:sz w:val="22"/>
                <w:szCs w:val="22"/>
                <w:u w:color="000000"/>
              </w:rPr>
              <w:t xml:space="preserve">27 </w:t>
            </w:r>
            <w:proofErr w:type="spellStart"/>
            <w:r>
              <w:rPr>
                <w:rFonts w:ascii="Calibri"/>
                <w:sz w:val="22"/>
                <w:szCs w:val="22"/>
                <w:u w:color="000000"/>
              </w:rPr>
              <w:t>sep</w:t>
            </w:r>
            <w:proofErr w:type="spellEnd"/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Cuerpo"/>
              <w:spacing w:after="0" w:line="240" w:lineRule="auto"/>
            </w:pPr>
            <w:r>
              <w:rPr>
                <w:rFonts w:ascii="Arial"/>
              </w:rPr>
              <w:t>Correcci</w:t>
            </w:r>
            <w:r>
              <w:rPr>
                <w:rFonts w:hAnsi="Arial"/>
              </w:rPr>
              <w:t>ó</w:t>
            </w:r>
            <w:r>
              <w:rPr>
                <w:rFonts w:ascii="Arial"/>
              </w:rPr>
              <w:t>n de avances en informaci</w:t>
            </w:r>
            <w:r>
              <w:rPr>
                <w:rFonts w:hAnsi="Arial"/>
              </w:rPr>
              <w:t>ó</w:t>
            </w:r>
            <w:r>
              <w:rPr>
                <w:rFonts w:ascii="Arial"/>
              </w:rPr>
              <w:t>n para exponer y prototipo final (arquitectura del modelo)</w:t>
            </w:r>
          </w:p>
        </w:tc>
      </w:tr>
      <w:tr w:rsidR="00C16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Cuerpo"/>
              <w:spacing w:after="0" w:line="240" w:lineRule="auto"/>
              <w:jc w:val="center"/>
            </w:pPr>
            <w:r>
              <w:rPr>
                <w:rFonts w:ascii="Arial"/>
                <w:lang w:val="es-ES_tradnl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859" w:rsidRDefault="00D915E8">
            <w:r>
              <w:rPr>
                <w:rFonts w:ascii="Calibri"/>
                <w:sz w:val="22"/>
                <w:szCs w:val="22"/>
                <w:u w:color="000000"/>
              </w:rPr>
              <w:t xml:space="preserve">01 </w:t>
            </w:r>
            <w:proofErr w:type="spellStart"/>
            <w:r>
              <w:rPr>
                <w:rFonts w:ascii="Calibri"/>
                <w:sz w:val="22"/>
                <w:szCs w:val="22"/>
                <w:u w:color="000000"/>
              </w:rPr>
              <w:t>oct</w:t>
            </w:r>
            <w:proofErr w:type="spellEnd"/>
          </w:p>
          <w:p w:rsidR="00C16859" w:rsidRDefault="00D915E8">
            <w:pPr>
              <w:pStyle w:val="Estilodetabla2"/>
              <w:jc w:val="center"/>
            </w:pPr>
            <w:r>
              <w:rPr>
                <w:rFonts w:ascii="Calibri"/>
                <w:sz w:val="22"/>
                <w:szCs w:val="22"/>
                <w:u w:color="000000"/>
              </w:rPr>
              <w:t>03 oct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Cuerpo"/>
              <w:spacing w:after="0" w:line="240" w:lineRule="auto"/>
            </w:pPr>
            <w:r>
              <w:rPr>
                <w:rFonts w:ascii="Arial"/>
                <w:lang w:val="pt-PT"/>
              </w:rPr>
              <w:t xml:space="preserve">Entrega T1 - </w:t>
            </w:r>
            <w:r>
              <w:rPr>
                <w:rFonts w:ascii="Arial"/>
                <w:b/>
                <w:bCs/>
                <w:lang w:val="it-IT"/>
              </w:rPr>
              <w:t>Inicio Tema 2</w:t>
            </w:r>
            <w:r>
              <w:rPr>
                <w:rFonts w:ascii="Arial"/>
                <w:lang w:val="es-ES_tradnl"/>
              </w:rPr>
              <w:t xml:space="preserve"> - introducci</w:t>
            </w:r>
            <w:r>
              <w:rPr>
                <w:rFonts w:hAnsi="Arial"/>
                <w:lang w:val="es-ES_tradnl"/>
              </w:rPr>
              <w:t>ó</w:t>
            </w:r>
            <w:r>
              <w:rPr>
                <w:rFonts w:ascii="Arial"/>
                <w:lang w:val="es-ES_tradnl"/>
              </w:rPr>
              <w:t xml:space="preserve">n de contexto y </w:t>
            </w:r>
            <w:proofErr w:type="spellStart"/>
            <w:r>
              <w:rPr>
                <w:rFonts w:ascii="Arial"/>
                <w:lang w:val="es-ES_tradnl"/>
              </w:rPr>
              <w:t>an</w:t>
            </w:r>
            <w:proofErr w:type="spellEnd"/>
            <w:r>
              <w:rPr>
                <w:rFonts w:hAnsi="Arial"/>
              </w:rPr>
              <w:t>á</w:t>
            </w:r>
            <w:r>
              <w:rPr>
                <w:rFonts w:ascii="Arial"/>
                <w:lang w:val="es-ES_tradnl"/>
              </w:rPr>
              <w:t xml:space="preserve">lisis de usuario. Inicio proceso de </w:t>
            </w:r>
            <w:proofErr w:type="spellStart"/>
            <w:r>
              <w:rPr>
                <w:rFonts w:ascii="Arial"/>
                <w:lang w:val="es-ES_tradnl"/>
              </w:rPr>
              <w:t>validaci</w:t>
            </w:r>
            <w:r>
              <w:rPr>
                <w:rFonts w:hAnsi="Arial"/>
                <w:lang w:val="es-ES_tradnl"/>
              </w:rPr>
              <w:t>ó</w:t>
            </w:r>
            <w:proofErr w:type="spellEnd"/>
            <w:r>
              <w:rPr>
                <w:rFonts w:ascii="Arial"/>
              </w:rPr>
              <w:t>n T1</w:t>
            </w:r>
          </w:p>
        </w:tc>
      </w:tr>
      <w:tr w:rsidR="00C16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Cuerpo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859" w:rsidRDefault="00D915E8">
            <w:r>
              <w:rPr>
                <w:rFonts w:ascii="Calibri"/>
                <w:sz w:val="22"/>
                <w:szCs w:val="22"/>
                <w:u w:color="000000"/>
              </w:rPr>
              <w:t xml:space="preserve">08 </w:t>
            </w:r>
            <w:proofErr w:type="spellStart"/>
            <w:r>
              <w:rPr>
                <w:rFonts w:ascii="Calibri"/>
                <w:sz w:val="22"/>
                <w:szCs w:val="22"/>
                <w:u w:color="000000"/>
              </w:rPr>
              <w:t>oct</w:t>
            </w:r>
            <w:proofErr w:type="spellEnd"/>
          </w:p>
          <w:p w:rsidR="00C16859" w:rsidRDefault="00D915E8">
            <w:pPr>
              <w:pStyle w:val="Estilodetabla2"/>
              <w:jc w:val="center"/>
            </w:pPr>
            <w:r>
              <w:rPr>
                <w:rFonts w:ascii="Calibri"/>
                <w:sz w:val="22"/>
                <w:szCs w:val="22"/>
                <w:u w:color="000000"/>
              </w:rPr>
              <w:t>10 oct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Cuerpo"/>
              <w:spacing w:after="0" w:line="240" w:lineRule="auto"/>
            </w:pPr>
            <w:r>
              <w:rPr>
                <w:rFonts w:ascii="Arial"/>
                <w:b/>
                <w:bCs/>
                <w:i/>
                <w:iCs/>
                <w:lang w:val="pt-PT"/>
              </w:rPr>
              <w:t>Visita a empresa vinculada</w:t>
            </w:r>
            <w:r>
              <w:rPr>
                <w:rFonts w:ascii="Arial"/>
                <w:lang w:val="es-ES_tradnl"/>
              </w:rPr>
              <w:t xml:space="preserve"> y levantamiento de requerimientos </w:t>
            </w:r>
            <w:proofErr w:type="spellStart"/>
            <w:r>
              <w:rPr>
                <w:rFonts w:ascii="Arial"/>
                <w:lang w:val="es-ES_tradnl"/>
              </w:rPr>
              <w:t>espec</w:t>
            </w:r>
            <w:proofErr w:type="spellEnd"/>
            <w:r>
              <w:rPr>
                <w:rFonts w:hAnsi="Arial"/>
              </w:rPr>
              <w:t>í</w:t>
            </w:r>
            <w:r>
              <w:rPr>
                <w:rFonts w:ascii="Arial"/>
                <w:lang w:val="pt-PT"/>
              </w:rPr>
              <w:t>ficos</w:t>
            </w:r>
          </w:p>
        </w:tc>
      </w:tr>
      <w:tr w:rsidR="00C16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Cuerpo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859" w:rsidRDefault="00D915E8">
            <w:r>
              <w:rPr>
                <w:rFonts w:ascii="Calibri"/>
              </w:rPr>
              <w:t xml:space="preserve">15 </w:t>
            </w:r>
            <w:proofErr w:type="spellStart"/>
            <w:r>
              <w:rPr>
                <w:rFonts w:ascii="Calibri"/>
              </w:rPr>
              <w:t>oct</w:t>
            </w:r>
            <w:proofErr w:type="spellEnd"/>
          </w:p>
          <w:p w:rsidR="00C16859" w:rsidRDefault="00D915E8">
            <w:pPr>
              <w:pStyle w:val="Cuerpo"/>
              <w:spacing w:after="0" w:line="240" w:lineRule="auto"/>
              <w:jc w:val="center"/>
            </w:pPr>
            <w:r>
              <w:t>17 oct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roofErr w:type="spellStart"/>
            <w:r>
              <w:rPr>
                <w:rFonts w:ascii="Arial"/>
              </w:rPr>
              <w:t>Definici</w:t>
            </w:r>
            <w:r>
              <w:rPr>
                <w:rFonts w:hAnsi="Arial"/>
              </w:rPr>
              <w:t>ó</w:t>
            </w:r>
            <w:r>
              <w:rPr>
                <w:rFonts w:ascii="Arial"/>
              </w:rPr>
              <w:t>n</w:t>
            </w:r>
            <w:proofErr w:type="spellEnd"/>
            <w:r>
              <w:rPr>
                <w:rFonts w:ascii="Arial"/>
              </w:rPr>
              <w:t xml:space="preserve"> conceptual y </w:t>
            </w:r>
            <w:proofErr w:type="spellStart"/>
            <w:r>
              <w:rPr>
                <w:rFonts w:ascii="Arial"/>
              </w:rPr>
              <w:t>desarrollo</w:t>
            </w:r>
            <w:proofErr w:type="spellEnd"/>
            <w:r>
              <w:rPr>
                <w:rFonts w:ascii="Arial"/>
              </w:rPr>
              <w:t xml:space="preserve"> de </w:t>
            </w:r>
            <w:proofErr w:type="spellStart"/>
            <w:r>
              <w:rPr>
                <w:rFonts w:ascii="Arial"/>
              </w:rPr>
              <w:t>alternativas</w:t>
            </w:r>
            <w:proofErr w:type="spellEnd"/>
            <w:r>
              <w:rPr>
                <w:rFonts w:ascii="Arial"/>
              </w:rPr>
              <w:t>.</w:t>
            </w:r>
          </w:p>
          <w:p w:rsidR="00C16859" w:rsidRDefault="00D915E8">
            <w:pPr>
              <w:pStyle w:val="Cuerpo"/>
              <w:spacing w:after="0" w:line="240" w:lineRule="auto"/>
            </w:pPr>
            <w:r>
              <w:rPr>
                <w:rFonts w:ascii="Arial"/>
              </w:rPr>
              <w:t>Ejecuci</w:t>
            </w:r>
            <w:r>
              <w:rPr>
                <w:rFonts w:hAnsi="Arial"/>
              </w:rPr>
              <w:t>ó</w:t>
            </w:r>
            <w:r>
              <w:rPr>
                <w:rFonts w:ascii="Arial"/>
              </w:rPr>
              <w:t>n de prototipos de estudio.</w:t>
            </w:r>
          </w:p>
        </w:tc>
      </w:tr>
      <w:tr w:rsidR="00C16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Cuerpo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859" w:rsidRDefault="00D915E8">
            <w:r>
              <w:rPr>
                <w:rFonts w:ascii="Calibri"/>
              </w:rPr>
              <w:t xml:space="preserve">22 </w:t>
            </w:r>
            <w:proofErr w:type="spellStart"/>
            <w:r>
              <w:rPr>
                <w:rFonts w:ascii="Calibri"/>
              </w:rPr>
              <w:t>oct</w:t>
            </w:r>
            <w:proofErr w:type="spellEnd"/>
          </w:p>
          <w:p w:rsidR="00C16859" w:rsidRDefault="00D915E8">
            <w:pPr>
              <w:pStyle w:val="Cuerpo"/>
              <w:spacing w:after="0" w:line="240" w:lineRule="auto"/>
              <w:jc w:val="center"/>
            </w:pPr>
            <w:r>
              <w:t>24 oct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roofErr w:type="spellStart"/>
            <w:r>
              <w:rPr>
                <w:rFonts w:ascii="Arial"/>
              </w:rPr>
              <w:t>Dise</w:t>
            </w:r>
            <w:r>
              <w:rPr>
                <w:rFonts w:hAnsi="Arial"/>
              </w:rPr>
              <w:t>ñ</w:t>
            </w:r>
            <w:r>
              <w:rPr>
                <w:rFonts w:ascii="Arial"/>
              </w:rPr>
              <w:t>o</w:t>
            </w:r>
            <w:proofErr w:type="spellEnd"/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</w:rPr>
              <w:t>definitivo</w:t>
            </w:r>
            <w:proofErr w:type="spellEnd"/>
            <w:r>
              <w:rPr>
                <w:rFonts w:ascii="Arial"/>
              </w:rPr>
              <w:t xml:space="preserve"> + </w:t>
            </w:r>
            <w:proofErr w:type="spellStart"/>
            <w:r>
              <w:rPr>
                <w:rFonts w:ascii="Arial"/>
              </w:rPr>
              <w:t>prototipo</w:t>
            </w:r>
            <w:proofErr w:type="spellEnd"/>
            <w:r>
              <w:rPr>
                <w:rFonts w:ascii="Arial"/>
              </w:rPr>
              <w:t xml:space="preserve"> de </w:t>
            </w:r>
            <w:proofErr w:type="spellStart"/>
            <w:r>
              <w:rPr>
                <w:rFonts w:ascii="Arial"/>
              </w:rPr>
              <w:t>estudio</w:t>
            </w:r>
            <w:proofErr w:type="spellEnd"/>
          </w:p>
          <w:p w:rsidR="00C16859" w:rsidRDefault="00D915E8">
            <w:proofErr w:type="spellStart"/>
            <w:r>
              <w:rPr>
                <w:rFonts w:ascii="Arial"/>
              </w:rPr>
              <w:t>Dise</w:t>
            </w:r>
            <w:r>
              <w:rPr>
                <w:rFonts w:hAnsi="Arial"/>
              </w:rPr>
              <w:t>ñ</w:t>
            </w:r>
            <w:r>
              <w:rPr>
                <w:rFonts w:ascii="Arial"/>
              </w:rPr>
              <w:t>o</w:t>
            </w:r>
            <w:proofErr w:type="spellEnd"/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proofErr w:type="spellStart"/>
            <w:r>
              <w:rPr>
                <w:rFonts w:ascii="Arial"/>
              </w:rPr>
              <w:t>detalle</w:t>
            </w:r>
            <w:proofErr w:type="spellEnd"/>
            <w:r>
              <w:rPr>
                <w:rFonts w:ascii="Arial"/>
              </w:rPr>
              <w:t xml:space="preserve">_ </w:t>
            </w:r>
            <w:proofErr w:type="spellStart"/>
            <w:r>
              <w:rPr>
                <w:rFonts w:ascii="Arial"/>
              </w:rPr>
              <w:t>sistemas</w:t>
            </w:r>
            <w:proofErr w:type="spellEnd"/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</w:rPr>
              <w:t>constructivos</w:t>
            </w:r>
            <w:proofErr w:type="spellEnd"/>
          </w:p>
          <w:p w:rsidR="00C16859" w:rsidRDefault="00D915E8">
            <w:pPr>
              <w:pStyle w:val="Cuerpo"/>
              <w:spacing w:after="0" w:line="240" w:lineRule="auto"/>
            </w:pPr>
            <w:r>
              <w:rPr>
                <w:rFonts w:ascii="Arial"/>
              </w:rPr>
              <w:t>Elaboraci</w:t>
            </w:r>
            <w:r>
              <w:rPr>
                <w:rFonts w:hAnsi="Arial"/>
              </w:rPr>
              <w:t>ó</w:t>
            </w:r>
            <w:r>
              <w:rPr>
                <w:rFonts w:ascii="Arial"/>
              </w:rPr>
              <w:t xml:space="preserve">n de </w:t>
            </w:r>
            <w:proofErr w:type="spellStart"/>
            <w:r>
              <w:rPr>
                <w:rFonts w:ascii="Arial"/>
              </w:rPr>
              <w:t>diagramaa</w:t>
            </w:r>
            <w:proofErr w:type="spellEnd"/>
            <w:r>
              <w:rPr>
                <w:rFonts w:ascii="Arial"/>
              </w:rPr>
              <w:t xml:space="preserve"> de flujo productivo</w:t>
            </w:r>
          </w:p>
        </w:tc>
      </w:tr>
      <w:tr w:rsidR="00C16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Cuerpo"/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859" w:rsidRDefault="00D915E8">
            <w:pPr>
              <w:pStyle w:val="Cuerpo"/>
              <w:spacing w:after="0" w:line="240" w:lineRule="auto"/>
              <w:jc w:val="center"/>
            </w:pPr>
            <w:r>
              <w:rPr>
                <w:lang w:val="es-ES_tradnl"/>
              </w:rPr>
              <w:t>29 oct</w:t>
            </w:r>
          </w:p>
          <w:p w:rsidR="00C16859" w:rsidRDefault="00D915E8">
            <w:pPr>
              <w:pStyle w:val="Cuerpo"/>
              <w:spacing w:after="0" w:line="240" w:lineRule="auto"/>
              <w:jc w:val="center"/>
            </w:pPr>
            <w:r>
              <w:rPr>
                <w:color w:val="FF2C21"/>
                <w:lang w:val="es-ES_tradnl"/>
              </w:rPr>
              <w:t>31 oct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roofErr w:type="spellStart"/>
            <w:r>
              <w:rPr>
                <w:rFonts w:ascii="Arial"/>
              </w:rPr>
              <w:t>Trabajo</w:t>
            </w:r>
            <w:proofErr w:type="spellEnd"/>
            <w:r>
              <w:rPr>
                <w:rFonts w:ascii="Arial"/>
              </w:rPr>
              <w:t xml:space="preserve"> de </w:t>
            </w:r>
            <w:proofErr w:type="spellStart"/>
            <w:r>
              <w:rPr>
                <w:rFonts w:ascii="Arial"/>
              </w:rPr>
              <w:t>modelado</w:t>
            </w:r>
            <w:proofErr w:type="spellEnd"/>
            <w:r>
              <w:rPr>
                <w:rFonts w:ascii="Arial"/>
              </w:rPr>
              <w:t xml:space="preserve"> y </w:t>
            </w:r>
            <w:proofErr w:type="spellStart"/>
            <w:r>
              <w:rPr>
                <w:rFonts w:ascii="Arial"/>
              </w:rPr>
              <w:t>renderizado</w:t>
            </w:r>
            <w:proofErr w:type="spellEnd"/>
          </w:p>
          <w:p w:rsidR="00C16859" w:rsidRDefault="00D915E8">
            <w:proofErr w:type="spellStart"/>
            <w:r>
              <w:rPr>
                <w:rFonts w:ascii="Arial"/>
              </w:rPr>
              <w:t>Desarrollo</w:t>
            </w:r>
            <w:proofErr w:type="spellEnd"/>
            <w:r>
              <w:rPr>
                <w:rFonts w:ascii="Arial"/>
              </w:rPr>
              <w:t xml:space="preserve"> de </w:t>
            </w:r>
            <w:proofErr w:type="spellStart"/>
            <w:r>
              <w:rPr>
                <w:rFonts w:ascii="Arial"/>
              </w:rPr>
              <w:t>planimetr</w:t>
            </w:r>
            <w:r>
              <w:rPr>
                <w:rFonts w:hAnsi="Arial"/>
              </w:rPr>
              <w:t>í</w:t>
            </w:r>
            <w:r>
              <w:rPr>
                <w:rFonts w:ascii="Arial"/>
              </w:rPr>
              <w:t>a</w:t>
            </w:r>
            <w:proofErr w:type="spellEnd"/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</w:rPr>
              <w:t>t</w:t>
            </w:r>
            <w:r>
              <w:rPr>
                <w:rFonts w:hAnsi="Arial"/>
              </w:rPr>
              <w:t>é</w:t>
            </w:r>
            <w:r>
              <w:rPr>
                <w:rFonts w:ascii="Arial"/>
              </w:rPr>
              <w:t>cnicas</w:t>
            </w:r>
            <w:proofErr w:type="spellEnd"/>
          </w:p>
          <w:p w:rsidR="00C16859" w:rsidRDefault="00D915E8">
            <w:pPr>
              <w:pStyle w:val="Cuerpo"/>
              <w:spacing w:after="0" w:line="240" w:lineRule="auto"/>
            </w:pPr>
            <w:r>
              <w:rPr>
                <w:rFonts w:ascii="Arial"/>
              </w:rPr>
              <w:t xml:space="preserve">Montajes visuales </w:t>
            </w:r>
          </w:p>
        </w:tc>
      </w:tr>
      <w:tr w:rsidR="00C16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Cuerpo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859" w:rsidRDefault="00D915E8">
            <w:r>
              <w:rPr>
                <w:rFonts w:ascii="Calibri"/>
              </w:rPr>
              <w:t xml:space="preserve">05 </w:t>
            </w:r>
            <w:proofErr w:type="spellStart"/>
            <w:r>
              <w:rPr>
                <w:rFonts w:ascii="Calibri"/>
              </w:rPr>
              <w:t>nov</w:t>
            </w:r>
            <w:proofErr w:type="spellEnd"/>
          </w:p>
          <w:p w:rsidR="00C16859" w:rsidRDefault="00D915E8">
            <w:pPr>
              <w:pStyle w:val="Cuerpo"/>
              <w:spacing w:after="0" w:line="240" w:lineRule="auto"/>
              <w:jc w:val="center"/>
            </w:pPr>
            <w:r>
              <w:t>07 nov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roofErr w:type="spellStart"/>
            <w:r>
              <w:rPr>
                <w:rFonts w:ascii="Arial"/>
              </w:rPr>
              <w:t>Correcci</w:t>
            </w:r>
            <w:r>
              <w:rPr>
                <w:rFonts w:hAnsi="Arial"/>
              </w:rPr>
              <w:t>ó</w:t>
            </w:r>
            <w:r>
              <w:rPr>
                <w:rFonts w:ascii="Arial"/>
              </w:rPr>
              <w:t>n</w:t>
            </w:r>
            <w:proofErr w:type="spellEnd"/>
            <w:r>
              <w:rPr>
                <w:rFonts w:ascii="Arial"/>
              </w:rPr>
              <w:t xml:space="preserve"> de </w:t>
            </w:r>
            <w:proofErr w:type="spellStart"/>
            <w:r>
              <w:rPr>
                <w:rFonts w:ascii="Arial"/>
              </w:rPr>
              <w:t>avances</w:t>
            </w:r>
            <w:proofErr w:type="spellEnd"/>
            <w:r>
              <w:rPr>
                <w:rFonts w:ascii="Arial"/>
              </w:rPr>
              <w:t xml:space="preserve"> T2</w:t>
            </w:r>
          </w:p>
          <w:p w:rsidR="00C16859" w:rsidRDefault="00D915E8">
            <w:pPr>
              <w:pStyle w:val="Cuerpo"/>
              <w:spacing w:after="0" w:line="240" w:lineRule="auto"/>
            </w:pPr>
            <w:r>
              <w:rPr>
                <w:rFonts w:ascii="Arial"/>
              </w:rPr>
              <w:t>Correcci</w:t>
            </w:r>
            <w:r>
              <w:rPr>
                <w:rFonts w:hAnsi="Arial"/>
              </w:rPr>
              <w:t>ó</w:t>
            </w:r>
            <w:r>
              <w:rPr>
                <w:rFonts w:ascii="Arial"/>
              </w:rPr>
              <w:t xml:space="preserve">n de avances de </w:t>
            </w:r>
            <w:r>
              <w:rPr>
                <w:rFonts w:ascii="Arial"/>
              </w:rPr>
              <w:t>validaci</w:t>
            </w:r>
            <w:r>
              <w:rPr>
                <w:rFonts w:hAnsi="Arial"/>
              </w:rPr>
              <w:t>ó</w:t>
            </w:r>
            <w:r>
              <w:rPr>
                <w:rFonts w:ascii="Arial"/>
              </w:rPr>
              <w:t>n T1</w:t>
            </w:r>
          </w:p>
        </w:tc>
      </w:tr>
      <w:tr w:rsidR="00C16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Cuerpo"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859" w:rsidRDefault="00D915E8">
            <w:r>
              <w:rPr>
                <w:rFonts w:ascii="Calibri"/>
              </w:rPr>
              <w:t xml:space="preserve">12 </w:t>
            </w:r>
            <w:proofErr w:type="spellStart"/>
            <w:r>
              <w:rPr>
                <w:rFonts w:ascii="Calibri"/>
              </w:rPr>
              <w:t>nov</w:t>
            </w:r>
            <w:proofErr w:type="spellEnd"/>
          </w:p>
          <w:p w:rsidR="00C16859" w:rsidRDefault="00D915E8">
            <w:pPr>
              <w:pStyle w:val="Cuerpo"/>
              <w:spacing w:after="0" w:line="240" w:lineRule="auto"/>
              <w:jc w:val="center"/>
            </w:pPr>
            <w:r>
              <w:t>14 nov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roofErr w:type="spellStart"/>
            <w:r>
              <w:rPr>
                <w:rFonts w:ascii="Arial"/>
              </w:rPr>
              <w:t>Desarrollo</w:t>
            </w:r>
            <w:proofErr w:type="spellEnd"/>
            <w:r>
              <w:rPr>
                <w:rFonts w:ascii="Arial"/>
              </w:rPr>
              <w:t xml:space="preserve"> de </w:t>
            </w:r>
            <w:proofErr w:type="spellStart"/>
            <w:r>
              <w:rPr>
                <w:rFonts w:ascii="Arial"/>
              </w:rPr>
              <w:t>Modelos</w:t>
            </w:r>
            <w:proofErr w:type="spellEnd"/>
            <w:r>
              <w:rPr>
                <w:rFonts w:ascii="Arial"/>
              </w:rPr>
              <w:t xml:space="preserve">_ </w:t>
            </w:r>
            <w:proofErr w:type="spellStart"/>
            <w:r>
              <w:rPr>
                <w:rFonts w:ascii="Arial"/>
              </w:rPr>
              <w:t>aspectos</w:t>
            </w:r>
            <w:proofErr w:type="spellEnd"/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</w:rPr>
              <w:t>funcionales</w:t>
            </w:r>
            <w:proofErr w:type="spellEnd"/>
          </w:p>
          <w:p w:rsidR="00C16859" w:rsidRDefault="00D915E8">
            <w:pPr>
              <w:pStyle w:val="Cuerpo"/>
              <w:spacing w:after="0" w:line="240" w:lineRule="auto"/>
            </w:pPr>
            <w:r>
              <w:rPr>
                <w:rFonts w:ascii="Arial"/>
              </w:rPr>
              <w:t>Determinar caracter</w:t>
            </w:r>
            <w:r>
              <w:rPr>
                <w:rFonts w:hAnsi="Arial"/>
              </w:rPr>
              <w:t>í</w:t>
            </w:r>
            <w:r>
              <w:rPr>
                <w:rFonts w:ascii="Arial"/>
              </w:rPr>
              <w:t>sticas y detalles de servicio y experiencia del producto</w:t>
            </w:r>
          </w:p>
        </w:tc>
      </w:tr>
      <w:tr w:rsidR="00C16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Cuerpo"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859" w:rsidRDefault="00D915E8">
            <w:r>
              <w:rPr>
                <w:rFonts w:ascii="Calibri"/>
              </w:rPr>
              <w:t xml:space="preserve">19 </w:t>
            </w:r>
            <w:proofErr w:type="spellStart"/>
            <w:r>
              <w:rPr>
                <w:rFonts w:ascii="Calibri"/>
              </w:rPr>
              <w:t>nov</w:t>
            </w:r>
            <w:proofErr w:type="spellEnd"/>
          </w:p>
          <w:p w:rsidR="00C16859" w:rsidRDefault="00D915E8">
            <w:pPr>
              <w:pStyle w:val="Cuerpo"/>
              <w:spacing w:after="0" w:line="240" w:lineRule="auto"/>
              <w:jc w:val="center"/>
            </w:pPr>
            <w:r>
              <w:t>21 nov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roofErr w:type="spellStart"/>
            <w:r>
              <w:rPr>
                <w:rFonts w:ascii="Arial"/>
              </w:rPr>
              <w:t>Desarrollo</w:t>
            </w:r>
            <w:proofErr w:type="spellEnd"/>
            <w:r>
              <w:rPr>
                <w:rFonts w:ascii="Arial"/>
              </w:rPr>
              <w:t xml:space="preserve"> de </w:t>
            </w:r>
            <w:proofErr w:type="spellStart"/>
            <w:r>
              <w:rPr>
                <w:rFonts w:ascii="Arial"/>
              </w:rPr>
              <w:t>Modelo_Partes</w:t>
            </w:r>
            <w:proofErr w:type="spellEnd"/>
            <w:r>
              <w:rPr>
                <w:rFonts w:ascii="Arial"/>
              </w:rPr>
              <w:t xml:space="preserve"> y </w:t>
            </w:r>
            <w:proofErr w:type="spellStart"/>
            <w:r>
              <w:rPr>
                <w:rFonts w:ascii="Arial"/>
              </w:rPr>
              <w:t>componentes</w:t>
            </w:r>
            <w:proofErr w:type="spellEnd"/>
          </w:p>
          <w:p w:rsidR="00C16859" w:rsidRDefault="00D915E8">
            <w:pPr>
              <w:pStyle w:val="Cuerpo"/>
              <w:spacing w:after="0" w:line="240" w:lineRule="auto"/>
            </w:pPr>
            <w:r>
              <w:rPr>
                <w:rFonts w:ascii="Arial"/>
              </w:rPr>
              <w:t>Aspectos constructivos asociados a producto</w:t>
            </w:r>
          </w:p>
        </w:tc>
      </w:tr>
      <w:tr w:rsidR="00C16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Cuerpo"/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859" w:rsidRDefault="00D915E8">
            <w:r>
              <w:rPr>
                <w:rFonts w:ascii="Calibri"/>
              </w:rPr>
              <w:t xml:space="preserve">26 </w:t>
            </w:r>
            <w:proofErr w:type="spellStart"/>
            <w:r>
              <w:rPr>
                <w:rFonts w:ascii="Calibri"/>
              </w:rPr>
              <w:t>nov</w:t>
            </w:r>
            <w:proofErr w:type="spellEnd"/>
          </w:p>
          <w:p w:rsidR="00C16859" w:rsidRDefault="00D915E8">
            <w:pPr>
              <w:pStyle w:val="Cuerpo"/>
              <w:spacing w:after="0" w:line="240" w:lineRule="auto"/>
              <w:jc w:val="center"/>
            </w:pPr>
            <w:r>
              <w:t>28 nov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roofErr w:type="spellStart"/>
            <w:r>
              <w:rPr>
                <w:rFonts w:ascii="Arial"/>
              </w:rPr>
              <w:t>Entrega</w:t>
            </w:r>
            <w:proofErr w:type="spellEnd"/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</w:rPr>
              <w:t>validaci</w:t>
            </w:r>
            <w:r>
              <w:rPr>
                <w:rFonts w:hAnsi="Arial"/>
              </w:rPr>
              <w:t>ó</w:t>
            </w:r>
            <w:r>
              <w:rPr>
                <w:rFonts w:ascii="Arial"/>
              </w:rPr>
              <w:t>n</w:t>
            </w:r>
            <w:proofErr w:type="spellEnd"/>
            <w:r>
              <w:rPr>
                <w:rFonts w:ascii="Arial"/>
              </w:rPr>
              <w:t xml:space="preserve"> T1 y </w:t>
            </w:r>
            <w:proofErr w:type="spellStart"/>
            <w:r>
              <w:rPr>
                <w:rFonts w:ascii="Arial"/>
              </w:rPr>
              <w:t>ajustes</w:t>
            </w:r>
            <w:proofErr w:type="spellEnd"/>
            <w:r>
              <w:rPr>
                <w:rFonts w:ascii="Arial"/>
              </w:rPr>
              <w:t xml:space="preserve"> al </w:t>
            </w:r>
            <w:proofErr w:type="spellStart"/>
            <w:r>
              <w:rPr>
                <w:rFonts w:ascii="Arial"/>
              </w:rPr>
              <w:t>dise</w:t>
            </w:r>
            <w:r>
              <w:rPr>
                <w:rFonts w:hAnsi="Arial"/>
              </w:rPr>
              <w:t>ñ</w:t>
            </w:r>
            <w:r>
              <w:rPr>
                <w:rFonts w:ascii="Arial"/>
              </w:rPr>
              <w:t>o</w:t>
            </w:r>
            <w:proofErr w:type="spellEnd"/>
            <w:r>
              <w:rPr>
                <w:rFonts w:ascii="Arial"/>
              </w:rPr>
              <w:t xml:space="preserve"> de </w:t>
            </w:r>
            <w:proofErr w:type="spellStart"/>
            <w:r>
              <w:rPr>
                <w:rFonts w:ascii="Arial"/>
              </w:rPr>
              <w:t>manera</w:t>
            </w:r>
            <w:proofErr w:type="spellEnd"/>
            <w:r>
              <w:rPr>
                <w:rFonts w:ascii="Arial"/>
              </w:rPr>
              <w:t xml:space="preserve"> digital </w:t>
            </w:r>
          </w:p>
          <w:p w:rsidR="00C16859" w:rsidRDefault="00C16859">
            <w:pPr>
              <w:pStyle w:val="Cuerpo"/>
              <w:spacing w:after="0" w:line="240" w:lineRule="auto"/>
            </w:pPr>
          </w:p>
        </w:tc>
      </w:tr>
      <w:tr w:rsidR="00C16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Cuerpo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859" w:rsidRDefault="00D915E8">
            <w:r>
              <w:rPr>
                <w:rFonts w:ascii="Calibri"/>
              </w:rPr>
              <w:t xml:space="preserve">03 </w:t>
            </w:r>
            <w:proofErr w:type="spellStart"/>
            <w:r>
              <w:rPr>
                <w:rFonts w:ascii="Calibri"/>
              </w:rPr>
              <w:t>dic</w:t>
            </w:r>
            <w:proofErr w:type="spellEnd"/>
          </w:p>
          <w:p w:rsidR="00C16859" w:rsidRDefault="00D915E8">
            <w:pPr>
              <w:pStyle w:val="Cuerpo"/>
              <w:spacing w:after="0" w:line="240" w:lineRule="auto"/>
              <w:jc w:val="center"/>
            </w:pPr>
            <w:r>
              <w:t>05 dic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Cuerpo"/>
              <w:spacing w:after="0" w:line="240" w:lineRule="auto"/>
            </w:pPr>
            <w:r>
              <w:rPr>
                <w:rFonts w:ascii="Arial"/>
              </w:rPr>
              <w:t>Revisi</w:t>
            </w:r>
            <w:r>
              <w:rPr>
                <w:rFonts w:hAnsi="Arial"/>
              </w:rPr>
              <w:t>ó</w:t>
            </w:r>
            <w:r>
              <w:rPr>
                <w:rFonts w:ascii="Arial"/>
              </w:rPr>
              <w:t>n de Prototipo final y montaje de exposici</w:t>
            </w:r>
            <w:r>
              <w:rPr>
                <w:rFonts w:hAnsi="Arial"/>
              </w:rPr>
              <w:t>ó</w:t>
            </w:r>
            <w:r>
              <w:rPr>
                <w:rFonts w:ascii="Arial"/>
              </w:rPr>
              <w:t>n.</w:t>
            </w:r>
          </w:p>
        </w:tc>
      </w:tr>
      <w:tr w:rsidR="00C16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Cuerpo"/>
              <w:spacing w:after="0" w:line="240" w:lineRule="auto"/>
              <w:jc w:val="center"/>
            </w:pPr>
            <w:proofErr w:type="spellStart"/>
            <w:r>
              <w:t>sem</w:t>
            </w:r>
            <w:proofErr w:type="spellEnd"/>
            <w:r>
              <w:t xml:space="preserve"> ajuste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859" w:rsidRDefault="00D915E8">
            <w:r>
              <w:rPr>
                <w:rFonts w:ascii="Calibri"/>
              </w:rPr>
              <w:t xml:space="preserve">10 </w:t>
            </w:r>
            <w:proofErr w:type="spellStart"/>
            <w:r>
              <w:rPr>
                <w:rFonts w:ascii="Calibri"/>
              </w:rPr>
              <w:t>dic</w:t>
            </w:r>
            <w:proofErr w:type="spellEnd"/>
          </w:p>
          <w:p w:rsidR="00C16859" w:rsidRDefault="00D915E8">
            <w:pPr>
              <w:pStyle w:val="Cuerpo"/>
              <w:spacing w:after="0" w:line="240" w:lineRule="auto"/>
              <w:jc w:val="center"/>
            </w:pPr>
            <w:r>
              <w:t>12 dic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Cuerpo"/>
              <w:spacing w:after="0" w:line="240" w:lineRule="auto"/>
              <w:jc w:val="both"/>
            </w:pPr>
            <w:r>
              <w:rPr>
                <w:rFonts w:ascii="Arial"/>
              </w:rPr>
              <w:t>Conclusi</w:t>
            </w:r>
            <w:r>
              <w:rPr>
                <w:rFonts w:hAnsi="Arial"/>
              </w:rPr>
              <w:t>ó</w:t>
            </w:r>
            <w:r>
              <w:rPr>
                <w:rFonts w:ascii="Arial"/>
              </w:rPr>
              <w:t>n y finalizaci</w:t>
            </w:r>
            <w:r>
              <w:rPr>
                <w:rFonts w:hAnsi="Arial"/>
              </w:rPr>
              <w:t>ó</w:t>
            </w:r>
            <w:r>
              <w:rPr>
                <w:rFonts w:ascii="Arial"/>
              </w:rPr>
              <w:t>n_ retroalimentaci</w:t>
            </w:r>
            <w:r>
              <w:rPr>
                <w:rFonts w:hAnsi="Arial"/>
              </w:rPr>
              <w:t>ó</w:t>
            </w:r>
            <w:r>
              <w:rPr>
                <w:rFonts w:ascii="Arial"/>
              </w:rPr>
              <w:t>n</w:t>
            </w:r>
          </w:p>
        </w:tc>
      </w:tr>
    </w:tbl>
    <w:p w:rsidR="00C16859" w:rsidRDefault="00C16859">
      <w:pPr>
        <w:pStyle w:val="Cuerpo"/>
        <w:spacing w:line="240" w:lineRule="auto"/>
      </w:pPr>
    </w:p>
    <w:p w:rsidR="00C16859" w:rsidRDefault="00C16859">
      <w:pPr>
        <w:pStyle w:val="Cuerpo"/>
        <w:rPr>
          <w:rFonts w:ascii="Arial Bold" w:eastAsia="Arial Bold" w:hAnsi="Arial Bold" w:cs="Arial Bold"/>
        </w:rPr>
      </w:pPr>
    </w:p>
    <w:p w:rsidR="00C16859" w:rsidRDefault="00C16859">
      <w:pPr>
        <w:pStyle w:val="Cuerpo"/>
        <w:rPr>
          <w:rFonts w:ascii="Arial Bold" w:eastAsia="Arial Bold" w:hAnsi="Arial Bold" w:cs="Arial Bold"/>
        </w:rPr>
      </w:pPr>
    </w:p>
    <w:p w:rsidR="00C16859" w:rsidRDefault="00C16859">
      <w:pPr>
        <w:pStyle w:val="Cuerpo"/>
        <w:rPr>
          <w:rFonts w:ascii="Arial Bold" w:eastAsia="Arial Bold" w:hAnsi="Arial Bold" w:cs="Arial Bold"/>
        </w:rPr>
      </w:pPr>
    </w:p>
    <w:tbl>
      <w:tblPr>
        <w:tblStyle w:val="TableNormal"/>
        <w:tblW w:w="849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94"/>
      </w:tblGrid>
      <w:tr w:rsidR="00C16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lastRenderedPageBreak/>
              <w:t>Metodolog</w:t>
            </w:r>
            <w:r>
              <w:rPr>
                <w:rFonts w:hAnsi="Arial"/>
              </w:rPr>
              <w:t>í</w:t>
            </w:r>
            <w:r>
              <w:rPr>
                <w:rFonts w:ascii="Arial"/>
              </w:rPr>
              <w:t>a:</w:t>
            </w:r>
          </w:p>
        </w:tc>
      </w:tr>
      <w:tr w:rsidR="00C16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Poromisin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 xml:space="preserve">La asignatura </w:t>
            </w:r>
            <w:r>
              <w:rPr>
                <w:rFonts w:ascii="Calibri"/>
                <w:sz w:val="20"/>
                <w:szCs w:val="20"/>
              </w:rPr>
              <w:t>contin</w:t>
            </w:r>
            <w:r>
              <w:rPr>
                <w:rFonts w:hAnsi="Calibri"/>
                <w:sz w:val="20"/>
                <w:szCs w:val="20"/>
              </w:rPr>
              <w:t>ú</w:t>
            </w:r>
            <w:r>
              <w:rPr>
                <w:rFonts w:ascii="Calibri"/>
                <w:sz w:val="20"/>
                <w:szCs w:val="20"/>
              </w:rPr>
              <w:t>a en la l</w:t>
            </w:r>
            <w:r>
              <w:rPr>
                <w:rFonts w:hAnsi="Calibri"/>
                <w:sz w:val="20"/>
                <w:szCs w:val="20"/>
              </w:rPr>
              <w:t>í</w:t>
            </w:r>
            <w:r>
              <w:rPr>
                <w:rFonts w:ascii="Calibri"/>
                <w:sz w:val="20"/>
                <w:szCs w:val="20"/>
              </w:rPr>
              <w:t xml:space="preserve">nea de los tradicionales talleres de </w:t>
            </w:r>
            <w:proofErr w:type="spellStart"/>
            <w:r>
              <w:rPr>
                <w:rFonts w:ascii="Calibri"/>
                <w:sz w:val="20"/>
                <w:szCs w:val="20"/>
              </w:rPr>
              <w:t>dise</w:t>
            </w:r>
            <w:r>
              <w:rPr>
                <w:rFonts w:hAnsi="Calibri"/>
                <w:sz w:val="20"/>
                <w:szCs w:val="20"/>
              </w:rPr>
              <w:t>ñ</w:t>
            </w:r>
            <w:proofErr w:type="spellEnd"/>
            <w:r>
              <w:rPr>
                <w:rFonts w:ascii="Calibri"/>
                <w:sz w:val="20"/>
                <w:szCs w:val="20"/>
                <w:lang w:val="pt-PT"/>
              </w:rPr>
              <w:t>o conservando como metodolog</w:t>
            </w:r>
            <w:proofErr w:type="spellStart"/>
            <w:r>
              <w:rPr>
                <w:rFonts w:hAnsi="Calibri"/>
                <w:sz w:val="20"/>
                <w:szCs w:val="20"/>
              </w:rPr>
              <w:t>í</w:t>
            </w:r>
            <w:r>
              <w:rPr>
                <w:rFonts w:ascii="Calibri"/>
                <w:sz w:val="20"/>
                <w:szCs w:val="20"/>
              </w:rPr>
              <w:t>a</w:t>
            </w:r>
            <w:proofErr w:type="spellEnd"/>
            <w:r>
              <w:rPr>
                <w:rFonts w:ascii="Calibri"/>
                <w:sz w:val="20"/>
                <w:szCs w:val="20"/>
              </w:rPr>
              <w:t xml:space="preserve"> principal el aprendizaje basado en proyectos.</w:t>
            </w:r>
          </w:p>
          <w:p w:rsidR="00C16859" w:rsidRDefault="00D915E8">
            <w:pPr>
              <w:pStyle w:val="Poromisin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Se consideran, adem</w:t>
            </w:r>
            <w:r>
              <w:rPr>
                <w:rFonts w:hAnsi="Calibri"/>
                <w:sz w:val="20"/>
                <w:szCs w:val="20"/>
              </w:rPr>
              <w:t>á</w:t>
            </w:r>
            <w:r>
              <w:rPr>
                <w:rFonts w:ascii="Calibri"/>
                <w:sz w:val="20"/>
                <w:szCs w:val="20"/>
              </w:rPr>
              <w:t>s, clases lectivas con apoyo audiovisual y lectura de material espec</w:t>
            </w:r>
            <w:r>
              <w:rPr>
                <w:rFonts w:hAnsi="Calibri"/>
                <w:sz w:val="20"/>
                <w:szCs w:val="20"/>
              </w:rPr>
              <w:t>í</w:t>
            </w:r>
            <w:r>
              <w:rPr>
                <w:rFonts w:ascii="Calibri"/>
                <w:sz w:val="20"/>
                <w:szCs w:val="20"/>
              </w:rPr>
              <w:t>fico, especialmente en sus prim</w:t>
            </w:r>
            <w:r>
              <w:rPr>
                <w:rFonts w:ascii="Calibri"/>
                <w:sz w:val="20"/>
                <w:szCs w:val="20"/>
              </w:rPr>
              <w:t>eras etapas, para presentar al estudiante la disciplina del dise</w:t>
            </w:r>
            <w:r>
              <w:rPr>
                <w:rFonts w:hAnsi="Calibri"/>
                <w:sz w:val="20"/>
                <w:szCs w:val="20"/>
              </w:rPr>
              <w:t>ñ</w:t>
            </w:r>
            <w:r>
              <w:rPr>
                <w:rFonts w:ascii="Calibri"/>
                <w:sz w:val="20"/>
                <w:szCs w:val="20"/>
              </w:rPr>
              <w:t>o industrial y sus m</w:t>
            </w:r>
            <w:r>
              <w:rPr>
                <w:rFonts w:hAnsi="Calibri"/>
                <w:sz w:val="20"/>
                <w:szCs w:val="20"/>
                <w:lang w:val="fr-FR"/>
              </w:rPr>
              <w:t>é</w:t>
            </w:r>
            <w:r>
              <w:rPr>
                <w:rFonts w:ascii="Calibri"/>
                <w:sz w:val="20"/>
                <w:szCs w:val="20"/>
              </w:rPr>
              <w:t>todos; el desarrollo de productos y sus implicancias.</w:t>
            </w:r>
          </w:p>
          <w:p w:rsidR="00C16859" w:rsidRDefault="00D915E8">
            <w:pPr>
              <w:pStyle w:val="Poromisin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Un tercer m</w:t>
            </w:r>
            <w:r>
              <w:rPr>
                <w:rFonts w:hAnsi="Calibri"/>
                <w:sz w:val="20"/>
                <w:szCs w:val="20"/>
                <w:lang w:val="fr-FR"/>
              </w:rPr>
              <w:t>é</w:t>
            </w:r>
            <w:r>
              <w:rPr>
                <w:rFonts w:ascii="Calibri"/>
                <w:sz w:val="20"/>
                <w:szCs w:val="20"/>
              </w:rPr>
              <w:t xml:space="preserve">todo de </w:t>
            </w:r>
            <w:proofErr w:type="spellStart"/>
            <w:r>
              <w:rPr>
                <w:rFonts w:ascii="Calibri"/>
                <w:sz w:val="20"/>
                <w:szCs w:val="20"/>
              </w:rPr>
              <w:t>ense</w:t>
            </w:r>
            <w:r>
              <w:rPr>
                <w:rFonts w:hAnsi="Calibri"/>
                <w:sz w:val="20"/>
                <w:szCs w:val="20"/>
              </w:rPr>
              <w:t>ñ</w:t>
            </w:r>
            <w:proofErr w:type="spellEnd"/>
            <w:r>
              <w:rPr>
                <w:rFonts w:ascii="Calibri"/>
                <w:sz w:val="20"/>
                <w:szCs w:val="20"/>
                <w:lang w:val="it-IT"/>
              </w:rPr>
              <w:t xml:space="preserve">anza </w:t>
            </w:r>
            <w:r>
              <w:rPr>
                <w:rFonts w:ascii="Calibri"/>
                <w:sz w:val="20"/>
                <w:szCs w:val="20"/>
              </w:rPr>
              <w:t>relacionada con las herramientas formales de validaci</w:t>
            </w:r>
            <w:r>
              <w:rPr>
                <w:rFonts w:hAnsi="Calibri"/>
                <w:sz w:val="20"/>
                <w:szCs w:val="20"/>
              </w:rPr>
              <w:t>ó</w:t>
            </w:r>
            <w:r>
              <w:rPr>
                <w:rFonts w:ascii="Calibri"/>
                <w:sz w:val="20"/>
                <w:szCs w:val="20"/>
              </w:rPr>
              <w:t>n que permita retroalimentar los</w:t>
            </w:r>
            <w:r>
              <w:rPr>
                <w:rFonts w:ascii="Calibri"/>
                <w:sz w:val="20"/>
                <w:szCs w:val="20"/>
              </w:rPr>
              <w:t xml:space="preserve"> objetivos trazados para cada proyecto vinculado a actores claves.</w:t>
            </w:r>
          </w:p>
          <w:p w:rsidR="00C16859" w:rsidRDefault="00C16859">
            <w:pPr>
              <w:pStyle w:val="Poromisin"/>
              <w:rPr>
                <w:rFonts w:ascii="Arial" w:eastAsia="Arial" w:hAnsi="Arial" w:cs="Arial"/>
                <w:u w:color="000000"/>
              </w:rPr>
            </w:pPr>
          </w:p>
          <w:p w:rsidR="00C16859" w:rsidRDefault="00C16859">
            <w:pPr>
              <w:pStyle w:val="Cuerpo"/>
              <w:spacing w:after="0" w:line="240" w:lineRule="auto"/>
            </w:pPr>
          </w:p>
        </w:tc>
      </w:tr>
    </w:tbl>
    <w:p w:rsidR="00C16859" w:rsidRDefault="00C16859">
      <w:pPr>
        <w:pStyle w:val="Cuerpo"/>
        <w:spacing w:line="240" w:lineRule="auto"/>
        <w:rPr>
          <w:rFonts w:ascii="Arial Bold" w:eastAsia="Arial Bold" w:hAnsi="Arial Bold" w:cs="Arial Bold"/>
        </w:rPr>
      </w:pPr>
    </w:p>
    <w:p w:rsidR="00C16859" w:rsidRDefault="00C16859">
      <w:pPr>
        <w:pStyle w:val="Cuerpo"/>
        <w:rPr>
          <w:rFonts w:ascii="Arial Bold" w:eastAsia="Arial Bold" w:hAnsi="Arial Bold" w:cs="Arial Bold"/>
        </w:rPr>
      </w:pPr>
    </w:p>
    <w:tbl>
      <w:tblPr>
        <w:tblStyle w:val="TableNormal"/>
        <w:tblW w:w="849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94"/>
      </w:tblGrid>
      <w:tr w:rsidR="00C16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Recursos: Proyecto Tecnol</w:t>
            </w:r>
            <w:r>
              <w:rPr>
                <w:rFonts w:hAnsi="Arial"/>
              </w:rPr>
              <w:t>ó</w:t>
            </w:r>
            <w:r>
              <w:rPr>
                <w:rFonts w:ascii="Arial"/>
              </w:rPr>
              <w:t>gico - Proyecto Empresa</w:t>
            </w:r>
          </w:p>
        </w:tc>
      </w:tr>
      <w:tr w:rsidR="00C16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C16859">
            <w:pPr>
              <w:pStyle w:val="Cuerpo"/>
              <w:spacing w:after="0" w:line="240" w:lineRule="auto"/>
              <w:rPr>
                <w:rFonts w:ascii="Arial" w:eastAsia="Arial" w:hAnsi="Arial" w:cs="Arial"/>
              </w:rPr>
            </w:pPr>
          </w:p>
          <w:p w:rsidR="00C16859" w:rsidRDefault="00D915E8">
            <w:pPr>
              <w:pStyle w:val="Cuerpo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/>
                <w:lang w:val="es-ES_tradnl"/>
              </w:rPr>
              <w:t>Bus visita f</w:t>
            </w:r>
            <w:r>
              <w:rPr>
                <w:rFonts w:hAnsi="Arial"/>
                <w:lang w:val="es-ES_tradnl"/>
              </w:rPr>
              <w:t>á</w:t>
            </w:r>
            <w:r>
              <w:rPr>
                <w:rFonts w:ascii="Arial"/>
                <w:lang w:val="es-ES_tradnl"/>
              </w:rPr>
              <w:t>brica interesada</w:t>
            </w:r>
          </w:p>
          <w:p w:rsidR="00C16859" w:rsidRDefault="00D915E8">
            <w:pPr>
              <w:pStyle w:val="Cuerpo"/>
              <w:spacing w:after="0" w:line="240" w:lineRule="auto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 xml:space="preserve">10 Kit de </w:t>
            </w:r>
            <w:proofErr w:type="spellStart"/>
            <w:r>
              <w:rPr>
                <w:rFonts w:ascii="Arial"/>
                <w:lang w:val="es-ES_tradnl"/>
              </w:rPr>
              <w:t>Arduino</w:t>
            </w:r>
            <w:proofErr w:type="spellEnd"/>
          </w:p>
          <w:p w:rsidR="00C16859" w:rsidRDefault="00D915E8">
            <w:pPr>
              <w:pStyle w:val="Cuerpo"/>
              <w:spacing w:after="0" w:line="240" w:lineRule="auto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>Filamento para impresi</w:t>
            </w:r>
            <w:r>
              <w:rPr>
                <w:rFonts w:hAnsi="Arial"/>
                <w:lang w:val="es-ES_tradnl"/>
              </w:rPr>
              <w:t>ó</w:t>
            </w:r>
            <w:r>
              <w:rPr>
                <w:rFonts w:ascii="Arial"/>
                <w:lang w:val="es-ES_tradnl"/>
              </w:rPr>
              <w:t>n 3D</w:t>
            </w:r>
          </w:p>
          <w:p w:rsidR="00C16859" w:rsidRDefault="00C16859">
            <w:pPr>
              <w:pStyle w:val="Cuerpo"/>
              <w:spacing w:after="0" w:line="240" w:lineRule="auto"/>
              <w:rPr>
                <w:rFonts w:ascii="Arial" w:eastAsia="Arial" w:hAnsi="Arial" w:cs="Arial"/>
                <w:lang w:val="es-ES_tradnl"/>
              </w:rPr>
            </w:pPr>
          </w:p>
          <w:p w:rsidR="00C16859" w:rsidRDefault="00C16859">
            <w:pPr>
              <w:pStyle w:val="Cuerpo"/>
              <w:spacing w:after="0" w:line="240" w:lineRule="auto"/>
            </w:pPr>
          </w:p>
        </w:tc>
      </w:tr>
    </w:tbl>
    <w:p w:rsidR="00C16859" w:rsidRDefault="00C16859">
      <w:pPr>
        <w:pStyle w:val="Cuerpo"/>
        <w:spacing w:line="240" w:lineRule="auto"/>
        <w:rPr>
          <w:rFonts w:ascii="Arial Bold" w:eastAsia="Arial Bold" w:hAnsi="Arial Bold" w:cs="Arial Bold"/>
        </w:rPr>
      </w:pPr>
    </w:p>
    <w:p w:rsidR="00C16859" w:rsidRDefault="00C16859">
      <w:pPr>
        <w:pStyle w:val="Cuerpo"/>
        <w:rPr>
          <w:rFonts w:ascii="Arial Bold" w:eastAsia="Arial Bold" w:hAnsi="Arial Bold" w:cs="Arial Bold"/>
        </w:rPr>
      </w:pPr>
    </w:p>
    <w:tbl>
      <w:tblPr>
        <w:tblStyle w:val="TableNormal"/>
        <w:tblW w:w="849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402"/>
        <w:gridCol w:w="3112"/>
      </w:tblGrid>
      <w:tr w:rsidR="00C16859" w:rsidRPr="00860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Pr="008601EA" w:rsidRDefault="00D915E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8601EA">
              <w:rPr>
                <w:rFonts w:ascii="Arial"/>
              </w:rPr>
              <w:t>Gesti</w:t>
            </w:r>
            <w:r w:rsidRPr="008601EA">
              <w:rPr>
                <w:rFonts w:hAnsi="Arial"/>
              </w:rPr>
              <w:t>ó</w:t>
            </w:r>
            <w:r w:rsidRPr="008601EA">
              <w:rPr>
                <w:rFonts w:ascii="Arial"/>
              </w:rPr>
              <w:t>n de materiales:</w:t>
            </w:r>
          </w:p>
          <w:p w:rsidR="00C16859" w:rsidRPr="008601EA" w:rsidRDefault="00C16859">
            <w:pPr>
              <w:pStyle w:val="Cuerpo"/>
              <w:spacing w:after="200" w:line="276" w:lineRule="auto"/>
              <w:jc w:val="both"/>
            </w:pPr>
          </w:p>
        </w:tc>
      </w:tr>
      <w:tr w:rsidR="00C16859" w:rsidRPr="00860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Pr="008601EA" w:rsidRDefault="00D915E8">
            <w:pPr>
              <w:pStyle w:val="Cuerpo"/>
              <w:spacing w:after="0" w:line="240" w:lineRule="auto"/>
              <w:jc w:val="center"/>
            </w:pPr>
            <w:r w:rsidRPr="008601EA">
              <w:rPr>
                <w:rFonts w:ascii="Arial"/>
                <w:lang w:val="es-ES_tradnl"/>
              </w:rPr>
              <w:t>Ejercicio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Pr="008601EA" w:rsidRDefault="00D915E8">
            <w:pPr>
              <w:pStyle w:val="Cuerpo"/>
              <w:spacing w:after="0" w:line="240" w:lineRule="auto"/>
              <w:jc w:val="center"/>
              <w:rPr>
                <w:rFonts w:ascii="Arial" w:eastAsia="Arial" w:hAnsi="Arial" w:cs="Arial"/>
                <w:lang w:val="es-ES_tradnl"/>
              </w:rPr>
            </w:pPr>
            <w:r w:rsidRPr="008601EA">
              <w:rPr>
                <w:rFonts w:ascii="Arial"/>
                <w:lang w:val="es-ES_tradnl"/>
              </w:rPr>
              <w:t>Material</w:t>
            </w:r>
          </w:p>
          <w:p w:rsidR="00C16859" w:rsidRPr="008601EA" w:rsidRDefault="00D915E8">
            <w:pPr>
              <w:pStyle w:val="Cuerpo"/>
              <w:spacing w:after="0" w:line="240" w:lineRule="auto"/>
              <w:jc w:val="center"/>
            </w:pPr>
            <w:r w:rsidRPr="008601EA">
              <w:rPr>
                <w:rFonts w:ascii="Arial"/>
                <w:lang w:val="es-ES_tradnl"/>
              </w:rPr>
              <w:t>(si es definido por docentes)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Pr="008601EA" w:rsidRDefault="00D915E8">
            <w:pPr>
              <w:pStyle w:val="Cuerpo"/>
              <w:spacing w:after="0" w:line="240" w:lineRule="auto"/>
              <w:jc w:val="center"/>
            </w:pPr>
            <w:r w:rsidRPr="008601EA">
              <w:rPr>
                <w:rFonts w:ascii="Arial"/>
                <w:lang w:val="es-ES_tradnl"/>
              </w:rPr>
              <w:t xml:space="preserve">Tratamiento de </w:t>
            </w:r>
            <w:r w:rsidRPr="008601EA">
              <w:rPr>
                <w:rFonts w:ascii="Arial"/>
                <w:lang w:val="es-ES_tradnl"/>
              </w:rPr>
              <w:t>residuos/reciclaje</w:t>
            </w:r>
          </w:p>
        </w:tc>
      </w:tr>
      <w:tr w:rsidR="00C16859" w:rsidRPr="00860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Pr="008601EA" w:rsidRDefault="00C16859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Pr="008601EA" w:rsidRDefault="00C16859"/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Pr="008601EA" w:rsidRDefault="00C16859"/>
        </w:tc>
      </w:tr>
      <w:tr w:rsidR="00C16859" w:rsidRPr="00860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Pr="008601EA" w:rsidRDefault="00C16859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Pr="008601EA" w:rsidRDefault="00C16859"/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Pr="008601EA" w:rsidRDefault="00C16859"/>
        </w:tc>
      </w:tr>
    </w:tbl>
    <w:p w:rsidR="00C16859" w:rsidRPr="008601EA" w:rsidRDefault="00C16859">
      <w:pPr>
        <w:pStyle w:val="Cuerpo"/>
        <w:spacing w:line="240" w:lineRule="auto"/>
        <w:rPr>
          <w:rFonts w:ascii="Arial Bold" w:eastAsia="Arial Bold" w:hAnsi="Arial Bold" w:cs="Arial Bold"/>
        </w:rPr>
      </w:pPr>
    </w:p>
    <w:p w:rsidR="00C16859" w:rsidRPr="008601EA" w:rsidRDefault="00C16859">
      <w:pPr>
        <w:pStyle w:val="Cuerpo"/>
        <w:rPr>
          <w:rFonts w:ascii="Arial Bold" w:eastAsia="Arial Bold" w:hAnsi="Arial Bold" w:cs="Arial Bold"/>
        </w:rPr>
      </w:pPr>
    </w:p>
    <w:tbl>
      <w:tblPr>
        <w:tblStyle w:val="TableNormal"/>
        <w:tblW w:w="849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402"/>
        <w:gridCol w:w="3112"/>
      </w:tblGrid>
      <w:tr w:rsidR="00C16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Pr="008601EA" w:rsidRDefault="00D915E8" w:rsidP="008601EA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8601EA">
              <w:rPr>
                <w:rFonts w:ascii="Arial"/>
              </w:rPr>
              <w:t>Requerimiento de otros espacios de la Facultad:</w:t>
            </w:r>
          </w:p>
        </w:tc>
      </w:tr>
      <w:tr w:rsidR="00C16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Cuerpo"/>
              <w:spacing w:after="0" w:line="240" w:lineRule="auto"/>
              <w:jc w:val="center"/>
            </w:pPr>
            <w:r>
              <w:rPr>
                <w:rFonts w:ascii="Arial"/>
                <w:lang w:val="es-ES_tradnl"/>
              </w:rPr>
              <w:t>Fecha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Cuerpo"/>
              <w:spacing w:after="0" w:line="240" w:lineRule="auto"/>
              <w:jc w:val="center"/>
            </w:pPr>
            <w:r>
              <w:rPr>
                <w:rFonts w:ascii="Arial"/>
                <w:lang w:val="es-ES_tradnl"/>
              </w:rPr>
              <w:t>Duraci</w:t>
            </w:r>
            <w:r>
              <w:rPr>
                <w:rFonts w:hAnsi="Arial"/>
                <w:lang w:val="es-ES_tradnl"/>
              </w:rPr>
              <w:t>ó</w:t>
            </w:r>
            <w:r>
              <w:rPr>
                <w:rFonts w:ascii="Arial"/>
                <w:lang w:val="es-ES_tradnl"/>
              </w:rPr>
              <w:t>n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Cuerpo"/>
              <w:spacing w:after="0" w:line="240" w:lineRule="auto"/>
              <w:jc w:val="center"/>
            </w:pPr>
            <w:r>
              <w:rPr>
                <w:rFonts w:ascii="Arial"/>
                <w:lang w:val="es-ES_tradnl"/>
              </w:rPr>
              <w:t>Lugar</w:t>
            </w:r>
          </w:p>
        </w:tc>
      </w:tr>
      <w:tr w:rsidR="00C16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Cuerpo"/>
              <w:spacing w:after="0" w:line="240" w:lineRule="auto"/>
            </w:pPr>
            <w:r>
              <w:rPr>
                <w:rFonts w:ascii="Arial"/>
              </w:rPr>
              <w:t>DIC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Cuerpo"/>
              <w:spacing w:after="0" w:line="240" w:lineRule="auto"/>
            </w:pPr>
            <w:r>
              <w:rPr>
                <w:rFonts w:ascii="Arial"/>
              </w:rPr>
              <w:t>UN D</w:t>
            </w:r>
            <w:r>
              <w:rPr>
                <w:rFonts w:hAnsi="Arial"/>
              </w:rPr>
              <w:t>Í</w:t>
            </w:r>
            <w:r>
              <w:rPr>
                <w:rFonts w:ascii="Arial"/>
              </w:rPr>
              <w:t>A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Cuerpo"/>
              <w:spacing w:after="0" w:line="240" w:lineRule="auto"/>
            </w:pPr>
            <w:r>
              <w:rPr>
                <w:rFonts w:ascii="Arial"/>
              </w:rPr>
              <w:t xml:space="preserve">SALA </w:t>
            </w:r>
            <w:r>
              <w:rPr>
                <w:rFonts w:ascii="Arial"/>
              </w:rPr>
              <w:t>SEG</w:t>
            </w:r>
            <w:r>
              <w:rPr>
                <w:rFonts w:hAnsi="Arial"/>
              </w:rPr>
              <w:t>Ú</w:t>
            </w:r>
            <w:r>
              <w:rPr>
                <w:rFonts w:ascii="Arial"/>
              </w:rPr>
              <w:t>N SEMANA FAU</w:t>
            </w:r>
          </w:p>
        </w:tc>
      </w:tr>
      <w:tr w:rsidR="00C16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C16859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C16859"/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C16859"/>
        </w:tc>
      </w:tr>
    </w:tbl>
    <w:p w:rsidR="00C16859" w:rsidRDefault="00C16859">
      <w:pPr>
        <w:pStyle w:val="Cuerpo"/>
        <w:spacing w:line="240" w:lineRule="auto"/>
        <w:rPr>
          <w:rFonts w:ascii="Arial Bold" w:eastAsia="Arial Bold" w:hAnsi="Arial Bold" w:cs="Arial Bold"/>
        </w:rPr>
      </w:pPr>
    </w:p>
    <w:p w:rsidR="00C16859" w:rsidRDefault="00C16859">
      <w:pPr>
        <w:pStyle w:val="Cuerpo"/>
        <w:rPr>
          <w:rFonts w:ascii="Arial Bold" w:eastAsia="Arial Bold" w:hAnsi="Arial Bold" w:cs="Arial Bold"/>
        </w:rPr>
      </w:pPr>
    </w:p>
    <w:tbl>
      <w:tblPr>
        <w:tblStyle w:val="TableNormal"/>
        <w:tblW w:w="849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94"/>
      </w:tblGrid>
      <w:tr w:rsidR="00C16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Evaluaci</w:t>
            </w:r>
            <w:r>
              <w:rPr>
                <w:rFonts w:hAnsi="Arial"/>
              </w:rPr>
              <w:t>ó</w:t>
            </w:r>
            <w:r>
              <w:rPr>
                <w:rFonts w:ascii="Arial"/>
              </w:rPr>
              <w:t xml:space="preserve">n: </w:t>
            </w:r>
          </w:p>
        </w:tc>
      </w:tr>
      <w:tr w:rsidR="00C16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Cuerpo"/>
              <w:spacing w:after="0" w:line="240" w:lineRule="auto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>Se realizar</w:t>
            </w:r>
            <w:r>
              <w:rPr>
                <w:rFonts w:hAnsi="Arial"/>
                <w:lang w:val="es-ES_tradnl"/>
              </w:rPr>
              <w:t>á</w:t>
            </w:r>
            <w:r>
              <w:rPr>
                <w:rFonts w:ascii="Arial"/>
                <w:lang w:val="es-ES_tradnl"/>
              </w:rPr>
              <w:t>n 2 proyectos de dise</w:t>
            </w:r>
            <w:r>
              <w:rPr>
                <w:rFonts w:hAnsi="Arial"/>
                <w:lang w:val="es-ES_tradnl"/>
              </w:rPr>
              <w:t>ñ</w:t>
            </w:r>
            <w:r>
              <w:rPr>
                <w:rFonts w:ascii="Arial"/>
                <w:lang w:val="es-ES_tradnl"/>
              </w:rPr>
              <w:t>o de car</w:t>
            </w:r>
            <w:r>
              <w:rPr>
                <w:rFonts w:hAnsi="Arial"/>
                <w:lang w:val="es-ES_tradnl"/>
              </w:rPr>
              <w:t>á</w:t>
            </w:r>
            <w:r>
              <w:rPr>
                <w:rFonts w:ascii="Arial"/>
                <w:lang w:val="es-ES_tradnl"/>
              </w:rPr>
              <w:t>cter individual y otro grupal.</w:t>
            </w:r>
          </w:p>
          <w:p w:rsidR="00C16859" w:rsidRDefault="00D915E8">
            <w:pPr>
              <w:pStyle w:val="Cuerpo"/>
              <w:spacing w:after="0" w:line="240" w:lineRule="auto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>La asistencia a clases es obligatoria, debiendo ser superior al 75%.</w:t>
            </w:r>
          </w:p>
          <w:p w:rsidR="00C16859" w:rsidRDefault="00C16859">
            <w:pPr>
              <w:pStyle w:val="Cuerpo"/>
              <w:spacing w:after="0" w:line="240" w:lineRule="auto"/>
              <w:rPr>
                <w:rFonts w:ascii="Arial" w:eastAsia="Arial" w:hAnsi="Arial" w:cs="Arial"/>
                <w:lang w:val="es-ES_tradnl"/>
              </w:rPr>
            </w:pPr>
          </w:p>
          <w:p w:rsidR="00C16859" w:rsidRDefault="00D915E8">
            <w:pPr>
              <w:pStyle w:val="Cuerpo"/>
              <w:spacing w:after="0" w:line="240" w:lineRule="auto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>La aceptaci</w:t>
            </w:r>
            <w:r>
              <w:rPr>
                <w:rFonts w:hAnsi="Arial"/>
                <w:lang w:val="es-ES_tradnl"/>
              </w:rPr>
              <w:t>ó</w:t>
            </w:r>
            <w:r>
              <w:rPr>
                <w:rFonts w:ascii="Arial"/>
                <w:lang w:val="es-ES_tradnl"/>
              </w:rPr>
              <w:t>n de certificados m</w:t>
            </w:r>
            <w:r>
              <w:rPr>
                <w:rFonts w:hAnsi="Arial"/>
                <w:lang w:val="es-ES_tradnl"/>
              </w:rPr>
              <w:t>é</w:t>
            </w:r>
            <w:r>
              <w:rPr>
                <w:rFonts w:ascii="Arial"/>
                <w:lang w:val="es-ES_tradnl"/>
              </w:rPr>
              <w:t xml:space="preserve">dicos (los cuales deben estar visados por </w:t>
            </w:r>
            <w:r>
              <w:rPr>
                <w:rFonts w:ascii="Arial"/>
                <w:lang w:val="es-ES_tradnl"/>
              </w:rPr>
              <w:t>el SEMDA) es discrecional del profesor.</w:t>
            </w:r>
          </w:p>
          <w:p w:rsidR="00C16859" w:rsidRDefault="00D915E8">
            <w:pPr>
              <w:pStyle w:val="Cuerpo"/>
              <w:spacing w:after="0" w:line="240" w:lineRule="auto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>La asignatura se aprueba autom</w:t>
            </w:r>
            <w:r>
              <w:rPr>
                <w:rFonts w:hAnsi="Arial"/>
                <w:lang w:val="es-ES_tradnl"/>
              </w:rPr>
              <w:t>á</w:t>
            </w:r>
            <w:r>
              <w:rPr>
                <w:rFonts w:ascii="Arial"/>
                <w:lang w:val="es-ES_tradnl"/>
              </w:rPr>
              <w:t>ticamente una vez aprobadas la secci</w:t>
            </w:r>
            <w:r>
              <w:rPr>
                <w:rFonts w:hAnsi="Arial"/>
                <w:lang w:val="es-ES_tradnl"/>
              </w:rPr>
              <w:t>ó</w:t>
            </w:r>
            <w:r>
              <w:rPr>
                <w:rFonts w:ascii="Arial"/>
                <w:lang w:val="es-ES_tradnl"/>
              </w:rPr>
              <w:t>n pr</w:t>
            </w:r>
            <w:r>
              <w:rPr>
                <w:rFonts w:hAnsi="Arial"/>
                <w:lang w:val="es-ES_tradnl"/>
              </w:rPr>
              <w:t>á</w:t>
            </w:r>
            <w:r>
              <w:rPr>
                <w:rFonts w:ascii="Arial"/>
                <w:lang w:val="es-ES_tradnl"/>
              </w:rPr>
              <w:t>ctica.</w:t>
            </w:r>
          </w:p>
          <w:p w:rsidR="00C16859" w:rsidRDefault="00C16859">
            <w:pPr>
              <w:pStyle w:val="Cuerpo"/>
              <w:spacing w:after="0" w:line="240" w:lineRule="auto"/>
              <w:rPr>
                <w:rFonts w:ascii="Arial" w:eastAsia="Arial" w:hAnsi="Arial" w:cs="Arial"/>
                <w:lang w:val="es-ES_tradnl"/>
              </w:rPr>
            </w:pPr>
          </w:p>
          <w:p w:rsidR="00C16859" w:rsidRDefault="00D915E8">
            <w:pPr>
              <w:pStyle w:val="Cuerpo"/>
              <w:spacing w:after="0" w:line="240" w:lineRule="auto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>PROYECTO 1</w:t>
            </w:r>
          </w:p>
          <w:p w:rsidR="00C16859" w:rsidRDefault="00D915E8">
            <w:pPr>
              <w:pStyle w:val="Cuerpo"/>
              <w:spacing w:after="0" w:line="240" w:lineRule="auto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>nota 1(10%)</w:t>
            </w:r>
            <w:r>
              <w:rPr>
                <w:rFonts w:ascii="Arial"/>
                <w:lang w:val="es-ES_tradnl"/>
              </w:rPr>
              <w:tab/>
            </w:r>
          </w:p>
          <w:p w:rsidR="00C16859" w:rsidRDefault="00D915E8">
            <w:pPr>
              <w:pStyle w:val="Cuerpo"/>
              <w:spacing w:after="0" w:line="240" w:lineRule="auto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>nota 2(10%)</w:t>
            </w:r>
            <w:r>
              <w:rPr>
                <w:rFonts w:ascii="Arial"/>
                <w:lang w:val="es-ES_tradnl"/>
              </w:rPr>
              <w:tab/>
            </w:r>
          </w:p>
          <w:p w:rsidR="00C16859" w:rsidRDefault="00D915E8">
            <w:pPr>
              <w:pStyle w:val="Cuerpo"/>
              <w:spacing w:after="0" w:line="240" w:lineRule="auto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>nota 3(10%)</w:t>
            </w:r>
          </w:p>
          <w:p w:rsidR="00C16859" w:rsidRDefault="00D915E8">
            <w:pPr>
              <w:pStyle w:val="Cuerpo"/>
              <w:spacing w:after="0" w:line="240" w:lineRule="auto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>nota 4 (15%)</w:t>
            </w:r>
          </w:p>
          <w:p w:rsidR="00C16859" w:rsidRDefault="00C16859">
            <w:pPr>
              <w:pStyle w:val="Cuerpo"/>
              <w:spacing w:after="0" w:line="240" w:lineRule="auto"/>
              <w:rPr>
                <w:rFonts w:ascii="Arial" w:eastAsia="Arial" w:hAnsi="Arial" w:cs="Arial"/>
                <w:lang w:val="es-ES_tradnl"/>
              </w:rPr>
            </w:pPr>
          </w:p>
          <w:p w:rsidR="00C16859" w:rsidRDefault="00D915E8">
            <w:pPr>
              <w:pStyle w:val="Cuerpo"/>
              <w:spacing w:after="0" w:line="240" w:lineRule="auto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>PROYECTO 2</w:t>
            </w:r>
          </w:p>
          <w:p w:rsidR="00C16859" w:rsidRDefault="00D915E8">
            <w:pPr>
              <w:pStyle w:val="Cuerpo"/>
              <w:spacing w:after="0" w:line="240" w:lineRule="auto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>nota 5 (15%)</w:t>
            </w:r>
            <w:r>
              <w:rPr>
                <w:rFonts w:ascii="Arial"/>
                <w:lang w:val="es-ES_tradnl"/>
              </w:rPr>
              <w:tab/>
            </w:r>
          </w:p>
          <w:p w:rsidR="00C16859" w:rsidRDefault="00D915E8">
            <w:pPr>
              <w:pStyle w:val="Cuerpo"/>
              <w:spacing w:after="0" w:line="240" w:lineRule="auto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>nota 6(10%)</w:t>
            </w:r>
            <w:r>
              <w:rPr>
                <w:rFonts w:ascii="Arial"/>
                <w:lang w:val="es-ES_tradnl"/>
              </w:rPr>
              <w:tab/>
            </w:r>
          </w:p>
          <w:p w:rsidR="00C16859" w:rsidRDefault="00D915E8">
            <w:pPr>
              <w:pStyle w:val="Cuerpo"/>
              <w:spacing w:after="0" w:line="240" w:lineRule="auto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>nota7 (15%)</w:t>
            </w:r>
          </w:p>
          <w:p w:rsidR="00C16859" w:rsidRDefault="00C16859">
            <w:pPr>
              <w:pStyle w:val="Cuerpo"/>
              <w:spacing w:after="0" w:line="240" w:lineRule="auto"/>
              <w:rPr>
                <w:rFonts w:ascii="Arial" w:eastAsia="Arial" w:hAnsi="Arial" w:cs="Arial"/>
                <w:lang w:val="es-ES_tradnl"/>
              </w:rPr>
            </w:pPr>
          </w:p>
          <w:p w:rsidR="00C16859" w:rsidRDefault="00D915E8">
            <w:pPr>
              <w:pStyle w:val="Cuerpo"/>
              <w:spacing w:after="0" w:line="240" w:lineRule="auto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>PROYECTO 1</w:t>
            </w:r>
          </w:p>
          <w:p w:rsidR="00C16859" w:rsidRDefault="00D915E8">
            <w:pPr>
              <w:pStyle w:val="Cuerpo"/>
              <w:spacing w:after="0" w:line="240" w:lineRule="auto"/>
            </w:pPr>
            <w:r>
              <w:rPr>
                <w:rFonts w:ascii="Arial"/>
                <w:lang w:val="es-ES_tradnl"/>
              </w:rPr>
              <w:t xml:space="preserve">nota 8 </w:t>
            </w:r>
            <w:r>
              <w:rPr>
                <w:rFonts w:ascii="Arial"/>
                <w:lang w:val="es-ES_tradnl"/>
              </w:rPr>
              <w:t>(15%)</w:t>
            </w:r>
          </w:p>
        </w:tc>
      </w:tr>
    </w:tbl>
    <w:p w:rsidR="00C16859" w:rsidRDefault="00C16859">
      <w:pPr>
        <w:pStyle w:val="Cuerpo"/>
        <w:spacing w:line="240" w:lineRule="auto"/>
        <w:rPr>
          <w:rFonts w:ascii="Arial Bold" w:eastAsia="Arial Bold" w:hAnsi="Arial Bold" w:cs="Arial Bold"/>
        </w:rPr>
      </w:pPr>
    </w:p>
    <w:p w:rsidR="00C16859" w:rsidRDefault="00C16859">
      <w:pPr>
        <w:pStyle w:val="Cuerpo"/>
        <w:rPr>
          <w:rFonts w:ascii="Arial Bold" w:eastAsia="Arial Bold" w:hAnsi="Arial Bold" w:cs="Arial Bold"/>
        </w:rPr>
      </w:pPr>
    </w:p>
    <w:tbl>
      <w:tblPr>
        <w:tblStyle w:val="TableNormal"/>
        <w:tblW w:w="849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94"/>
      </w:tblGrid>
      <w:tr w:rsidR="00C16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Requisitos de aprobaci</w:t>
            </w:r>
            <w:r>
              <w:rPr>
                <w:rFonts w:hAnsi="Arial"/>
              </w:rPr>
              <w:t>ó</w:t>
            </w:r>
            <w:r>
              <w:rPr>
                <w:rFonts w:ascii="Arial"/>
              </w:rPr>
              <w:t>n:</w:t>
            </w:r>
          </w:p>
        </w:tc>
      </w:tr>
      <w:tr w:rsidR="00C16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Cuerpo"/>
              <w:spacing w:after="0" w:line="240" w:lineRule="auto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>La asignatura ser</w:t>
            </w:r>
            <w:r>
              <w:rPr>
                <w:rFonts w:hAnsi="Arial"/>
                <w:lang w:val="es-ES_tradnl"/>
              </w:rPr>
              <w:t>á</w:t>
            </w:r>
            <w:r>
              <w:rPr>
                <w:rFonts w:hAnsi="Arial"/>
                <w:lang w:val="es-ES_tradnl"/>
              </w:rPr>
              <w:t xml:space="preserve"> </w:t>
            </w:r>
            <w:r>
              <w:rPr>
                <w:rFonts w:ascii="Arial"/>
                <w:lang w:val="es-ES_tradnl"/>
              </w:rPr>
              <w:t xml:space="preserve">aprobada con nota superior o igual a 4.0 (cuatro). </w:t>
            </w:r>
          </w:p>
          <w:p w:rsidR="00C16859" w:rsidRDefault="00D915E8">
            <w:pPr>
              <w:pStyle w:val="Cuerpo"/>
              <w:spacing w:after="0" w:line="240" w:lineRule="auto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>Se contemplar</w:t>
            </w:r>
            <w:r>
              <w:rPr>
                <w:rFonts w:hAnsi="Arial"/>
                <w:lang w:val="es-ES_tradnl"/>
              </w:rPr>
              <w:t>á</w:t>
            </w:r>
            <w:r>
              <w:rPr>
                <w:rFonts w:hAnsi="Arial"/>
                <w:lang w:val="es-ES_tradnl"/>
              </w:rPr>
              <w:t xml:space="preserve"> </w:t>
            </w:r>
            <w:r>
              <w:rPr>
                <w:rFonts w:ascii="Arial"/>
                <w:lang w:val="es-ES_tradnl"/>
              </w:rPr>
              <w:t>una asistencia m</w:t>
            </w:r>
            <w:r>
              <w:rPr>
                <w:rFonts w:hAnsi="Arial"/>
                <w:lang w:val="es-ES_tradnl"/>
              </w:rPr>
              <w:t>í</w:t>
            </w:r>
            <w:r>
              <w:rPr>
                <w:rFonts w:ascii="Arial"/>
                <w:lang w:val="es-ES_tradnl"/>
              </w:rPr>
              <w:t xml:space="preserve">nima del 75% (de acuerdo a reglamento). </w:t>
            </w:r>
          </w:p>
        </w:tc>
      </w:tr>
    </w:tbl>
    <w:p w:rsidR="00C16859" w:rsidRDefault="00C16859">
      <w:pPr>
        <w:pStyle w:val="Cuerpo"/>
        <w:spacing w:line="240" w:lineRule="auto"/>
        <w:rPr>
          <w:rFonts w:ascii="Arial Bold" w:eastAsia="Arial Bold" w:hAnsi="Arial Bold" w:cs="Arial Bold"/>
        </w:rPr>
      </w:pPr>
    </w:p>
    <w:p w:rsidR="00C16859" w:rsidRDefault="00C16859">
      <w:pPr>
        <w:pStyle w:val="Cuerpo"/>
        <w:rPr>
          <w:rFonts w:ascii="Arial Bold" w:eastAsia="Arial Bold" w:hAnsi="Arial Bold" w:cs="Arial Bold"/>
        </w:rPr>
      </w:pPr>
    </w:p>
    <w:p w:rsidR="00C16859" w:rsidRDefault="00C16859">
      <w:pPr>
        <w:pStyle w:val="Cuerpo"/>
        <w:rPr>
          <w:rFonts w:ascii="Arial Bold" w:eastAsia="Arial Bold" w:hAnsi="Arial Bold" w:cs="Arial Bold"/>
        </w:rPr>
      </w:pPr>
    </w:p>
    <w:p w:rsidR="00C16859" w:rsidRDefault="00C16859">
      <w:pPr>
        <w:pStyle w:val="Cuerpo"/>
        <w:rPr>
          <w:rFonts w:ascii="Arial Bold" w:eastAsia="Arial Bold" w:hAnsi="Arial Bold" w:cs="Arial Bold"/>
        </w:rPr>
      </w:pPr>
    </w:p>
    <w:p w:rsidR="00C16859" w:rsidRDefault="00C16859">
      <w:pPr>
        <w:pStyle w:val="Cuerpo"/>
        <w:rPr>
          <w:rFonts w:ascii="Arial Bold" w:eastAsia="Arial Bold" w:hAnsi="Arial Bold" w:cs="Arial Bold"/>
        </w:rPr>
      </w:pPr>
    </w:p>
    <w:p w:rsidR="00C16859" w:rsidRDefault="00C16859">
      <w:pPr>
        <w:pStyle w:val="Cuerpo"/>
        <w:rPr>
          <w:rFonts w:ascii="Arial Bold" w:eastAsia="Arial Bold" w:hAnsi="Arial Bold" w:cs="Arial Bold"/>
        </w:rPr>
      </w:pPr>
    </w:p>
    <w:p w:rsidR="00C16859" w:rsidRDefault="00C16859">
      <w:pPr>
        <w:pStyle w:val="Cuerpo"/>
        <w:rPr>
          <w:rFonts w:ascii="Arial Bold" w:eastAsia="Arial Bold" w:hAnsi="Arial Bold" w:cs="Arial Bold"/>
        </w:rPr>
      </w:pPr>
    </w:p>
    <w:p w:rsidR="00C16859" w:rsidRDefault="00C16859">
      <w:pPr>
        <w:pStyle w:val="Cuerpo"/>
        <w:rPr>
          <w:rFonts w:ascii="Arial Bold" w:eastAsia="Arial Bold" w:hAnsi="Arial Bold" w:cs="Arial Bold"/>
        </w:rPr>
      </w:pPr>
    </w:p>
    <w:tbl>
      <w:tblPr>
        <w:tblStyle w:val="TableNormal"/>
        <w:tblW w:w="849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94"/>
      </w:tblGrid>
      <w:tr w:rsidR="00C16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Palabras </w:t>
            </w:r>
            <w:proofErr w:type="spellStart"/>
            <w:r>
              <w:rPr>
                <w:rFonts w:ascii="Arial"/>
              </w:rPr>
              <w:t>Clave:PRODUCTO</w:t>
            </w:r>
            <w:proofErr w:type="spellEnd"/>
            <w:r>
              <w:rPr>
                <w:rFonts w:ascii="Arial"/>
              </w:rPr>
              <w:t xml:space="preserve"> - VALIDACI</w:t>
            </w:r>
            <w:r>
              <w:rPr>
                <w:rFonts w:hAnsi="Arial"/>
              </w:rPr>
              <w:t>Ó</w:t>
            </w:r>
            <w:r>
              <w:rPr>
                <w:rFonts w:ascii="Arial"/>
              </w:rPr>
              <w:t>N - TECNOLOG</w:t>
            </w:r>
            <w:r>
              <w:rPr>
                <w:rFonts w:hAnsi="Arial"/>
              </w:rPr>
              <w:t>Í</w:t>
            </w:r>
            <w:r>
              <w:rPr>
                <w:rFonts w:ascii="Arial"/>
              </w:rPr>
              <w:t>A - CURVA DE VALOR</w:t>
            </w:r>
          </w:p>
        </w:tc>
      </w:tr>
      <w:tr w:rsidR="00C16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Bibliograf</w:t>
            </w:r>
            <w:r>
              <w:rPr>
                <w:rFonts w:hAnsi="Arial"/>
              </w:rPr>
              <w:t>í</w:t>
            </w:r>
            <w:r>
              <w:rPr>
                <w:rFonts w:ascii="Arial"/>
              </w:rPr>
              <w:t>a Obligatoria (no m</w:t>
            </w:r>
            <w:r>
              <w:rPr>
                <w:rFonts w:hAnsi="Arial"/>
              </w:rPr>
              <w:t>á</w:t>
            </w:r>
            <w:r>
              <w:rPr>
                <w:rFonts w:ascii="Arial"/>
              </w:rPr>
              <w:t>s de 5 textos)</w:t>
            </w:r>
          </w:p>
        </w:tc>
      </w:tr>
      <w:tr w:rsidR="00C16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Estilodetabla2"/>
              <w:rPr>
                <w:rFonts w:ascii="Arial" w:eastAsia="Arial" w:hAnsi="Arial" w:cs="Arial"/>
                <w:sz w:val="22"/>
                <w:szCs w:val="22"/>
                <w:u w:color="000000"/>
                <w:lang w:val="en-US"/>
              </w:rPr>
            </w:pPr>
            <w:proofErr w:type="spellStart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lastRenderedPageBreak/>
              <w:t>Lefteri</w:t>
            </w:r>
            <w:proofErr w:type="spellEnd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, C. (2008). AS</w:t>
            </w:r>
            <w:r>
              <w:rPr>
                <w:rFonts w:hAnsi="Arial"/>
                <w:sz w:val="22"/>
                <w:szCs w:val="22"/>
                <w:u w:color="000000"/>
                <w:lang w:val="en-US"/>
              </w:rPr>
              <w:t>Í</w:t>
            </w:r>
            <w:r>
              <w:rPr>
                <w:rFonts w:hAnsi="Arial"/>
                <w:sz w:val="22"/>
                <w:szCs w:val="22"/>
                <w:u w:color="000000"/>
                <w:lang w:val="en-US"/>
              </w:rPr>
              <w:t xml:space="preserve"> </w:t>
            </w:r>
            <w:r>
              <w:rPr>
                <w:rFonts w:ascii="Arial"/>
                <w:sz w:val="22"/>
                <w:szCs w:val="22"/>
                <w:u w:color="000000"/>
                <w:lang w:val="en-US"/>
              </w:rPr>
              <w:t xml:space="preserve">SE HACE. </w:t>
            </w:r>
            <w:proofErr w:type="spellStart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T</w:t>
            </w:r>
            <w:r>
              <w:rPr>
                <w:rFonts w:hAnsi="Arial"/>
                <w:sz w:val="22"/>
                <w:szCs w:val="22"/>
                <w:u w:color="000000"/>
                <w:lang w:val="en-US"/>
              </w:rPr>
              <w:t>é</w:t>
            </w:r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cnicas</w:t>
            </w:r>
            <w:proofErr w:type="spellEnd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 xml:space="preserve"> de </w:t>
            </w:r>
            <w:proofErr w:type="spellStart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Fabricaci</w:t>
            </w:r>
            <w:r>
              <w:rPr>
                <w:rFonts w:hAnsi="Arial"/>
                <w:sz w:val="22"/>
                <w:szCs w:val="22"/>
                <w:u w:color="000000"/>
                <w:lang w:val="en-US"/>
              </w:rPr>
              <w:t>ó</w:t>
            </w:r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n</w:t>
            </w:r>
            <w:proofErr w:type="spellEnd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 xml:space="preserve"> para </w:t>
            </w:r>
            <w:proofErr w:type="spellStart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Dise</w:t>
            </w:r>
            <w:r>
              <w:rPr>
                <w:rFonts w:hAnsi="Arial"/>
                <w:sz w:val="22"/>
                <w:szCs w:val="22"/>
                <w:u w:color="000000"/>
                <w:lang w:val="en-US"/>
              </w:rPr>
              <w:t>ñ</w:t>
            </w:r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o</w:t>
            </w:r>
            <w:proofErr w:type="spellEnd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 xml:space="preserve"> de </w:t>
            </w:r>
            <w:proofErr w:type="spellStart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Producto</w:t>
            </w:r>
            <w:proofErr w:type="spellEnd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 xml:space="preserve"> (1st ed.). Barcelona, </w:t>
            </w:r>
            <w:proofErr w:type="spellStart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Espa</w:t>
            </w:r>
            <w:r>
              <w:rPr>
                <w:rFonts w:hAnsi="Arial"/>
                <w:sz w:val="22"/>
                <w:szCs w:val="22"/>
                <w:u w:color="000000"/>
                <w:lang w:val="en-US"/>
              </w:rPr>
              <w:t>ñ</w:t>
            </w:r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a</w:t>
            </w:r>
            <w:proofErr w:type="spellEnd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 xml:space="preserve">: Blume.                                                         </w:t>
            </w:r>
          </w:p>
          <w:p w:rsidR="00C16859" w:rsidRDefault="00D915E8">
            <w:pPr>
              <w:pStyle w:val="Estilodetabla2"/>
              <w:rPr>
                <w:rFonts w:ascii="Arial" w:eastAsia="Arial" w:hAnsi="Arial" w:cs="Arial"/>
                <w:sz w:val="22"/>
                <w:szCs w:val="22"/>
                <w:u w:color="000000"/>
                <w:lang w:val="en-US"/>
              </w:rPr>
            </w:pPr>
            <w:proofErr w:type="spellStart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Lesko</w:t>
            </w:r>
            <w:proofErr w:type="spellEnd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 xml:space="preserve">, J. (2012). </w:t>
            </w:r>
            <w:proofErr w:type="spellStart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Dise</w:t>
            </w:r>
            <w:r>
              <w:rPr>
                <w:rFonts w:hAnsi="Arial"/>
                <w:sz w:val="22"/>
                <w:szCs w:val="22"/>
                <w:u w:color="000000"/>
                <w:lang w:val="en-US"/>
              </w:rPr>
              <w:t>ñ</w:t>
            </w:r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o</w:t>
            </w:r>
            <w:proofErr w:type="spellEnd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 xml:space="preserve"> </w:t>
            </w:r>
            <w:r>
              <w:rPr>
                <w:rFonts w:ascii="Arial"/>
                <w:sz w:val="22"/>
                <w:szCs w:val="22"/>
                <w:u w:color="000000"/>
                <w:lang w:val="en-US"/>
              </w:rPr>
              <w:t xml:space="preserve">Industrial. </w:t>
            </w:r>
            <w:proofErr w:type="spellStart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Gu</w:t>
            </w:r>
            <w:r>
              <w:rPr>
                <w:rFonts w:hAnsi="Arial"/>
                <w:sz w:val="22"/>
                <w:szCs w:val="22"/>
                <w:u w:color="000000"/>
                <w:lang w:val="en-US"/>
              </w:rPr>
              <w:t>í</w:t>
            </w:r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a</w:t>
            </w:r>
            <w:proofErr w:type="spellEnd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 xml:space="preserve"> De </w:t>
            </w:r>
            <w:proofErr w:type="spellStart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Materiales</w:t>
            </w:r>
            <w:proofErr w:type="spellEnd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 xml:space="preserve"> Y </w:t>
            </w:r>
            <w:proofErr w:type="spellStart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Procesos</w:t>
            </w:r>
            <w:proofErr w:type="spellEnd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 xml:space="preserve"> De </w:t>
            </w:r>
            <w:proofErr w:type="spellStart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Manufactura</w:t>
            </w:r>
            <w:proofErr w:type="spellEnd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. M</w:t>
            </w:r>
            <w:r>
              <w:rPr>
                <w:rFonts w:hAnsi="Arial"/>
                <w:sz w:val="22"/>
                <w:szCs w:val="22"/>
                <w:u w:color="000000"/>
                <w:lang w:val="en-US"/>
              </w:rPr>
              <w:t>é</w:t>
            </w:r>
            <w:r>
              <w:rPr>
                <w:rFonts w:ascii="Arial"/>
                <w:sz w:val="22"/>
                <w:szCs w:val="22"/>
                <w:u w:color="000000"/>
                <w:lang w:val="en-US"/>
              </w:rPr>
              <w:t xml:space="preserve">xico D.F.: </w:t>
            </w:r>
            <w:proofErr w:type="spellStart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Limusa</w:t>
            </w:r>
            <w:proofErr w:type="spellEnd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 xml:space="preserve"> Wiley.</w:t>
            </w:r>
          </w:p>
          <w:p w:rsidR="00C16859" w:rsidRDefault="00C16859">
            <w:pPr>
              <w:pStyle w:val="Estilodetabla2"/>
              <w:rPr>
                <w:rFonts w:ascii="Arial" w:eastAsia="Arial" w:hAnsi="Arial" w:cs="Arial"/>
                <w:sz w:val="22"/>
                <w:szCs w:val="22"/>
                <w:u w:color="000000"/>
                <w:lang w:val="en-US"/>
              </w:rPr>
            </w:pPr>
          </w:p>
          <w:p w:rsidR="00C16859" w:rsidRDefault="00D915E8">
            <w:pPr>
              <w:pStyle w:val="Estilodetabla2"/>
              <w:rPr>
                <w:rFonts w:ascii="Arial" w:eastAsia="Arial" w:hAnsi="Arial" w:cs="Arial"/>
                <w:sz w:val="22"/>
                <w:szCs w:val="22"/>
                <w:u w:color="000000"/>
                <w:lang w:val="en-US"/>
              </w:rPr>
            </w:pPr>
            <w:proofErr w:type="spellStart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Flusser</w:t>
            </w:r>
            <w:proofErr w:type="spellEnd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 xml:space="preserve">, V. (1999). </w:t>
            </w:r>
            <w:proofErr w:type="spellStart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Filosof</w:t>
            </w:r>
            <w:r>
              <w:rPr>
                <w:rFonts w:hAnsi="Arial"/>
                <w:sz w:val="22"/>
                <w:szCs w:val="22"/>
                <w:u w:color="000000"/>
                <w:lang w:val="en-US"/>
              </w:rPr>
              <w:t>í</w:t>
            </w:r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a</w:t>
            </w:r>
            <w:proofErr w:type="spellEnd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 xml:space="preserve"> del </w:t>
            </w:r>
            <w:proofErr w:type="spellStart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dise</w:t>
            </w:r>
            <w:r>
              <w:rPr>
                <w:rFonts w:hAnsi="Arial"/>
                <w:sz w:val="22"/>
                <w:szCs w:val="22"/>
                <w:u w:color="000000"/>
                <w:lang w:val="en-US"/>
              </w:rPr>
              <w:t>ñ</w:t>
            </w:r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o</w:t>
            </w:r>
            <w:proofErr w:type="spellEnd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 xml:space="preserve">: la forma de las </w:t>
            </w:r>
            <w:proofErr w:type="spellStart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cosas</w:t>
            </w:r>
            <w:proofErr w:type="spellEnd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 xml:space="preserve">. Madrid, </w:t>
            </w:r>
            <w:proofErr w:type="spellStart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Espa</w:t>
            </w:r>
            <w:r>
              <w:rPr>
                <w:rFonts w:hAnsi="Arial"/>
                <w:sz w:val="22"/>
                <w:szCs w:val="22"/>
                <w:u w:color="000000"/>
                <w:lang w:val="en-US"/>
              </w:rPr>
              <w:t>ñ</w:t>
            </w:r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a</w:t>
            </w:r>
            <w:proofErr w:type="spellEnd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 xml:space="preserve">: Editorial </w:t>
            </w:r>
            <w:proofErr w:type="spellStart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S</w:t>
            </w:r>
            <w:r>
              <w:rPr>
                <w:rFonts w:hAnsi="Arial"/>
                <w:sz w:val="22"/>
                <w:szCs w:val="22"/>
                <w:u w:color="000000"/>
                <w:lang w:val="en-US"/>
              </w:rPr>
              <w:t>í</w:t>
            </w:r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ntesis</w:t>
            </w:r>
            <w:proofErr w:type="spellEnd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 xml:space="preserve"> S.A.  - </w:t>
            </w:r>
          </w:p>
          <w:p w:rsidR="00C16859" w:rsidRDefault="00D915E8">
            <w:pPr>
              <w:pStyle w:val="Estilodetabla2"/>
              <w:rPr>
                <w:rFonts w:ascii="Arial" w:eastAsia="Arial" w:hAnsi="Arial" w:cs="Arial"/>
                <w:sz w:val="22"/>
                <w:szCs w:val="22"/>
                <w:u w:color="000000"/>
                <w:lang w:val="en-US"/>
              </w:rPr>
            </w:pPr>
            <w:proofErr w:type="spellStart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Quarante</w:t>
            </w:r>
            <w:proofErr w:type="spellEnd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 xml:space="preserve">, D. (1992). </w:t>
            </w:r>
            <w:proofErr w:type="spellStart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Dise</w:t>
            </w:r>
            <w:r>
              <w:rPr>
                <w:rFonts w:hAnsi="Arial"/>
                <w:sz w:val="22"/>
                <w:szCs w:val="22"/>
                <w:u w:color="000000"/>
                <w:lang w:val="en-US"/>
              </w:rPr>
              <w:t>ñ</w:t>
            </w:r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o</w:t>
            </w:r>
            <w:proofErr w:type="spellEnd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 xml:space="preserve"> Industrial </w:t>
            </w:r>
            <w:proofErr w:type="gramStart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2 ,</w:t>
            </w:r>
            <w:proofErr w:type="gramEnd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 xml:space="preserve">, Barcelona, </w:t>
            </w:r>
            <w:proofErr w:type="spellStart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Espa</w:t>
            </w:r>
            <w:r>
              <w:rPr>
                <w:rFonts w:hAnsi="Arial"/>
                <w:sz w:val="22"/>
                <w:szCs w:val="22"/>
                <w:u w:color="000000"/>
                <w:lang w:val="en-US"/>
              </w:rPr>
              <w:t>ñ</w:t>
            </w:r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a</w:t>
            </w:r>
            <w:proofErr w:type="spellEnd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 xml:space="preserve">, Ed.  CIAC.  ISBN 84-329-5618-X   -  </w:t>
            </w:r>
          </w:p>
          <w:p w:rsidR="00C16859" w:rsidRDefault="00C16859">
            <w:pPr>
              <w:pStyle w:val="Estilodetabla2"/>
              <w:rPr>
                <w:rFonts w:ascii="Arial" w:eastAsia="Arial" w:hAnsi="Arial" w:cs="Arial"/>
                <w:sz w:val="22"/>
                <w:szCs w:val="22"/>
                <w:u w:color="000000"/>
                <w:lang w:val="en-US"/>
              </w:rPr>
            </w:pPr>
          </w:p>
          <w:p w:rsidR="00C16859" w:rsidRDefault="00D915E8">
            <w:pPr>
              <w:pStyle w:val="Estilodetabla2"/>
              <w:rPr>
                <w:rFonts w:ascii="Arial" w:eastAsia="Arial" w:hAnsi="Arial" w:cs="Arial"/>
                <w:sz w:val="22"/>
                <w:szCs w:val="22"/>
                <w:u w:color="000000"/>
                <w:lang w:val="en-US"/>
              </w:rPr>
            </w:pPr>
            <w:r>
              <w:rPr>
                <w:rFonts w:ascii="Arial"/>
                <w:sz w:val="22"/>
                <w:szCs w:val="22"/>
                <w:u w:color="000000"/>
                <w:lang w:val="en-US"/>
              </w:rPr>
              <w:t xml:space="preserve">Ulrich, K. T., &amp; </w:t>
            </w:r>
            <w:proofErr w:type="spellStart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Eppinger</w:t>
            </w:r>
            <w:proofErr w:type="spellEnd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 xml:space="preserve">, S. D. (2011). </w:t>
            </w:r>
            <w:proofErr w:type="spellStart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Dise</w:t>
            </w:r>
            <w:r>
              <w:rPr>
                <w:rFonts w:hAnsi="Arial"/>
                <w:sz w:val="22"/>
                <w:szCs w:val="22"/>
                <w:u w:color="000000"/>
                <w:lang w:val="en-US"/>
              </w:rPr>
              <w:t>ñ</w:t>
            </w:r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o</w:t>
            </w:r>
            <w:proofErr w:type="spellEnd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 xml:space="preserve"> y </w:t>
            </w:r>
            <w:proofErr w:type="spellStart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Desarrollo</w:t>
            </w:r>
            <w:proofErr w:type="spellEnd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 xml:space="preserve"> de </w:t>
            </w:r>
            <w:proofErr w:type="spellStart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Productos</w:t>
            </w:r>
            <w:proofErr w:type="spellEnd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 xml:space="preserve">. Un </w:t>
            </w:r>
            <w:proofErr w:type="spellStart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enfoque</w:t>
            </w:r>
            <w:proofErr w:type="spellEnd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multidisciplinario</w:t>
            </w:r>
            <w:proofErr w:type="spellEnd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 xml:space="preserve">. (2a ed.). New York, NY, USA: McGraw-Hill.                    </w:t>
            </w:r>
          </w:p>
          <w:p w:rsidR="00C16859" w:rsidRDefault="00D915E8">
            <w:pPr>
              <w:pStyle w:val="Estilodetabla2"/>
              <w:rPr>
                <w:rFonts w:ascii="Arial" w:eastAsia="Arial" w:hAnsi="Arial" w:cs="Arial"/>
                <w:sz w:val="22"/>
                <w:szCs w:val="22"/>
                <w:u w:color="000000"/>
                <w:lang w:val="en-US"/>
              </w:rPr>
            </w:pPr>
            <w:proofErr w:type="spellStart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Lesko</w:t>
            </w:r>
            <w:proofErr w:type="spellEnd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 xml:space="preserve">, J. (2012). </w:t>
            </w:r>
            <w:proofErr w:type="spellStart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Dise</w:t>
            </w:r>
            <w:r>
              <w:rPr>
                <w:rFonts w:hAnsi="Arial"/>
                <w:sz w:val="22"/>
                <w:szCs w:val="22"/>
                <w:u w:color="000000"/>
                <w:lang w:val="en-US"/>
              </w:rPr>
              <w:t>ñ</w:t>
            </w:r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o</w:t>
            </w:r>
            <w:proofErr w:type="spellEnd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 xml:space="preserve"> Industrial. </w:t>
            </w:r>
            <w:proofErr w:type="spellStart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Gu</w:t>
            </w:r>
            <w:r>
              <w:rPr>
                <w:rFonts w:hAnsi="Arial"/>
                <w:sz w:val="22"/>
                <w:szCs w:val="22"/>
                <w:u w:color="000000"/>
                <w:lang w:val="en-US"/>
              </w:rPr>
              <w:t>í</w:t>
            </w:r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a</w:t>
            </w:r>
            <w:proofErr w:type="spellEnd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 xml:space="preserve"> De </w:t>
            </w:r>
            <w:proofErr w:type="spellStart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Mat</w:t>
            </w:r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eriales</w:t>
            </w:r>
            <w:proofErr w:type="spellEnd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 xml:space="preserve"> Y </w:t>
            </w:r>
            <w:proofErr w:type="spellStart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Procesos</w:t>
            </w:r>
            <w:proofErr w:type="spellEnd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 xml:space="preserve"> De </w:t>
            </w:r>
            <w:proofErr w:type="spellStart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Manufactura</w:t>
            </w:r>
            <w:proofErr w:type="spellEnd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. M</w:t>
            </w:r>
            <w:r>
              <w:rPr>
                <w:rFonts w:hAnsi="Arial"/>
                <w:sz w:val="22"/>
                <w:szCs w:val="22"/>
                <w:u w:color="000000"/>
                <w:lang w:val="en-US"/>
              </w:rPr>
              <w:t>é</w:t>
            </w:r>
            <w:r>
              <w:rPr>
                <w:rFonts w:ascii="Arial"/>
                <w:sz w:val="22"/>
                <w:szCs w:val="22"/>
                <w:u w:color="000000"/>
                <w:lang w:val="en-US"/>
              </w:rPr>
              <w:t xml:space="preserve">xico D.F.: </w:t>
            </w:r>
            <w:proofErr w:type="spellStart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Limusa</w:t>
            </w:r>
            <w:proofErr w:type="spellEnd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 xml:space="preserve"> Wiley.</w:t>
            </w:r>
          </w:p>
          <w:p w:rsidR="00C16859" w:rsidRDefault="00C16859">
            <w:pPr>
              <w:pStyle w:val="Estilodetabla2"/>
              <w:rPr>
                <w:rFonts w:ascii="Arial" w:eastAsia="Arial" w:hAnsi="Arial" w:cs="Arial"/>
                <w:sz w:val="22"/>
                <w:szCs w:val="22"/>
                <w:u w:color="000000"/>
                <w:lang w:val="en-US"/>
              </w:rPr>
            </w:pPr>
          </w:p>
          <w:p w:rsidR="00C16859" w:rsidRDefault="00D915E8">
            <w:pPr>
              <w:pStyle w:val="Estilodetabla2"/>
              <w:rPr>
                <w:rFonts w:ascii="Arial" w:eastAsia="Arial" w:hAnsi="Arial" w:cs="Arial"/>
                <w:sz w:val="22"/>
                <w:szCs w:val="22"/>
                <w:u w:color="000000"/>
                <w:lang w:val="en-US"/>
              </w:rPr>
            </w:pPr>
            <w:r>
              <w:rPr>
                <w:rFonts w:ascii="Arial"/>
                <w:sz w:val="22"/>
                <w:szCs w:val="22"/>
                <w:u w:color="000000"/>
                <w:lang w:val="en-US"/>
              </w:rPr>
              <w:t xml:space="preserve">Rodgers, P. y </w:t>
            </w:r>
            <w:proofErr w:type="spellStart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MIlton</w:t>
            </w:r>
            <w:proofErr w:type="spellEnd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 xml:space="preserve">, A., (2011) </w:t>
            </w:r>
            <w:proofErr w:type="spellStart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Dise</w:t>
            </w:r>
            <w:r>
              <w:rPr>
                <w:rFonts w:hAnsi="Arial"/>
                <w:sz w:val="22"/>
                <w:szCs w:val="22"/>
                <w:u w:color="000000"/>
                <w:lang w:val="en-US"/>
              </w:rPr>
              <w:t>ñ</w:t>
            </w:r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o</w:t>
            </w:r>
            <w:proofErr w:type="spellEnd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 xml:space="preserve"> de </w:t>
            </w:r>
            <w:proofErr w:type="spellStart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Productos</w:t>
            </w:r>
            <w:proofErr w:type="spellEnd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 xml:space="preserve">, </w:t>
            </w:r>
            <w:proofErr w:type="spellStart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Londres</w:t>
            </w:r>
            <w:proofErr w:type="spellEnd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 xml:space="preserve"> , </w:t>
            </w:r>
            <w:proofErr w:type="spellStart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>Promopress</w:t>
            </w:r>
            <w:proofErr w:type="spellEnd"/>
            <w:r>
              <w:rPr>
                <w:rFonts w:ascii="Arial"/>
                <w:sz w:val="22"/>
                <w:szCs w:val="22"/>
                <w:u w:color="000000"/>
                <w:lang w:val="en-US"/>
              </w:rPr>
              <w:t xml:space="preserve"> - ISBN 978-84-92810-22-2</w:t>
            </w:r>
          </w:p>
        </w:tc>
      </w:tr>
      <w:tr w:rsidR="00C16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Bibliograf</w:t>
            </w:r>
            <w:r>
              <w:rPr>
                <w:rFonts w:hAnsi="Arial"/>
              </w:rPr>
              <w:t>í</w:t>
            </w:r>
            <w:r>
              <w:rPr>
                <w:rFonts w:ascii="Arial"/>
              </w:rPr>
              <w:t>a Complementaria:</w:t>
            </w:r>
          </w:p>
        </w:tc>
      </w:tr>
      <w:tr w:rsidR="00C16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roofErr w:type="spellStart"/>
            <w:r>
              <w:rPr>
                <w:rFonts w:ascii="Arial Narrow"/>
                <w:i/>
                <w:iCs/>
              </w:rPr>
              <w:t>Blomkvist</w:t>
            </w:r>
            <w:proofErr w:type="spellEnd"/>
            <w:r>
              <w:rPr>
                <w:rFonts w:ascii="Arial Narrow"/>
                <w:i/>
                <w:iCs/>
              </w:rPr>
              <w:t xml:space="preserve">, J. (2011). Prototype evaluation in service design. </w:t>
            </w:r>
            <w:r>
              <w:rPr>
                <w:rFonts w:ascii="Arial Narrow"/>
                <w:i/>
                <w:iCs/>
              </w:rPr>
              <w:t xml:space="preserve">A case study at an emergency ward. In N. F. </w:t>
            </w:r>
            <w:proofErr w:type="spellStart"/>
            <w:r>
              <w:rPr>
                <w:rFonts w:ascii="Arial Narrow"/>
                <w:i/>
                <w:iCs/>
              </w:rPr>
              <w:t>Roozenburg</w:t>
            </w:r>
            <w:proofErr w:type="spellEnd"/>
            <w:r>
              <w:rPr>
                <w:rFonts w:ascii="Arial Narrow"/>
                <w:i/>
                <w:iCs/>
              </w:rPr>
              <w:t xml:space="preserve">, L. L. Chen, &amp; P. J. </w:t>
            </w:r>
            <w:proofErr w:type="spellStart"/>
            <w:r>
              <w:rPr>
                <w:rFonts w:ascii="Arial Narrow"/>
                <w:i/>
                <w:iCs/>
              </w:rPr>
              <w:t>Stappers</w:t>
            </w:r>
            <w:proofErr w:type="spellEnd"/>
            <w:r>
              <w:rPr>
                <w:rFonts w:ascii="Arial Narrow"/>
                <w:i/>
                <w:iCs/>
              </w:rPr>
              <w:t xml:space="preserve"> (Eds.), Proceedings of IASDR 2011. Delft, </w:t>
            </w:r>
            <w:proofErr w:type="spellStart"/>
            <w:r>
              <w:rPr>
                <w:rFonts w:ascii="Arial Narrow"/>
                <w:i/>
                <w:iCs/>
              </w:rPr>
              <w:t>Holanda</w:t>
            </w:r>
            <w:proofErr w:type="spellEnd"/>
            <w:r>
              <w:rPr>
                <w:rFonts w:ascii="Arial Narrow"/>
                <w:i/>
                <w:iCs/>
              </w:rPr>
              <w:t>.</w:t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</w:p>
          <w:p w:rsidR="00C16859" w:rsidRDefault="00D915E8">
            <w:r>
              <w:rPr>
                <w:rFonts w:ascii="Arial Narrow"/>
                <w:i/>
                <w:iCs/>
              </w:rPr>
              <w:t>Brown, T. (2009). Change by Design: How Design Thinking Transforms Organizations and Inspires Innovation (1st ed.). N</w:t>
            </w:r>
            <w:r>
              <w:rPr>
                <w:rFonts w:ascii="Arial Narrow"/>
                <w:i/>
                <w:iCs/>
              </w:rPr>
              <w:t>ew York, NY, USA: HarperCollins.</w:t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</w:p>
          <w:p w:rsidR="00C16859" w:rsidRDefault="00D915E8">
            <w:proofErr w:type="spellStart"/>
            <w:r>
              <w:rPr>
                <w:rFonts w:ascii="Arial Narrow"/>
                <w:i/>
                <w:iCs/>
              </w:rPr>
              <w:t>Bryden</w:t>
            </w:r>
            <w:proofErr w:type="spellEnd"/>
            <w:r>
              <w:rPr>
                <w:rFonts w:ascii="Arial Narrow"/>
                <w:i/>
                <w:iCs/>
              </w:rPr>
              <w:t xml:space="preserve">, D. (2014). CAD y </w:t>
            </w:r>
            <w:proofErr w:type="spellStart"/>
            <w:r>
              <w:rPr>
                <w:rFonts w:ascii="Arial Narrow"/>
                <w:i/>
                <w:iCs/>
              </w:rPr>
              <w:t>prototipado</w:t>
            </w:r>
            <w:proofErr w:type="spellEnd"/>
            <w:r>
              <w:rPr>
                <w:rFonts w:ascii="Arial Narrow"/>
                <w:i/>
                <w:iCs/>
              </w:rPr>
              <w:t xml:space="preserve"> </w:t>
            </w:r>
            <w:proofErr w:type="spellStart"/>
            <w:r>
              <w:rPr>
                <w:rFonts w:ascii="Arial Narrow"/>
                <w:i/>
                <w:iCs/>
              </w:rPr>
              <w:t>r</w:t>
            </w:r>
            <w:r>
              <w:rPr>
                <w:rFonts w:hAnsi="Arial Narrow"/>
                <w:i/>
                <w:iCs/>
              </w:rPr>
              <w:t>á</w:t>
            </w:r>
            <w:r>
              <w:rPr>
                <w:rFonts w:ascii="Arial Narrow"/>
                <w:i/>
                <w:iCs/>
              </w:rPr>
              <w:t>pido</w:t>
            </w:r>
            <w:proofErr w:type="spellEnd"/>
            <w:r>
              <w:rPr>
                <w:rFonts w:ascii="Arial Narrow"/>
                <w:i/>
                <w:iCs/>
              </w:rPr>
              <w:t xml:space="preserve"> </w:t>
            </w:r>
            <w:proofErr w:type="spellStart"/>
            <w:r>
              <w:rPr>
                <w:rFonts w:ascii="Arial Narrow"/>
                <w:i/>
                <w:iCs/>
              </w:rPr>
              <w:t>en</w:t>
            </w:r>
            <w:proofErr w:type="spellEnd"/>
            <w:r>
              <w:rPr>
                <w:rFonts w:ascii="Arial Narrow"/>
                <w:i/>
                <w:iCs/>
              </w:rPr>
              <w:t xml:space="preserve"> el </w:t>
            </w:r>
            <w:proofErr w:type="spellStart"/>
            <w:r>
              <w:rPr>
                <w:rFonts w:ascii="Arial Narrow"/>
                <w:i/>
                <w:iCs/>
              </w:rPr>
              <w:t>Dise</w:t>
            </w:r>
            <w:r>
              <w:rPr>
                <w:rFonts w:hAnsi="Arial Narrow"/>
                <w:i/>
                <w:iCs/>
              </w:rPr>
              <w:t>ñ</w:t>
            </w:r>
            <w:r>
              <w:rPr>
                <w:rFonts w:ascii="Arial Narrow"/>
                <w:i/>
                <w:iCs/>
              </w:rPr>
              <w:t>o</w:t>
            </w:r>
            <w:proofErr w:type="spellEnd"/>
            <w:r>
              <w:rPr>
                <w:rFonts w:ascii="Arial Narrow"/>
                <w:i/>
                <w:iCs/>
              </w:rPr>
              <w:t xml:space="preserve"> de </w:t>
            </w:r>
            <w:proofErr w:type="spellStart"/>
            <w:r>
              <w:rPr>
                <w:rFonts w:ascii="Arial Narrow"/>
                <w:i/>
                <w:iCs/>
              </w:rPr>
              <w:t>producto</w:t>
            </w:r>
            <w:proofErr w:type="spellEnd"/>
            <w:r>
              <w:rPr>
                <w:rFonts w:ascii="Arial Narrow"/>
                <w:i/>
                <w:iCs/>
              </w:rPr>
              <w:t xml:space="preserve">. Barcelona, </w:t>
            </w:r>
            <w:proofErr w:type="spellStart"/>
            <w:r>
              <w:rPr>
                <w:rFonts w:ascii="Arial Narrow"/>
                <w:i/>
                <w:iCs/>
              </w:rPr>
              <w:t>Espa</w:t>
            </w:r>
            <w:r>
              <w:rPr>
                <w:rFonts w:hAnsi="Arial Narrow"/>
                <w:i/>
                <w:iCs/>
              </w:rPr>
              <w:t>ñ</w:t>
            </w:r>
            <w:r>
              <w:rPr>
                <w:rFonts w:ascii="Arial Narrow"/>
                <w:i/>
                <w:iCs/>
              </w:rPr>
              <w:t>a</w:t>
            </w:r>
            <w:proofErr w:type="spellEnd"/>
            <w:r>
              <w:rPr>
                <w:rFonts w:ascii="Arial Narrow"/>
                <w:i/>
                <w:iCs/>
              </w:rPr>
              <w:t xml:space="preserve">: </w:t>
            </w:r>
            <w:proofErr w:type="spellStart"/>
            <w:r>
              <w:rPr>
                <w:rFonts w:ascii="Arial Narrow"/>
                <w:i/>
                <w:iCs/>
              </w:rPr>
              <w:t>Promopress</w:t>
            </w:r>
            <w:proofErr w:type="spellEnd"/>
            <w:r>
              <w:rPr>
                <w:rFonts w:ascii="Arial Narrow"/>
                <w:i/>
                <w:iCs/>
              </w:rPr>
              <w:t>.</w:t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</w:p>
          <w:p w:rsidR="00C16859" w:rsidRDefault="00D915E8">
            <w:r>
              <w:rPr>
                <w:rFonts w:ascii="Arial Narrow"/>
                <w:i/>
                <w:iCs/>
              </w:rPr>
              <w:t xml:space="preserve">Buxton, B. (2007). Sketching User Experiences. Getting the Design Right and the Right Design (1st ed.). Amsterdam, </w:t>
            </w:r>
            <w:proofErr w:type="spellStart"/>
            <w:r>
              <w:rPr>
                <w:rFonts w:ascii="Arial Narrow"/>
                <w:i/>
                <w:iCs/>
              </w:rPr>
              <w:t>H</w:t>
            </w:r>
            <w:r>
              <w:rPr>
                <w:rFonts w:ascii="Arial Narrow"/>
                <w:i/>
                <w:iCs/>
              </w:rPr>
              <w:t>olanda</w:t>
            </w:r>
            <w:proofErr w:type="spellEnd"/>
            <w:r>
              <w:rPr>
                <w:rFonts w:ascii="Arial Narrow"/>
                <w:i/>
                <w:iCs/>
              </w:rPr>
              <w:t>: Morgan Kaufmann, Elsevier.</w:t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</w:p>
          <w:p w:rsidR="00C16859" w:rsidRDefault="00D915E8">
            <w:proofErr w:type="spellStart"/>
            <w:r>
              <w:rPr>
                <w:rFonts w:ascii="Arial Narrow"/>
                <w:i/>
                <w:iCs/>
              </w:rPr>
              <w:t>Eissen</w:t>
            </w:r>
            <w:proofErr w:type="spellEnd"/>
            <w:r>
              <w:rPr>
                <w:rFonts w:ascii="Arial Narrow"/>
                <w:i/>
                <w:iCs/>
              </w:rPr>
              <w:t xml:space="preserve">, K., &amp; </w:t>
            </w:r>
            <w:proofErr w:type="spellStart"/>
            <w:r>
              <w:rPr>
                <w:rFonts w:ascii="Arial Narrow"/>
                <w:i/>
                <w:iCs/>
              </w:rPr>
              <w:t>Steur</w:t>
            </w:r>
            <w:proofErr w:type="spellEnd"/>
            <w:r>
              <w:rPr>
                <w:rFonts w:ascii="Arial Narrow"/>
                <w:i/>
                <w:iCs/>
              </w:rPr>
              <w:t xml:space="preserve">, R. (2011). Sketching. The Basics. Amsterdam, </w:t>
            </w:r>
            <w:proofErr w:type="spellStart"/>
            <w:r>
              <w:rPr>
                <w:rFonts w:ascii="Arial Narrow"/>
                <w:i/>
                <w:iCs/>
              </w:rPr>
              <w:t>Holanda</w:t>
            </w:r>
            <w:proofErr w:type="spellEnd"/>
            <w:r>
              <w:rPr>
                <w:rFonts w:ascii="Arial Narrow"/>
                <w:i/>
                <w:iCs/>
              </w:rPr>
              <w:t>: BIS Publishers.</w:t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</w:p>
          <w:p w:rsidR="00C16859" w:rsidRDefault="00D915E8">
            <w:proofErr w:type="spellStart"/>
            <w:r>
              <w:rPr>
                <w:rFonts w:ascii="Arial Narrow"/>
                <w:i/>
                <w:iCs/>
              </w:rPr>
              <w:t>Fokkinga</w:t>
            </w:r>
            <w:proofErr w:type="spellEnd"/>
            <w:r>
              <w:rPr>
                <w:rFonts w:ascii="Arial Narrow"/>
                <w:i/>
                <w:iCs/>
              </w:rPr>
              <w:t xml:space="preserve">, S. F., &amp; </w:t>
            </w:r>
            <w:proofErr w:type="spellStart"/>
            <w:r>
              <w:rPr>
                <w:rFonts w:ascii="Arial Narrow"/>
                <w:i/>
                <w:iCs/>
              </w:rPr>
              <w:t>Desmet</w:t>
            </w:r>
            <w:proofErr w:type="spellEnd"/>
            <w:r>
              <w:rPr>
                <w:rFonts w:ascii="Arial Narrow"/>
                <w:i/>
                <w:iCs/>
              </w:rPr>
              <w:t>, P. M. A. (2013). Ten ways to design for disgust, sadness, and other enjoyments: A Design Approa</w:t>
            </w:r>
            <w:r>
              <w:rPr>
                <w:rFonts w:ascii="Arial Narrow"/>
                <w:i/>
                <w:iCs/>
              </w:rPr>
              <w:t>ch to Enrich Product Experiences with Negative Emotions. International Journal of Design, 7(1), 19</w:t>
            </w:r>
            <w:r>
              <w:rPr>
                <w:rFonts w:hAnsi="Arial Narrow"/>
                <w:i/>
                <w:iCs/>
              </w:rPr>
              <w:t>–</w:t>
            </w:r>
            <w:r>
              <w:rPr>
                <w:rFonts w:ascii="Arial Narrow"/>
                <w:i/>
                <w:iCs/>
              </w:rPr>
              <w:t>36.</w:t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</w:p>
          <w:p w:rsidR="00C16859" w:rsidRDefault="00D915E8">
            <w:r>
              <w:rPr>
                <w:rFonts w:ascii="Arial Narrow"/>
                <w:i/>
                <w:iCs/>
              </w:rPr>
              <w:t xml:space="preserve">Fulton Suri, J. (2005) Thoughtless Acts? Observations on Intuitive Design. Vancouver, </w:t>
            </w:r>
            <w:proofErr w:type="spellStart"/>
            <w:r>
              <w:rPr>
                <w:rFonts w:ascii="Arial Narrow"/>
                <w:i/>
                <w:iCs/>
              </w:rPr>
              <w:t>Canad</w:t>
            </w:r>
            <w:r>
              <w:rPr>
                <w:rFonts w:hAnsi="Arial Narrow"/>
                <w:i/>
                <w:iCs/>
              </w:rPr>
              <w:t>á</w:t>
            </w:r>
            <w:proofErr w:type="spellEnd"/>
            <w:r>
              <w:rPr>
                <w:rFonts w:ascii="Arial Narrow"/>
                <w:i/>
                <w:iCs/>
              </w:rPr>
              <w:t>: Chronicle Books.</w:t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</w:p>
          <w:p w:rsidR="00C16859" w:rsidRDefault="00D915E8">
            <w:proofErr w:type="spellStart"/>
            <w:r>
              <w:rPr>
                <w:rFonts w:ascii="Arial Narrow"/>
                <w:i/>
                <w:iCs/>
              </w:rPr>
              <w:t>Krippendorff</w:t>
            </w:r>
            <w:proofErr w:type="spellEnd"/>
            <w:r>
              <w:rPr>
                <w:rFonts w:ascii="Arial Narrow"/>
                <w:i/>
                <w:iCs/>
              </w:rPr>
              <w:t>, K. (2006). The Semanti</w:t>
            </w:r>
            <w:r>
              <w:rPr>
                <w:rFonts w:ascii="Arial Narrow"/>
                <w:i/>
                <w:iCs/>
              </w:rPr>
              <w:t>c Turn: A New Foundation for Design. Boca Raton, FL, USA: Taylor &amp; Francis.</w:t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</w:p>
          <w:p w:rsidR="00C16859" w:rsidRDefault="00D915E8">
            <w:proofErr w:type="spellStart"/>
            <w:r>
              <w:rPr>
                <w:rFonts w:ascii="Arial Narrow"/>
                <w:i/>
                <w:iCs/>
              </w:rPr>
              <w:t>Moggridge</w:t>
            </w:r>
            <w:proofErr w:type="spellEnd"/>
            <w:r>
              <w:rPr>
                <w:rFonts w:ascii="Arial Narrow"/>
                <w:i/>
                <w:iCs/>
              </w:rPr>
              <w:t>, B. (2006). Designing Interactions (1st ed.). Cambridge, MA, USA: MIT University Press Group Ltd.</w:t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</w:p>
          <w:p w:rsidR="00C16859" w:rsidRDefault="00D915E8">
            <w:r>
              <w:rPr>
                <w:rFonts w:ascii="Arial Narrow"/>
                <w:i/>
                <w:iCs/>
              </w:rPr>
              <w:t xml:space="preserve">Norman, D. A. (1990). La </w:t>
            </w:r>
            <w:proofErr w:type="spellStart"/>
            <w:r>
              <w:rPr>
                <w:rFonts w:ascii="Arial Narrow"/>
                <w:i/>
                <w:iCs/>
              </w:rPr>
              <w:t>psicolog</w:t>
            </w:r>
            <w:r>
              <w:rPr>
                <w:rFonts w:hAnsi="Arial Narrow"/>
                <w:i/>
                <w:iCs/>
              </w:rPr>
              <w:t>í</w:t>
            </w:r>
            <w:r>
              <w:rPr>
                <w:rFonts w:ascii="Arial Narrow"/>
                <w:i/>
                <w:iCs/>
              </w:rPr>
              <w:t>a</w:t>
            </w:r>
            <w:proofErr w:type="spellEnd"/>
            <w:r>
              <w:rPr>
                <w:rFonts w:ascii="Arial Narrow"/>
                <w:i/>
                <w:iCs/>
              </w:rPr>
              <w:t xml:space="preserve"> de </w:t>
            </w:r>
            <w:proofErr w:type="spellStart"/>
            <w:r>
              <w:rPr>
                <w:rFonts w:ascii="Arial Narrow"/>
                <w:i/>
                <w:iCs/>
              </w:rPr>
              <w:t>los</w:t>
            </w:r>
            <w:proofErr w:type="spellEnd"/>
            <w:r>
              <w:rPr>
                <w:rFonts w:ascii="Arial Narrow"/>
                <w:i/>
                <w:iCs/>
              </w:rPr>
              <w:t xml:space="preserve"> </w:t>
            </w:r>
            <w:proofErr w:type="spellStart"/>
            <w:r>
              <w:rPr>
                <w:rFonts w:ascii="Arial Narrow"/>
                <w:i/>
                <w:iCs/>
              </w:rPr>
              <w:t>objetos</w:t>
            </w:r>
            <w:proofErr w:type="spellEnd"/>
            <w:r>
              <w:rPr>
                <w:rFonts w:ascii="Arial Narrow"/>
                <w:i/>
                <w:iCs/>
              </w:rPr>
              <w:t xml:space="preserve"> </w:t>
            </w:r>
            <w:proofErr w:type="spellStart"/>
            <w:r>
              <w:rPr>
                <w:rFonts w:ascii="Arial Narrow"/>
                <w:i/>
                <w:iCs/>
              </w:rPr>
              <w:t>cotidianos</w:t>
            </w:r>
            <w:proofErr w:type="spellEnd"/>
            <w:r>
              <w:rPr>
                <w:rFonts w:ascii="Arial Narrow"/>
                <w:i/>
                <w:iCs/>
              </w:rPr>
              <w:t xml:space="preserve"> (1s</w:t>
            </w:r>
            <w:r>
              <w:rPr>
                <w:rFonts w:ascii="Arial Narrow"/>
                <w:i/>
                <w:iCs/>
              </w:rPr>
              <w:t xml:space="preserve">t ed.). Madrid, </w:t>
            </w:r>
            <w:proofErr w:type="spellStart"/>
            <w:r>
              <w:rPr>
                <w:rFonts w:ascii="Arial Narrow"/>
                <w:i/>
                <w:iCs/>
              </w:rPr>
              <w:t>Espa</w:t>
            </w:r>
            <w:r>
              <w:rPr>
                <w:rFonts w:hAnsi="Arial Narrow"/>
                <w:i/>
                <w:iCs/>
              </w:rPr>
              <w:t>ñ</w:t>
            </w:r>
            <w:r>
              <w:rPr>
                <w:rFonts w:ascii="Arial Narrow"/>
                <w:i/>
                <w:iCs/>
              </w:rPr>
              <w:t>a</w:t>
            </w:r>
            <w:proofErr w:type="spellEnd"/>
            <w:r>
              <w:rPr>
                <w:rFonts w:ascii="Arial Narrow"/>
                <w:i/>
                <w:iCs/>
              </w:rPr>
              <w:t xml:space="preserve">: </w:t>
            </w:r>
            <w:proofErr w:type="spellStart"/>
            <w:r>
              <w:rPr>
                <w:rFonts w:ascii="Arial Narrow"/>
                <w:i/>
                <w:iCs/>
              </w:rPr>
              <w:t>Nerea</w:t>
            </w:r>
            <w:proofErr w:type="spellEnd"/>
            <w:r>
              <w:rPr>
                <w:rFonts w:ascii="Arial Narrow"/>
                <w:i/>
                <w:iCs/>
              </w:rPr>
              <w:t>.</w:t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</w:p>
          <w:p w:rsidR="00C16859" w:rsidRDefault="00D915E8">
            <w:r>
              <w:rPr>
                <w:rFonts w:ascii="Arial Narrow"/>
                <w:i/>
                <w:iCs/>
              </w:rPr>
              <w:t xml:space="preserve">Norman, D. A. (2004). El </w:t>
            </w:r>
            <w:proofErr w:type="spellStart"/>
            <w:r>
              <w:rPr>
                <w:rFonts w:ascii="Arial Narrow"/>
                <w:i/>
                <w:iCs/>
              </w:rPr>
              <w:t>Dise</w:t>
            </w:r>
            <w:r>
              <w:rPr>
                <w:rFonts w:hAnsi="Arial Narrow"/>
                <w:i/>
                <w:iCs/>
              </w:rPr>
              <w:t>ñ</w:t>
            </w:r>
            <w:r>
              <w:rPr>
                <w:rFonts w:ascii="Arial Narrow"/>
                <w:i/>
                <w:iCs/>
              </w:rPr>
              <w:t>o</w:t>
            </w:r>
            <w:proofErr w:type="spellEnd"/>
            <w:r>
              <w:rPr>
                <w:rFonts w:ascii="Arial Narrow"/>
                <w:i/>
                <w:iCs/>
              </w:rPr>
              <w:t xml:space="preserve"> </w:t>
            </w:r>
            <w:proofErr w:type="spellStart"/>
            <w:r>
              <w:rPr>
                <w:rFonts w:ascii="Arial Narrow"/>
                <w:i/>
                <w:iCs/>
              </w:rPr>
              <w:t>Emocional</w:t>
            </w:r>
            <w:proofErr w:type="spellEnd"/>
            <w:r>
              <w:rPr>
                <w:rFonts w:ascii="Arial Narrow"/>
                <w:i/>
                <w:iCs/>
              </w:rPr>
              <w:t xml:space="preserve">. </w:t>
            </w:r>
            <w:proofErr w:type="spellStart"/>
            <w:r>
              <w:rPr>
                <w:rFonts w:ascii="Arial Narrow"/>
                <w:i/>
                <w:iCs/>
              </w:rPr>
              <w:t>Por</w:t>
            </w:r>
            <w:proofErr w:type="spellEnd"/>
            <w:r>
              <w:rPr>
                <w:rFonts w:ascii="Arial Narrow"/>
                <w:i/>
                <w:iCs/>
              </w:rPr>
              <w:t xml:space="preserve"> </w:t>
            </w:r>
            <w:proofErr w:type="spellStart"/>
            <w:r>
              <w:rPr>
                <w:rFonts w:ascii="Arial Narrow"/>
                <w:i/>
                <w:iCs/>
              </w:rPr>
              <w:t>qu</w:t>
            </w:r>
            <w:r>
              <w:rPr>
                <w:rFonts w:hAnsi="Arial Narrow"/>
                <w:i/>
                <w:iCs/>
              </w:rPr>
              <w:t>é</w:t>
            </w:r>
            <w:proofErr w:type="spellEnd"/>
            <w:r>
              <w:rPr>
                <w:rFonts w:hAnsi="Arial Narrow"/>
                <w:i/>
                <w:iCs/>
              </w:rPr>
              <w:t xml:space="preserve"> </w:t>
            </w:r>
            <w:proofErr w:type="spellStart"/>
            <w:r>
              <w:rPr>
                <w:rFonts w:ascii="Arial Narrow"/>
                <w:i/>
                <w:iCs/>
              </w:rPr>
              <w:t>nos</w:t>
            </w:r>
            <w:proofErr w:type="spellEnd"/>
            <w:r>
              <w:rPr>
                <w:rFonts w:ascii="Arial Narrow"/>
                <w:i/>
                <w:iCs/>
              </w:rPr>
              <w:t xml:space="preserve"> </w:t>
            </w:r>
            <w:proofErr w:type="spellStart"/>
            <w:r>
              <w:rPr>
                <w:rFonts w:ascii="Arial Narrow"/>
                <w:i/>
                <w:iCs/>
              </w:rPr>
              <w:t>gustan</w:t>
            </w:r>
            <w:proofErr w:type="spellEnd"/>
            <w:r>
              <w:rPr>
                <w:rFonts w:ascii="Arial Narrow"/>
                <w:i/>
                <w:iCs/>
              </w:rPr>
              <w:t xml:space="preserve"> (o no) </w:t>
            </w:r>
            <w:proofErr w:type="spellStart"/>
            <w:r>
              <w:rPr>
                <w:rFonts w:ascii="Arial Narrow"/>
                <w:i/>
                <w:iCs/>
              </w:rPr>
              <w:t>los</w:t>
            </w:r>
            <w:proofErr w:type="spellEnd"/>
            <w:r>
              <w:rPr>
                <w:rFonts w:ascii="Arial Narrow"/>
                <w:i/>
                <w:iCs/>
              </w:rPr>
              <w:t xml:space="preserve"> </w:t>
            </w:r>
            <w:proofErr w:type="spellStart"/>
            <w:r>
              <w:rPr>
                <w:rFonts w:ascii="Arial Narrow"/>
                <w:i/>
                <w:iCs/>
              </w:rPr>
              <w:t>objetos</w:t>
            </w:r>
            <w:proofErr w:type="spellEnd"/>
            <w:r>
              <w:rPr>
                <w:rFonts w:ascii="Arial Narrow"/>
                <w:i/>
                <w:iCs/>
              </w:rPr>
              <w:t xml:space="preserve"> </w:t>
            </w:r>
            <w:proofErr w:type="spellStart"/>
            <w:r>
              <w:rPr>
                <w:rFonts w:ascii="Arial Narrow"/>
                <w:i/>
                <w:iCs/>
              </w:rPr>
              <w:t>cotidianos</w:t>
            </w:r>
            <w:proofErr w:type="spellEnd"/>
            <w:r>
              <w:rPr>
                <w:rFonts w:ascii="Arial Narrow"/>
                <w:i/>
                <w:iCs/>
              </w:rPr>
              <w:t xml:space="preserve">. Barcelona, </w:t>
            </w:r>
            <w:proofErr w:type="spellStart"/>
            <w:r>
              <w:rPr>
                <w:rFonts w:ascii="Arial Narrow"/>
                <w:i/>
                <w:iCs/>
              </w:rPr>
              <w:t>Espa</w:t>
            </w:r>
            <w:r>
              <w:rPr>
                <w:rFonts w:hAnsi="Arial Narrow"/>
                <w:i/>
                <w:iCs/>
              </w:rPr>
              <w:t>ñ</w:t>
            </w:r>
            <w:r>
              <w:rPr>
                <w:rFonts w:ascii="Arial Narrow"/>
                <w:i/>
                <w:iCs/>
              </w:rPr>
              <w:t>a</w:t>
            </w:r>
            <w:proofErr w:type="spellEnd"/>
            <w:r>
              <w:rPr>
                <w:rFonts w:ascii="Arial Narrow"/>
                <w:i/>
                <w:iCs/>
              </w:rPr>
              <w:t xml:space="preserve">: </w:t>
            </w:r>
            <w:proofErr w:type="spellStart"/>
            <w:r>
              <w:rPr>
                <w:rFonts w:ascii="Arial Narrow"/>
                <w:i/>
                <w:iCs/>
              </w:rPr>
              <w:t>Paid</w:t>
            </w:r>
            <w:r>
              <w:rPr>
                <w:rFonts w:hAnsi="Arial Narrow"/>
                <w:i/>
                <w:iCs/>
              </w:rPr>
              <w:t>ó</w:t>
            </w:r>
            <w:r>
              <w:rPr>
                <w:rFonts w:ascii="Arial Narrow"/>
                <w:i/>
                <w:iCs/>
              </w:rPr>
              <w:t>s</w:t>
            </w:r>
            <w:proofErr w:type="spellEnd"/>
            <w:r>
              <w:rPr>
                <w:rFonts w:ascii="Arial Narrow"/>
                <w:i/>
                <w:iCs/>
              </w:rPr>
              <w:t>.</w:t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</w:p>
          <w:p w:rsidR="00C16859" w:rsidRDefault="00D915E8">
            <w:r>
              <w:rPr>
                <w:rFonts w:ascii="Arial Narrow"/>
                <w:i/>
                <w:iCs/>
              </w:rPr>
              <w:t>Osgood, C. E. (1952). The Nature and measurement of meaning. Psychological Bulletin, 49(3), 197</w:t>
            </w:r>
            <w:r>
              <w:rPr>
                <w:rFonts w:hAnsi="Arial Narrow"/>
                <w:i/>
                <w:iCs/>
              </w:rPr>
              <w:t>–</w:t>
            </w:r>
            <w:r>
              <w:rPr>
                <w:rFonts w:ascii="Arial Narrow"/>
                <w:i/>
                <w:iCs/>
              </w:rPr>
              <w:t>237</w:t>
            </w:r>
            <w:r>
              <w:rPr>
                <w:rFonts w:ascii="Arial Narrow"/>
                <w:i/>
                <w:iCs/>
              </w:rPr>
              <w:t>. https://doi.org/10.1037/h0021468</w:t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</w:p>
          <w:p w:rsidR="00C16859" w:rsidRDefault="00D915E8">
            <w:proofErr w:type="spellStart"/>
            <w:r>
              <w:rPr>
                <w:rFonts w:ascii="Arial Narrow"/>
                <w:i/>
                <w:iCs/>
              </w:rPr>
              <w:t>Schifferstein</w:t>
            </w:r>
            <w:proofErr w:type="spellEnd"/>
            <w:r>
              <w:rPr>
                <w:rFonts w:ascii="Arial Narrow"/>
                <w:i/>
                <w:iCs/>
              </w:rPr>
              <w:t xml:space="preserve">, H. N. J., &amp; </w:t>
            </w:r>
            <w:proofErr w:type="spellStart"/>
            <w:r>
              <w:rPr>
                <w:rFonts w:ascii="Arial Narrow"/>
                <w:i/>
                <w:iCs/>
              </w:rPr>
              <w:t>Hekkert</w:t>
            </w:r>
            <w:proofErr w:type="spellEnd"/>
            <w:r>
              <w:rPr>
                <w:rFonts w:ascii="Arial Narrow"/>
                <w:i/>
                <w:iCs/>
              </w:rPr>
              <w:t xml:space="preserve">, P. (Eds.). (2008). Product Experience (1st ed.). Amsterdam, </w:t>
            </w:r>
            <w:proofErr w:type="spellStart"/>
            <w:r>
              <w:rPr>
                <w:rFonts w:ascii="Arial Narrow"/>
                <w:i/>
                <w:iCs/>
              </w:rPr>
              <w:t>Holanda</w:t>
            </w:r>
            <w:proofErr w:type="spellEnd"/>
            <w:r>
              <w:rPr>
                <w:rFonts w:ascii="Arial Narrow"/>
                <w:i/>
                <w:iCs/>
              </w:rPr>
              <w:t>: Elsevier.</w:t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</w:p>
          <w:p w:rsidR="00C16859" w:rsidRDefault="00D915E8">
            <w:pPr>
              <w:pStyle w:val="Estilodetabla2"/>
            </w:pPr>
            <w:r>
              <w:rPr>
                <w:rFonts w:ascii="Arial Narrow"/>
                <w:i/>
                <w:iCs/>
              </w:rPr>
              <w:t xml:space="preserve">Van </w:t>
            </w:r>
            <w:proofErr w:type="spellStart"/>
            <w:r>
              <w:rPr>
                <w:rFonts w:ascii="Arial Narrow"/>
                <w:i/>
                <w:iCs/>
              </w:rPr>
              <w:t>Gorp</w:t>
            </w:r>
            <w:proofErr w:type="spellEnd"/>
            <w:r>
              <w:rPr>
                <w:rFonts w:ascii="Arial Narrow"/>
                <w:i/>
                <w:iCs/>
              </w:rPr>
              <w:t xml:space="preserve">, T., &amp; Adams, E. (2012). </w:t>
            </w:r>
            <w:proofErr w:type="spellStart"/>
            <w:r>
              <w:rPr>
                <w:rFonts w:ascii="Arial Narrow"/>
                <w:i/>
                <w:iCs/>
              </w:rPr>
              <w:t>Design</w:t>
            </w:r>
            <w:proofErr w:type="spellEnd"/>
            <w:r>
              <w:rPr>
                <w:rFonts w:ascii="Arial Narrow"/>
                <w:i/>
                <w:iCs/>
              </w:rPr>
              <w:t xml:space="preserve"> </w:t>
            </w:r>
            <w:proofErr w:type="spellStart"/>
            <w:r>
              <w:rPr>
                <w:rFonts w:ascii="Arial Narrow"/>
                <w:i/>
                <w:iCs/>
              </w:rPr>
              <w:t>for</w:t>
            </w:r>
            <w:proofErr w:type="spellEnd"/>
            <w:r>
              <w:rPr>
                <w:rFonts w:ascii="Arial Narrow"/>
                <w:i/>
                <w:iCs/>
              </w:rPr>
              <w:t xml:space="preserve"> </w:t>
            </w:r>
            <w:proofErr w:type="spellStart"/>
            <w:r>
              <w:rPr>
                <w:rFonts w:ascii="Arial Narrow"/>
                <w:i/>
                <w:iCs/>
              </w:rPr>
              <w:t>Emotion</w:t>
            </w:r>
            <w:proofErr w:type="spellEnd"/>
            <w:r>
              <w:rPr>
                <w:rFonts w:ascii="Arial Narrow"/>
                <w:i/>
                <w:iCs/>
              </w:rPr>
              <w:t xml:space="preserve"> (1st ed.). Boston MA, USA: Morgan </w:t>
            </w:r>
            <w:proofErr w:type="spellStart"/>
            <w:r>
              <w:rPr>
                <w:rFonts w:ascii="Arial Narrow"/>
                <w:i/>
                <w:iCs/>
              </w:rPr>
              <w:t>Kaufmann</w:t>
            </w:r>
            <w:proofErr w:type="spellEnd"/>
            <w:r>
              <w:rPr>
                <w:rFonts w:ascii="Arial Narrow"/>
                <w:i/>
                <w:iCs/>
              </w:rPr>
              <w:t xml:space="preserve">, </w:t>
            </w:r>
            <w:proofErr w:type="spellStart"/>
            <w:r>
              <w:rPr>
                <w:rFonts w:ascii="Arial Narrow"/>
                <w:i/>
                <w:iCs/>
              </w:rPr>
              <w:t>E</w:t>
            </w:r>
            <w:r>
              <w:rPr>
                <w:rFonts w:ascii="Arial Narrow"/>
                <w:i/>
                <w:iCs/>
              </w:rPr>
              <w:t>lsevier</w:t>
            </w:r>
            <w:proofErr w:type="spellEnd"/>
            <w:r>
              <w:rPr>
                <w:rFonts w:ascii="Arial Narrow"/>
                <w:i/>
                <w:iCs/>
              </w:rPr>
              <w:t>.</w:t>
            </w:r>
          </w:p>
        </w:tc>
      </w:tr>
    </w:tbl>
    <w:p w:rsidR="00C16859" w:rsidRDefault="00C16859">
      <w:pPr>
        <w:pStyle w:val="Cuerpo"/>
        <w:spacing w:line="240" w:lineRule="auto"/>
        <w:rPr>
          <w:rFonts w:ascii="Arial Bold" w:eastAsia="Arial Bold" w:hAnsi="Arial Bold" w:cs="Arial Bold"/>
        </w:rPr>
      </w:pPr>
    </w:p>
    <w:p w:rsidR="00C16859" w:rsidRDefault="00C16859">
      <w:pPr>
        <w:pStyle w:val="Cuerpo"/>
        <w:rPr>
          <w:rFonts w:ascii="Arial Bold" w:eastAsia="Arial Bold" w:hAnsi="Arial Bold" w:cs="Arial Bold"/>
        </w:rPr>
      </w:pPr>
    </w:p>
    <w:tbl>
      <w:tblPr>
        <w:tblStyle w:val="TableNormal"/>
        <w:tblW w:w="849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94"/>
      </w:tblGrid>
      <w:tr w:rsidR="00C16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Default"/>
              <w:jc w:val="center"/>
            </w:pPr>
            <w:r>
              <w:rPr>
                <w:rFonts w:ascii="Arial Bold"/>
              </w:rPr>
              <w:t>IMPORTANTE</w:t>
            </w:r>
          </w:p>
        </w:tc>
      </w:tr>
      <w:tr w:rsidR="00C16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859" w:rsidRDefault="00D915E8">
            <w:pPr>
              <w:pStyle w:val="Default"/>
              <w:numPr>
                <w:ilvl w:val="0"/>
                <w:numId w:val="30"/>
              </w:numPr>
              <w:tabs>
                <w:tab w:val="clear" w:pos="720"/>
                <w:tab w:val="num" w:pos="736"/>
              </w:tabs>
              <w:ind w:left="736" w:hanging="376"/>
              <w:jc w:val="both"/>
            </w:pPr>
            <w:r>
              <w:rPr>
                <w:sz w:val="23"/>
                <w:szCs w:val="23"/>
              </w:rPr>
              <w:t xml:space="preserve">Sobre la asistencia a clases: </w:t>
            </w:r>
          </w:p>
          <w:p w:rsidR="00C16859" w:rsidRDefault="00C1685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16859" w:rsidRDefault="00D915E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 asistencia m</w:t>
            </w:r>
            <w:r>
              <w:rPr>
                <w:rFonts w:hAnsi="Arial"/>
                <w:sz w:val="23"/>
                <w:szCs w:val="23"/>
              </w:rPr>
              <w:t>í</w:t>
            </w:r>
            <w:r>
              <w:rPr>
                <w:sz w:val="23"/>
                <w:szCs w:val="23"/>
              </w:rPr>
              <w:t>nima a las actividades curriculares queda definida en el Reglamento General de los Estudios de Pregrado de la Facultad de Arquitectura y Urbanismo (Decreto Exento N</w:t>
            </w:r>
            <w:r>
              <w:rPr>
                <w:rFonts w:hAnsi="Arial"/>
                <w:sz w:val="23"/>
                <w:szCs w:val="23"/>
              </w:rPr>
              <w:t>°</w:t>
            </w:r>
            <w:r>
              <w:rPr>
                <w:sz w:val="23"/>
                <w:szCs w:val="23"/>
              </w:rPr>
              <w:t xml:space="preserve">004041 del 21 de </w:t>
            </w:r>
            <w:proofErr w:type="gramStart"/>
            <w:r>
              <w:rPr>
                <w:sz w:val="23"/>
                <w:szCs w:val="23"/>
              </w:rPr>
              <w:t>Enero</w:t>
            </w:r>
            <w:proofErr w:type="gramEnd"/>
            <w:r>
              <w:rPr>
                <w:sz w:val="23"/>
                <w:szCs w:val="23"/>
              </w:rPr>
              <w:t xml:space="preserve"> de 2016), Art</w:t>
            </w:r>
            <w:r>
              <w:rPr>
                <w:rFonts w:hAnsi="Arial"/>
                <w:sz w:val="23"/>
                <w:szCs w:val="23"/>
              </w:rPr>
              <w:t>í</w:t>
            </w:r>
            <w:r>
              <w:rPr>
                <w:sz w:val="23"/>
                <w:szCs w:val="23"/>
              </w:rPr>
              <w:t xml:space="preserve">culo 21: </w:t>
            </w:r>
          </w:p>
          <w:p w:rsidR="00C16859" w:rsidRDefault="00D915E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Ansi="Arial"/>
                <w:i/>
                <w:iCs/>
                <w:sz w:val="23"/>
                <w:szCs w:val="23"/>
              </w:rPr>
              <w:t>“</w:t>
            </w:r>
            <w:r>
              <w:rPr>
                <w:i/>
                <w:iCs/>
                <w:sz w:val="23"/>
                <w:szCs w:val="23"/>
              </w:rPr>
              <w:t>Los requisitos de asistencia a las actividades curriculares ser</w:t>
            </w:r>
            <w:r>
              <w:rPr>
                <w:rFonts w:hAnsi="Arial"/>
                <w:i/>
                <w:iCs/>
                <w:sz w:val="23"/>
                <w:szCs w:val="23"/>
              </w:rPr>
              <w:t>á</w:t>
            </w:r>
            <w:r>
              <w:rPr>
                <w:i/>
                <w:iCs/>
                <w:sz w:val="23"/>
                <w:szCs w:val="23"/>
              </w:rPr>
              <w:t>n establecidos por cada profesor, incluidos en el programa del curso e informados a los estudiantes al inicio de cada curso, pero no podr</w:t>
            </w:r>
            <w:r>
              <w:rPr>
                <w:rFonts w:hAnsi="Arial"/>
                <w:i/>
                <w:iCs/>
                <w:sz w:val="23"/>
                <w:szCs w:val="23"/>
              </w:rPr>
              <w:t xml:space="preserve">á </w:t>
            </w:r>
            <w:r>
              <w:rPr>
                <w:i/>
                <w:iCs/>
                <w:sz w:val="23"/>
                <w:szCs w:val="23"/>
              </w:rPr>
              <w:t>ser menor al 75% (</w:t>
            </w:r>
            <w:r>
              <w:rPr>
                <w:rFonts w:hAnsi="Arial"/>
                <w:i/>
                <w:iCs/>
                <w:sz w:val="23"/>
                <w:szCs w:val="23"/>
              </w:rPr>
              <w:t>…</w:t>
            </w:r>
            <w:r>
              <w:rPr>
                <w:i/>
                <w:iCs/>
                <w:sz w:val="23"/>
                <w:szCs w:val="23"/>
              </w:rPr>
              <w:t>) E</w:t>
            </w:r>
            <w:r>
              <w:rPr>
                <w:i/>
                <w:iCs/>
                <w:sz w:val="23"/>
                <w:szCs w:val="23"/>
              </w:rPr>
              <w:t>l no cumplimiento de la asistencia m</w:t>
            </w:r>
            <w:r>
              <w:rPr>
                <w:rFonts w:hAnsi="Arial"/>
                <w:i/>
                <w:iCs/>
                <w:sz w:val="23"/>
                <w:szCs w:val="23"/>
              </w:rPr>
              <w:t>í</w:t>
            </w:r>
            <w:r>
              <w:rPr>
                <w:i/>
                <w:iCs/>
                <w:sz w:val="23"/>
                <w:szCs w:val="23"/>
              </w:rPr>
              <w:t>nima en los t</w:t>
            </w:r>
            <w:r>
              <w:rPr>
                <w:rFonts w:hAnsi="Arial"/>
                <w:i/>
                <w:iCs/>
                <w:sz w:val="23"/>
                <w:szCs w:val="23"/>
              </w:rPr>
              <w:t>é</w:t>
            </w:r>
            <w:r>
              <w:rPr>
                <w:i/>
                <w:iCs/>
                <w:sz w:val="23"/>
                <w:szCs w:val="23"/>
              </w:rPr>
              <w:t>rminos se</w:t>
            </w:r>
            <w:r>
              <w:rPr>
                <w:rFonts w:hAnsi="Arial"/>
                <w:i/>
                <w:iCs/>
                <w:sz w:val="23"/>
                <w:szCs w:val="23"/>
              </w:rPr>
              <w:t>ñ</w:t>
            </w:r>
            <w:r>
              <w:rPr>
                <w:i/>
                <w:iCs/>
                <w:sz w:val="23"/>
                <w:szCs w:val="23"/>
              </w:rPr>
              <w:t>alados en este art</w:t>
            </w:r>
            <w:r>
              <w:rPr>
                <w:rFonts w:hAnsi="Arial"/>
                <w:i/>
                <w:iCs/>
                <w:sz w:val="23"/>
                <w:szCs w:val="23"/>
              </w:rPr>
              <w:t>í</w:t>
            </w:r>
            <w:r>
              <w:rPr>
                <w:i/>
                <w:iCs/>
                <w:sz w:val="23"/>
                <w:szCs w:val="23"/>
              </w:rPr>
              <w:t>culo constituir</w:t>
            </w:r>
            <w:r>
              <w:rPr>
                <w:rFonts w:hAnsi="Arial"/>
                <w:i/>
                <w:iCs/>
                <w:sz w:val="23"/>
                <w:szCs w:val="23"/>
              </w:rPr>
              <w:t xml:space="preserve">á </w:t>
            </w:r>
            <w:r>
              <w:rPr>
                <w:i/>
                <w:iCs/>
                <w:sz w:val="23"/>
                <w:szCs w:val="23"/>
              </w:rPr>
              <w:t>una causal de reprobaci</w:t>
            </w:r>
            <w:r>
              <w:rPr>
                <w:rFonts w:hAnsi="Arial"/>
                <w:i/>
                <w:iCs/>
                <w:sz w:val="23"/>
                <w:szCs w:val="23"/>
              </w:rPr>
              <w:t>ó</w:t>
            </w:r>
            <w:r>
              <w:rPr>
                <w:i/>
                <w:iCs/>
                <w:sz w:val="23"/>
                <w:szCs w:val="23"/>
              </w:rPr>
              <w:t xml:space="preserve">n de la asignatura. </w:t>
            </w:r>
          </w:p>
          <w:p w:rsidR="00C16859" w:rsidRDefault="00D915E8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Si el estudiante presenta inasistencias reiteradas, deber</w:t>
            </w:r>
            <w:r>
              <w:rPr>
                <w:rFonts w:hAnsi="Arial"/>
                <w:i/>
                <w:iCs/>
                <w:sz w:val="23"/>
                <w:szCs w:val="23"/>
              </w:rPr>
              <w:t xml:space="preserve">á </w:t>
            </w:r>
            <w:r>
              <w:rPr>
                <w:i/>
                <w:iCs/>
                <w:sz w:val="23"/>
                <w:szCs w:val="23"/>
              </w:rPr>
              <w:t xml:space="preserve">justificarlas con el/la Jefe/a de Carrera respectivo, </w:t>
            </w:r>
            <w:r>
              <w:rPr>
                <w:i/>
                <w:iCs/>
                <w:sz w:val="23"/>
                <w:szCs w:val="23"/>
              </w:rPr>
              <w:t>quien decidir</w:t>
            </w:r>
            <w:r>
              <w:rPr>
                <w:rFonts w:hAnsi="Arial"/>
                <w:i/>
                <w:iCs/>
                <w:sz w:val="23"/>
                <w:szCs w:val="23"/>
              </w:rPr>
              <w:t xml:space="preserve">á </w:t>
            </w:r>
            <w:r>
              <w:rPr>
                <w:i/>
                <w:iCs/>
                <w:sz w:val="23"/>
                <w:szCs w:val="23"/>
              </w:rPr>
              <w:t>en funci</w:t>
            </w:r>
            <w:r>
              <w:rPr>
                <w:rFonts w:hAnsi="Arial"/>
                <w:i/>
                <w:iCs/>
                <w:sz w:val="23"/>
                <w:szCs w:val="23"/>
              </w:rPr>
              <w:t>ó</w:t>
            </w:r>
            <w:r>
              <w:rPr>
                <w:i/>
                <w:iCs/>
                <w:sz w:val="23"/>
                <w:szCs w:val="23"/>
              </w:rPr>
              <w:t>n de los antecedentes presentados, si corresponde acogerlas</w:t>
            </w:r>
            <w:r>
              <w:rPr>
                <w:rFonts w:hAnsi="Arial"/>
                <w:i/>
                <w:iCs/>
                <w:sz w:val="23"/>
                <w:szCs w:val="23"/>
              </w:rPr>
              <w:t>”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</w:p>
          <w:p w:rsidR="00C16859" w:rsidRDefault="00C1685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16859" w:rsidRDefault="00D915E8">
            <w:pPr>
              <w:pStyle w:val="Default"/>
              <w:numPr>
                <w:ilvl w:val="0"/>
                <w:numId w:val="33"/>
              </w:numPr>
              <w:tabs>
                <w:tab w:val="clear" w:pos="720"/>
                <w:tab w:val="num" w:pos="736"/>
              </w:tabs>
              <w:ind w:left="736" w:hanging="376"/>
              <w:jc w:val="both"/>
            </w:pPr>
            <w:r>
              <w:rPr>
                <w:sz w:val="23"/>
                <w:szCs w:val="23"/>
              </w:rPr>
              <w:t xml:space="preserve">Sobre evaluaciones: </w:t>
            </w:r>
          </w:p>
          <w:p w:rsidR="00C16859" w:rsidRDefault="00C1685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16859" w:rsidRDefault="00D915E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Art</w:t>
            </w:r>
            <w:r>
              <w:rPr>
                <w:rFonts w:hAnsi="Arial"/>
                <w:sz w:val="23"/>
                <w:szCs w:val="23"/>
              </w:rPr>
              <w:t>í</w:t>
            </w:r>
            <w:r>
              <w:rPr>
                <w:sz w:val="23"/>
                <w:szCs w:val="23"/>
              </w:rPr>
              <w:t>culo N</w:t>
            </w:r>
            <w:r>
              <w:rPr>
                <w:rFonts w:hAnsi="Arial"/>
                <w:sz w:val="23"/>
                <w:szCs w:val="23"/>
              </w:rPr>
              <w:t xml:space="preserve">° </w:t>
            </w:r>
            <w:r>
              <w:rPr>
                <w:sz w:val="23"/>
                <w:szCs w:val="23"/>
              </w:rPr>
              <w:t>22 del Reglamento General de los Estudios de Pregrado de la Facultad de Arquitectura y Urbanismo (Decreto Exento N</w:t>
            </w:r>
            <w:r>
              <w:rPr>
                <w:rFonts w:hAnsi="Arial"/>
                <w:sz w:val="23"/>
                <w:szCs w:val="23"/>
              </w:rPr>
              <w:t>°</w:t>
            </w:r>
            <w:r>
              <w:rPr>
                <w:sz w:val="23"/>
                <w:szCs w:val="23"/>
              </w:rPr>
              <w:t xml:space="preserve">004041 del 21 de </w:t>
            </w:r>
            <w:proofErr w:type="gramStart"/>
            <w:r>
              <w:rPr>
                <w:sz w:val="23"/>
                <w:szCs w:val="23"/>
              </w:rPr>
              <w:t>En</w:t>
            </w:r>
            <w:r>
              <w:rPr>
                <w:sz w:val="23"/>
                <w:szCs w:val="23"/>
              </w:rPr>
              <w:t>ero</w:t>
            </w:r>
            <w:proofErr w:type="gramEnd"/>
            <w:r>
              <w:rPr>
                <w:sz w:val="23"/>
                <w:szCs w:val="23"/>
              </w:rPr>
              <w:t xml:space="preserve"> de 2016), se establece: </w:t>
            </w:r>
          </w:p>
          <w:p w:rsidR="00C16859" w:rsidRDefault="00D915E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Ansi="Arial"/>
                <w:i/>
                <w:iCs/>
                <w:sz w:val="23"/>
                <w:szCs w:val="23"/>
              </w:rPr>
              <w:t>“</w:t>
            </w:r>
            <w:r>
              <w:rPr>
                <w:i/>
                <w:iCs/>
                <w:sz w:val="23"/>
                <w:szCs w:val="23"/>
              </w:rPr>
              <w:t>El rendimiento acad</w:t>
            </w:r>
            <w:r>
              <w:rPr>
                <w:rFonts w:hAnsi="Arial"/>
                <w:i/>
                <w:iCs/>
                <w:sz w:val="23"/>
                <w:szCs w:val="23"/>
              </w:rPr>
              <w:t>é</w:t>
            </w:r>
            <w:r>
              <w:rPr>
                <w:i/>
                <w:iCs/>
                <w:sz w:val="23"/>
                <w:szCs w:val="23"/>
              </w:rPr>
              <w:t>mico de los estudiantes ser</w:t>
            </w:r>
            <w:r>
              <w:rPr>
                <w:rFonts w:hAnsi="Arial"/>
                <w:i/>
                <w:iCs/>
                <w:sz w:val="23"/>
                <w:szCs w:val="23"/>
              </w:rPr>
              <w:t xml:space="preserve">á </w:t>
            </w:r>
            <w:r>
              <w:rPr>
                <w:i/>
                <w:iCs/>
                <w:sz w:val="23"/>
                <w:szCs w:val="23"/>
              </w:rPr>
              <w:t>calificado en la escala de notas 1,0 a 7,0 expresado hasta con un decimal. La nota m</w:t>
            </w:r>
            <w:r>
              <w:rPr>
                <w:rFonts w:hAnsi="Arial"/>
                <w:i/>
                <w:iCs/>
                <w:sz w:val="23"/>
                <w:szCs w:val="23"/>
              </w:rPr>
              <w:t>í</w:t>
            </w:r>
            <w:r>
              <w:rPr>
                <w:i/>
                <w:iCs/>
                <w:sz w:val="23"/>
                <w:szCs w:val="23"/>
              </w:rPr>
              <w:t>nima de aprobaci</w:t>
            </w:r>
            <w:r>
              <w:rPr>
                <w:rFonts w:hAnsi="Arial"/>
                <w:i/>
                <w:iCs/>
                <w:sz w:val="23"/>
                <w:szCs w:val="23"/>
              </w:rPr>
              <w:t>ó</w:t>
            </w:r>
            <w:r>
              <w:rPr>
                <w:i/>
                <w:iCs/>
                <w:sz w:val="23"/>
                <w:szCs w:val="23"/>
              </w:rPr>
              <w:t>n de cada asignatura o actividad curricular ser</w:t>
            </w:r>
            <w:r>
              <w:rPr>
                <w:rFonts w:hAnsi="Arial"/>
                <w:i/>
                <w:iCs/>
                <w:sz w:val="23"/>
                <w:szCs w:val="23"/>
              </w:rPr>
              <w:t xml:space="preserve">á </w:t>
            </w:r>
            <w:r>
              <w:rPr>
                <w:i/>
                <w:iCs/>
                <w:sz w:val="23"/>
                <w:szCs w:val="23"/>
              </w:rPr>
              <w:t>cuatro (4,0)</w:t>
            </w:r>
            <w:r>
              <w:rPr>
                <w:rFonts w:hAnsi="Arial"/>
                <w:i/>
                <w:iCs/>
                <w:sz w:val="23"/>
                <w:szCs w:val="23"/>
              </w:rPr>
              <w:t>”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</w:p>
          <w:p w:rsidR="00C16859" w:rsidRDefault="00C1685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16859" w:rsidRDefault="00D915E8">
            <w:pPr>
              <w:pStyle w:val="Default"/>
              <w:numPr>
                <w:ilvl w:val="0"/>
                <w:numId w:val="36"/>
              </w:numPr>
              <w:tabs>
                <w:tab w:val="clear" w:pos="720"/>
                <w:tab w:val="num" w:pos="736"/>
              </w:tabs>
              <w:ind w:left="736" w:hanging="376"/>
              <w:jc w:val="both"/>
            </w:pPr>
            <w:r>
              <w:rPr>
                <w:sz w:val="23"/>
                <w:szCs w:val="23"/>
              </w:rPr>
              <w:t xml:space="preserve">Sobre inasistencia a evaluaciones: </w:t>
            </w:r>
          </w:p>
          <w:p w:rsidR="00C16859" w:rsidRDefault="00C1685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16859" w:rsidRDefault="00D915E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Art</w:t>
            </w:r>
            <w:r>
              <w:rPr>
                <w:rFonts w:hAnsi="Arial"/>
                <w:sz w:val="23"/>
                <w:szCs w:val="23"/>
              </w:rPr>
              <w:t>í</w:t>
            </w:r>
            <w:r>
              <w:rPr>
                <w:sz w:val="23"/>
                <w:szCs w:val="23"/>
              </w:rPr>
              <w:t>culo N</w:t>
            </w:r>
            <w:r>
              <w:rPr>
                <w:rFonts w:hAnsi="Arial"/>
                <w:sz w:val="23"/>
                <w:szCs w:val="23"/>
              </w:rPr>
              <w:t xml:space="preserve">° </w:t>
            </w:r>
            <w:r>
              <w:rPr>
                <w:sz w:val="23"/>
                <w:szCs w:val="23"/>
              </w:rPr>
              <w:t xml:space="preserve">23 del Reglamento General de los Estudios de Pregrado de la Facultad de Arquitectura y Urbanismo: </w:t>
            </w:r>
          </w:p>
          <w:p w:rsidR="00C16859" w:rsidRDefault="00D915E8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rFonts w:hAnsi="Arial"/>
                <w:i/>
                <w:iCs/>
                <w:sz w:val="23"/>
                <w:szCs w:val="23"/>
              </w:rPr>
              <w:t>“</w:t>
            </w:r>
            <w:r>
              <w:rPr>
                <w:i/>
                <w:iCs/>
                <w:sz w:val="23"/>
                <w:szCs w:val="23"/>
              </w:rPr>
              <w:t>El estudiante que falte sin la debida justificaci</w:t>
            </w:r>
            <w:r>
              <w:rPr>
                <w:rFonts w:hAnsi="Arial"/>
                <w:i/>
                <w:iCs/>
                <w:sz w:val="23"/>
                <w:szCs w:val="23"/>
              </w:rPr>
              <w:t>ó</w:t>
            </w:r>
            <w:r>
              <w:rPr>
                <w:i/>
                <w:iCs/>
                <w:sz w:val="23"/>
                <w:szCs w:val="23"/>
              </w:rPr>
              <w:t>n a cualquier actividad evaluada, ser</w:t>
            </w:r>
            <w:r>
              <w:rPr>
                <w:rFonts w:hAnsi="Arial"/>
                <w:i/>
                <w:iCs/>
                <w:sz w:val="23"/>
                <w:szCs w:val="23"/>
              </w:rPr>
              <w:t xml:space="preserve">á </w:t>
            </w:r>
            <w:r>
              <w:rPr>
                <w:i/>
                <w:iCs/>
                <w:sz w:val="23"/>
                <w:szCs w:val="23"/>
              </w:rPr>
              <w:t>calificado autom</w:t>
            </w:r>
            <w:r>
              <w:rPr>
                <w:rFonts w:hAnsi="Arial"/>
                <w:i/>
                <w:iCs/>
                <w:sz w:val="23"/>
                <w:szCs w:val="23"/>
              </w:rPr>
              <w:t>á</w:t>
            </w:r>
            <w:r>
              <w:rPr>
                <w:i/>
                <w:iCs/>
                <w:sz w:val="23"/>
                <w:szCs w:val="23"/>
              </w:rPr>
              <w:t>t</w:t>
            </w:r>
            <w:r>
              <w:rPr>
                <w:i/>
                <w:iCs/>
                <w:sz w:val="23"/>
                <w:szCs w:val="23"/>
              </w:rPr>
              <w:t>icamente con nota 1,0. Si tiene justificaci</w:t>
            </w:r>
            <w:r>
              <w:rPr>
                <w:rFonts w:hAnsi="Arial"/>
                <w:i/>
                <w:iCs/>
                <w:sz w:val="23"/>
                <w:szCs w:val="23"/>
              </w:rPr>
              <w:t>ó</w:t>
            </w:r>
            <w:r>
              <w:rPr>
                <w:i/>
                <w:iCs/>
                <w:sz w:val="23"/>
                <w:szCs w:val="23"/>
              </w:rPr>
              <w:t>n para su inasistencia, deber</w:t>
            </w:r>
            <w:r>
              <w:rPr>
                <w:rFonts w:hAnsi="Arial"/>
                <w:i/>
                <w:iCs/>
                <w:sz w:val="23"/>
                <w:szCs w:val="23"/>
              </w:rPr>
              <w:t xml:space="preserve">á </w:t>
            </w:r>
            <w:r>
              <w:rPr>
                <w:i/>
                <w:iCs/>
                <w:sz w:val="23"/>
                <w:szCs w:val="23"/>
              </w:rPr>
              <w:t>presentar los antecedentes ante el/la Jefe/a de Carrera para</w:t>
            </w:r>
          </w:p>
          <w:p w:rsidR="00C16859" w:rsidRDefault="00D915E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ser evaluados. Si resuelve que la justificaci</w:t>
            </w:r>
            <w:r>
              <w:rPr>
                <w:rFonts w:hAnsi="Arial"/>
                <w:i/>
                <w:iCs/>
                <w:sz w:val="23"/>
                <w:szCs w:val="23"/>
              </w:rPr>
              <w:t>ó</w:t>
            </w:r>
            <w:r>
              <w:rPr>
                <w:i/>
                <w:iCs/>
                <w:sz w:val="23"/>
                <w:szCs w:val="23"/>
              </w:rPr>
              <w:t>n es suficiente, el estudiante tendr</w:t>
            </w:r>
            <w:r>
              <w:rPr>
                <w:rFonts w:hAnsi="Arial"/>
                <w:i/>
                <w:iCs/>
                <w:sz w:val="23"/>
                <w:szCs w:val="23"/>
              </w:rPr>
              <w:t xml:space="preserve">á </w:t>
            </w:r>
            <w:r>
              <w:rPr>
                <w:i/>
                <w:iCs/>
                <w:sz w:val="23"/>
                <w:szCs w:val="23"/>
              </w:rPr>
              <w:t>derecho a una evaluaci</w:t>
            </w:r>
            <w:r>
              <w:rPr>
                <w:rFonts w:hAnsi="Arial"/>
                <w:i/>
                <w:iCs/>
                <w:sz w:val="23"/>
                <w:szCs w:val="23"/>
              </w:rPr>
              <w:t>ó</w:t>
            </w:r>
            <w:r>
              <w:rPr>
                <w:i/>
                <w:iCs/>
                <w:sz w:val="23"/>
                <w:szCs w:val="23"/>
              </w:rPr>
              <w:t xml:space="preserve">n </w:t>
            </w:r>
            <w:r>
              <w:rPr>
                <w:i/>
                <w:iCs/>
                <w:sz w:val="23"/>
                <w:szCs w:val="23"/>
              </w:rPr>
              <w:t>recuperativa cuya fecha determinar</w:t>
            </w:r>
            <w:r>
              <w:rPr>
                <w:rFonts w:hAnsi="Arial"/>
                <w:i/>
                <w:iCs/>
                <w:sz w:val="23"/>
                <w:szCs w:val="23"/>
              </w:rPr>
              <w:t xml:space="preserve">á </w:t>
            </w:r>
            <w:r>
              <w:rPr>
                <w:i/>
                <w:iCs/>
                <w:sz w:val="23"/>
                <w:szCs w:val="23"/>
              </w:rPr>
              <w:t xml:space="preserve">el/la Profesor/a. </w:t>
            </w:r>
          </w:p>
          <w:p w:rsidR="00C16859" w:rsidRDefault="00D915E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Existir</w:t>
            </w:r>
            <w:r>
              <w:rPr>
                <w:rFonts w:hAnsi="Arial"/>
                <w:i/>
                <w:iCs/>
                <w:sz w:val="23"/>
                <w:szCs w:val="23"/>
              </w:rPr>
              <w:t xml:space="preserve">á </w:t>
            </w:r>
            <w:r>
              <w:rPr>
                <w:i/>
                <w:iCs/>
                <w:sz w:val="23"/>
                <w:szCs w:val="23"/>
              </w:rPr>
              <w:t>un plazo de hasta 3 d</w:t>
            </w:r>
            <w:r>
              <w:rPr>
                <w:rFonts w:hAnsi="Arial"/>
                <w:i/>
                <w:iCs/>
                <w:sz w:val="23"/>
                <w:szCs w:val="23"/>
              </w:rPr>
              <w:t>í</w:t>
            </w:r>
            <w:r>
              <w:rPr>
                <w:i/>
                <w:iCs/>
                <w:sz w:val="23"/>
                <w:szCs w:val="23"/>
              </w:rPr>
              <w:t>as h</w:t>
            </w:r>
            <w:r>
              <w:rPr>
                <w:rFonts w:hAnsi="Arial"/>
                <w:i/>
                <w:iCs/>
                <w:sz w:val="23"/>
                <w:szCs w:val="23"/>
              </w:rPr>
              <w:t>á</w:t>
            </w:r>
            <w:r>
              <w:rPr>
                <w:i/>
                <w:iCs/>
                <w:sz w:val="23"/>
                <w:szCs w:val="23"/>
              </w:rPr>
              <w:t>biles desde la evaluaci</w:t>
            </w:r>
            <w:r>
              <w:rPr>
                <w:rFonts w:hAnsi="Arial"/>
                <w:i/>
                <w:iCs/>
                <w:sz w:val="23"/>
                <w:szCs w:val="23"/>
              </w:rPr>
              <w:t>ó</w:t>
            </w:r>
            <w:r>
              <w:rPr>
                <w:i/>
                <w:iCs/>
                <w:sz w:val="23"/>
                <w:szCs w:val="23"/>
              </w:rPr>
              <w:t>n para presentar su justificaci</w:t>
            </w:r>
            <w:r>
              <w:rPr>
                <w:rFonts w:hAnsi="Arial"/>
                <w:i/>
                <w:iCs/>
                <w:sz w:val="23"/>
                <w:szCs w:val="23"/>
              </w:rPr>
              <w:t>ó</w:t>
            </w:r>
            <w:r>
              <w:rPr>
                <w:i/>
                <w:iCs/>
                <w:sz w:val="23"/>
                <w:szCs w:val="23"/>
              </w:rPr>
              <w:t>n, la que podr</w:t>
            </w:r>
            <w:r>
              <w:rPr>
                <w:rFonts w:hAnsi="Arial"/>
                <w:i/>
                <w:iCs/>
                <w:sz w:val="23"/>
                <w:szCs w:val="23"/>
              </w:rPr>
              <w:t xml:space="preserve">á </w:t>
            </w:r>
            <w:r>
              <w:rPr>
                <w:i/>
                <w:iCs/>
                <w:sz w:val="23"/>
                <w:szCs w:val="23"/>
              </w:rPr>
              <w:t xml:space="preserve">ser presentada por otra persona distinta al estudiante y en su nombre, si es que </w:t>
            </w:r>
            <w:r>
              <w:rPr>
                <w:rFonts w:hAnsi="Arial"/>
                <w:i/>
                <w:iCs/>
                <w:sz w:val="23"/>
                <w:szCs w:val="23"/>
              </w:rPr>
              <w:t>é</w:t>
            </w:r>
            <w:r>
              <w:rPr>
                <w:i/>
                <w:iCs/>
                <w:sz w:val="23"/>
                <w:szCs w:val="23"/>
              </w:rPr>
              <w:t>ste no est</w:t>
            </w:r>
            <w:r>
              <w:rPr>
                <w:rFonts w:hAnsi="Arial"/>
                <w:i/>
                <w:iCs/>
                <w:sz w:val="23"/>
                <w:szCs w:val="23"/>
              </w:rPr>
              <w:t>á</w:t>
            </w:r>
            <w:r>
              <w:rPr>
                <w:rFonts w:hAnsi="Arial"/>
                <w:i/>
                <w:iCs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en condiciones de hacerlo</w:t>
            </w:r>
            <w:r>
              <w:rPr>
                <w:rFonts w:hAnsi="Arial"/>
                <w:i/>
                <w:iCs/>
                <w:sz w:val="23"/>
                <w:szCs w:val="23"/>
              </w:rPr>
              <w:t>”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</w:p>
          <w:p w:rsidR="00C16859" w:rsidRDefault="00C16859">
            <w:pPr>
              <w:pStyle w:val="Default"/>
              <w:jc w:val="both"/>
            </w:pPr>
          </w:p>
        </w:tc>
      </w:tr>
    </w:tbl>
    <w:p w:rsidR="00C16859" w:rsidRDefault="00C16859">
      <w:pPr>
        <w:pStyle w:val="Cuerpo"/>
        <w:spacing w:line="240" w:lineRule="auto"/>
      </w:pPr>
    </w:p>
    <w:sectPr w:rsidR="00C16859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5E8" w:rsidRDefault="00D915E8">
      <w:r>
        <w:separator/>
      </w:r>
    </w:p>
  </w:endnote>
  <w:endnote w:type="continuationSeparator" w:id="0">
    <w:p w:rsidR="00D915E8" w:rsidRDefault="00D9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Arial Bold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859" w:rsidRDefault="00C1685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5E8" w:rsidRDefault="00D915E8">
      <w:r>
        <w:separator/>
      </w:r>
    </w:p>
  </w:footnote>
  <w:footnote w:type="continuationSeparator" w:id="0">
    <w:p w:rsidR="00D915E8" w:rsidRDefault="00D91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859" w:rsidRDefault="00D915E8">
    <w:pPr>
      <w:pStyle w:val="Cuerpo"/>
      <w:widowControl w:val="0"/>
      <w:tabs>
        <w:tab w:val="center" w:pos="4419"/>
        <w:tab w:val="right" w:pos="8478"/>
      </w:tabs>
      <w:spacing w:after="0" w:line="240" w:lineRule="auto"/>
      <w:rPr>
        <w:b/>
        <w:bCs/>
        <w:lang w:val="es-ES_tradnl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666067</wp:posOffset>
          </wp:positionH>
          <wp:positionV relativeFrom="page">
            <wp:posOffset>460267</wp:posOffset>
          </wp:positionV>
          <wp:extent cx="1036320" cy="60325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603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C16859" w:rsidRDefault="00D915E8">
    <w:pPr>
      <w:pStyle w:val="Cuerpo"/>
      <w:widowControl w:val="0"/>
      <w:tabs>
        <w:tab w:val="center" w:pos="4419"/>
        <w:tab w:val="right" w:pos="8478"/>
      </w:tabs>
      <w:spacing w:after="0" w:line="240" w:lineRule="auto"/>
      <w:jc w:val="right"/>
      <w:rPr>
        <w:b/>
        <w:bCs/>
        <w:lang w:val="es-ES_tradnl"/>
      </w:rPr>
    </w:pPr>
    <w:r>
      <w:rPr>
        <w:b/>
        <w:bCs/>
        <w:lang w:val="es-ES_tradnl"/>
      </w:rPr>
      <w:t xml:space="preserve">Facultad de Arquitectura y Urbanismo </w:t>
    </w:r>
  </w:p>
  <w:p w:rsidR="00C16859" w:rsidRDefault="00D915E8">
    <w:pPr>
      <w:pStyle w:val="Cuerpo"/>
      <w:widowControl w:val="0"/>
      <w:tabs>
        <w:tab w:val="center" w:pos="4419"/>
        <w:tab w:val="right" w:pos="8478"/>
      </w:tabs>
      <w:spacing w:after="0" w:line="240" w:lineRule="auto"/>
      <w:jc w:val="right"/>
      <w:rPr>
        <w:b/>
        <w:bCs/>
        <w:lang w:val="es-ES_tradnl"/>
      </w:rPr>
    </w:pPr>
    <w:r>
      <w:rPr>
        <w:b/>
        <w:bCs/>
        <w:lang w:val="es-ES_tradnl"/>
      </w:rPr>
      <w:t>Carrera de Arquitectura</w:t>
    </w:r>
  </w:p>
  <w:p w:rsidR="00C16859" w:rsidRDefault="00C16859">
    <w:pPr>
      <w:pStyle w:val="Encabezado"/>
      <w:tabs>
        <w:tab w:val="clear" w:pos="8838"/>
        <w:tab w:val="right" w:pos="847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26A2"/>
    <w:multiLevelType w:val="multilevel"/>
    <w:tmpl w:val="8654E360"/>
    <w:lvl w:ilvl="0">
      <w:start w:val="1"/>
      <w:numFmt w:val="decimal"/>
      <w:lvlText w:val="%1."/>
      <w:lvlJc w:val="left"/>
      <w:pPr>
        <w:tabs>
          <w:tab w:val="num" w:pos="447"/>
        </w:tabs>
        <w:ind w:left="447" w:hanging="28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1" w15:restartNumberingAfterBreak="0">
    <w:nsid w:val="08A271AF"/>
    <w:multiLevelType w:val="multilevel"/>
    <w:tmpl w:val="41722AB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2" w15:restartNumberingAfterBreak="0">
    <w:nsid w:val="094A0699"/>
    <w:multiLevelType w:val="multilevel"/>
    <w:tmpl w:val="A7DAF04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 w15:restartNumberingAfterBreak="0">
    <w:nsid w:val="09F77D54"/>
    <w:multiLevelType w:val="multilevel"/>
    <w:tmpl w:val="9D229BA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25"/>
        </w:tabs>
        <w:ind w:left="142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65"/>
        </w:tabs>
        <w:ind w:left="286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85"/>
        </w:tabs>
        <w:ind w:left="358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05"/>
        </w:tabs>
        <w:ind w:left="430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25"/>
        </w:tabs>
        <w:ind w:left="502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45"/>
        </w:tabs>
        <w:ind w:left="574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65"/>
        </w:tabs>
        <w:ind w:left="646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</w:abstractNum>
  <w:abstractNum w:abstractNumId="4" w15:restartNumberingAfterBreak="0">
    <w:nsid w:val="0C304309"/>
    <w:multiLevelType w:val="multilevel"/>
    <w:tmpl w:val="C92295A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5" w15:restartNumberingAfterBreak="0">
    <w:nsid w:val="10B770EE"/>
    <w:multiLevelType w:val="multilevel"/>
    <w:tmpl w:val="34CCC1D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25"/>
        </w:tabs>
        <w:ind w:left="142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65"/>
        </w:tabs>
        <w:ind w:left="286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85"/>
        </w:tabs>
        <w:ind w:left="358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05"/>
        </w:tabs>
        <w:ind w:left="430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25"/>
        </w:tabs>
        <w:ind w:left="502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45"/>
        </w:tabs>
        <w:ind w:left="574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65"/>
        </w:tabs>
        <w:ind w:left="646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</w:abstractNum>
  <w:abstractNum w:abstractNumId="6" w15:restartNumberingAfterBreak="0">
    <w:nsid w:val="163A5CBB"/>
    <w:multiLevelType w:val="multilevel"/>
    <w:tmpl w:val="91E482C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16660CA4"/>
    <w:multiLevelType w:val="multilevel"/>
    <w:tmpl w:val="2C7618C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8" w15:restartNumberingAfterBreak="0">
    <w:nsid w:val="17861BB5"/>
    <w:multiLevelType w:val="multilevel"/>
    <w:tmpl w:val="29C848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9" w15:restartNumberingAfterBreak="0">
    <w:nsid w:val="1C081C88"/>
    <w:multiLevelType w:val="multilevel"/>
    <w:tmpl w:val="8E3C25DE"/>
    <w:styleLink w:val="List1"/>
    <w:lvl w:ilvl="0">
      <w:start w:val="9"/>
      <w:numFmt w:val="decimal"/>
      <w:lvlText w:val="%1."/>
      <w:lvlJc w:val="left"/>
      <w:pPr>
        <w:tabs>
          <w:tab w:val="num" w:pos="447"/>
        </w:tabs>
        <w:ind w:left="447" w:hanging="28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10" w15:restartNumberingAfterBreak="0">
    <w:nsid w:val="1E222DCC"/>
    <w:multiLevelType w:val="multilevel"/>
    <w:tmpl w:val="5ED44E02"/>
    <w:lvl w:ilvl="0">
      <w:start w:val="8"/>
      <w:numFmt w:val="decimal"/>
      <w:lvlText w:val="%1."/>
      <w:lvlJc w:val="left"/>
      <w:pPr>
        <w:tabs>
          <w:tab w:val="num" w:pos="447"/>
        </w:tabs>
        <w:ind w:left="447" w:hanging="28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11" w15:restartNumberingAfterBreak="0">
    <w:nsid w:val="20F80C17"/>
    <w:multiLevelType w:val="multilevel"/>
    <w:tmpl w:val="FC608538"/>
    <w:styleLink w:val="Lista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25"/>
        </w:tabs>
        <w:ind w:left="142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65"/>
        </w:tabs>
        <w:ind w:left="286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85"/>
        </w:tabs>
        <w:ind w:left="358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05"/>
        </w:tabs>
        <w:ind w:left="430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25"/>
        </w:tabs>
        <w:ind w:left="502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45"/>
        </w:tabs>
        <w:ind w:left="574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65"/>
        </w:tabs>
        <w:ind w:left="646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</w:abstractNum>
  <w:abstractNum w:abstractNumId="12" w15:restartNumberingAfterBreak="0">
    <w:nsid w:val="21C66CB3"/>
    <w:multiLevelType w:val="multilevel"/>
    <w:tmpl w:val="CF3A6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13" w15:restartNumberingAfterBreak="0">
    <w:nsid w:val="25A023CA"/>
    <w:multiLevelType w:val="multilevel"/>
    <w:tmpl w:val="6CB25494"/>
    <w:styleLink w:val="Lista21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14" w15:restartNumberingAfterBreak="0">
    <w:nsid w:val="295B5126"/>
    <w:multiLevelType w:val="multilevel"/>
    <w:tmpl w:val="BF00EC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15" w15:restartNumberingAfterBreak="0">
    <w:nsid w:val="2FE05864"/>
    <w:multiLevelType w:val="multilevel"/>
    <w:tmpl w:val="834438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16" w15:restartNumberingAfterBreak="0">
    <w:nsid w:val="318C731C"/>
    <w:multiLevelType w:val="multilevel"/>
    <w:tmpl w:val="78802B5A"/>
    <w:styleLink w:val="Lista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25"/>
        </w:tabs>
        <w:ind w:left="142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65"/>
        </w:tabs>
        <w:ind w:left="286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85"/>
        </w:tabs>
        <w:ind w:left="358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05"/>
        </w:tabs>
        <w:ind w:left="430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25"/>
        </w:tabs>
        <w:ind w:left="502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45"/>
        </w:tabs>
        <w:ind w:left="574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65"/>
        </w:tabs>
        <w:ind w:left="646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</w:abstractNum>
  <w:abstractNum w:abstractNumId="17" w15:restartNumberingAfterBreak="0">
    <w:nsid w:val="33D51EC0"/>
    <w:multiLevelType w:val="multilevel"/>
    <w:tmpl w:val="DB201B3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18" w15:restartNumberingAfterBreak="0">
    <w:nsid w:val="358437C2"/>
    <w:multiLevelType w:val="multilevel"/>
    <w:tmpl w:val="AAA4F454"/>
    <w:lvl w:ilvl="0">
      <w:start w:val="4"/>
      <w:numFmt w:val="decimal"/>
      <w:lvlText w:val="%1."/>
      <w:lvlJc w:val="left"/>
      <w:pPr>
        <w:tabs>
          <w:tab w:val="num" w:pos="447"/>
        </w:tabs>
        <w:ind w:left="447" w:hanging="28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19" w15:restartNumberingAfterBreak="0">
    <w:nsid w:val="37A85F4D"/>
    <w:multiLevelType w:val="multilevel"/>
    <w:tmpl w:val="BD0AB0E0"/>
    <w:lvl w:ilvl="0">
      <w:start w:val="1"/>
      <w:numFmt w:val="decimal"/>
      <w:lvlText w:val="%1."/>
      <w:lvlJc w:val="left"/>
      <w:pPr>
        <w:tabs>
          <w:tab w:val="num" w:pos="447"/>
        </w:tabs>
        <w:ind w:left="447" w:hanging="28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20" w15:restartNumberingAfterBreak="0">
    <w:nsid w:val="38BB0DDF"/>
    <w:multiLevelType w:val="multilevel"/>
    <w:tmpl w:val="BE7E6BF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25"/>
        </w:tabs>
        <w:ind w:left="142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65"/>
        </w:tabs>
        <w:ind w:left="286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85"/>
        </w:tabs>
        <w:ind w:left="358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05"/>
        </w:tabs>
        <w:ind w:left="430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25"/>
        </w:tabs>
        <w:ind w:left="502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45"/>
        </w:tabs>
        <w:ind w:left="574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65"/>
        </w:tabs>
        <w:ind w:left="646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</w:abstractNum>
  <w:abstractNum w:abstractNumId="21" w15:restartNumberingAfterBreak="0">
    <w:nsid w:val="41411BD5"/>
    <w:multiLevelType w:val="multilevel"/>
    <w:tmpl w:val="CC7659B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2" w15:restartNumberingAfterBreak="0">
    <w:nsid w:val="4175767C"/>
    <w:multiLevelType w:val="multilevel"/>
    <w:tmpl w:val="79A8C4FC"/>
    <w:lvl w:ilvl="0">
      <w:start w:val="2"/>
      <w:numFmt w:val="decimal"/>
      <w:lvlText w:val="%1."/>
      <w:lvlJc w:val="left"/>
      <w:pPr>
        <w:tabs>
          <w:tab w:val="num" w:pos="447"/>
        </w:tabs>
        <w:ind w:left="447" w:hanging="28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23" w15:restartNumberingAfterBreak="0">
    <w:nsid w:val="473A3532"/>
    <w:multiLevelType w:val="multilevel"/>
    <w:tmpl w:val="1220DD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24" w15:restartNumberingAfterBreak="0">
    <w:nsid w:val="50DD0772"/>
    <w:multiLevelType w:val="multilevel"/>
    <w:tmpl w:val="A3B4BF1A"/>
    <w:styleLink w:val="List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25" w15:restartNumberingAfterBreak="0">
    <w:nsid w:val="58544B0D"/>
    <w:multiLevelType w:val="multilevel"/>
    <w:tmpl w:val="E778ACC4"/>
    <w:lvl w:ilvl="0">
      <w:start w:val="3"/>
      <w:numFmt w:val="decimal"/>
      <w:lvlText w:val="%1."/>
      <w:lvlJc w:val="left"/>
      <w:pPr>
        <w:tabs>
          <w:tab w:val="num" w:pos="447"/>
        </w:tabs>
        <w:ind w:left="447" w:hanging="28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26" w15:restartNumberingAfterBreak="0">
    <w:nsid w:val="59AF6570"/>
    <w:multiLevelType w:val="multilevel"/>
    <w:tmpl w:val="6CC0A3F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27" w15:restartNumberingAfterBreak="0">
    <w:nsid w:val="5E786C23"/>
    <w:multiLevelType w:val="multilevel"/>
    <w:tmpl w:val="A148BB9E"/>
    <w:styleLink w:val="Lista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25"/>
        </w:tabs>
        <w:ind w:left="142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65"/>
        </w:tabs>
        <w:ind w:left="286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85"/>
        </w:tabs>
        <w:ind w:left="358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05"/>
        </w:tabs>
        <w:ind w:left="430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25"/>
        </w:tabs>
        <w:ind w:left="502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45"/>
        </w:tabs>
        <w:ind w:left="574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65"/>
        </w:tabs>
        <w:ind w:left="646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</w:abstractNum>
  <w:abstractNum w:abstractNumId="28" w15:restartNumberingAfterBreak="0">
    <w:nsid w:val="62D96FAA"/>
    <w:multiLevelType w:val="multilevel"/>
    <w:tmpl w:val="58205C92"/>
    <w:lvl w:ilvl="0">
      <w:start w:val="6"/>
      <w:numFmt w:val="decimal"/>
      <w:lvlText w:val="%1."/>
      <w:lvlJc w:val="left"/>
      <w:pPr>
        <w:tabs>
          <w:tab w:val="num" w:pos="447"/>
        </w:tabs>
        <w:ind w:left="447" w:hanging="28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29" w15:restartNumberingAfterBreak="0">
    <w:nsid w:val="63575072"/>
    <w:multiLevelType w:val="multilevel"/>
    <w:tmpl w:val="C3E6E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30" w15:restartNumberingAfterBreak="0">
    <w:nsid w:val="65EF5D78"/>
    <w:multiLevelType w:val="multilevel"/>
    <w:tmpl w:val="0F2C6800"/>
    <w:lvl w:ilvl="0">
      <w:start w:val="7"/>
      <w:numFmt w:val="decimal"/>
      <w:lvlText w:val="%1."/>
      <w:lvlJc w:val="left"/>
      <w:pPr>
        <w:tabs>
          <w:tab w:val="num" w:pos="447"/>
        </w:tabs>
        <w:ind w:left="447" w:hanging="28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31" w15:restartNumberingAfterBreak="0">
    <w:nsid w:val="700A7AB5"/>
    <w:multiLevelType w:val="multilevel"/>
    <w:tmpl w:val="A6B87AD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2" w15:restartNumberingAfterBreak="0">
    <w:nsid w:val="72A02B8C"/>
    <w:multiLevelType w:val="multilevel"/>
    <w:tmpl w:val="C862F97C"/>
    <w:lvl w:ilvl="0">
      <w:start w:val="5"/>
      <w:numFmt w:val="decimal"/>
      <w:lvlText w:val="%1."/>
      <w:lvlJc w:val="left"/>
      <w:pPr>
        <w:tabs>
          <w:tab w:val="num" w:pos="447"/>
        </w:tabs>
        <w:ind w:left="447" w:hanging="28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33" w15:restartNumberingAfterBreak="0">
    <w:nsid w:val="73E90EAD"/>
    <w:multiLevelType w:val="multilevel"/>
    <w:tmpl w:val="4DC29B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34" w15:restartNumberingAfterBreak="0">
    <w:nsid w:val="773B5BB8"/>
    <w:multiLevelType w:val="multilevel"/>
    <w:tmpl w:val="E81C103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35" w15:restartNumberingAfterBreak="0">
    <w:nsid w:val="77984160"/>
    <w:multiLevelType w:val="multilevel"/>
    <w:tmpl w:val="74EAD9F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num w:numId="1">
    <w:abstractNumId w:val="12"/>
  </w:num>
  <w:num w:numId="2">
    <w:abstractNumId w:val="31"/>
  </w:num>
  <w:num w:numId="3">
    <w:abstractNumId w:val="23"/>
  </w:num>
  <w:num w:numId="4">
    <w:abstractNumId w:val="19"/>
  </w:num>
  <w:num w:numId="5">
    <w:abstractNumId w:val="7"/>
  </w:num>
  <w:num w:numId="6">
    <w:abstractNumId w:val="0"/>
  </w:num>
  <w:num w:numId="7">
    <w:abstractNumId w:val="22"/>
  </w:num>
  <w:num w:numId="8">
    <w:abstractNumId w:val="25"/>
  </w:num>
  <w:num w:numId="9">
    <w:abstractNumId w:val="18"/>
  </w:num>
  <w:num w:numId="10">
    <w:abstractNumId w:val="32"/>
  </w:num>
  <w:num w:numId="11">
    <w:abstractNumId w:val="28"/>
  </w:num>
  <w:num w:numId="12">
    <w:abstractNumId w:val="30"/>
  </w:num>
  <w:num w:numId="13">
    <w:abstractNumId w:val="10"/>
  </w:num>
  <w:num w:numId="14">
    <w:abstractNumId w:val="9"/>
  </w:num>
  <w:num w:numId="15">
    <w:abstractNumId w:val="4"/>
  </w:num>
  <w:num w:numId="16">
    <w:abstractNumId w:val="8"/>
  </w:num>
  <w:num w:numId="17">
    <w:abstractNumId w:val="15"/>
  </w:num>
  <w:num w:numId="18">
    <w:abstractNumId w:val="33"/>
  </w:num>
  <w:num w:numId="19">
    <w:abstractNumId w:val="35"/>
  </w:num>
  <w:num w:numId="20">
    <w:abstractNumId w:val="14"/>
  </w:num>
  <w:num w:numId="21">
    <w:abstractNumId w:val="34"/>
  </w:num>
  <w:num w:numId="22">
    <w:abstractNumId w:val="1"/>
  </w:num>
  <w:num w:numId="23">
    <w:abstractNumId w:val="17"/>
  </w:num>
  <w:num w:numId="24">
    <w:abstractNumId w:val="24"/>
  </w:num>
  <w:num w:numId="25">
    <w:abstractNumId w:val="29"/>
  </w:num>
  <w:num w:numId="26">
    <w:abstractNumId w:val="26"/>
  </w:num>
  <w:num w:numId="27">
    <w:abstractNumId w:val="13"/>
  </w:num>
  <w:num w:numId="28">
    <w:abstractNumId w:val="5"/>
  </w:num>
  <w:num w:numId="29">
    <w:abstractNumId w:val="2"/>
  </w:num>
  <w:num w:numId="30">
    <w:abstractNumId w:val="16"/>
  </w:num>
  <w:num w:numId="31">
    <w:abstractNumId w:val="20"/>
  </w:num>
  <w:num w:numId="32">
    <w:abstractNumId w:val="6"/>
  </w:num>
  <w:num w:numId="33">
    <w:abstractNumId w:val="11"/>
  </w:num>
  <w:num w:numId="34">
    <w:abstractNumId w:val="3"/>
  </w:num>
  <w:num w:numId="35">
    <w:abstractNumId w:val="2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59"/>
    <w:rsid w:val="008601EA"/>
    <w:rsid w:val="00C16859"/>
    <w:rsid w:val="00D9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F04C"/>
  <w15:docId w15:val="{21DC25F3-8E20-4AC5-BDC5-9C663C99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pPr>
      <w:spacing w:after="160" w:line="259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hAnsi="Arial Unicode MS" w:cs="Arial Unicode MS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24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10"/>
    <w:pPr>
      <w:numPr>
        <w:numId w:val="14"/>
      </w:numPr>
    </w:pPr>
  </w:style>
  <w:style w:type="numbering" w:customStyle="1" w:styleId="Estiloimportado10">
    <w:name w:val="Estilo importado 1.0"/>
  </w:style>
  <w:style w:type="paragraph" w:customStyle="1" w:styleId="Estilodetabla2">
    <w:name w:val="Estilo de tabla 2"/>
    <w:rPr>
      <w:rFonts w:ascii="Helvetica" w:eastAsia="Helvetica" w:hAnsi="Helvetica" w:cs="Helvetica"/>
      <w:color w:val="000000"/>
    </w:rPr>
  </w:style>
  <w:style w:type="paragraph" w:customStyle="1" w:styleId="Poromisin">
    <w:name w:val="Por omisión"/>
    <w:rPr>
      <w:rFonts w:ascii="Helvetica" w:hAnsi="Arial Unicode MS" w:cs="Arial Unicode MS"/>
      <w:color w:val="000000"/>
      <w:sz w:val="22"/>
      <w:szCs w:val="22"/>
      <w:lang w:val="es-ES_tradnl"/>
    </w:rPr>
  </w:style>
  <w:style w:type="numbering" w:customStyle="1" w:styleId="Lista21">
    <w:name w:val="Lista 21"/>
    <w:basedOn w:val="Estiloimportado10"/>
    <w:pPr>
      <w:numPr>
        <w:numId w:val="27"/>
      </w:numPr>
    </w:pPr>
  </w:style>
  <w:style w:type="paragraph" w:customStyle="1" w:styleId="Default">
    <w:name w:val="Default"/>
    <w:rPr>
      <w:rFonts w:ascii="Arial"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Lista31">
    <w:name w:val="Lista 31"/>
    <w:basedOn w:val="Estiloimportado2"/>
    <w:pPr>
      <w:numPr>
        <w:numId w:val="30"/>
      </w:numPr>
    </w:pPr>
  </w:style>
  <w:style w:type="numbering" w:customStyle="1" w:styleId="Estiloimportado2">
    <w:name w:val="Estilo importado 2"/>
  </w:style>
  <w:style w:type="numbering" w:customStyle="1" w:styleId="Lista41">
    <w:name w:val="Lista 41"/>
    <w:basedOn w:val="Estiloimportado3"/>
    <w:pPr>
      <w:numPr>
        <w:numId w:val="33"/>
      </w:numPr>
    </w:pPr>
  </w:style>
  <w:style w:type="numbering" w:customStyle="1" w:styleId="Estiloimportado3">
    <w:name w:val="Estilo importado 3"/>
  </w:style>
  <w:style w:type="numbering" w:customStyle="1" w:styleId="Lista51">
    <w:name w:val="Lista 51"/>
    <w:basedOn w:val="Estiloimportado4"/>
    <w:pPr>
      <w:numPr>
        <w:numId w:val="36"/>
      </w:numPr>
    </w:pPr>
  </w:style>
  <w:style w:type="numbering" w:customStyle="1" w:styleId="Estiloimportado4">
    <w:name w:val="Estilo importado 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1560</Words>
  <Characters>8584</Characters>
  <Application>Microsoft Office Word</Application>
  <DocSecurity>0</DocSecurity>
  <Lines>71</Lines>
  <Paragraphs>20</Paragraphs>
  <ScaleCrop>false</ScaleCrop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Coordinadores de la Escuela de Pregrado</cp:lastModifiedBy>
  <cp:revision>2</cp:revision>
  <dcterms:created xsi:type="dcterms:W3CDTF">2019-07-22T18:57:00Z</dcterms:created>
  <dcterms:modified xsi:type="dcterms:W3CDTF">2019-07-22T18:58:00Z</dcterms:modified>
</cp:coreProperties>
</file>