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A4" w:rsidRDefault="00C95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950A4" w:rsidRDefault="00C95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50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42"/>
        <w:gridCol w:w="3828"/>
      </w:tblGrid>
      <w:tr w:rsidR="00C950A4">
        <w:trPr>
          <w:trHeight w:val="1690"/>
        </w:trPr>
        <w:tc>
          <w:tcPr>
            <w:tcW w:w="1242" w:type="dxa"/>
            <w:shd w:val="clear" w:color="auto" w:fill="auto"/>
          </w:tcPr>
          <w:p w:rsidR="00C950A4" w:rsidRDefault="007565E9">
            <w:pPr>
              <w:rPr>
                <w:rFonts w:ascii="Arial Narrow" w:eastAsia="Arial Narrow" w:hAnsi="Arial Narrow" w:cs="Arial Narrow"/>
                <w:b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4.4pt;margin-top:4.25pt;width:38.5pt;height:79.2pt;z-index:251657728;visibility:visible;mso-wrap-edited:f;mso-position-horizontal-relative:margin">
                  <v:imagedata r:id="rId8" o:title=""/>
                  <w10:wrap anchorx="margin"/>
                </v:shape>
                <o:OLEObject Type="Embed" ProgID="Word.Picture.8" ShapeID="_x0000_s1026" DrawAspect="Content" ObjectID="_1704113233" r:id="rId9"/>
              </w:object>
            </w:r>
          </w:p>
        </w:tc>
        <w:tc>
          <w:tcPr>
            <w:tcW w:w="3828" w:type="dxa"/>
            <w:shd w:val="clear" w:color="auto" w:fill="auto"/>
          </w:tcPr>
          <w:p w:rsidR="00C950A4" w:rsidRDefault="00C950A4">
            <w:pPr>
              <w:rPr>
                <w:rFonts w:ascii="Arial Narrow" w:eastAsia="Arial Narrow" w:hAnsi="Arial Narrow" w:cs="Arial Narrow"/>
                <w:b/>
              </w:rPr>
            </w:pPr>
          </w:p>
          <w:p w:rsidR="00C950A4" w:rsidRDefault="00C950A4">
            <w:pPr>
              <w:rPr>
                <w:rFonts w:ascii="Arial Narrow" w:eastAsia="Arial Narrow" w:hAnsi="Arial Narrow" w:cs="Arial Narrow"/>
                <w:b/>
              </w:rPr>
            </w:pPr>
          </w:p>
          <w:p w:rsidR="00C950A4" w:rsidRDefault="00C950A4">
            <w:pPr>
              <w:rPr>
                <w:rFonts w:ascii="Arial Narrow" w:eastAsia="Arial Narrow" w:hAnsi="Arial Narrow" w:cs="Arial Narrow"/>
                <w:b/>
              </w:rPr>
            </w:pPr>
          </w:p>
          <w:p w:rsidR="00C950A4" w:rsidRDefault="00AD15F4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UNIVERSIDAD DE CHILE</w:t>
            </w:r>
          </w:p>
          <w:p w:rsidR="00C950A4" w:rsidRDefault="00AD15F4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FACULTAD DE CIENCIAS SOCIALES</w:t>
            </w:r>
          </w:p>
          <w:p w:rsidR="00C950A4" w:rsidRDefault="00AD15F4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ESCUELA DE POSTGRADO</w:t>
            </w:r>
          </w:p>
          <w:p w:rsidR="00C950A4" w:rsidRDefault="00AD15F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MAGISTER EN PSICOLOGÍA EDUCACIONAL</w:t>
            </w:r>
          </w:p>
        </w:tc>
      </w:tr>
    </w:tbl>
    <w:p w:rsidR="00C950A4" w:rsidRDefault="00C950A4">
      <w:pPr>
        <w:rPr>
          <w:rFonts w:ascii="Arial Narrow" w:eastAsia="Arial Narrow" w:hAnsi="Arial Narrow" w:cs="Arial Narrow"/>
          <w:b/>
        </w:rPr>
      </w:pPr>
    </w:p>
    <w:p w:rsidR="00C950A4" w:rsidRDefault="00C950A4">
      <w:pPr>
        <w:rPr>
          <w:rFonts w:ascii="Arial Narrow" w:eastAsia="Arial Narrow" w:hAnsi="Arial Narrow" w:cs="Arial Narrow"/>
          <w:b/>
        </w:rPr>
      </w:pPr>
    </w:p>
    <w:p w:rsidR="00C950A4" w:rsidRDefault="00C950A4">
      <w:pPr>
        <w:rPr>
          <w:rFonts w:ascii="Arial Narrow" w:eastAsia="Arial Narrow" w:hAnsi="Arial Narrow" w:cs="Arial Narrow"/>
          <w:b/>
        </w:rPr>
      </w:pPr>
    </w:p>
    <w:p w:rsidR="00C950A4" w:rsidRDefault="00C950A4">
      <w:pPr>
        <w:rPr>
          <w:rFonts w:ascii="Arial Narrow" w:eastAsia="Arial Narrow" w:hAnsi="Arial Narrow" w:cs="Arial Narrow"/>
          <w:b/>
        </w:rPr>
      </w:pPr>
    </w:p>
    <w:p w:rsidR="00C950A4" w:rsidRDefault="00C950A4">
      <w:pPr>
        <w:rPr>
          <w:rFonts w:ascii="Arial Narrow" w:eastAsia="Arial Narrow" w:hAnsi="Arial Narrow" w:cs="Arial Narrow"/>
          <w:b/>
        </w:rPr>
      </w:pPr>
    </w:p>
    <w:p w:rsidR="00C950A4" w:rsidRDefault="00AD15F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b/>
          <w:color w:val="000000"/>
          <w:u w:val="single"/>
        </w:rPr>
        <w:t>PROGRAMA 202</w:t>
      </w:r>
      <w:r w:rsidR="004D7DDF">
        <w:rPr>
          <w:rFonts w:ascii="Arial Narrow" w:eastAsia="Arial Narrow" w:hAnsi="Arial Narrow" w:cs="Arial Narrow"/>
          <w:b/>
          <w:color w:val="000000"/>
          <w:u w:val="single"/>
        </w:rPr>
        <w:t>2</w:t>
      </w:r>
      <w:bookmarkStart w:id="1" w:name="_GoBack"/>
      <w:bookmarkEnd w:id="1"/>
    </w:p>
    <w:p w:rsidR="00C950A4" w:rsidRDefault="00C950A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C950A4" w:rsidRDefault="00AD15F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Políticas Educativas en Calidad, Equidad e Inclusión</w:t>
      </w:r>
    </w:p>
    <w:p w:rsidR="00C950A4" w:rsidRDefault="00C950A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 Narrow" w:eastAsia="Arial Narrow" w:hAnsi="Arial Narrow" w:cs="Arial Narrow"/>
          <w:b/>
          <w:color w:val="000000"/>
        </w:rPr>
      </w:pPr>
    </w:p>
    <w:p w:rsidR="00C950A4" w:rsidRDefault="00C950A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 Narrow" w:eastAsia="Arial Narrow" w:hAnsi="Arial Narrow" w:cs="Arial Narrow"/>
          <w:b/>
          <w:color w:val="000000"/>
        </w:rPr>
      </w:pPr>
    </w:p>
    <w:p w:rsidR="00C950A4" w:rsidRDefault="00AD15F4">
      <w:pPr>
        <w:numPr>
          <w:ilvl w:val="0"/>
          <w:numId w:val="5"/>
        </w:numPr>
        <w:ind w:left="284" w:hanging="284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IDENTIFICACIÓN</w:t>
      </w:r>
    </w:p>
    <w:p w:rsidR="00C950A4" w:rsidRDefault="00C950A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both"/>
        <w:rPr>
          <w:rFonts w:ascii="Arial Narrow" w:eastAsia="Arial Narrow" w:hAnsi="Arial Narrow" w:cs="Arial Narrow"/>
          <w:b/>
          <w:color w:val="000000"/>
        </w:rPr>
      </w:pPr>
    </w:p>
    <w:tbl>
      <w:tblPr>
        <w:tblStyle w:val="a0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83"/>
        <w:gridCol w:w="6769"/>
      </w:tblGrid>
      <w:tr w:rsidR="00C950A4">
        <w:tc>
          <w:tcPr>
            <w:tcW w:w="1668" w:type="dxa"/>
            <w:shd w:val="clear" w:color="auto" w:fill="auto"/>
          </w:tcPr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Profesores</w:t>
            </w:r>
          </w:p>
        </w:tc>
        <w:tc>
          <w:tcPr>
            <w:tcW w:w="283" w:type="dxa"/>
            <w:shd w:val="clear" w:color="auto" w:fill="auto"/>
          </w:tcPr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:</w:t>
            </w:r>
          </w:p>
        </w:tc>
        <w:tc>
          <w:tcPr>
            <w:tcW w:w="6769" w:type="dxa"/>
            <w:shd w:val="clear" w:color="auto" w:fill="auto"/>
          </w:tcPr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E84FCA">
              <w:rPr>
                <w:rFonts w:ascii="Arial Narrow" w:eastAsia="Arial Narrow" w:hAnsi="Arial Narrow" w:cs="Arial Narrow"/>
                <w:color w:val="000000"/>
              </w:rPr>
              <w:t xml:space="preserve">Jenny Assaél (Coord.) </w:t>
            </w:r>
          </w:p>
          <w:p w:rsidR="004E4369" w:rsidRPr="00E84FCA" w:rsidRDefault="004E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Rodrigo Sánchez </w:t>
            </w:r>
          </w:p>
          <w:p w:rsidR="00C950A4" w:rsidRPr="00E84FCA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E84FCA">
              <w:rPr>
                <w:rFonts w:ascii="Arial Narrow" w:eastAsia="Arial Narrow" w:hAnsi="Arial Narrow" w:cs="Arial Narrow"/>
                <w:color w:val="000000"/>
              </w:rPr>
              <w:t>Colaboradores:</w:t>
            </w:r>
          </w:p>
          <w:p w:rsidR="00C950A4" w:rsidRPr="00F81A5C" w:rsidRDefault="00AD15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81A5C">
              <w:rPr>
                <w:rFonts w:ascii="Arial Narrow" w:eastAsia="Arial Narrow" w:hAnsi="Arial Narrow" w:cs="Arial Narrow"/>
                <w:color w:val="000000"/>
              </w:rPr>
              <w:t>Jesús Redondo</w:t>
            </w:r>
          </w:p>
          <w:p w:rsidR="00C950A4" w:rsidRPr="00F81A5C" w:rsidRDefault="00AD15F4" w:rsidP="00E84F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81A5C">
              <w:rPr>
                <w:rFonts w:ascii="Arial Narrow" w:eastAsia="Arial Narrow" w:hAnsi="Arial Narrow" w:cs="Arial Narrow"/>
                <w:color w:val="000000"/>
              </w:rPr>
              <w:t xml:space="preserve">Rosa Blanco </w:t>
            </w:r>
          </w:p>
          <w:p w:rsidR="00311B78" w:rsidRPr="00F81A5C" w:rsidRDefault="00311B78" w:rsidP="00E84F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81A5C">
              <w:rPr>
                <w:rFonts w:ascii="Arial Narrow" w:eastAsia="Arial Narrow" w:hAnsi="Arial Narrow" w:cs="Arial Narrow"/>
                <w:color w:val="000000"/>
              </w:rPr>
              <w:t>Pablo Gentili</w:t>
            </w:r>
          </w:p>
          <w:p w:rsidR="006B3EA3" w:rsidRPr="00F81A5C" w:rsidRDefault="00AD15F4" w:rsidP="006B3EA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81A5C">
              <w:rPr>
                <w:rFonts w:ascii="Arial Narrow" w:eastAsia="Arial Narrow" w:hAnsi="Arial Narrow" w:cs="Arial Narrow"/>
                <w:color w:val="000000"/>
              </w:rPr>
              <w:t xml:space="preserve">Jorge Pavez </w:t>
            </w:r>
          </w:p>
          <w:p w:rsidR="00C950A4" w:rsidRPr="00E84FCA" w:rsidRDefault="00AD15F4" w:rsidP="006B3EA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E84FCA">
              <w:rPr>
                <w:rFonts w:ascii="Arial Narrow" w:eastAsia="Arial Narrow" w:hAnsi="Arial Narrow" w:cs="Arial Narrow"/>
                <w:color w:val="000000"/>
              </w:rPr>
              <w:t xml:space="preserve">Loreto Muñoz </w:t>
            </w:r>
          </w:p>
        </w:tc>
      </w:tr>
      <w:tr w:rsidR="00C950A4">
        <w:tc>
          <w:tcPr>
            <w:tcW w:w="1668" w:type="dxa"/>
            <w:shd w:val="clear" w:color="auto" w:fill="auto"/>
          </w:tcPr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Carácter</w:t>
            </w:r>
          </w:p>
        </w:tc>
        <w:tc>
          <w:tcPr>
            <w:tcW w:w="283" w:type="dxa"/>
            <w:shd w:val="clear" w:color="auto" w:fill="auto"/>
          </w:tcPr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:</w:t>
            </w:r>
          </w:p>
        </w:tc>
        <w:tc>
          <w:tcPr>
            <w:tcW w:w="6769" w:type="dxa"/>
            <w:shd w:val="clear" w:color="auto" w:fill="auto"/>
          </w:tcPr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Obligatorio</w:t>
            </w:r>
          </w:p>
        </w:tc>
      </w:tr>
      <w:tr w:rsidR="00C950A4">
        <w:tc>
          <w:tcPr>
            <w:tcW w:w="1668" w:type="dxa"/>
            <w:shd w:val="clear" w:color="auto" w:fill="auto"/>
          </w:tcPr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Periodo</w:t>
            </w:r>
          </w:p>
        </w:tc>
        <w:tc>
          <w:tcPr>
            <w:tcW w:w="283" w:type="dxa"/>
            <w:shd w:val="clear" w:color="auto" w:fill="auto"/>
          </w:tcPr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:</w:t>
            </w:r>
          </w:p>
        </w:tc>
        <w:tc>
          <w:tcPr>
            <w:tcW w:w="6769" w:type="dxa"/>
            <w:shd w:val="clear" w:color="auto" w:fill="auto"/>
          </w:tcPr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Primer Semestre</w:t>
            </w:r>
          </w:p>
        </w:tc>
      </w:tr>
      <w:tr w:rsidR="00C950A4">
        <w:tc>
          <w:tcPr>
            <w:tcW w:w="1668" w:type="dxa"/>
            <w:shd w:val="clear" w:color="auto" w:fill="auto"/>
          </w:tcPr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Horario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ab/>
            </w:r>
          </w:p>
        </w:tc>
        <w:tc>
          <w:tcPr>
            <w:tcW w:w="283" w:type="dxa"/>
            <w:shd w:val="clear" w:color="auto" w:fill="auto"/>
          </w:tcPr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:</w:t>
            </w:r>
          </w:p>
        </w:tc>
        <w:tc>
          <w:tcPr>
            <w:tcW w:w="6769" w:type="dxa"/>
            <w:shd w:val="clear" w:color="auto" w:fill="auto"/>
          </w:tcPr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Jueves de 18:00 a 21:00 hrs</w:t>
            </w:r>
          </w:p>
        </w:tc>
      </w:tr>
    </w:tbl>
    <w:p w:rsidR="00C950A4" w:rsidRDefault="00C950A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both"/>
        <w:rPr>
          <w:rFonts w:ascii="Arial Narrow" w:eastAsia="Arial Narrow" w:hAnsi="Arial Narrow" w:cs="Arial Narrow"/>
          <w:b/>
          <w:color w:val="000000"/>
        </w:rPr>
      </w:pPr>
    </w:p>
    <w:p w:rsidR="00C950A4" w:rsidRDefault="00C950A4">
      <w:pPr>
        <w:rPr>
          <w:rFonts w:ascii="Arial Narrow" w:eastAsia="Arial Narrow" w:hAnsi="Arial Narrow" w:cs="Arial Narrow"/>
          <w:b/>
        </w:rPr>
      </w:pPr>
    </w:p>
    <w:p w:rsidR="00C950A4" w:rsidRDefault="00AD15F4">
      <w:pPr>
        <w:numPr>
          <w:ilvl w:val="0"/>
          <w:numId w:val="5"/>
        </w:numPr>
        <w:ind w:left="284" w:hanging="284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DESCRIPCIÓN</w:t>
      </w:r>
    </w:p>
    <w:p w:rsidR="00C950A4" w:rsidRDefault="00C950A4">
      <w:pPr>
        <w:rPr>
          <w:rFonts w:ascii="Arial Narrow" w:eastAsia="Arial Narrow" w:hAnsi="Arial Narrow" w:cs="Arial Narrow"/>
          <w:b/>
        </w:rPr>
      </w:pPr>
    </w:p>
    <w:tbl>
      <w:tblPr>
        <w:tblStyle w:val="a1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C950A4">
        <w:tc>
          <w:tcPr>
            <w:tcW w:w="8644" w:type="dxa"/>
          </w:tcPr>
          <w:p w:rsidR="00C950A4" w:rsidRDefault="00AD15F4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Como parte de la línea de desarrollo de psicología educacional del Departamento de Psicología, este curso aporta una mirada global y particular de las políticas educativas en el ámbito nacional e internacional, de modo que el/la estudiante pueda dar un contexto al quehacer del psicólogo/a y otros actores educacionales, situándose desde una perspectiva reflexiva y crítica respecto al sistema escolar.</w:t>
            </w:r>
          </w:p>
        </w:tc>
      </w:tr>
    </w:tbl>
    <w:p w:rsidR="00C950A4" w:rsidRDefault="00C950A4">
      <w:pPr>
        <w:rPr>
          <w:rFonts w:ascii="Arial Narrow" w:eastAsia="Arial Narrow" w:hAnsi="Arial Narrow" w:cs="Arial Narrow"/>
          <w:b/>
        </w:rPr>
      </w:pPr>
    </w:p>
    <w:p w:rsidR="00C950A4" w:rsidRDefault="00C950A4">
      <w:pPr>
        <w:rPr>
          <w:rFonts w:ascii="Arial Narrow" w:eastAsia="Arial Narrow" w:hAnsi="Arial Narrow" w:cs="Arial Narrow"/>
          <w:b/>
        </w:rPr>
      </w:pPr>
    </w:p>
    <w:p w:rsidR="00C950A4" w:rsidRDefault="00AD15F4">
      <w:pPr>
        <w:numPr>
          <w:ilvl w:val="0"/>
          <w:numId w:val="5"/>
        </w:numPr>
        <w:ind w:left="284" w:hanging="284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OBJETIVOS</w:t>
      </w:r>
    </w:p>
    <w:p w:rsidR="00C950A4" w:rsidRDefault="00C950A4">
      <w:pPr>
        <w:rPr>
          <w:rFonts w:ascii="Arial Narrow" w:eastAsia="Arial Narrow" w:hAnsi="Arial Narrow" w:cs="Arial Narrow"/>
          <w:b/>
        </w:rPr>
      </w:pPr>
    </w:p>
    <w:tbl>
      <w:tblPr>
        <w:tblStyle w:val="a2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5"/>
      </w:tblGrid>
      <w:tr w:rsidR="00C950A4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A4" w:rsidRDefault="00AD15F4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Objetivo</w:t>
            </w:r>
          </w:p>
          <w:p w:rsidR="00C950A4" w:rsidRDefault="00C950A4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</w:rPr>
            </w:pPr>
          </w:p>
          <w:p w:rsidR="00C950A4" w:rsidRDefault="00AD15F4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Este curso tiene doble finalidad: por un lado, que los/las estudiantes al finalizar el curso conozcan distintas miradas sobre la función de la escuela y los desafíos actuales del sistema escolar y, por otro, que conozcan y analicen las políticas públicas de educación existentes actualmente en Chile. </w:t>
            </w:r>
          </w:p>
          <w:p w:rsidR="00C950A4" w:rsidRDefault="00C950A4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</w:rPr>
            </w:pPr>
          </w:p>
          <w:p w:rsidR="00C950A4" w:rsidRDefault="00C950A4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b/>
              </w:rPr>
            </w:pPr>
          </w:p>
          <w:p w:rsidR="00C950A4" w:rsidRDefault="00C950A4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b/>
              </w:rPr>
            </w:pPr>
          </w:p>
          <w:p w:rsidR="00C950A4" w:rsidRDefault="00AD15F4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Objetivos específicos</w:t>
            </w:r>
          </w:p>
          <w:p w:rsidR="00C950A4" w:rsidRDefault="00AD15F4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El/la estudiante, una vez cursada la asignatura será capaz de:</w:t>
            </w:r>
          </w:p>
          <w:p w:rsidR="00C950A4" w:rsidRDefault="00AD15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Conocer y analizar los orígenes, el desarrollo y las características actuales de las políticas públicas de educación en Chile.</w:t>
            </w:r>
          </w:p>
          <w:p w:rsidR="00C950A4" w:rsidRDefault="00AD15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Conocer y analizar críticamente las políticas públicas de educación en el marco de la globalización neoliberal.</w:t>
            </w:r>
          </w:p>
          <w:p w:rsidR="00C950A4" w:rsidRDefault="00AD15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Comprender y distinguir las distintas concepciones de calidad, equidad e inclusión de la educación.</w:t>
            </w:r>
          </w:p>
          <w:p w:rsidR="00C950A4" w:rsidRDefault="00AD15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Adquirir herramientas conceptuales y metodológicas en el área de las Políticas Educativas.</w:t>
            </w:r>
          </w:p>
        </w:tc>
      </w:tr>
    </w:tbl>
    <w:p w:rsidR="00C950A4" w:rsidRDefault="00C950A4">
      <w:pPr>
        <w:rPr>
          <w:rFonts w:ascii="Arial Narrow" w:eastAsia="Arial Narrow" w:hAnsi="Arial Narrow" w:cs="Arial Narrow"/>
          <w:b/>
        </w:rPr>
      </w:pPr>
    </w:p>
    <w:p w:rsidR="00C950A4" w:rsidRDefault="00AD15F4">
      <w:pPr>
        <w:numPr>
          <w:ilvl w:val="0"/>
          <w:numId w:val="5"/>
        </w:numPr>
        <w:ind w:left="284" w:hanging="284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CONTENIDOS</w:t>
      </w:r>
    </w:p>
    <w:p w:rsidR="00C950A4" w:rsidRDefault="00C950A4">
      <w:pPr>
        <w:rPr>
          <w:rFonts w:ascii="Arial Narrow" w:eastAsia="Arial Narrow" w:hAnsi="Arial Narrow" w:cs="Arial Narrow"/>
        </w:rPr>
      </w:pPr>
    </w:p>
    <w:tbl>
      <w:tblPr>
        <w:tblStyle w:val="a3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C950A4">
        <w:tc>
          <w:tcPr>
            <w:tcW w:w="8644" w:type="dxa"/>
            <w:shd w:val="clear" w:color="auto" w:fill="auto"/>
          </w:tcPr>
          <w:p w:rsidR="00C950A4" w:rsidRDefault="00AD15F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Unidad 1: Análisis de los elementos centrales de la política educativa</w:t>
            </w:r>
          </w:p>
          <w:p w:rsidR="00C950A4" w:rsidRDefault="00C950A4">
            <w:pPr>
              <w:jc w:val="both"/>
              <w:rPr>
                <w:rFonts w:ascii="Arial Narrow" w:eastAsia="Arial Narrow" w:hAnsi="Arial Narrow" w:cs="Arial Narrow"/>
              </w:rPr>
            </w:pPr>
          </w:p>
          <w:p w:rsidR="00C950A4" w:rsidRDefault="00AD15F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Esta unidad tiene como objetivo revisar distintas miradas sobre la función de la escuela y los desafíos actuales del sistema escolar, identificando elementos centrales para el análisis de la política educativa. Específicamente, se revisará:</w:t>
            </w:r>
          </w:p>
          <w:p w:rsidR="00C950A4" w:rsidRDefault="00AD15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La función de la escuela en la sociedad neoliberal</w:t>
            </w:r>
          </w:p>
          <w:p w:rsidR="00C950A4" w:rsidRDefault="00AD15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El desafío de la calidad, la equidad y la inclusión</w:t>
            </w:r>
          </w:p>
          <w:p w:rsidR="00C950A4" w:rsidRDefault="00AD15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Tensiones y resignificaciones del quehacer en educación</w:t>
            </w:r>
          </w:p>
          <w:p w:rsidR="00C950A4" w:rsidRDefault="00C950A4">
            <w:pPr>
              <w:jc w:val="both"/>
              <w:rPr>
                <w:rFonts w:ascii="Arial Narrow" w:eastAsia="Arial Narrow" w:hAnsi="Arial Narrow" w:cs="Arial Narrow"/>
              </w:rPr>
            </w:pPr>
          </w:p>
          <w:p w:rsidR="00C950A4" w:rsidRDefault="00AD15F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Unidad 2: Análisis del sistema educacional chileno desde la política y desde los actores</w:t>
            </w:r>
          </w:p>
          <w:p w:rsidR="00C950A4" w:rsidRDefault="00C950A4">
            <w:pPr>
              <w:jc w:val="both"/>
              <w:rPr>
                <w:rFonts w:ascii="Arial Narrow" w:eastAsia="Arial Narrow" w:hAnsi="Arial Narrow" w:cs="Arial Narrow"/>
              </w:rPr>
            </w:pPr>
          </w:p>
          <w:p w:rsidR="00C950A4" w:rsidRDefault="00AD15F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Esta unidad tiene como objetivo analizar los problemas que ha tenido la aplicación de una política educativa de corte neoliberal en el sistema escolar.</w:t>
            </w:r>
          </w:p>
          <w:p w:rsidR="00C950A4" w:rsidRDefault="00AD15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Marco regulatorio e institucionalidad (gestión, administración, financiamiento y legislación)</w:t>
            </w:r>
          </w:p>
          <w:p w:rsidR="00C950A4" w:rsidRPr="00E84FCA" w:rsidRDefault="00AD15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E84FCA">
              <w:rPr>
                <w:rFonts w:ascii="Arial Narrow" w:eastAsia="Arial Narrow" w:hAnsi="Arial Narrow" w:cs="Arial Narrow"/>
                <w:color w:val="000000"/>
              </w:rPr>
              <w:t>Políticas de Desarrollo Docente</w:t>
            </w:r>
          </w:p>
          <w:p w:rsidR="00C950A4" w:rsidRDefault="00AD15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Movimientos Sociales y Educación</w:t>
            </w:r>
          </w:p>
        </w:tc>
      </w:tr>
    </w:tbl>
    <w:p w:rsidR="00C950A4" w:rsidRDefault="00C950A4">
      <w:pPr>
        <w:rPr>
          <w:rFonts w:ascii="Arial Narrow" w:eastAsia="Arial Narrow" w:hAnsi="Arial Narrow" w:cs="Arial Narrow"/>
        </w:rPr>
      </w:pPr>
    </w:p>
    <w:p w:rsidR="00C950A4" w:rsidRDefault="00C950A4">
      <w:pPr>
        <w:tabs>
          <w:tab w:val="left" w:pos="360"/>
        </w:tabs>
      </w:pPr>
    </w:p>
    <w:p w:rsidR="00C950A4" w:rsidRDefault="00AD15F4">
      <w:pPr>
        <w:numPr>
          <w:ilvl w:val="0"/>
          <w:numId w:val="5"/>
        </w:numPr>
        <w:ind w:left="284" w:hanging="284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METODOLOGÍA</w:t>
      </w:r>
    </w:p>
    <w:p w:rsidR="00C950A4" w:rsidRDefault="00C950A4">
      <w:pPr>
        <w:rPr>
          <w:rFonts w:ascii="Arial Narrow" w:eastAsia="Arial Narrow" w:hAnsi="Arial Narrow" w:cs="Arial Narrow"/>
        </w:rPr>
      </w:pPr>
    </w:p>
    <w:tbl>
      <w:tblPr>
        <w:tblStyle w:val="a4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C950A4">
        <w:tc>
          <w:tcPr>
            <w:tcW w:w="8644" w:type="dxa"/>
            <w:shd w:val="clear" w:color="auto" w:fill="auto"/>
          </w:tcPr>
          <w:p w:rsidR="00C950A4" w:rsidRDefault="00AD15F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Clases expositivas y discusión con docentes especialistas, lectura de textos e investigaciones, elaboración de fichas bibliográficas y talleres de trabajo.</w:t>
            </w:r>
          </w:p>
          <w:p w:rsidR="00C950A4" w:rsidRDefault="00C950A4">
            <w:pPr>
              <w:rPr>
                <w:rFonts w:ascii="Arial Narrow" w:eastAsia="Arial Narrow" w:hAnsi="Arial Narrow" w:cs="Arial Narrow"/>
              </w:rPr>
            </w:pPr>
          </w:p>
          <w:p w:rsidR="00C950A4" w:rsidRDefault="00AD15F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La articulación y síntesis de las temáticas abordadas se realizarán a través de </w:t>
            </w:r>
            <w:r w:rsidR="00F47962">
              <w:rPr>
                <w:rFonts w:ascii="Arial Narrow" w:eastAsia="Arial Narrow" w:hAnsi="Arial Narrow" w:cs="Arial Narrow"/>
              </w:rPr>
              <w:t xml:space="preserve">trabajos escritos </w:t>
            </w:r>
            <w:r>
              <w:rPr>
                <w:rFonts w:ascii="Arial Narrow" w:eastAsia="Arial Narrow" w:hAnsi="Arial Narrow" w:cs="Arial Narrow"/>
              </w:rPr>
              <w:t>de integración</w:t>
            </w:r>
            <w:r w:rsidR="00F47962">
              <w:rPr>
                <w:rFonts w:ascii="Arial Narrow" w:eastAsia="Arial Narrow" w:hAnsi="Arial Narrow" w:cs="Arial Narrow"/>
              </w:rPr>
              <w:t xml:space="preserve"> de unidad 1 y 2</w:t>
            </w:r>
            <w:r>
              <w:rPr>
                <w:rFonts w:ascii="Arial Narrow" w:eastAsia="Arial Narrow" w:hAnsi="Arial Narrow" w:cs="Arial Narrow"/>
              </w:rPr>
              <w:t xml:space="preserve"> y discusión de estos.</w:t>
            </w:r>
          </w:p>
          <w:p w:rsidR="00C950A4" w:rsidRDefault="00C950A4">
            <w:pPr>
              <w:rPr>
                <w:rFonts w:ascii="Arial Narrow" w:eastAsia="Arial Narrow" w:hAnsi="Arial Narrow" w:cs="Arial Narrow"/>
              </w:rPr>
            </w:pPr>
          </w:p>
          <w:p w:rsidR="00C950A4" w:rsidRDefault="00AD15F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La metodología de trabajo está diseñada para que los/las estudiantes sean activos en sus procesos de aprendizajes, los que serán acompañados y retroalimentados por </w:t>
            </w:r>
            <w:r w:rsidR="00D24320">
              <w:rPr>
                <w:rFonts w:ascii="Arial Narrow" w:eastAsia="Arial Narrow" w:hAnsi="Arial Narrow" w:cs="Arial Narrow"/>
              </w:rPr>
              <w:t>el equipo docente</w:t>
            </w:r>
            <w:r>
              <w:rPr>
                <w:rFonts w:ascii="Arial Narrow" w:eastAsia="Arial Narrow" w:hAnsi="Arial Narrow" w:cs="Arial Narrow"/>
              </w:rPr>
              <w:t xml:space="preserve"> a cargo del curso.</w:t>
            </w:r>
          </w:p>
          <w:p w:rsidR="00C950A4" w:rsidRDefault="00C950A4">
            <w:pPr>
              <w:rPr>
                <w:rFonts w:ascii="Arial Narrow" w:eastAsia="Arial Narrow" w:hAnsi="Arial Narrow" w:cs="Arial Narrow"/>
              </w:rPr>
            </w:pPr>
          </w:p>
          <w:p w:rsidR="00C950A4" w:rsidRDefault="00AD15F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Dada esta metodología para trabajar los contenidos temáticos, se exige un mínimo de 75% de asistencia.</w:t>
            </w:r>
          </w:p>
        </w:tc>
      </w:tr>
    </w:tbl>
    <w:p w:rsidR="00C950A4" w:rsidRDefault="00C950A4">
      <w:pPr>
        <w:rPr>
          <w:rFonts w:ascii="Arial Narrow" w:eastAsia="Arial Narrow" w:hAnsi="Arial Narrow" w:cs="Arial Narrow"/>
          <w:b/>
        </w:rPr>
      </w:pPr>
    </w:p>
    <w:p w:rsidR="00C950A4" w:rsidRDefault="00AD15F4">
      <w:pPr>
        <w:numPr>
          <w:ilvl w:val="0"/>
          <w:numId w:val="5"/>
        </w:numPr>
        <w:ind w:left="284" w:hanging="284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EVALUACIÓN</w:t>
      </w:r>
    </w:p>
    <w:p w:rsidR="00C950A4" w:rsidRDefault="00C950A4">
      <w:pPr>
        <w:jc w:val="both"/>
        <w:rPr>
          <w:rFonts w:ascii="Arial Narrow" w:eastAsia="Arial Narrow" w:hAnsi="Arial Narrow" w:cs="Arial Narrow"/>
          <w:b/>
        </w:rPr>
      </w:pPr>
    </w:p>
    <w:tbl>
      <w:tblPr>
        <w:tblStyle w:val="a5"/>
        <w:tblW w:w="86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3"/>
      </w:tblGrid>
      <w:tr w:rsidR="00C950A4">
        <w:trPr>
          <w:trHeight w:val="858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A4" w:rsidRDefault="00AD15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</w:t>
            </w:r>
            <w:r w:rsidR="00F47962">
              <w:rPr>
                <w:rFonts w:ascii="Arial Narrow" w:eastAsia="Arial Narrow" w:hAnsi="Arial Narrow" w:cs="Arial Narrow"/>
                <w:color w:val="000000"/>
              </w:rPr>
              <w:t xml:space="preserve">rabajo </w:t>
            </w:r>
            <w:r>
              <w:rPr>
                <w:rFonts w:ascii="Arial Narrow" w:eastAsia="Arial Narrow" w:hAnsi="Arial Narrow" w:cs="Arial Narrow"/>
                <w:color w:val="000000"/>
              </w:rPr>
              <w:t>de integración unidad 1.</w:t>
            </w:r>
          </w:p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08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Ponderación: </w:t>
            </w:r>
            <w:r w:rsidR="00BD78B2">
              <w:rPr>
                <w:rFonts w:ascii="Arial Narrow" w:eastAsia="Arial Narrow" w:hAnsi="Arial Narrow" w:cs="Arial Narrow"/>
                <w:color w:val="000000"/>
              </w:rPr>
              <w:t>20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% </w:t>
            </w:r>
          </w:p>
          <w:p w:rsidR="00C950A4" w:rsidRDefault="00C950A4" w:rsidP="00BD78B2">
            <w:pPr>
              <w:jc w:val="both"/>
              <w:rPr>
                <w:rFonts w:ascii="Arial Narrow" w:eastAsia="Arial Narrow" w:hAnsi="Arial Narrow" w:cs="Arial Narrow"/>
              </w:rPr>
            </w:pPr>
          </w:p>
          <w:p w:rsidR="00C950A4" w:rsidRDefault="00AD15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Fichas: Entrega de 2 fichas bibliográfica, la primera ficha corresponde a la Unidad 1, la que es de carácter formativo, y una segunda ficha de la Unidad 2, que será evaluada con nota.</w:t>
            </w:r>
          </w:p>
          <w:p w:rsidR="00BD78B2" w:rsidRDefault="00AD15F4" w:rsidP="00BD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08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Ponderación: </w:t>
            </w:r>
            <w:r w:rsidR="00BD78B2">
              <w:rPr>
                <w:rFonts w:ascii="Arial Narrow" w:eastAsia="Arial Narrow" w:hAnsi="Arial Narrow" w:cs="Arial Narrow"/>
                <w:color w:val="000000"/>
              </w:rPr>
              <w:t>20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% </w:t>
            </w:r>
          </w:p>
          <w:p w:rsidR="00BD78B2" w:rsidRDefault="00BD78B2" w:rsidP="00BD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:rsidR="00BD78B2" w:rsidRPr="00BD78B2" w:rsidRDefault="00AD15F4" w:rsidP="00BD78B2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BD78B2">
              <w:rPr>
                <w:rFonts w:ascii="Arial Narrow" w:eastAsia="Arial Narrow" w:hAnsi="Arial Narrow" w:cs="Arial Narrow"/>
                <w:color w:val="000000"/>
              </w:rPr>
              <w:t xml:space="preserve">Trabajo </w:t>
            </w:r>
            <w:r w:rsidR="00BD78B2" w:rsidRPr="00BD78B2">
              <w:rPr>
                <w:rFonts w:ascii="Arial Narrow" w:eastAsia="Arial Narrow" w:hAnsi="Arial Narrow" w:cs="Arial Narrow"/>
                <w:color w:val="000000"/>
              </w:rPr>
              <w:t>integración Unidades 1 y 2</w:t>
            </w:r>
          </w:p>
          <w:p w:rsidR="00C950A4" w:rsidRPr="00BD78B2" w:rsidRDefault="00AD15F4" w:rsidP="00BD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BD78B2">
              <w:rPr>
                <w:rFonts w:ascii="Arial Narrow" w:eastAsia="Arial Narrow" w:hAnsi="Arial Narrow" w:cs="Arial Narrow"/>
                <w:color w:val="000000"/>
              </w:rPr>
              <w:t>Ponderación: 40%</w:t>
            </w:r>
          </w:p>
          <w:p w:rsidR="00C950A4" w:rsidRDefault="00C950A4">
            <w:pPr>
              <w:jc w:val="both"/>
              <w:rPr>
                <w:rFonts w:ascii="Arial Narrow" w:eastAsia="Arial Narrow" w:hAnsi="Arial Narrow" w:cs="Arial Narrow"/>
              </w:rPr>
            </w:pPr>
          </w:p>
          <w:p w:rsidR="00C950A4" w:rsidRDefault="00AD15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Autoevaluación: Informe individual de aprendizaje, construido a partir de una pauta, y autocalificación.</w:t>
            </w:r>
          </w:p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08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Ponderación: 20%</w:t>
            </w:r>
          </w:p>
        </w:tc>
      </w:tr>
    </w:tbl>
    <w:p w:rsidR="00C950A4" w:rsidRDefault="00C950A4">
      <w:pPr>
        <w:ind w:left="284"/>
        <w:rPr>
          <w:rFonts w:ascii="Arial Narrow" w:eastAsia="Arial Narrow" w:hAnsi="Arial Narrow" w:cs="Arial Narrow"/>
          <w:b/>
        </w:rPr>
      </w:pPr>
    </w:p>
    <w:p w:rsidR="00C950A4" w:rsidRDefault="00C950A4">
      <w:pPr>
        <w:ind w:left="284"/>
        <w:rPr>
          <w:rFonts w:ascii="Arial Narrow" w:eastAsia="Arial Narrow" w:hAnsi="Arial Narrow" w:cs="Arial Narrow"/>
          <w:b/>
        </w:rPr>
      </w:pPr>
    </w:p>
    <w:p w:rsidR="00C950A4" w:rsidRDefault="00AD15F4">
      <w:pPr>
        <w:numPr>
          <w:ilvl w:val="0"/>
          <w:numId w:val="5"/>
        </w:numPr>
        <w:ind w:left="284" w:hanging="284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BIBLIOGRAFÍA</w:t>
      </w:r>
    </w:p>
    <w:p w:rsidR="00C950A4" w:rsidRDefault="00C950A4">
      <w:pPr>
        <w:jc w:val="both"/>
        <w:rPr>
          <w:rFonts w:ascii="Arial Narrow" w:eastAsia="Arial Narrow" w:hAnsi="Arial Narrow" w:cs="Arial Narrow"/>
          <w:u w:val="single"/>
        </w:rPr>
      </w:pPr>
    </w:p>
    <w:tbl>
      <w:tblPr>
        <w:tblStyle w:val="a6"/>
        <w:tblW w:w="89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6"/>
      </w:tblGrid>
      <w:tr w:rsidR="00C950A4">
        <w:tc>
          <w:tcPr>
            <w:tcW w:w="8946" w:type="dxa"/>
            <w:shd w:val="clear" w:color="auto" w:fill="auto"/>
          </w:tcPr>
          <w:p w:rsidR="00C950A4" w:rsidRDefault="00AD15F4">
            <w:pPr>
              <w:tabs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Bibliografía Obligatoria</w:t>
            </w:r>
          </w:p>
          <w:p w:rsidR="00F47962" w:rsidRPr="0044369A" w:rsidRDefault="00F47962" w:rsidP="0044369A">
            <w:pPr>
              <w:shd w:val="clear" w:color="auto" w:fill="FFFFFF"/>
              <w:jc w:val="both"/>
              <w:rPr>
                <w:rFonts w:ascii="Arial Narrow" w:eastAsia="Arial Narrow" w:hAnsi="Arial Narrow" w:cs="Arial"/>
              </w:rPr>
            </w:pPr>
          </w:p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hanging="709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 </w:t>
            </w:r>
            <w:r>
              <w:rPr>
                <w:rFonts w:ascii="Arial Narrow" w:eastAsia="Arial Narrow" w:hAnsi="Arial Narrow" w:cs="Arial Narrow"/>
                <w:color w:val="000000"/>
              </w:rPr>
              <w:t>ACES (2011), La educación que queremos.</w:t>
            </w:r>
          </w:p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hanging="709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- Acuña, F., Assaél, J., Contreras P, y Peralta, B. (2014). La traducción de los discursos de la política educativa en la cotidianeidad de dos escuelas municipales chilenas: La metáfora médica como vía de análisis. Psicoperspectivas Vol. 13 N°1.</w:t>
            </w:r>
          </w:p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hanging="709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- Apple, M (1999): “El Neoliberalismo en Educación”. </w:t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>Revista Docencia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Nº9, Colegio de Profesores de Chile, Stgo.</w:t>
            </w:r>
          </w:p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hanging="709"/>
              <w:jc w:val="both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- </w:t>
            </w:r>
            <w:r>
              <w:rPr>
                <w:rFonts w:ascii="Arial Narrow" w:eastAsia="Arial Narrow" w:hAnsi="Arial Narrow" w:cs="Arial Narrow"/>
                <w:color w:val="222222"/>
              </w:rPr>
              <w:t>Assaél, J. (2010):  “Políticas educativas y trabajo docente en Chile”, en OLIVEIRA, Dalila Andrade; FELDFEBER, Myriam (compiladoras) Nuevas Regulaciones educativas en América Latina. Políticas y procesos del Trabajo Docente</w:t>
            </w:r>
            <w:r>
              <w:rPr>
                <w:rFonts w:ascii="Arial Narrow" w:eastAsia="Arial Narrow" w:hAnsi="Arial Narrow" w:cs="Arial Narrow"/>
                <w:i/>
                <w:color w:val="222222"/>
              </w:rPr>
              <w:t>. </w:t>
            </w:r>
            <w:r>
              <w:rPr>
                <w:rFonts w:ascii="Arial Narrow" w:eastAsia="Arial Narrow" w:hAnsi="Arial Narrow" w:cs="Arial Narrow"/>
                <w:color w:val="222222"/>
              </w:rPr>
              <w:t> Fondo Editorial UCH; Universidad de Ciencias y Humanismo, Lima; Págs. 109-140</w:t>
            </w:r>
          </w:p>
          <w:p w:rsidR="00C950A4" w:rsidRDefault="00AD15F4">
            <w:pPr>
              <w:tabs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</w:rPr>
              <w:t xml:space="preserve">- </w:t>
            </w:r>
            <w:r>
              <w:rPr>
                <w:rFonts w:ascii="Arial Narrow" w:eastAsia="Arial Narrow" w:hAnsi="Arial Narrow" w:cs="Arial Narrow"/>
                <w:color w:val="222222"/>
              </w:rPr>
              <w:t>Assaél, J.; Cornejo, R.; González, J.; Redondo, J.; Sánchez, R.; Sobarzo, M (2011).;</w:t>
            </w:r>
            <w:r>
              <w:rPr>
                <w:rFonts w:ascii="Arial Narrow" w:eastAsia="Arial Narrow" w:hAnsi="Arial Narrow" w:cs="Arial Narrow"/>
                <w:b/>
                <w:color w:val="222222"/>
              </w:rPr>
              <w:t> </w:t>
            </w:r>
            <w:r>
              <w:rPr>
                <w:rFonts w:ascii="Arial Narrow" w:eastAsia="Arial Narrow" w:hAnsi="Arial Narrow" w:cs="Arial Narrow"/>
                <w:color w:val="222222"/>
              </w:rPr>
              <w:t>“La empresa educativa chilena</w:t>
            </w:r>
            <w:r>
              <w:rPr>
                <w:rFonts w:ascii="Arial Narrow" w:eastAsia="Arial Narrow" w:hAnsi="Arial Narrow" w:cs="Arial Narrow"/>
                <w:i/>
                <w:color w:val="222222"/>
              </w:rPr>
              <w:t>”; en Educación y Sociedad, Revista de Ciencias de la Educación</w:t>
            </w:r>
            <w:r>
              <w:rPr>
                <w:rFonts w:ascii="Arial Narrow" w:eastAsia="Arial Narrow" w:hAnsi="Arial Narrow" w:cs="Arial Narrow"/>
                <w:color w:val="222222"/>
              </w:rPr>
              <w:t>, Vol.32, 2011, Págs.305-322. </w:t>
            </w:r>
          </w:p>
          <w:p w:rsidR="0044369A" w:rsidRDefault="0044369A" w:rsidP="00BE6834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color w:val="222222"/>
              </w:rPr>
            </w:pPr>
          </w:p>
          <w:p w:rsidR="00C950A4" w:rsidRDefault="00AD15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720"/>
              <w:jc w:val="both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Bellei, Contreras y Valenzuela. Bellei, Contreras y Valenzuela (2008). Debate sobre la educación chilena y propuestas de cambio Capitulo 1. En la Agenda Pendiente en Educación, Bellei, Contreras y Valenzuela Edición conjunta Universidad de Chile y UNICEF, Santiago.</w:t>
            </w:r>
          </w:p>
          <w:p w:rsidR="00C950A4" w:rsidRDefault="00AD15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720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lastRenderedPageBreak/>
              <w:t xml:space="preserve">Bloque Social por la educación (2006) “Propuestas del Bloque Social a las organizaciones populares y a la ciudadanía para mejorar la educación chilena”. En http://www.opech.cl/bibliografico/doc_movest/documento_propuestas_bloque.pdf </w:t>
            </w:r>
          </w:p>
          <w:p w:rsidR="00C950A4" w:rsidRDefault="00AD15F4">
            <w:pPr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CONES (2012), Compendio de Demandas y Propuestas Estudiantiles </w:t>
            </w:r>
          </w:p>
          <w:p w:rsidR="00C950A4" w:rsidRDefault="00AD15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709" w:hanging="709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Consejo Asesor Presidencial para la Calidad de la Educación (2006): </w:t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 xml:space="preserve">Informe Final </w:t>
            </w:r>
            <w:hyperlink r:id="rId10">
              <w:r>
                <w:rPr>
                  <w:rFonts w:ascii="Arial Narrow" w:eastAsia="Arial Narrow" w:hAnsi="Arial Narrow" w:cs="Arial Narrow"/>
                  <w:color w:val="0000FF"/>
                  <w:u w:val="single"/>
                </w:rPr>
                <w:t>www.consejoeducación.cl</w:t>
              </w:r>
            </w:hyperlink>
          </w:p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hanging="709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-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Contreras, P y Corbalán. F. </w:t>
            </w:r>
            <w:hyperlink r:id="rId11">
              <w:r>
                <w:rPr>
                  <w:rFonts w:ascii="Arial Narrow" w:eastAsia="Arial Narrow" w:hAnsi="Arial Narrow" w:cs="Arial Narrow"/>
                  <w:color w:val="0000FF"/>
                  <w:u w:val="single"/>
                </w:rPr>
                <w:t>¿Qué podemos esperar de la Ley de Subvención Escolar Preferencial?</w:t>
              </w:r>
            </w:hyperlink>
            <w:r>
              <w:rPr>
                <w:rFonts w:ascii="Arial Narrow" w:eastAsia="Arial Narrow" w:hAnsi="Arial Narrow" w:cs="Arial Narrow"/>
                <w:color w:val="000000"/>
              </w:rPr>
              <w:t xml:space="preserve"> En R</w:t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>evista Docencia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Nº 41, Colegio de Profesores de Chile, Stgo.</w:t>
            </w:r>
          </w:p>
          <w:p w:rsidR="00C950A4" w:rsidRDefault="00AD15F4">
            <w:pPr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Delors, J. (comp.) (1996): </w:t>
            </w:r>
            <w:r>
              <w:rPr>
                <w:rFonts w:ascii="Arial Narrow" w:eastAsia="Arial Narrow" w:hAnsi="Arial Narrow" w:cs="Arial Narrow"/>
                <w:i/>
              </w:rPr>
              <w:t>La educación encierra un tesoro</w:t>
            </w:r>
            <w:r>
              <w:rPr>
                <w:rFonts w:ascii="Arial Narrow" w:eastAsia="Arial Narrow" w:hAnsi="Arial Narrow" w:cs="Arial Narrow"/>
              </w:rPr>
              <w:t>, Ediciones Unesco, España.</w:t>
            </w:r>
          </w:p>
          <w:p w:rsidR="00C950A4" w:rsidRDefault="00AD15F4">
            <w:pPr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Dubet, F (2006) “Mientras más desigual es la sociedad, más desigual es la escuela”- </w:t>
            </w:r>
            <w:r>
              <w:rPr>
                <w:rFonts w:ascii="Arial Narrow" w:eastAsia="Arial Narrow" w:hAnsi="Arial Narrow" w:cs="Arial Narrow"/>
                <w:i/>
              </w:rPr>
              <w:t>Revista Docencia</w:t>
            </w:r>
            <w:r>
              <w:rPr>
                <w:rFonts w:ascii="Arial Narrow" w:eastAsia="Arial Narrow" w:hAnsi="Arial Narrow" w:cs="Arial Narrow"/>
              </w:rPr>
              <w:t xml:space="preserve"> N°29, Colegio de Profesores de Chile, Stgo</w:t>
            </w:r>
          </w:p>
          <w:p w:rsidR="00C950A4" w:rsidRDefault="00AD15F4">
            <w:pPr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Edwards, V. (1991): </w:t>
            </w:r>
            <w:r>
              <w:rPr>
                <w:rFonts w:ascii="Arial Narrow" w:eastAsia="Arial Narrow" w:hAnsi="Arial Narrow" w:cs="Arial Narrow"/>
                <w:i/>
              </w:rPr>
              <w:t>El concepto de calidad de la educación</w:t>
            </w:r>
            <w:r>
              <w:rPr>
                <w:rFonts w:ascii="Arial Narrow" w:eastAsia="Arial Narrow" w:hAnsi="Arial Narrow" w:cs="Arial Narrow"/>
              </w:rPr>
              <w:t>, Orealc/UNESCO, Stgo.</w:t>
            </w:r>
          </w:p>
          <w:p w:rsidR="00C950A4" w:rsidRDefault="00AD15F4">
            <w:pPr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Equipo Docencia (2009): “La Ley General de Educación: Nuevo avance del neoliberalismo en Chile”, en </w:t>
            </w:r>
            <w:r>
              <w:rPr>
                <w:rFonts w:ascii="Arial Narrow" w:eastAsia="Arial Narrow" w:hAnsi="Arial Narrow" w:cs="Arial Narrow"/>
                <w:i/>
              </w:rPr>
              <w:t>Revista Docencia</w:t>
            </w:r>
            <w:r>
              <w:rPr>
                <w:rFonts w:ascii="Arial Narrow" w:eastAsia="Arial Narrow" w:hAnsi="Arial Narrow" w:cs="Arial Narrow"/>
              </w:rPr>
              <w:t xml:space="preserve"> Nº 37, Colegio de Profesores de Chile, Stgo.</w:t>
            </w:r>
          </w:p>
          <w:p w:rsidR="0044369A" w:rsidRDefault="00AD15F4" w:rsidP="00BE6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hanging="709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- Gil, F.J; Guzmán, I.; et al (2010)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: </w:t>
            </w:r>
            <w:hyperlink r:id="rId12">
              <w:r>
                <w:rPr>
                  <w:rFonts w:ascii="Arial Narrow" w:eastAsia="Arial Narrow" w:hAnsi="Arial Narrow" w:cs="Arial Narrow"/>
                  <w:color w:val="000000"/>
                </w:rPr>
                <w:t>Reflexiones críticas de los “otros expertos” en torno a los cambios en la política educativa chilena.</w:t>
              </w:r>
            </w:hyperlink>
            <w:r>
              <w:rPr>
                <w:rFonts w:ascii="Arial Narrow" w:eastAsia="Arial Narrow" w:hAnsi="Arial Narrow" w:cs="Arial Narrow"/>
                <w:color w:val="000000"/>
              </w:rPr>
              <w:t xml:space="preserve"> En R</w:t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>evista Docencia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Nº 42, Colegio de Profesores de Chile, Stgo.</w:t>
            </w:r>
          </w:p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hanging="709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- Ley L.G.E. , Aprobada en enero 2009, en </w:t>
            </w:r>
            <w:hyperlink r:id="rId13">
              <w:r>
                <w:rPr>
                  <w:rFonts w:ascii="Arial Narrow" w:eastAsia="Arial Narrow" w:hAnsi="Arial Narrow" w:cs="Arial Narrow"/>
                  <w:color w:val="000000"/>
                  <w:u w:val="single"/>
                </w:rPr>
                <w:t>www.opech.cl</w:t>
              </w:r>
            </w:hyperlink>
          </w:p>
          <w:p w:rsidR="00C950A4" w:rsidRDefault="00AD15F4">
            <w:pPr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Ley SEP, Aprobada en enero 2008, en </w:t>
            </w:r>
            <w:hyperlink r:id="rId14">
              <w:r>
                <w:rPr>
                  <w:rFonts w:ascii="Arial Narrow" w:eastAsia="Arial Narrow" w:hAnsi="Arial Narrow" w:cs="Arial Narrow"/>
                  <w:color w:val="000000"/>
                  <w:u w:val="single"/>
                </w:rPr>
                <w:t>www.bcn.cl</w:t>
              </w:r>
            </w:hyperlink>
          </w:p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hanging="709"/>
              <w:jc w:val="both"/>
              <w:rPr>
                <w:rFonts w:ascii="Arial Narrow" w:eastAsia="Arial Narrow" w:hAnsi="Arial Narrow" w:cs="Arial Narrow"/>
                <w:color w:val="000000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- Ley de equidad y calidad de la educación, Aprobada en enero de 2011,  en </w:t>
            </w:r>
            <w:hyperlink r:id="rId15">
              <w:r>
                <w:rPr>
                  <w:rFonts w:ascii="Arial Narrow" w:eastAsia="Arial Narrow" w:hAnsi="Arial Narrow" w:cs="Arial Narrow"/>
                  <w:color w:val="000000"/>
                  <w:u w:val="single"/>
                </w:rPr>
                <w:t>www.bcn.cl</w:t>
              </w:r>
            </w:hyperlink>
          </w:p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hanging="709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- Ley de inclusión, Aprobada en mayo 2015 en </w:t>
            </w:r>
            <w:hyperlink r:id="rId16">
              <w:r>
                <w:rPr>
                  <w:rFonts w:ascii="Arial Narrow" w:eastAsia="Arial Narrow" w:hAnsi="Arial Narrow" w:cs="Arial Narrow"/>
                  <w:color w:val="0000FF"/>
                  <w:u w:val="single"/>
                </w:rPr>
                <w:t>www.bcn.cl</w:t>
              </w:r>
            </w:hyperlink>
          </w:p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- Ley Nueva Educación Pública (NEP), aprobada en noviembre 2017, en </w:t>
            </w:r>
            <w:hyperlink r:id="rId17">
              <w:r>
                <w:rPr>
                  <w:rFonts w:ascii="Arial Narrow" w:eastAsia="Arial Narrow" w:hAnsi="Arial Narrow" w:cs="Arial Narrow"/>
                  <w:color w:val="0000FF"/>
                  <w:u w:val="single"/>
                </w:rPr>
                <w:t>www.bcn.cl</w:t>
              </w:r>
            </w:hyperlink>
          </w:p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hanging="709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- Marchessi, A. y Martin, E (1998). </w:t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>Calidad de la enseñanza en tiempos de cambio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. Alianza Editorial. Madrid. </w:t>
            </w:r>
          </w:p>
          <w:p w:rsidR="00C950A4" w:rsidRDefault="00AD15F4">
            <w:pPr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Martinic, S. &amp; Elacqua, G. (eds)  </w:t>
            </w:r>
            <w:r>
              <w:rPr>
                <w:rFonts w:ascii="Arial Narrow" w:eastAsia="Arial Narrow" w:hAnsi="Arial Narrow" w:cs="Arial Narrow"/>
                <w:i/>
              </w:rPr>
              <w:t>Fin de Ciclo: Cambios en la Gobernanza del Sistema Educativo</w:t>
            </w:r>
            <w:r>
              <w:rPr>
                <w:rFonts w:ascii="Arial Narrow" w:eastAsia="Arial Narrow" w:hAnsi="Arial Narrow" w:cs="Arial Narrow"/>
              </w:rPr>
              <w:t>. Santiago, Facultad de Educación, Pontificia Universidad Católica de Chile y Oficina Regional para América Latina y el Caribe UNESCO.</w:t>
            </w:r>
          </w:p>
          <w:p w:rsidR="00C950A4" w:rsidRDefault="00AD15F4">
            <w:pPr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Mejía, M.R. (2006): “Cambio curricular y despedagogización en la globalización: Hacia una reconfiguración crítica de la pedagogía”. </w:t>
            </w:r>
            <w:r>
              <w:rPr>
                <w:rFonts w:ascii="Arial Narrow" w:eastAsia="Arial Narrow" w:hAnsi="Arial Narrow" w:cs="Arial Narrow"/>
                <w:i/>
              </w:rPr>
              <w:t>Revista Docencia</w:t>
            </w:r>
            <w:r>
              <w:rPr>
                <w:rFonts w:ascii="Arial Narrow" w:eastAsia="Arial Narrow" w:hAnsi="Arial Narrow" w:cs="Arial Narrow"/>
              </w:rPr>
              <w:t xml:space="preserve"> Nª 28, Colegio de Profesores de Chile, Stgo.</w:t>
            </w:r>
          </w:p>
          <w:p w:rsidR="00C950A4" w:rsidRDefault="00AD15F4">
            <w:pPr>
              <w:tabs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-Mejía, M.R. (2016): “La educación y la escuela: espacio en disputa de la reconfiguración capitalista”. Ponencia Simposio internacional de Educación Comparada. Ensenada Baja California, México, Julio 18-30 del 2016.</w:t>
            </w:r>
          </w:p>
          <w:p w:rsidR="00C950A4" w:rsidRDefault="00AD15F4">
            <w:pPr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Ministerio de Educación (2006): </w:t>
            </w:r>
            <w:r>
              <w:rPr>
                <w:rFonts w:ascii="Arial Narrow" w:eastAsia="Arial Narrow" w:hAnsi="Arial Narrow" w:cs="Arial Narrow"/>
                <w:i/>
              </w:rPr>
              <w:t>Hacia una política de desarrollo profesional docente</w:t>
            </w:r>
            <w:r>
              <w:rPr>
                <w:rFonts w:ascii="Arial Narrow" w:eastAsia="Arial Narrow" w:hAnsi="Arial Narrow" w:cs="Arial Narrow"/>
              </w:rPr>
              <w:t>, Stgo.</w:t>
            </w:r>
          </w:p>
          <w:p w:rsidR="00C950A4" w:rsidRDefault="00AD15F4">
            <w:pPr>
              <w:ind w:left="709" w:hanging="709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 xml:space="preserve">-Orealc/Unesco (2007) “El salto de la igualdad en el acceso, a la igualdad en los aprendizajes” </w:t>
            </w:r>
            <w:r>
              <w:rPr>
                <w:rFonts w:ascii="Arial Narrow" w:eastAsia="Arial Narrow" w:hAnsi="Arial Narrow" w:cs="Arial Narrow"/>
                <w:color w:val="FB6D04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en </w:t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>Revista Docencia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N° 32,</w:t>
            </w:r>
            <w:r>
              <w:rPr>
                <w:rFonts w:ascii="Arial Narrow" w:eastAsia="Arial Narrow" w:hAnsi="Arial Narrow" w:cs="Arial Narrow"/>
                <w:color w:val="FB6D04"/>
              </w:rPr>
              <w:t xml:space="preserve">  </w:t>
            </w:r>
            <w:r>
              <w:rPr>
                <w:rFonts w:ascii="Arial Narrow" w:eastAsia="Arial Narrow" w:hAnsi="Arial Narrow" w:cs="Arial Narrow"/>
              </w:rPr>
              <w:t>Colegio de Profesores de Chile,</w:t>
            </w:r>
            <w:r>
              <w:rPr>
                <w:rFonts w:ascii="Arial Narrow" w:eastAsia="Arial Narrow" w:hAnsi="Arial Narrow" w:cs="Arial Narrow"/>
                <w:color w:val="FB6D04"/>
              </w:rPr>
              <w:t xml:space="preserve">  </w:t>
            </w:r>
            <w:r>
              <w:rPr>
                <w:rFonts w:ascii="Arial Narrow" w:eastAsia="Arial Narrow" w:hAnsi="Arial Narrow" w:cs="Arial Narrow"/>
                <w:color w:val="000000"/>
              </w:rPr>
              <w:t>Stgo.</w:t>
            </w:r>
          </w:p>
          <w:p w:rsidR="00C950A4" w:rsidRDefault="00AD15F4">
            <w:pPr>
              <w:ind w:left="709" w:hanging="709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 xml:space="preserve">- Pavez. J. (2006): </w:t>
            </w:r>
            <w:r>
              <w:rPr>
                <w:rFonts w:ascii="Arial Narrow" w:eastAsia="Arial Narrow" w:hAnsi="Arial Narrow" w:cs="Arial Narrow"/>
                <w:i/>
              </w:rPr>
              <w:t>Reflexiones hacia una propuesta educativa alternativa</w:t>
            </w:r>
            <w:r>
              <w:rPr>
                <w:rFonts w:ascii="Arial Narrow" w:eastAsia="Arial Narrow" w:hAnsi="Arial Narrow" w:cs="Arial Narrow"/>
              </w:rPr>
              <w:t>, Oficina Regional de la Educación para América Latina, San José, Costa Rica.</w:t>
            </w:r>
          </w:p>
          <w:p w:rsidR="00C950A4" w:rsidRDefault="00AD15F4">
            <w:pPr>
              <w:tabs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Proyecto de Ley Aseguramiento de la calidad. En </w:t>
            </w:r>
            <w:hyperlink r:id="rId18">
              <w:r>
                <w:rPr>
                  <w:rFonts w:ascii="Arial Narrow" w:eastAsia="Arial Narrow" w:hAnsi="Arial Narrow" w:cs="Arial Narrow"/>
                  <w:color w:val="0000FF"/>
                  <w:u w:val="single"/>
                </w:rPr>
                <w:t>www.bcn.cl</w:t>
              </w:r>
            </w:hyperlink>
          </w:p>
          <w:p w:rsidR="00C950A4" w:rsidRDefault="00AD15F4">
            <w:pPr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Redondo, J. (2000): “Fracaso escolar y funciones estructurales de la Escuela”. </w:t>
            </w:r>
            <w:r>
              <w:rPr>
                <w:rFonts w:ascii="Arial Narrow" w:eastAsia="Arial Narrow" w:hAnsi="Arial Narrow" w:cs="Arial Narrow"/>
                <w:i/>
              </w:rPr>
              <w:t>Revista de Sociología</w:t>
            </w:r>
            <w:r>
              <w:rPr>
                <w:rFonts w:ascii="Arial Narrow" w:eastAsia="Arial Narrow" w:hAnsi="Arial Narrow" w:cs="Arial Narrow"/>
              </w:rPr>
              <w:t>, Universidad de Chile N° 14, Stgo.</w:t>
            </w:r>
          </w:p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hanging="709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- Soto, V. (2006): Profesionalización docente: Desde la visibilidad a la invisibilidad” en  </w:t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>Revista Docencia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Nº 30, Colegio de Profesores de Chile, Stgo.</w:t>
            </w:r>
          </w:p>
          <w:p w:rsidR="00C950A4" w:rsidRDefault="00AD15F4">
            <w:pPr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 Valenzuela, J.P; Bellei; C. y De los Ríos. D. (2010). “Segregación escolar en Chile” (2010). En Martinic, S. &amp; Elacqua, G. (eds)  Fin de Ciclo: Cambios en la Gobernanza del Sistema Educativo. Santiago, Facultad de Educación, Pontificia Universidad Católica de Chile y Oficina Regional para América Latina y el Caribe UNESCO </w:t>
            </w:r>
          </w:p>
          <w:p w:rsidR="00C950A4" w:rsidRDefault="00AD15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709" w:hanging="709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lastRenderedPageBreak/>
              <w:t xml:space="preserve">Verger et al. (2016): Recontextualización de políticas y (cuasi)mercados educativos. Un análisis de las dinámicas de demanda y oferta escolar en Chile. Dossier Stephen J. Ball y la investigación sobre políticas educativas en América Latina Volumen 24 Número 27. </w:t>
            </w:r>
          </w:p>
          <w:p w:rsidR="00C950A4" w:rsidRDefault="00AD15F4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Bibliografía Complementaria</w:t>
            </w:r>
          </w:p>
          <w:p w:rsidR="00BE6834" w:rsidRDefault="00BE6834" w:rsidP="00BE6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hanging="709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hAnsi="Arial Narrow" w:cs="Arial"/>
              </w:rPr>
              <w:t>-</w:t>
            </w:r>
            <w:r w:rsidRPr="00BE6834">
              <w:rPr>
                <w:rFonts w:ascii="Arial Narrow" w:hAnsi="Arial Narrow" w:cs="Arial"/>
              </w:rPr>
              <w:t xml:space="preserve">Albornoz Muñoz, Natalia; Cornejo Chávez, Rodrigo &amp; Assaél Budnik, Jenny (2017). Condicionantes estructurales del vínculo entre profesor y estudiante: un análisis de los discursos docentes en el contexto actual de reforma educativa en Chile [110 párrafos]. </w:t>
            </w:r>
            <w:r w:rsidRPr="00BE6834">
              <w:rPr>
                <w:rFonts w:ascii="Arial Narrow" w:hAnsi="Arial Narrow" w:cs="Arial"/>
                <w:lang w:val="en-US"/>
              </w:rPr>
              <w:t xml:space="preserve">Forum Qualitative Sozialforschung /Forum: Qualitative Social Research, 18(3), Art. 15, </w:t>
            </w:r>
            <w:hyperlink r:id="rId19" w:history="1">
              <w:r w:rsidRPr="00BE6834">
                <w:rPr>
                  <w:rStyle w:val="Hipervnculo"/>
                  <w:rFonts w:ascii="Arial Narrow" w:hAnsi="Arial Narrow" w:cs="Arial"/>
                  <w:lang w:val="en-US"/>
                </w:rPr>
                <w:t>http://dx.doi.org/10.17169/fqs-18.3.2632</w:t>
              </w:r>
            </w:hyperlink>
            <w:r w:rsidRPr="00BE6834">
              <w:rPr>
                <w:rFonts w:ascii="Arial Narrow" w:hAnsi="Arial Narrow" w:cs="Arial"/>
                <w:lang w:val="en-US"/>
              </w:rPr>
              <w:t xml:space="preserve">. </w:t>
            </w:r>
            <w:r w:rsidRPr="00BE6834">
              <w:rPr>
                <w:rFonts w:ascii="Arial Narrow" w:hAnsi="Arial Narrow" w:cs="Arial"/>
              </w:rPr>
              <w:t>ISSN 1438-5627</w:t>
            </w:r>
            <w:r>
              <w:rPr>
                <w:rFonts w:ascii="Arial Narrow" w:hAnsi="Arial Narrow" w:cs="Arial"/>
              </w:rPr>
              <w:t>.</w:t>
            </w:r>
          </w:p>
          <w:p w:rsidR="00C950A4" w:rsidRDefault="00C950A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-Assaél, J. (2011): “Políticas públicas en educación: El caso de Chile”, en Elichiry, Nora (Compiladora). Políticas y prácticas frente a la desigualdad educativa. Tensiones entre focalización y universalización, NOVEDC, NOVEDUC Buenos Aires, Págs.81-102</w:t>
            </w:r>
          </w:p>
          <w:p w:rsidR="00BE6834" w:rsidRPr="00BE6834" w:rsidRDefault="00BE6834" w:rsidP="00BE6834">
            <w:pPr>
              <w:ind w:left="737" w:hanging="737"/>
              <w:jc w:val="both"/>
              <w:rPr>
                <w:rFonts w:ascii="Arial Narrow" w:hAnsi="Arial Narrow" w:cs="Arial"/>
                <w:color w:val="222222"/>
                <w:shd w:val="clear" w:color="auto" w:fill="FFFFFF"/>
              </w:rPr>
            </w:pPr>
            <w:r w:rsidRPr="00BE6834">
              <w:rPr>
                <w:rFonts w:ascii="Arial Narrow" w:hAnsi="Arial Narrow" w:cs="Arial"/>
                <w:color w:val="222222"/>
                <w:shd w:val="clear" w:color="auto" w:fill="FFFFFF"/>
              </w:rPr>
              <w:t>Assael, J., Goldar, M., González, J., Manggini, T., Mejía, M., Ouviña, H., Renna, H., Sánchez, R., Thwaites Rey, M., (eds.), Sentidos diversos, lugares comunes: Educación hacia el 2030 en América Latina y el Caribe. Comunicado Final Debate Actores Sociales UNESCO. Santiago de Chile: CEAAL, OREALC/UNESCO, OPECH, GT CLACSO Estado en ALC, IEALC.</w:t>
            </w:r>
          </w:p>
          <w:p w:rsidR="00BE6834" w:rsidRPr="00BE6834" w:rsidRDefault="00BE6834" w:rsidP="00BE6834">
            <w:pPr>
              <w:ind w:left="737" w:hanging="737"/>
              <w:contextualSpacing/>
              <w:jc w:val="both"/>
              <w:rPr>
                <w:rFonts w:ascii="Arial Narrow" w:hAnsi="Arial Narrow" w:cs="Arial"/>
              </w:rPr>
            </w:pPr>
            <w:r w:rsidRPr="00BE6834">
              <w:rPr>
                <w:rFonts w:ascii="Arial Narrow" w:hAnsi="Arial Narrow" w:cs="Arial"/>
              </w:rPr>
              <w:t>Assaél, J.; Caro, M.; Albornoz, N. (2018) Estandarización educativa en chile: tensiones y consecuencias para el trabajo docente. Revista Educación Unisinos. 22(1):83-90ISSN: 21776210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Beyer, H. (2008): “Más financiamiento en educación y un mejor diseño de la subvención”, en  Bellei, Contreras y Valenzuela La Agenda Pendiente en Educación,  Edición conjunta Universidad de Chile y UNICEF, Santiago.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Braslavsky, C. (2004): “Diez factores para una educación de calidad para todos en el siglo </w:t>
            </w:r>
            <w:r>
              <w:rPr>
                <w:rFonts w:ascii="Arial Narrow" w:eastAsia="Arial Narrow" w:hAnsi="Arial Narrow" w:cs="Arial Narrow"/>
              </w:rPr>
              <w:tab/>
              <w:t>XXI”. XIX Semana Monográfica de la Educación. Educación de calidad para todos. Fundación Santillana. Madrid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Brunner, J. (2003): Informe capital humano en Chile. Parte II. 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Brunnner, J.J. y Elacqua, G. (2004): “Factores que inciden en una educación efectiva. Evidencia internacional”. Revista virtual La educación Año XVLIII-XLIX, Nº139-140, I-II. Organización de Estados Americanos. OEA.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Carnoy, M. (2005): “La búsqueda de la igualdad a través de las Políticas Educativas: alcances y límites”. Revista electrónica Iberoamericana sobre Calidad, Eficacia y Cambio en Educación, 2005. Vol. 3, Nº 2.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Carnoy, M (2003): “Énfasis de las Políticas Educativas: ¿Mejorar el mercado o aumentar la capacidad de todo el sistema para producir buena educación?”. Revista Docencia Nª 20. Colegio de Profesores, Stgo.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Cassassus, J. (2003): Escuela y (des) igualdad.  Editorial LOM. Santiago de Chile.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Colegio de Profesores (2005): “Propuesta educacional del magisterio a la ciudadanía y a los candidatos a la presidencia de la República”. Revista Docencia Nº 27.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Colegio de Profesores (2006): “Conclusiones Finales Congreso Pedagógico Curricular 2005”. Revista Docencia 28, Colegio de Profesores, Stgo.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Comunidad Educativa (2000): Pronunciamiento latinoamericano por una educación para todos. www.fronesis.org/prolat.htm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Concha, C. (2005): “Gestión de las reformas educacionales en América Latina en los ’90. Primeras aproximaciones a un proceso complejo”. Revista electrónica Iberoamericana sobre Calidad, Eficacia y Cambio en Educación,. Vol. 3, Nº 2.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</w:pPr>
            <w:r>
              <w:rPr>
                <w:rFonts w:ascii="Arial Narrow" w:eastAsia="Arial Narrow" w:hAnsi="Arial Narrow" w:cs="Arial Narrow"/>
              </w:rPr>
              <w:t>- Cornejo, R. (2003): “Las pruebas internacionales de aprendizaje para jóvenes”. Material docente.</w:t>
            </w:r>
            <w:r>
              <w:t xml:space="preserve"> 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- Cornejo, R; González, J; Sánchez; R y Sobarzo, M. (2010) “Las luchas del movimiento por la educación… y la reacción neoliberal”. En </w:t>
            </w:r>
            <w:r>
              <w:t xml:space="preserve"> </w:t>
            </w:r>
            <w:r>
              <w:rPr>
                <w:rFonts w:ascii="Arial Narrow" w:eastAsia="Arial Narrow" w:hAnsi="Arial Narrow" w:cs="Arial Narrow"/>
              </w:rPr>
              <w:t>Alternativas y propuestas para la (auto)educación en Chile. Ed. Quimantú. Stgo.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Cornejo, R. (2006): “El experimento educativo chileno 20 años después: Una mirada crítica a los  logros y falencias del sistema escolar”. REICE - Revista Electrónica Iberoamericana sobre Calidad, Eficacia y Cambio en Educación. 2006, Vol. 4, No. 1.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Coraggio, J.L. (1999): “Las propuestas del Banco Mundial para la Educación. ¿Sentido oculto o problemas de concepción?”. Revista Docencia Nº 9, Colegio de Profesores de Chile, Stgo.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CTERA, CNTE, Colegio de Profesores, AFUTU-FENAPES, LPP (2005): Las Reformas Educativas del Cono Sur. Un balance crítico. Consejo Latinoamericano de Ciencias Sociales CLACSO. Buenos Aires, Argentina. 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Dávila, O.; Chiardo, F. (2006): “Jóvenes y movilizaciones estudiantiles: entre expectativas y posibilidades”. Revista Docencia Nº 29, Colegio de Profesores, Stgo.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Dubet, Francois (2005): La escuela de las oportunidades ¿Qué es una escuela justa? Ed. Gedisa, Barcelona.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Flórez, María Teresa (2013): Análisis crítico de la validez del sistema de 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medición de la calidad de la educación (SIMCE): Informe Final. CNED. Ver en </w:t>
            </w:r>
            <w:r>
              <w:t xml:space="preserve"> </w:t>
            </w:r>
            <w:hyperlink r:id="rId20">
              <w:r>
                <w:rPr>
                  <w:rFonts w:ascii="Arial Narrow" w:eastAsia="Arial Narrow" w:hAnsi="Arial Narrow" w:cs="Arial Narrow"/>
                  <w:color w:val="0000FF"/>
                  <w:u w:val="single"/>
                </w:rPr>
                <w:t>http://www.cned.cl/public/Secciones/SeccionInvestigacion/</w:t>
              </w:r>
            </w:hyperlink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investigacion_estudios_y_documentos_de_la_sectec_pdf.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aspx?strArt=An%E1lisis%20cr%EDtico%20de%20la%20validez%20del%20sistema%20de%20medici%F3n%20de%20la%20calidad%20de%20la%20educaci%F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Foro por el derecho a la educación (compils): Una década de luchas y propuestas por la educación. </w:t>
            </w:r>
            <w:hyperlink r:id="rId21">
              <w:r>
                <w:rPr>
                  <w:rFonts w:ascii="Arial Narrow" w:eastAsia="Arial Narrow" w:hAnsi="Arial Narrow" w:cs="Arial Narrow"/>
                  <w:color w:val="0000FF"/>
                  <w:u w:val="single"/>
                </w:rPr>
                <w:t>http://www.opech.cl/wp/wp-content/uploads/2015/08/D%C3%A9cada-luchas.pdf</w:t>
              </w:r>
            </w:hyperlink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Fullan, M. (1993): “La complejidad del proceso de cambio”. En Las fuerzas del cambio. Explorando las profundidades de la Reforma Educativa. Editorial Akal 2002, Madrid. Cap 3.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García Huidobro, J.E.; Bellei, C (2006): “¿Remedio para la inequidad? La Subvención Escolar Preferencial”, en Revista Mensaje, Marzo-abril, Santiago. 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García–Huidobro, J. E (2004): “Todos los chilenos y chilenas estamos pagando para que nuestra educación sea desigual”. Revista Docencia Nº 22, Colegio de profesores, Stgo.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García Huidobro (2003): “¿Y qué pasó con la reforma educacional? Revista Mensaje. Santiago.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Gentili, Pablo (2011): Pedagogía de la igualdad. Ed Siglo XXI. Argentina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Gentile, P. (2008): Educar contra la humillación en Revista Docencia Nº36, Colegio de Profesores de Chile, Stgo.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Gimeno Sacristán, J. (1999): “La educación pública: reflexiones necesarias”. Revista Docencia Nº7 , Colegio de Profesores de Chile, Otago.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Giroux, Henry (2012): La educación y la crisis del valor de lo público. Desafiando la agresión a los docentes, los estudiantes y la educación pública. Criatura Editora, Montevideo.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Inzunza, J.; Assaél, J.; Scherping, G. (2011); “Formación docente inicial y en servicio en Chile: Tensiones de un modelo neoliberal”; Revista Mexicana de Investigación Educativa número 48, vol. XV, México, enero-marzo 2011. Págs. 267-292.</w:t>
            </w:r>
          </w:p>
          <w:p w:rsidR="00C950A4" w:rsidRDefault="00AD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709" w:hanging="709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- Inzunza; J. (2011): </w:t>
            </w:r>
            <w:hyperlink r:id="rId22">
              <w:r>
                <w:rPr>
                  <w:rFonts w:ascii="Arial Narrow" w:eastAsia="Arial Narrow" w:hAnsi="Arial Narrow" w:cs="Arial Narrow"/>
                  <w:color w:val="000000"/>
                </w:rPr>
                <w:t>Educación en Chile: Una Reforma Circular o una breve historia de nuestras reformas recientes.</w:t>
              </w:r>
            </w:hyperlink>
            <w:r>
              <w:rPr>
                <w:rFonts w:ascii="Arial Narrow" w:eastAsia="Arial Narrow" w:hAnsi="Arial Narrow" w:cs="Arial Narrow"/>
                <w:color w:val="000000"/>
              </w:rPr>
              <w:t xml:space="preserve"> en </w:t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>Revista Docencia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Nº 42, Colegio de Profesores de Chile, Stgo.</w:t>
            </w:r>
          </w:p>
          <w:p w:rsidR="00BE6834" w:rsidRPr="00BD78B2" w:rsidRDefault="00BE6834" w:rsidP="00BE6834">
            <w:pPr>
              <w:ind w:left="737" w:hanging="737"/>
              <w:jc w:val="both"/>
              <w:rPr>
                <w:rFonts w:ascii="Arial Narrow" w:hAnsi="Arial Narrow" w:cs="Arial"/>
                <w:lang w:val="en-US"/>
              </w:rPr>
            </w:pPr>
            <w:r w:rsidRPr="00BE6834">
              <w:rPr>
                <w:rFonts w:ascii="Arial Narrow" w:hAnsi="Arial Narrow" w:cs="Arial"/>
              </w:rPr>
              <w:t xml:space="preserve">Inzunza J.; Assaél, J; Cornejo, R.; Redondo, J.;  (2019). </w:t>
            </w:r>
            <w:r w:rsidRPr="00BD78B2">
              <w:rPr>
                <w:rFonts w:ascii="Arial Narrow" w:hAnsi="Arial Narrow" w:cs="Arial"/>
                <w:lang w:val="en-US"/>
              </w:rPr>
              <w:t>Public Education and Student Movements:  The Chilean struggle under a Neoliberal Experiment. British Journal of Sociology of EducationVolume 40, 2019 - </w:t>
            </w:r>
            <w:hyperlink r:id="rId23" w:history="1">
              <w:r w:rsidRPr="00BD78B2">
                <w:rPr>
                  <w:rStyle w:val="Hipervnculo"/>
                  <w:rFonts w:ascii="Arial Narrow" w:hAnsi="Arial Narrow" w:cs="Arial"/>
                  <w:lang w:val="en-US"/>
                </w:rPr>
                <w:t>Issue 4</w:t>
              </w:r>
            </w:hyperlink>
            <w:hyperlink r:id="rId24" w:history="1">
              <w:r w:rsidRPr="00BD78B2">
                <w:rPr>
                  <w:rStyle w:val="Hipervnculo"/>
                  <w:rFonts w:ascii="Arial Narrow" w:hAnsi="Arial Narrow" w:cs="Arial"/>
                  <w:lang w:val="en-US"/>
                </w:rPr>
                <w:t>: Pedagogies of Ruin: Social Movements and Neoliberalisation in Latin American and Caribbean Education</w:t>
              </w:r>
            </w:hyperlink>
            <w:r w:rsidRPr="00BD78B2">
              <w:rPr>
                <w:rFonts w:ascii="Arial Narrow" w:hAnsi="Arial Narrow" w:cs="Arial"/>
                <w:lang w:val="en-US"/>
              </w:rPr>
              <w:t xml:space="preserve"> https://doi.org/10.1080/01425692.2019.1590179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 w:rsidRPr="00BE6834">
              <w:rPr>
                <w:rFonts w:ascii="Arial Narrow" w:eastAsia="Arial Narrow" w:hAnsi="Arial Narrow" w:cs="Arial Narrow"/>
              </w:rPr>
              <w:lastRenderedPageBreak/>
              <w:t>- Marchessi A., Montes, C. y Carvajal, J. (2002): “¿Qué se entiende</w:t>
            </w:r>
            <w:r>
              <w:rPr>
                <w:rFonts w:ascii="Arial Narrow" w:eastAsia="Arial Narrow" w:hAnsi="Arial Narrow" w:cs="Arial Narrow"/>
              </w:rPr>
              <w:t xml:space="preserve"> por educación pública?” Revista Docencia Nº 17, Colegio de Profesores de Chile, Stgo.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Martínez Bonafé, J. (2004): “Acerca de la crisis de la identidad profesional del profesorado”. En Revista Docencia Nª 22, Colegio de Profesores, Stgo. 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-Mejía, M.R. (2004): “Implicaciones de la globalización en el ámbito social, educativo y gremial”. </w:t>
            </w:r>
            <w:r>
              <w:rPr>
                <w:rFonts w:ascii="Arial Narrow" w:eastAsia="Arial Narrow" w:hAnsi="Arial Narrow" w:cs="Arial Narrow"/>
                <w:i/>
              </w:rPr>
              <w:t>Revista Docencia</w:t>
            </w:r>
            <w:r>
              <w:rPr>
                <w:rFonts w:ascii="Arial Narrow" w:eastAsia="Arial Narrow" w:hAnsi="Arial Narrow" w:cs="Arial Narrow"/>
              </w:rPr>
              <w:t xml:space="preserve"> Nª 22, Colegio de Profesores de Chile , Stgo.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Mejía, M. R. (2008): Las pedagogías críticas en tiempos de capitalismo cognitivo. Cartografiando las resistencias en educación. Ponencia presentada en el evento Maestros Gestores, Pedagogías Críticas y Resistencias, Medellín.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Mejía, Marco Rául (2013): Educaciones y Pedagogías Críticas del Sur. Ed. Quimantú 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Ministerio de Educación (2005): Informe Comisión Sobre Formación Inicial Docente”. Serie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Ministerio de Educación (2006): Hacia una política de desarrollo profesional docente,Stgo. Bicentenario, Santiago.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- Morin. E. (1999): Los siete saberes necesarios para la educación del futuro. UNESCO, Francia.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Nef Novella, J. (2001): “El Concepto de Estado Subsidiario y la educación como bien de mercado: un bosquejo de análisis político”,  Revista Docencia Nº 14, Colegio de Profesores de Chile, Stgo.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</w:rPr>
              <w:tab/>
              <w:t>OCDE (2004): Revisión de Políticas Nacionales de Educación: Chile. Organización para la Cooperación y el Desarrollo Económicos. Centro para la cooperación con países no miembros. Parte II Informe de los examinadores: Capítulo 1 “Introducción: Contexto de las políticas” (pp. 105 – 114): Capítulo 8: “Conclusiones y recomendaciones” (pp. 289 – 300).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OPECH. Universidad de Chile (2010): De actores secundarios a estudiantes protagonistas. Versión 2.0  Colección a-probar, Ed. Quimantú, Santiago.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OPECH. Universidad de Chile (2009): “El sistema de medición de la calidad de la educación SIMCE: balance crítico y proyecciones imprescindibles”. En Documentos de trabajo. Ed. OPECH- Universidad de Chile, Santiago.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- OPECH Universidad de Chile (2006): “Por qué cambiar la LOCE y revisar la Municipalización”.  En De actores secundarios a estudiantes protagonistas. Ed. OPECH- Univ. de Chile, Stgo.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Perrenoud, P. (2004): “Obtener éxito en la escuela: ¡Todo el curriculum, nada más que el curículum”. Revista Docencia Nº22,  Colegio de Profesores, Stgo.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Redondo, J. (2000): “La condición juvenil: entre la educación y el empleo”. Revista Ultima Década N° 12. www.cidpa.cl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Redondo, J. (2003): “Aproximarse a evaluar la calidad”. Revista Que Pasa, Santiago. 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</w:pPr>
            <w:r>
              <w:rPr>
                <w:rFonts w:ascii="Arial Narrow" w:eastAsia="Arial Narrow" w:hAnsi="Arial Narrow" w:cs="Arial Narrow"/>
              </w:rPr>
              <w:t>- Redondo, J. (2004): “Equidad y Calidad de la Educación en Chile. Reflexiones e investigaciones de eficiencia de la educación obligatoria (1990-2001)”. Universidad de Chile. Facultad de Ciencias Sociales. Vicerrectoría de Investigación. Santiago de Chile. Descargable: www.observatorioeducacion.uchile.cl.</w:t>
            </w:r>
            <w:r>
              <w:t xml:space="preserve"> 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-- Reyes, Leonora (2010): “Profesorado y trabajadores: movimiento educacional, crisis educativa y reforma de 1928” Revista Docencia Nº40, Colegio de Profesores de Chile, Stgo.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  <w:color w:val="0000FF"/>
                <w:u w:val="single"/>
              </w:rPr>
            </w:pPr>
            <w:r>
              <w:rPr>
                <w:rFonts w:ascii="Arial Narrow" w:eastAsia="Arial Narrow" w:hAnsi="Arial Narrow" w:cs="Arial Narrow"/>
              </w:rPr>
              <w:t xml:space="preserve">- Salazar, Gabriel y OPECH (2010) “Propuestas para establecer un Sistema Educacional Público para las mayorías ciudadanas” Ed. Quimantú Stgo. También en </w:t>
            </w:r>
            <w:hyperlink r:id="rId25">
              <w:r>
                <w:rPr>
                  <w:rFonts w:ascii="Arial Narrow" w:eastAsia="Arial Narrow" w:hAnsi="Arial Narrow" w:cs="Arial Narrow"/>
                  <w:color w:val="0000FF"/>
                  <w:u w:val="single"/>
                </w:rPr>
                <w:t>www.opech.cl</w:t>
              </w:r>
            </w:hyperlink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Salazar, Gabriel (2015): </w:t>
            </w:r>
            <w:r>
              <w:rPr>
                <w:rFonts w:ascii="Arial Narrow" w:eastAsia="Arial Narrow" w:hAnsi="Arial Narrow" w:cs="Arial Narrow"/>
                <w:i/>
              </w:rPr>
              <w:t>Cap 3 Estallidos de la política ciudadanizada</w:t>
            </w:r>
            <w:r>
              <w:rPr>
                <w:rFonts w:ascii="Arial Narrow" w:eastAsia="Arial Narrow" w:hAnsi="Arial Narrow" w:cs="Arial Narrow"/>
              </w:rPr>
              <w:t xml:space="preserve"> en la Enervante levedad de la clase política civil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Tenti, Emilio (2011). La escuela y la cuestión social; Ed Siglo XXI. Buenos Aires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UNESCO/OREALC (2000): Primer estudio internacional comparativo de lenguaje, matemáticas y factores asociados. Laboratorio Latinoamericano de evaluación de la calidad de la educación. Segundo informe, 2000. http://llece.unesco.cl/documentosdigitales/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- UNESCO/OREALC (2002): Estudio cualitativo en escuelas latinoamericanas con resultados destacables. Laboratorio Latinoamericano de evaluación de la calidad de la educación. Capítulo 2 "Síntesis de los hallazgos". Capítulo 7 "Resultados de los estudios". http://llece.unesco.cl/documentosdigitales/.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-- Vegas, E. (2007): “¿Cómo mejorar las políticas de desarrollo profesional docente a fin de atraer, perfeccionar y retener profesores efectivos?”, en Bellei, Contreras y Valenzuela La Agenda Pendiente en Educación,  Edición conjunta Universidad de Chile y UNICEF, Santiago.</w:t>
            </w:r>
          </w:p>
          <w:p w:rsidR="00C950A4" w:rsidRDefault="00AD15F4">
            <w:pPr>
              <w:tabs>
                <w:tab w:val="left" w:pos="142"/>
                <w:tab w:val="left" w:pos="284"/>
              </w:tabs>
              <w:ind w:left="709" w:hanging="70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Verger, T. Mochetti, M y Fontdevilla, C. (2017). Resumen e Introducción En Nuevas tendencias de privatización educativa en América Latina: Una cartografía de políticas, tendencias y trayectorias. Internacional de la Educación: Bruselas.</w:t>
            </w:r>
          </w:p>
        </w:tc>
      </w:tr>
    </w:tbl>
    <w:p w:rsidR="00C950A4" w:rsidRDefault="00C950A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50A4" w:rsidRDefault="00C950A4">
      <w:pPr>
        <w:jc w:val="center"/>
      </w:pPr>
    </w:p>
    <w:p w:rsidR="00C950A4" w:rsidRDefault="00C950A4">
      <w:pPr>
        <w:ind w:left="360"/>
        <w:jc w:val="both"/>
        <w:rPr>
          <w:rFonts w:ascii="Arial Narrow" w:eastAsia="Arial Narrow" w:hAnsi="Arial Narrow" w:cs="Arial Narrow"/>
          <w:b/>
        </w:rPr>
      </w:pPr>
    </w:p>
    <w:sectPr w:rsidR="00C950A4" w:rsidSect="004B6598">
      <w:headerReference w:type="default" r:id="rId2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5E9" w:rsidRDefault="007565E9">
      <w:r>
        <w:separator/>
      </w:r>
    </w:p>
  </w:endnote>
  <w:endnote w:type="continuationSeparator" w:id="0">
    <w:p w:rsidR="007565E9" w:rsidRDefault="0075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5E9" w:rsidRDefault="007565E9">
      <w:r>
        <w:separator/>
      </w:r>
    </w:p>
  </w:footnote>
  <w:footnote w:type="continuationSeparator" w:id="0">
    <w:p w:rsidR="007565E9" w:rsidRDefault="00756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0A4" w:rsidRDefault="00E274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AD15F4">
      <w:rPr>
        <w:color w:val="000000"/>
      </w:rPr>
      <w:instrText>PAGE</w:instrText>
    </w:r>
    <w:r>
      <w:rPr>
        <w:color w:val="000000"/>
      </w:rPr>
      <w:fldChar w:fldCharType="separate"/>
    </w:r>
    <w:r w:rsidR="004D7DDF">
      <w:rPr>
        <w:noProof/>
        <w:color w:val="000000"/>
      </w:rPr>
      <w:t>2</w:t>
    </w:r>
    <w:r>
      <w:rPr>
        <w:color w:val="000000"/>
      </w:rPr>
      <w:fldChar w:fldCharType="end"/>
    </w:r>
  </w:p>
  <w:p w:rsidR="00C950A4" w:rsidRDefault="00C950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5BC"/>
    <w:multiLevelType w:val="multilevel"/>
    <w:tmpl w:val="1DB87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7573"/>
    <w:multiLevelType w:val="multilevel"/>
    <w:tmpl w:val="08702898"/>
    <w:lvl w:ilvl="0">
      <w:start w:val="4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664A5C"/>
    <w:multiLevelType w:val="multilevel"/>
    <w:tmpl w:val="E3B659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625769"/>
    <w:multiLevelType w:val="multilevel"/>
    <w:tmpl w:val="64E29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27AD5"/>
    <w:multiLevelType w:val="multilevel"/>
    <w:tmpl w:val="2CD08E50"/>
    <w:lvl w:ilvl="0">
      <w:start w:val="4"/>
      <w:numFmt w:val="bullet"/>
      <w:lvlText w:val="•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3FE32E3"/>
    <w:multiLevelType w:val="multilevel"/>
    <w:tmpl w:val="F65A70F6"/>
    <w:lvl w:ilvl="0">
      <w:start w:val="4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E61B82"/>
    <w:multiLevelType w:val="multilevel"/>
    <w:tmpl w:val="10584D6A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A4"/>
    <w:rsid w:val="001F1B66"/>
    <w:rsid w:val="00311B78"/>
    <w:rsid w:val="003376E6"/>
    <w:rsid w:val="00392A29"/>
    <w:rsid w:val="004068DA"/>
    <w:rsid w:val="0044369A"/>
    <w:rsid w:val="00481634"/>
    <w:rsid w:val="004B6598"/>
    <w:rsid w:val="004C65D7"/>
    <w:rsid w:val="004D7DDF"/>
    <w:rsid w:val="004E0C10"/>
    <w:rsid w:val="004E4369"/>
    <w:rsid w:val="0055206A"/>
    <w:rsid w:val="00576E3C"/>
    <w:rsid w:val="005B674B"/>
    <w:rsid w:val="00672558"/>
    <w:rsid w:val="006B3EA3"/>
    <w:rsid w:val="007565E9"/>
    <w:rsid w:val="008B3C03"/>
    <w:rsid w:val="009346BD"/>
    <w:rsid w:val="00AD15F4"/>
    <w:rsid w:val="00BD78B2"/>
    <w:rsid w:val="00BE6834"/>
    <w:rsid w:val="00C03E47"/>
    <w:rsid w:val="00C5473E"/>
    <w:rsid w:val="00C950A4"/>
    <w:rsid w:val="00CD4567"/>
    <w:rsid w:val="00D24320"/>
    <w:rsid w:val="00DB7B3C"/>
    <w:rsid w:val="00DE754E"/>
    <w:rsid w:val="00E274C5"/>
    <w:rsid w:val="00E84FCA"/>
    <w:rsid w:val="00F441F0"/>
    <w:rsid w:val="00F47962"/>
    <w:rsid w:val="00F8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052C00"/>
  <w15:docId w15:val="{D49850EE-FBB3-43DA-982F-057B6154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575"/>
    <w:rPr>
      <w:lang w:eastAsia="es-ES"/>
    </w:rPr>
  </w:style>
  <w:style w:type="paragraph" w:styleId="Ttulo1">
    <w:name w:val="heading 1"/>
    <w:basedOn w:val="Normal"/>
    <w:next w:val="Normal"/>
    <w:rsid w:val="004B65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4B65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qFormat/>
    <w:rsid w:val="000F6575"/>
    <w:pPr>
      <w:keepNext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rsid w:val="004B65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4B65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4B65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B65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qFormat/>
    <w:rsid w:val="00C052FA"/>
    <w:pPr>
      <w:jc w:val="center"/>
    </w:pPr>
    <w:rPr>
      <w:b/>
      <w:szCs w:val="20"/>
      <w:u w:val="single"/>
      <w:lang w:val="es-ES_tradnl"/>
    </w:rPr>
  </w:style>
  <w:style w:type="character" w:customStyle="1" w:styleId="Ttulo3Car">
    <w:name w:val="Título 3 Car"/>
    <w:link w:val="Ttulo3"/>
    <w:rsid w:val="000F6575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0F6575"/>
    <w:pPr>
      <w:jc w:val="both"/>
    </w:pPr>
    <w:rPr>
      <w:szCs w:val="20"/>
    </w:rPr>
  </w:style>
  <w:style w:type="character" w:customStyle="1" w:styleId="Textoindependiente2Car">
    <w:name w:val="Texto independiente 2 Car"/>
    <w:link w:val="Textoindependiente2"/>
    <w:semiHidden/>
    <w:rsid w:val="000F6575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0F6575"/>
    <w:pPr>
      <w:jc w:val="both"/>
    </w:pPr>
    <w:rPr>
      <w:b/>
      <w:szCs w:val="20"/>
    </w:rPr>
  </w:style>
  <w:style w:type="character" w:customStyle="1" w:styleId="TextoindependienteCar">
    <w:name w:val="Texto independiente Car"/>
    <w:link w:val="Textoindependiente"/>
    <w:semiHidden/>
    <w:rsid w:val="000F6575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0F6575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link w:val="Encabezado"/>
    <w:uiPriority w:val="99"/>
    <w:rsid w:val="000F657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E6633"/>
    <w:pPr>
      <w:ind w:left="708"/>
    </w:pPr>
  </w:style>
  <w:style w:type="table" w:styleId="Tablaconcuadrcula">
    <w:name w:val="Table Grid"/>
    <w:basedOn w:val="Tablanormal"/>
    <w:uiPriority w:val="59"/>
    <w:rsid w:val="00A17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446E58"/>
    <w:rPr>
      <w:color w:val="0000FF"/>
      <w:u w:val="single"/>
    </w:rPr>
  </w:style>
  <w:style w:type="character" w:customStyle="1" w:styleId="TtuloCar">
    <w:name w:val="Título Car"/>
    <w:link w:val="Ttulo"/>
    <w:rsid w:val="00C052FA"/>
    <w:rPr>
      <w:rFonts w:ascii="Times New Roman" w:eastAsia="Times New Roman" w:hAnsi="Times New Roman"/>
      <w:b/>
      <w:sz w:val="24"/>
      <w:u w:val="single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8872BF"/>
    <w:pPr>
      <w:widowControl w:val="0"/>
    </w:pPr>
    <w:rPr>
      <w:rFonts w:ascii="Courier" w:hAnsi="Courier"/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872BF"/>
    <w:rPr>
      <w:rFonts w:ascii="Courier" w:eastAsia="Times New Roman" w:hAnsi="Courier"/>
      <w:lang w:val="es-CL" w:eastAsia="es-ES"/>
    </w:rPr>
  </w:style>
  <w:style w:type="character" w:customStyle="1" w:styleId="autor1">
    <w:name w:val="autor1"/>
    <w:basedOn w:val="Fuentedeprrafopredeter"/>
    <w:rsid w:val="00890EB3"/>
    <w:rPr>
      <w:rFonts w:ascii="Verdana" w:hAnsi="Verdana" w:hint="default"/>
      <w:b/>
      <w:bCs/>
      <w:strike w:val="0"/>
      <w:dstrike w:val="0"/>
      <w:color w:val="FB6D04"/>
      <w:sz w:val="17"/>
      <w:szCs w:val="17"/>
      <w:u w:val="none"/>
      <w:effect w:val="none"/>
    </w:rPr>
  </w:style>
  <w:style w:type="character" w:customStyle="1" w:styleId="apple-converted-space">
    <w:name w:val="apple-converted-space"/>
    <w:basedOn w:val="Fuentedeprrafopredeter"/>
    <w:rsid w:val="00890EB3"/>
  </w:style>
  <w:style w:type="paragraph" w:styleId="Textodeglobo">
    <w:name w:val="Balloon Text"/>
    <w:basedOn w:val="Normal"/>
    <w:link w:val="TextodegloboCar"/>
    <w:uiPriority w:val="99"/>
    <w:semiHidden/>
    <w:unhideWhenUsed/>
    <w:rsid w:val="00D42D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D0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444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47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rsid w:val="004B65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65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B65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65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4B65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4B65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65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65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6598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BE68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pech.cl" TargetMode="External"/><Relationship Id="rId18" Type="http://schemas.openxmlformats.org/officeDocument/2006/relationships/hyperlink" Target="http://www.bcn.c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opech.cl/wp/wp-content/uploads/2015/08/D%C3%A9cada-lucha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vistadocencia.cl/pdf/20110126203148.pdf" TargetMode="External"/><Relationship Id="rId17" Type="http://schemas.openxmlformats.org/officeDocument/2006/relationships/hyperlink" Target="http://www.bcn.cl" TargetMode="External"/><Relationship Id="rId25" Type="http://schemas.openxmlformats.org/officeDocument/2006/relationships/hyperlink" Target="http://www.opech.c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cn.cl" TargetMode="External"/><Relationship Id="rId20" Type="http://schemas.openxmlformats.org/officeDocument/2006/relationships/hyperlink" Target="http://www.cned.cl/public/Secciones/SeccionInvestigac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vistadocencia.cl/pdf/20100924104419.pdf" TargetMode="External"/><Relationship Id="rId24" Type="http://schemas.openxmlformats.org/officeDocument/2006/relationships/hyperlink" Target="https://www.tandfonline.com/toc/cbse20/40/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cn.cl" TargetMode="External"/><Relationship Id="rId23" Type="http://schemas.openxmlformats.org/officeDocument/2006/relationships/hyperlink" Target="https://www.tandfonline.com/toc/cbse20/40/4" TargetMode="External"/><Relationship Id="rId28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http://dx.doi.org/10.17169/fqs-18.3.263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bcn.cl" TargetMode="External"/><Relationship Id="rId22" Type="http://schemas.openxmlformats.org/officeDocument/2006/relationships/hyperlink" Target="http://www.revistadocencia.cl/pdf/20110126202624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DxuihDDfmprpXJxmUWTSznunGQ==">AMUW2mXdOhQb+SaSd5hIrgYjGCU0S7/14WcYF6C9hX+1XZBQrZv0OvKT/HFms8N850UjUv3oF1I7sSPfSuyGaEwqlexikSY72QVm080udB2VWHxE3ijNQ2U=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3085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Sepúlveda</dc:creator>
  <cp:lastModifiedBy>Admin</cp:lastModifiedBy>
  <cp:revision>2</cp:revision>
  <dcterms:created xsi:type="dcterms:W3CDTF">2022-01-19T19:01:00Z</dcterms:created>
  <dcterms:modified xsi:type="dcterms:W3CDTF">2022-01-19T19:01:00Z</dcterms:modified>
</cp:coreProperties>
</file>