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4D550" w14:textId="77777777" w:rsidR="00114A8D" w:rsidRPr="000E6F1D" w:rsidRDefault="00114A8D" w:rsidP="002B4475">
      <w:pPr>
        <w:jc w:val="center"/>
        <w:outlineLvl w:val="0"/>
        <w:rPr>
          <w:rFonts w:ascii="Arial" w:hAnsi="Arial" w:cs="Arial"/>
          <w:b/>
          <w:sz w:val="28"/>
          <w:szCs w:val="28"/>
        </w:rPr>
      </w:pPr>
      <w:r w:rsidRPr="000E6F1D">
        <w:rPr>
          <w:rFonts w:ascii="Arial" w:hAnsi="Arial" w:cs="Arial"/>
          <w:b/>
          <w:sz w:val="28"/>
          <w:szCs w:val="28"/>
        </w:rPr>
        <w:t>FACULTAD DE CIENCIAS SOCIALES</w:t>
      </w:r>
    </w:p>
    <w:p w14:paraId="26A80A59" w14:textId="77777777" w:rsidR="00114A8D" w:rsidRPr="000E6F1D" w:rsidRDefault="00114A8D" w:rsidP="002B4475">
      <w:pPr>
        <w:jc w:val="center"/>
        <w:outlineLvl w:val="0"/>
        <w:rPr>
          <w:rFonts w:ascii="Arial" w:hAnsi="Arial" w:cs="Arial"/>
          <w:b/>
          <w:sz w:val="28"/>
          <w:szCs w:val="28"/>
        </w:rPr>
      </w:pPr>
      <w:r w:rsidRPr="000E6F1D">
        <w:rPr>
          <w:rFonts w:ascii="Arial" w:hAnsi="Arial" w:cs="Arial"/>
          <w:b/>
          <w:sz w:val="28"/>
          <w:szCs w:val="28"/>
        </w:rPr>
        <w:t>CARRERA SOCIOLOGÍA</w:t>
      </w:r>
    </w:p>
    <w:p w14:paraId="17A1B939" w14:textId="77777777" w:rsidR="00114A8D" w:rsidRPr="000E6F1D" w:rsidRDefault="00114A8D" w:rsidP="00EF79FB">
      <w:pPr>
        <w:jc w:val="center"/>
        <w:rPr>
          <w:rFonts w:ascii="Arial" w:hAnsi="Arial" w:cs="Arial"/>
          <w:b/>
          <w:sz w:val="28"/>
          <w:szCs w:val="28"/>
          <w:u w:val="single"/>
        </w:rPr>
      </w:pPr>
    </w:p>
    <w:p w14:paraId="324B7EB9" w14:textId="77777777" w:rsidR="009105E7" w:rsidRPr="000E6F1D" w:rsidRDefault="00EF79FB" w:rsidP="002B4475">
      <w:pPr>
        <w:jc w:val="center"/>
        <w:outlineLvl w:val="0"/>
        <w:rPr>
          <w:rFonts w:ascii="Arial" w:hAnsi="Arial" w:cs="Arial"/>
          <w:b/>
          <w:sz w:val="28"/>
          <w:szCs w:val="28"/>
          <w:u w:val="single"/>
        </w:rPr>
      </w:pPr>
      <w:r w:rsidRPr="000E6F1D">
        <w:rPr>
          <w:rFonts w:ascii="Arial" w:hAnsi="Arial" w:cs="Arial"/>
          <w:b/>
          <w:sz w:val="28"/>
          <w:szCs w:val="28"/>
          <w:u w:val="single"/>
        </w:rPr>
        <w:t xml:space="preserve">PROGRAMA DE </w:t>
      </w:r>
      <w:r w:rsidR="00E50919">
        <w:rPr>
          <w:rFonts w:ascii="Arial" w:hAnsi="Arial" w:cs="Arial"/>
          <w:b/>
          <w:sz w:val="28"/>
          <w:szCs w:val="28"/>
          <w:u w:val="single"/>
        </w:rPr>
        <w:t>CURSOS ELECTIVO</w:t>
      </w:r>
      <w:r w:rsidR="002B72FC">
        <w:rPr>
          <w:rFonts w:ascii="Arial" w:hAnsi="Arial" w:cs="Arial"/>
          <w:b/>
          <w:sz w:val="28"/>
          <w:szCs w:val="28"/>
          <w:u w:val="single"/>
        </w:rPr>
        <w:t>S</w:t>
      </w:r>
    </w:p>
    <w:p w14:paraId="15494FD5" w14:textId="77777777" w:rsidR="00EF79FB" w:rsidRDefault="00EF79FB">
      <w:pPr>
        <w:rPr>
          <w:rFonts w:ascii="Arial" w:hAnsi="Arial" w:cs="Arial"/>
        </w:rPr>
      </w:pPr>
    </w:p>
    <w:p w14:paraId="388862F0" w14:textId="77777777" w:rsidR="005D1D4F" w:rsidRDefault="00A9797C">
      <w:pPr>
        <w:rPr>
          <w:rFonts w:ascii="Arial" w:hAnsi="Arial" w:cs="Arial"/>
        </w:rPr>
      </w:pPr>
      <w:r>
        <w:rPr>
          <w:rFonts w:ascii="Arial" w:hAnsi="Arial" w:cs="Arial"/>
        </w:rPr>
        <w:t>PROFESOR (ES / AS)</w:t>
      </w:r>
      <w:r w:rsidR="00FB588E">
        <w:rPr>
          <w:rFonts w:ascii="Arial" w:hAnsi="Arial" w:cs="Arial"/>
        </w:rPr>
        <w:tab/>
      </w:r>
      <w:r w:rsidR="004D3DB6">
        <w:rPr>
          <w:rFonts w:ascii="Arial" w:hAnsi="Arial" w:cs="Arial"/>
        </w:rPr>
        <w:tab/>
      </w:r>
      <w:r w:rsidR="005D1D4F">
        <w:rPr>
          <w:rFonts w:ascii="Arial" w:hAnsi="Arial" w:cs="Arial"/>
        </w:rPr>
        <w:t xml:space="preserve">: </w:t>
      </w:r>
      <w:proofErr w:type="gramStart"/>
      <w:r w:rsidR="007F31E7">
        <w:rPr>
          <w:rFonts w:ascii="Arial" w:hAnsi="Arial" w:cs="Arial"/>
        </w:rPr>
        <w:t>Rodrigo  Baño</w:t>
      </w:r>
      <w:proofErr w:type="gramEnd"/>
    </w:p>
    <w:p w14:paraId="634872BE" w14:textId="77777777" w:rsidR="004D3DB6" w:rsidRDefault="004D3DB6">
      <w:pPr>
        <w:rPr>
          <w:rFonts w:ascii="Arial" w:hAnsi="Arial" w:cs="Arial"/>
        </w:rPr>
      </w:pPr>
    </w:p>
    <w:p w14:paraId="6D66CFE4" w14:textId="77777777" w:rsidR="004D3DB6" w:rsidRDefault="004D3DB6">
      <w:pPr>
        <w:rPr>
          <w:rFonts w:ascii="Arial" w:hAnsi="Arial" w:cs="Arial"/>
        </w:rPr>
      </w:pPr>
      <w:r>
        <w:rPr>
          <w:rFonts w:ascii="Arial" w:hAnsi="Arial" w:cs="Arial"/>
        </w:rPr>
        <w:t>E-MAIL</w:t>
      </w:r>
      <w:r>
        <w:rPr>
          <w:rFonts w:ascii="Arial" w:hAnsi="Arial" w:cs="Arial"/>
        </w:rPr>
        <w:tab/>
      </w:r>
      <w:r w:rsidR="00FB588E">
        <w:rPr>
          <w:rFonts w:ascii="Arial" w:hAnsi="Arial" w:cs="Arial"/>
        </w:rPr>
        <w:tab/>
      </w:r>
      <w:r w:rsidR="00FB588E">
        <w:rPr>
          <w:rFonts w:ascii="Arial" w:hAnsi="Arial" w:cs="Arial"/>
        </w:rPr>
        <w:tab/>
      </w:r>
      <w:r w:rsidR="007F31E7">
        <w:rPr>
          <w:rFonts w:ascii="Arial" w:hAnsi="Arial" w:cs="Arial"/>
        </w:rPr>
        <w:tab/>
        <w:t>: rbano@uchile.cl</w:t>
      </w:r>
    </w:p>
    <w:p w14:paraId="1C425B1C" w14:textId="77777777" w:rsidR="00FB588E" w:rsidRDefault="00FB588E">
      <w:pPr>
        <w:rPr>
          <w:rFonts w:ascii="Arial" w:hAnsi="Arial" w:cs="Arial"/>
        </w:rPr>
      </w:pPr>
    </w:p>
    <w:p w14:paraId="38AE0F9F" w14:textId="77777777" w:rsidR="0011734E" w:rsidRDefault="0011734E" w:rsidP="002B4475">
      <w:pPr>
        <w:outlineLvl w:val="0"/>
        <w:rPr>
          <w:rFonts w:ascii="Arial" w:hAnsi="Arial" w:cs="Arial"/>
        </w:rPr>
      </w:pPr>
      <w:r>
        <w:rPr>
          <w:rFonts w:ascii="Arial" w:hAnsi="Arial" w:cs="Arial"/>
        </w:rPr>
        <w:t xml:space="preserve">CURSO ELECTIVO CORRESPONDIENTE AL ÁREA DE </w:t>
      </w:r>
    </w:p>
    <w:p w14:paraId="089A276C" w14:textId="77777777" w:rsidR="0011734E" w:rsidRPr="00E50919" w:rsidRDefault="0011734E" w:rsidP="0011734E">
      <w:pPr>
        <w:rPr>
          <w:rFonts w:ascii="Arial" w:eastAsia="Calibri" w:hAnsi="Arial" w:cs="Arial"/>
          <w:i/>
          <w:color w:val="535353"/>
          <w:sz w:val="20"/>
          <w:szCs w:val="20"/>
          <w:lang w:val="es-ES" w:eastAsia="en-US"/>
        </w:rPr>
      </w:pPr>
      <w:r w:rsidRPr="00E50919">
        <w:rPr>
          <w:rFonts w:ascii="Arial" w:eastAsia="Calibri" w:hAnsi="Arial" w:cs="Arial"/>
          <w:i/>
          <w:color w:val="535353"/>
          <w:sz w:val="20"/>
          <w:szCs w:val="20"/>
          <w:lang w:val="es-ES" w:eastAsia="en-US"/>
        </w:rPr>
        <w:t>(Marque con una X la casilla a la que corresponde este curso electivo):</w:t>
      </w:r>
    </w:p>
    <w:p w14:paraId="1CE719DA" w14:textId="77777777" w:rsidR="0011734E" w:rsidRDefault="0011734E" w:rsidP="0011734E">
      <w:pPr>
        <w:rPr>
          <w:rFonts w:ascii="Arial" w:hAnsi="Arial" w:cs="Arial"/>
        </w:rPr>
      </w:pPr>
    </w:p>
    <w:tbl>
      <w:tblPr>
        <w:tblStyle w:val="Tablaconcuadrcula"/>
        <w:tblW w:w="0" w:type="auto"/>
        <w:tblInd w:w="1246" w:type="dxa"/>
        <w:tblLook w:val="04A0" w:firstRow="1" w:lastRow="0" w:firstColumn="1" w:lastColumn="0" w:noHBand="0" w:noVBand="1"/>
      </w:tblPr>
      <w:tblGrid>
        <w:gridCol w:w="5778"/>
        <w:gridCol w:w="567"/>
      </w:tblGrid>
      <w:tr w:rsidR="0011734E" w14:paraId="54B37101" w14:textId="77777777" w:rsidTr="007C5222">
        <w:tc>
          <w:tcPr>
            <w:tcW w:w="5778" w:type="dxa"/>
          </w:tcPr>
          <w:p w14:paraId="68D77BD6" w14:textId="77777777" w:rsidR="0011734E" w:rsidRDefault="0011734E" w:rsidP="007C5222">
            <w:pPr>
              <w:rPr>
                <w:rFonts w:ascii="Arial" w:hAnsi="Arial" w:cs="Arial"/>
              </w:rPr>
            </w:pPr>
            <w:r>
              <w:rPr>
                <w:rFonts w:ascii="Arial" w:hAnsi="Arial" w:cs="Arial"/>
              </w:rPr>
              <w:t>Profundización metodológica</w:t>
            </w:r>
          </w:p>
        </w:tc>
        <w:tc>
          <w:tcPr>
            <w:tcW w:w="567" w:type="dxa"/>
          </w:tcPr>
          <w:p w14:paraId="2DB6B110" w14:textId="77777777" w:rsidR="0011734E" w:rsidRDefault="0011734E" w:rsidP="007C5222">
            <w:pPr>
              <w:jc w:val="center"/>
              <w:rPr>
                <w:rFonts w:ascii="Arial" w:hAnsi="Arial" w:cs="Arial"/>
              </w:rPr>
            </w:pPr>
          </w:p>
        </w:tc>
      </w:tr>
      <w:tr w:rsidR="0011734E" w14:paraId="4436D80B" w14:textId="77777777" w:rsidTr="007C5222">
        <w:tc>
          <w:tcPr>
            <w:tcW w:w="5778" w:type="dxa"/>
          </w:tcPr>
          <w:p w14:paraId="03030411" w14:textId="77777777" w:rsidR="0011734E" w:rsidRDefault="0011734E" w:rsidP="007C5222">
            <w:pPr>
              <w:rPr>
                <w:rFonts w:ascii="Arial" w:hAnsi="Arial" w:cs="Arial"/>
              </w:rPr>
            </w:pPr>
            <w:r>
              <w:rPr>
                <w:rFonts w:ascii="Arial" w:hAnsi="Arial" w:cs="Arial"/>
              </w:rPr>
              <w:t>Profundización Teórica</w:t>
            </w:r>
          </w:p>
        </w:tc>
        <w:tc>
          <w:tcPr>
            <w:tcW w:w="567" w:type="dxa"/>
          </w:tcPr>
          <w:p w14:paraId="25BFA558" w14:textId="77777777" w:rsidR="0011734E" w:rsidRDefault="0011734E" w:rsidP="007C5222">
            <w:pPr>
              <w:jc w:val="center"/>
              <w:rPr>
                <w:rFonts w:ascii="Arial" w:hAnsi="Arial" w:cs="Arial"/>
              </w:rPr>
            </w:pPr>
          </w:p>
        </w:tc>
      </w:tr>
      <w:tr w:rsidR="0011734E" w14:paraId="4FEE77FE" w14:textId="77777777" w:rsidTr="007C5222">
        <w:tc>
          <w:tcPr>
            <w:tcW w:w="5778" w:type="dxa"/>
          </w:tcPr>
          <w:p w14:paraId="070AFBE3" w14:textId="77777777" w:rsidR="0011734E" w:rsidRDefault="0011734E" w:rsidP="007C5222">
            <w:pPr>
              <w:rPr>
                <w:rFonts w:ascii="Arial" w:hAnsi="Arial" w:cs="Arial"/>
              </w:rPr>
            </w:pPr>
            <w:r>
              <w:rPr>
                <w:rFonts w:ascii="Arial" w:hAnsi="Arial" w:cs="Arial"/>
              </w:rPr>
              <w:t>Sociologías de Especialidad</w:t>
            </w:r>
          </w:p>
        </w:tc>
        <w:tc>
          <w:tcPr>
            <w:tcW w:w="567" w:type="dxa"/>
          </w:tcPr>
          <w:p w14:paraId="4B6DD76E" w14:textId="77777777" w:rsidR="0011734E" w:rsidRDefault="0011734E" w:rsidP="007C5222">
            <w:pPr>
              <w:jc w:val="center"/>
              <w:rPr>
                <w:rFonts w:ascii="Arial" w:hAnsi="Arial" w:cs="Arial"/>
              </w:rPr>
            </w:pPr>
          </w:p>
        </w:tc>
      </w:tr>
      <w:tr w:rsidR="0011734E" w14:paraId="7F8AAB11" w14:textId="77777777" w:rsidTr="007C5222">
        <w:tc>
          <w:tcPr>
            <w:tcW w:w="5778" w:type="dxa"/>
          </w:tcPr>
          <w:p w14:paraId="0A7E2DBC" w14:textId="77777777" w:rsidR="0011734E" w:rsidRDefault="0011734E" w:rsidP="007C5222">
            <w:pPr>
              <w:rPr>
                <w:rFonts w:ascii="Arial" w:hAnsi="Arial" w:cs="Arial"/>
              </w:rPr>
            </w:pPr>
            <w:r>
              <w:rPr>
                <w:rFonts w:ascii="Arial" w:hAnsi="Arial" w:cs="Arial"/>
              </w:rPr>
              <w:t>Transformaciones de la Sociedad Chilena</w:t>
            </w:r>
          </w:p>
        </w:tc>
        <w:tc>
          <w:tcPr>
            <w:tcW w:w="567" w:type="dxa"/>
          </w:tcPr>
          <w:p w14:paraId="25AD2C56" w14:textId="77777777" w:rsidR="0011734E" w:rsidRDefault="007F31E7" w:rsidP="007C5222">
            <w:pPr>
              <w:jc w:val="center"/>
              <w:rPr>
                <w:rFonts w:ascii="Arial" w:hAnsi="Arial" w:cs="Arial"/>
              </w:rPr>
            </w:pPr>
            <w:r>
              <w:rPr>
                <w:rFonts w:ascii="Arial" w:hAnsi="Arial" w:cs="Arial"/>
              </w:rPr>
              <w:t>X</w:t>
            </w:r>
          </w:p>
        </w:tc>
      </w:tr>
    </w:tbl>
    <w:p w14:paraId="05D1A47D" w14:textId="77777777" w:rsidR="00544DFD" w:rsidRDefault="00544DFD" w:rsidP="00B57B2E">
      <w:pPr>
        <w:rPr>
          <w:rFonts w:ascii="Arial" w:hAnsi="Arial" w:cs="Arial"/>
        </w:rPr>
      </w:pPr>
    </w:p>
    <w:tbl>
      <w:tblPr>
        <w:tblStyle w:val="Tablaconcuadrcula"/>
        <w:tblW w:w="0" w:type="auto"/>
        <w:tblLook w:val="04A0" w:firstRow="1" w:lastRow="0" w:firstColumn="1" w:lastColumn="0" w:noHBand="0" w:noVBand="1"/>
      </w:tblPr>
      <w:tblGrid>
        <w:gridCol w:w="8978"/>
      </w:tblGrid>
      <w:tr w:rsidR="00544DFD" w14:paraId="5921A5C8" w14:textId="77777777" w:rsidTr="00544DFD">
        <w:tc>
          <w:tcPr>
            <w:tcW w:w="8978" w:type="dxa"/>
          </w:tcPr>
          <w:p w14:paraId="56A005E2" w14:textId="77777777" w:rsidR="00544DFD" w:rsidRDefault="00544DFD" w:rsidP="00544DFD">
            <w:pPr>
              <w:jc w:val="center"/>
              <w:rPr>
                <w:rFonts w:ascii="Arial" w:hAnsi="Arial" w:cs="Arial"/>
                <w:b/>
              </w:rPr>
            </w:pPr>
            <w:r w:rsidRPr="00544DFD">
              <w:rPr>
                <w:rFonts w:ascii="Arial" w:hAnsi="Arial" w:cs="Arial"/>
                <w:b/>
              </w:rPr>
              <w:t xml:space="preserve">BREVE RESUMEN DEL </w:t>
            </w:r>
            <w:r>
              <w:rPr>
                <w:rFonts w:ascii="Arial" w:hAnsi="Arial" w:cs="Arial"/>
                <w:b/>
              </w:rPr>
              <w:t xml:space="preserve">CURSO ELECTIVO </w:t>
            </w:r>
          </w:p>
          <w:p w14:paraId="540E8AF6" w14:textId="77777777" w:rsidR="00544DFD" w:rsidRDefault="00544DFD" w:rsidP="00544DFD">
            <w:pPr>
              <w:jc w:val="center"/>
              <w:rPr>
                <w:rFonts w:ascii="Arial" w:hAnsi="Arial" w:cs="Arial"/>
                <w:b/>
              </w:rPr>
            </w:pPr>
            <w:r w:rsidRPr="00544DFD">
              <w:rPr>
                <w:rFonts w:ascii="Arial" w:hAnsi="Arial" w:cs="Arial"/>
                <w:b/>
              </w:rPr>
              <w:t xml:space="preserve">(EN NO MÁS DE </w:t>
            </w:r>
            <w:r w:rsidR="00624F37">
              <w:rPr>
                <w:rFonts w:ascii="Arial" w:hAnsi="Arial" w:cs="Arial"/>
                <w:b/>
              </w:rPr>
              <w:t>100</w:t>
            </w:r>
            <w:r w:rsidRPr="00544DFD">
              <w:rPr>
                <w:rFonts w:ascii="Arial" w:hAnsi="Arial" w:cs="Arial"/>
                <w:b/>
              </w:rPr>
              <w:t xml:space="preserve"> PALABRAS)</w:t>
            </w:r>
          </w:p>
          <w:p w14:paraId="4CF5F3BB" w14:textId="77777777" w:rsidR="00624F37" w:rsidRDefault="007F31E7" w:rsidP="00624F37">
            <w:pPr>
              <w:rPr>
                <w:rFonts w:ascii="Arial" w:hAnsi="Arial" w:cs="Arial"/>
                <w:b/>
              </w:rPr>
            </w:pPr>
            <w:r>
              <w:rPr>
                <w:rFonts w:ascii="Arial" w:hAnsi="Arial" w:cs="Arial"/>
                <w:b/>
              </w:rPr>
              <w:t>Según indica el título, se trata de estudiar las transformaciones que se producen en la base material de la existencia, mediante el traslado de la economía doméstica a la economía política. Se pretende estudiar dicha transformación especialmente en el período que va desde mediados del siglo XX hasta la actualidad, analizando los consecuencias sociales y culturales que produce</w:t>
            </w:r>
            <w:r w:rsidR="000C462B">
              <w:rPr>
                <w:rFonts w:ascii="Arial" w:hAnsi="Arial" w:cs="Arial"/>
                <w:b/>
              </w:rPr>
              <w:t>n</w:t>
            </w:r>
            <w:r>
              <w:rPr>
                <w:rFonts w:ascii="Arial" w:hAnsi="Arial" w:cs="Arial"/>
                <w:b/>
              </w:rPr>
              <w:t xml:space="preserve"> dicha</w:t>
            </w:r>
            <w:r w:rsidR="000C462B">
              <w:rPr>
                <w:rFonts w:ascii="Arial" w:hAnsi="Arial" w:cs="Arial"/>
                <w:b/>
              </w:rPr>
              <w:t>s</w:t>
            </w:r>
            <w:r>
              <w:rPr>
                <w:rFonts w:ascii="Arial" w:hAnsi="Arial" w:cs="Arial"/>
                <w:b/>
              </w:rPr>
              <w:t xml:space="preserve"> transformaci</w:t>
            </w:r>
            <w:r w:rsidR="000C462B">
              <w:rPr>
                <w:rFonts w:ascii="Arial" w:hAnsi="Arial" w:cs="Arial"/>
                <w:b/>
              </w:rPr>
              <w:t>o</w:t>
            </w:r>
            <w:r>
              <w:rPr>
                <w:rFonts w:ascii="Arial" w:hAnsi="Arial" w:cs="Arial"/>
                <w:b/>
              </w:rPr>
              <w:t>n</w:t>
            </w:r>
            <w:r w:rsidR="000C462B">
              <w:rPr>
                <w:rFonts w:ascii="Arial" w:hAnsi="Arial" w:cs="Arial"/>
                <w:b/>
              </w:rPr>
              <w:t>es</w:t>
            </w:r>
            <w:r>
              <w:rPr>
                <w:rFonts w:ascii="Arial" w:hAnsi="Arial" w:cs="Arial"/>
                <w:b/>
              </w:rPr>
              <w:t>. Sobre la base de los estudios realizados en países desarrollados</w:t>
            </w:r>
            <w:r w:rsidR="000C462B">
              <w:rPr>
                <w:rFonts w:ascii="Arial" w:hAnsi="Arial" w:cs="Arial"/>
                <w:b/>
              </w:rPr>
              <w:t>,</w:t>
            </w:r>
            <w:r>
              <w:rPr>
                <w:rFonts w:ascii="Arial" w:hAnsi="Arial" w:cs="Arial"/>
                <w:b/>
              </w:rPr>
              <w:t xml:space="preserve"> se pretende avanzar en la recopilación y análisis de información relevante sobre el tema</w:t>
            </w:r>
            <w:r w:rsidR="000C462B">
              <w:rPr>
                <w:rFonts w:ascii="Arial" w:hAnsi="Arial" w:cs="Arial"/>
                <w:b/>
              </w:rPr>
              <w:t xml:space="preserve"> para el caso de Chile</w:t>
            </w:r>
            <w:r>
              <w:rPr>
                <w:rFonts w:ascii="Arial" w:hAnsi="Arial" w:cs="Arial"/>
                <w:b/>
              </w:rPr>
              <w:t xml:space="preserve">. Esto último </w:t>
            </w:r>
            <w:r w:rsidR="000C462B">
              <w:rPr>
                <w:rFonts w:ascii="Arial" w:hAnsi="Arial" w:cs="Arial"/>
                <w:b/>
              </w:rPr>
              <w:t>plantea un curso con énfasis en la investigación de los alumnos.</w:t>
            </w:r>
          </w:p>
          <w:p w14:paraId="12942A26" w14:textId="77777777" w:rsidR="00544DFD" w:rsidRDefault="00544DFD" w:rsidP="00B906C2">
            <w:pPr>
              <w:jc w:val="both"/>
              <w:rPr>
                <w:rFonts w:ascii="Arial" w:hAnsi="Arial" w:cs="Arial"/>
              </w:rPr>
            </w:pPr>
          </w:p>
        </w:tc>
      </w:tr>
    </w:tbl>
    <w:p w14:paraId="7AE1C969" w14:textId="77777777" w:rsidR="00544DFD" w:rsidRPr="00B57B2E" w:rsidRDefault="00544DFD" w:rsidP="00B57B2E">
      <w:pPr>
        <w:rPr>
          <w:rFonts w:ascii="Arial" w:hAnsi="Arial" w:cs="Arial"/>
        </w:rPr>
      </w:pPr>
    </w:p>
    <w:p w14:paraId="42F8C698" w14:textId="77777777" w:rsidR="00B57B2E" w:rsidRDefault="00B57B2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317"/>
        <w:gridCol w:w="2317"/>
      </w:tblGrid>
      <w:tr w:rsidR="005D1D4F" w:rsidRPr="00A9797C" w14:paraId="378DE4F8"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CE77C06"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
                <w:lang w:val="es-CL" w:eastAsia="en-US"/>
              </w:rPr>
              <w:t>PROGRAMA</w:t>
            </w:r>
          </w:p>
        </w:tc>
      </w:tr>
      <w:tr w:rsidR="005D1D4F" w:rsidRPr="00A9797C" w14:paraId="6306F82B"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5995E26C" w14:textId="77777777" w:rsidR="005D1D4F" w:rsidRDefault="005D1D4F" w:rsidP="005D1D4F">
            <w:pPr>
              <w:numPr>
                <w:ilvl w:val="0"/>
                <w:numId w:val="31"/>
              </w:numPr>
              <w:spacing w:after="200" w:line="276" w:lineRule="auto"/>
              <w:rPr>
                <w:rFonts w:ascii="Arial" w:eastAsia="Calibri" w:hAnsi="Arial" w:cs="Arial"/>
                <w:b/>
                <w:lang w:val="es-CL" w:eastAsia="en-US"/>
              </w:rPr>
            </w:pPr>
            <w:r w:rsidRPr="00A9797C">
              <w:rPr>
                <w:rFonts w:ascii="Arial" w:eastAsia="Calibri" w:hAnsi="Arial" w:cs="Arial"/>
                <w:b/>
                <w:lang w:val="es-CL" w:eastAsia="en-US"/>
              </w:rPr>
              <w:t>Nombre de la actividad curricular</w:t>
            </w:r>
            <w:r w:rsidR="00B57B2E">
              <w:rPr>
                <w:rFonts w:ascii="Arial" w:eastAsia="Calibri" w:hAnsi="Arial" w:cs="Arial"/>
                <w:b/>
                <w:lang w:val="es-CL" w:eastAsia="en-US"/>
              </w:rPr>
              <w:t xml:space="preserve"> electiva</w:t>
            </w:r>
          </w:p>
          <w:p w14:paraId="661C2B63" w14:textId="77777777" w:rsidR="00EB3A32" w:rsidRDefault="00054670" w:rsidP="00EB3A32">
            <w:pPr>
              <w:spacing w:after="200" w:line="276" w:lineRule="auto"/>
              <w:ind w:left="720"/>
              <w:rPr>
                <w:rFonts w:ascii="Arial" w:eastAsia="Calibri" w:hAnsi="Arial" w:cs="Arial"/>
                <w:b/>
                <w:lang w:val="es-CL" w:eastAsia="en-US"/>
              </w:rPr>
            </w:pPr>
            <w:r>
              <w:rPr>
                <w:rFonts w:ascii="Arial" w:eastAsia="Calibri" w:hAnsi="Arial" w:cs="Arial"/>
                <w:b/>
                <w:lang w:val="es-CL" w:eastAsia="en-US"/>
              </w:rPr>
              <w:t>TRANSFORMACIONES DE LA SOCIEDAD CHILENA</w:t>
            </w:r>
          </w:p>
          <w:p w14:paraId="61B97338" w14:textId="77777777" w:rsidR="00EB3A32" w:rsidRDefault="00EB3A32" w:rsidP="00EB3A32">
            <w:pPr>
              <w:spacing w:after="200" w:line="276" w:lineRule="auto"/>
              <w:ind w:left="720"/>
              <w:rPr>
                <w:rFonts w:ascii="Arial" w:eastAsia="Calibri" w:hAnsi="Arial" w:cs="Arial"/>
                <w:b/>
                <w:lang w:val="es-CL" w:eastAsia="en-US"/>
              </w:rPr>
            </w:pPr>
          </w:p>
          <w:p w14:paraId="228607A8" w14:textId="77777777" w:rsidR="000C462B" w:rsidRPr="00A9797C" w:rsidRDefault="00054670" w:rsidP="000C462B">
            <w:pPr>
              <w:spacing w:after="200" w:line="276" w:lineRule="auto"/>
              <w:ind w:left="720"/>
              <w:rPr>
                <w:rFonts w:ascii="Arial" w:eastAsia="Calibri" w:hAnsi="Arial" w:cs="Arial"/>
                <w:b/>
                <w:lang w:val="es-CL" w:eastAsia="en-US"/>
              </w:rPr>
            </w:pPr>
            <w:r>
              <w:rPr>
                <w:rFonts w:ascii="Arial" w:eastAsia="Calibri" w:hAnsi="Arial" w:cs="Arial"/>
                <w:b/>
                <w:lang w:val="es-CL" w:eastAsia="en-US"/>
              </w:rPr>
              <w:t>"</w:t>
            </w:r>
            <w:r w:rsidR="000C462B">
              <w:rPr>
                <w:rFonts w:ascii="Arial" w:eastAsia="Calibri" w:hAnsi="Arial" w:cs="Arial"/>
                <w:b/>
                <w:lang w:val="es-CL" w:eastAsia="en-US"/>
              </w:rPr>
              <w:t>Condiciones materiales de existencia y cambio social: Consecuencias sociales y culturales del tránsito de la economía doméstica a la economía política.</w:t>
            </w:r>
            <w:r>
              <w:rPr>
                <w:rFonts w:ascii="Arial" w:eastAsia="Calibri" w:hAnsi="Arial" w:cs="Arial"/>
                <w:b/>
                <w:lang w:val="es-CL" w:eastAsia="en-US"/>
              </w:rPr>
              <w:t>"</w:t>
            </w:r>
          </w:p>
          <w:p w14:paraId="0AE0897B" w14:textId="77777777" w:rsidR="005D1D4F" w:rsidRPr="00A9797C" w:rsidRDefault="005D1D4F" w:rsidP="005D1D4F">
            <w:pPr>
              <w:spacing w:after="200" w:line="276" w:lineRule="auto"/>
              <w:jc w:val="both"/>
              <w:rPr>
                <w:rFonts w:ascii="Arial" w:eastAsia="Calibri" w:hAnsi="Arial" w:cs="Arial"/>
                <w:sz w:val="20"/>
                <w:szCs w:val="20"/>
                <w:lang w:val="es-CL" w:eastAsia="en-US"/>
              </w:rPr>
            </w:pPr>
          </w:p>
        </w:tc>
      </w:tr>
      <w:tr w:rsidR="005D1D4F" w:rsidRPr="00A9797C" w14:paraId="72377EEE"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1D6B6436" w14:textId="77777777" w:rsidR="005D1D4F" w:rsidRDefault="005D1D4F" w:rsidP="005D1D4F">
            <w:pPr>
              <w:numPr>
                <w:ilvl w:val="0"/>
                <w:numId w:val="3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 xml:space="preserve">Nombre de la actividad curricular </w:t>
            </w:r>
            <w:r w:rsidR="00B57B2E">
              <w:rPr>
                <w:rFonts w:ascii="Arial" w:eastAsia="Calibri" w:hAnsi="Arial" w:cs="Arial"/>
                <w:b/>
                <w:lang w:val="es-CL" w:eastAsia="en-US"/>
              </w:rPr>
              <w:t xml:space="preserve">electiva </w:t>
            </w:r>
            <w:r w:rsidRPr="00A9797C">
              <w:rPr>
                <w:rFonts w:ascii="Arial" w:eastAsia="Calibri" w:hAnsi="Arial" w:cs="Arial"/>
                <w:b/>
                <w:lang w:val="es-CL" w:eastAsia="en-US"/>
              </w:rPr>
              <w:t>en inglés</w:t>
            </w:r>
          </w:p>
          <w:p w14:paraId="3BF0363F" w14:textId="77777777" w:rsidR="004701EB" w:rsidRPr="00A9797C" w:rsidRDefault="004701EB" w:rsidP="004701EB">
            <w:pPr>
              <w:spacing w:after="200" w:line="276" w:lineRule="auto"/>
              <w:ind w:left="720"/>
              <w:jc w:val="both"/>
              <w:rPr>
                <w:rFonts w:ascii="Arial" w:eastAsia="Calibri" w:hAnsi="Arial" w:cs="Arial"/>
                <w:b/>
                <w:lang w:val="es-CL" w:eastAsia="en-US"/>
              </w:rPr>
            </w:pPr>
            <w:r>
              <w:rPr>
                <w:rFonts w:ascii="Arial" w:eastAsia="Calibri" w:hAnsi="Arial" w:cs="Arial"/>
                <w:b/>
                <w:lang w:val="es-CL" w:eastAsia="en-US"/>
              </w:rPr>
              <w:lastRenderedPageBreak/>
              <w:t xml:space="preserve">Materials conditions and social changes </w:t>
            </w:r>
          </w:p>
          <w:p w14:paraId="095DE56F" w14:textId="77777777" w:rsidR="005D1D4F" w:rsidRPr="00A9797C" w:rsidRDefault="005D1D4F" w:rsidP="005D1D4F">
            <w:pPr>
              <w:widowControl w:val="0"/>
              <w:autoSpaceDE w:val="0"/>
              <w:autoSpaceDN w:val="0"/>
              <w:adjustRightInd w:val="0"/>
              <w:spacing w:after="200" w:line="276" w:lineRule="auto"/>
              <w:jc w:val="both"/>
              <w:rPr>
                <w:rFonts w:ascii="Arial" w:eastAsia="Calibri" w:hAnsi="Arial" w:cs="Arial"/>
                <w:i/>
                <w:color w:val="535353"/>
                <w:sz w:val="20"/>
                <w:szCs w:val="20"/>
                <w:lang w:val="es-ES" w:eastAsia="en-US"/>
              </w:rPr>
            </w:pPr>
          </w:p>
        </w:tc>
      </w:tr>
      <w:tr w:rsidR="005D1D4F" w:rsidRPr="00A9797C" w14:paraId="4F40002F"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560D65B9"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lastRenderedPageBreak/>
              <w:t>3. Unidad Académica / organismo de la unidad académica que lo desarrolla</w:t>
            </w:r>
          </w:p>
          <w:p w14:paraId="5B044E63"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Departamento de Sociología </w:t>
            </w:r>
          </w:p>
        </w:tc>
      </w:tr>
      <w:tr w:rsidR="005D1D4F" w:rsidRPr="00A9797C" w14:paraId="5F732BD1"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6553EB35" w14:textId="77777777" w:rsidR="005D1D4F" w:rsidRPr="00A9797C" w:rsidRDefault="005D1D4F" w:rsidP="00B906C2">
            <w:pPr>
              <w:spacing w:after="200" w:line="276" w:lineRule="auto"/>
              <w:rPr>
                <w:rFonts w:ascii="Arial" w:eastAsia="Calibri" w:hAnsi="Arial" w:cs="Arial"/>
                <w:b/>
                <w:lang w:val="es-CL" w:eastAsia="en-US"/>
              </w:rPr>
            </w:pPr>
            <w:r w:rsidRPr="00A9797C">
              <w:rPr>
                <w:rFonts w:ascii="Arial" w:eastAsia="Calibri" w:hAnsi="Arial" w:cs="Arial"/>
                <w:b/>
                <w:lang w:val="es-CL" w:eastAsia="en-US"/>
              </w:rPr>
              <w:t xml:space="preserve">4. Ámbito </w:t>
            </w:r>
            <w:r w:rsidR="004701EB">
              <w:rPr>
                <w:rFonts w:ascii="Arial" w:eastAsia="Calibri" w:hAnsi="Arial" w:cs="Arial"/>
                <w:b/>
                <w:lang w:val="es-CL" w:eastAsia="en-US"/>
              </w:rPr>
              <w:t>El curso está programado con clases del profesor y trabajo de investigación de los alumnos</w:t>
            </w:r>
          </w:p>
        </w:tc>
      </w:tr>
      <w:tr w:rsidR="005D1D4F" w:rsidRPr="00A9797C" w14:paraId="5AC8929B"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6064C96A" w14:textId="77777777" w:rsidR="004701EB"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5</w:t>
            </w:r>
            <w:r w:rsidR="005D1D4F" w:rsidRPr="00A9797C">
              <w:rPr>
                <w:rFonts w:ascii="Arial" w:eastAsia="Calibri" w:hAnsi="Arial" w:cs="Arial"/>
                <w:b/>
                <w:lang w:val="es-CL" w:eastAsia="en-US"/>
              </w:rPr>
              <w:t>. Horas de trabajo</w:t>
            </w:r>
          </w:p>
          <w:p w14:paraId="158FD535" w14:textId="77777777" w:rsidR="005D1D4F" w:rsidRPr="00A9797C" w:rsidRDefault="004701EB" w:rsidP="004701EB">
            <w:pPr>
              <w:spacing w:after="200" w:line="276" w:lineRule="auto"/>
              <w:rPr>
                <w:rFonts w:ascii="Arial" w:eastAsia="Calibri" w:hAnsi="Arial" w:cs="Arial"/>
                <w:b/>
                <w:lang w:val="es-CL" w:eastAsia="en-US"/>
              </w:rPr>
            </w:pPr>
            <w:r>
              <w:rPr>
                <w:rFonts w:ascii="Arial" w:eastAsia="Calibri" w:hAnsi="Arial" w:cs="Arial"/>
                <w:b/>
                <w:lang w:val="es-CL" w:eastAsia="en-US"/>
              </w:rPr>
              <w:t>4,50</w:t>
            </w:r>
            <w:r w:rsidR="005D1D4F" w:rsidRPr="00A9797C">
              <w:rPr>
                <w:rFonts w:ascii="Arial" w:eastAsia="Calibri" w:hAnsi="Arial" w:cs="Arial"/>
                <w:b/>
                <w:lang w:val="es-CL" w:eastAsia="en-US"/>
              </w:rPr>
              <w:t xml:space="preserve"> </w:t>
            </w:r>
            <w:r>
              <w:rPr>
                <w:rFonts w:ascii="Arial" w:eastAsia="Calibri" w:hAnsi="Arial" w:cs="Arial"/>
                <w:b/>
                <w:lang w:val="es-CL" w:eastAsia="en-US"/>
              </w:rPr>
              <w:t>semanal</w:t>
            </w:r>
          </w:p>
        </w:tc>
        <w:tc>
          <w:tcPr>
            <w:tcW w:w="2317" w:type="dxa"/>
            <w:tcBorders>
              <w:top w:val="single" w:sz="4" w:space="0" w:color="auto"/>
              <w:left w:val="single" w:sz="4" w:space="0" w:color="auto"/>
              <w:bottom w:val="single" w:sz="4" w:space="0" w:color="auto"/>
              <w:right w:val="single" w:sz="4" w:space="0" w:color="auto"/>
            </w:tcBorders>
            <w:hideMark/>
          </w:tcPr>
          <w:p w14:paraId="49F302BB" w14:textId="77777777" w:rsidR="005D1D4F"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presencial </w:t>
            </w:r>
            <w:r w:rsidR="00594B44" w:rsidRPr="00A9797C">
              <w:rPr>
                <w:rFonts w:ascii="Arial" w:eastAsia="Calibri" w:hAnsi="Arial" w:cs="Arial"/>
                <w:lang w:val="es-CL" w:eastAsia="en-US"/>
              </w:rPr>
              <w:t>(del estudiante)</w:t>
            </w:r>
          </w:p>
          <w:p w14:paraId="0ABCADC8" w14:textId="77777777" w:rsidR="004701EB" w:rsidRPr="00A9797C" w:rsidRDefault="004701EB" w:rsidP="005D1D4F">
            <w:pPr>
              <w:spacing w:after="200" w:line="276" w:lineRule="auto"/>
              <w:rPr>
                <w:rFonts w:ascii="Arial" w:eastAsia="Calibri" w:hAnsi="Arial" w:cs="Arial"/>
                <w:lang w:val="es-CL" w:eastAsia="en-US"/>
              </w:rPr>
            </w:pPr>
            <w:r>
              <w:rPr>
                <w:rFonts w:ascii="Arial" w:eastAsia="Calibri" w:hAnsi="Arial" w:cs="Arial"/>
                <w:lang w:val="es-CL" w:eastAsia="en-US"/>
              </w:rPr>
              <w:t>1,5</w:t>
            </w:r>
          </w:p>
        </w:tc>
        <w:tc>
          <w:tcPr>
            <w:tcW w:w="2317" w:type="dxa"/>
            <w:tcBorders>
              <w:top w:val="single" w:sz="4" w:space="0" w:color="auto"/>
              <w:left w:val="single" w:sz="4" w:space="0" w:color="auto"/>
              <w:bottom w:val="single" w:sz="4" w:space="0" w:color="auto"/>
              <w:right w:val="single" w:sz="4" w:space="0" w:color="auto"/>
            </w:tcBorders>
            <w:hideMark/>
          </w:tcPr>
          <w:p w14:paraId="03639013" w14:textId="77777777" w:rsidR="005D1D4F"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no presencial</w:t>
            </w:r>
            <w:r w:rsidR="00594B44" w:rsidRPr="00A9797C">
              <w:rPr>
                <w:rFonts w:ascii="Arial" w:eastAsia="Calibri" w:hAnsi="Arial" w:cs="Arial"/>
                <w:lang w:val="es-CL" w:eastAsia="en-US"/>
              </w:rPr>
              <w:t xml:space="preserve"> (del estudiante)</w:t>
            </w:r>
          </w:p>
          <w:p w14:paraId="1D9AE825" w14:textId="77777777" w:rsidR="004701EB" w:rsidRPr="00A9797C" w:rsidRDefault="004701EB" w:rsidP="005D1D4F">
            <w:pPr>
              <w:spacing w:after="200" w:line="276" w:lineRule="auto"/>
              <w:rPr>
                <w:rFonts w:ascii="Arial" w:eastAsia="Calibri" w:hAnsi="Arial" w:cs="Arial"/>
                <w:lang w:val="es-CL" w:eastAsia="en-US"/>
              </w:rPr>
            </w:pPr>
            <w:r>
              <w:rPr>
                <w:rFonts w:ascii="Arial" w:eastAsia="Calibri" w:hAnsi="Arial" w:cs="Arial"/>
                <w:lang w:val="es-CL" w:eastAsia="en-US"/>
              </w:rPr>
              <w:t>3</w:t>
            </w:r>
          </w:p>
        </w:tc>
      </w:tr>
      <w:tr w:rsidR="005D1D4F" w:rsidRPr="00A9797C" w14:paraId="53C61D29"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5BAD22DE"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6</w:t>
            </w:r>
            <w:r w:rsidR="005D1D4F" w:rsidRPr="00A9797C">
              <w:rPr>
                <w:rFonts w:ascii="Arial" w:eastAsia="Calibri" w:hAnsi="Arial" w:cs="Arial"/>
                <w:b/>
                <w:lang w:val="es-CL" w:eastAsia="en-US"/>
              </w:rPr>
              <w:t>. Tipo de créditos</w:t>
            </w:r>
          </w:p>
          <w:p w14:paraId="1C1F8155" w14:textId="77777777" w:rsidR="005D1D4F" w:rsidRPr="00A9797C" w:rsidRDefault="005D1D4F" w:rsidP="005D1D4F">
            <w:pPr>
              <w:spacing w:after="200" w:line="276" w:lineRule="auto"/>
              <w:jc w:val="center"/>
              <w:rPr>
                <w:rFonts w:ascii="Arial" w:eastAsia="Calibri" w:hAnsi="Arial" w:cs="Arial"/>
                <w:bCs/>
                <w:i/>
                <w:sz w:val="20"/>
                <w:szCs w:val="20"/>
                <w:lang w:val="es-ES" w:eastAsia="en-US"/>
              </w:rPr>
            </w:pPr>
            <w:r w:rsidRPr="00A9797C">
              <w:rPr>
                <w:rFonts w:ascii="Arial" w:eastAsia="Calibri" w:hAnsi="Arial" w:cs="Arial"/>
                <w:bCs/>
                <w:i/>
                <w:sz w:val="20"/>
                <w:szCs w:val="20"/>
                <w:lang w:val="es-ES" w:eastAsia="en-US"/>
              </w:rPr>
              <w:t>SCT</w:t>
            </w:r>
          </w:p>
          <w:p w14:paraId="7FB155D1" w14:textId="77777777" w:rsidR="005D1D4F" w:rsidRPr="00A9797C" w:rsidRDefault="005D1D4F" w:rsidP="005D1D4F">
            <w:pPr>
              <w:spacing w:after="200" w:line="276" w:lineRule="auto"/>
              <w:jc w:val="both"/>
              <w:rPr>
                <w:rFonts w:ascii="Arial" w:eastAsia="Calibri" w:hAnsi="Arial" w:cs="Arial"/>
                <w:bCs/>
                <w:i/>
                <w:color w:val="808080"/>
                <w:sz w:val="20"/>
                <w:szCs w:val="20"/>
                <w:lang w:val="es-ES" w:eastAsia="en-US"/>
              </w:rPr>
            </w:pPr>
          </w:p>
        </w:tc>
        <w:tc>
          <w:tcPr>
            <w:tcW w:w="2317" w:type="dxa"/>
            <w:tcBorders>
              <w:top w:val="single" w:sz="4" w:space="0" w:color="auto"/>
              <w:left w:val="single" w:sz="4" w:space="0" w:color="auto"/>
              <w:bottom w:val="single" w:sz="4" w:space="0" w:color="auto"/>
              <w:right w:val="single" w:sz="4" w:space="0" w:color="auto"/>
            </w:tcBorders>
            <w:hideMark/>
          </w:tcPr>
          <w:p w14:paraId="51363F1E" w14:textId="77777777" w:rsidR="005D1D4F" w:rsidRPr="00A9797C" w:rsidRDefault="005D1D4F" w:rsidP="005D1D4F">
            <w:pPr>
              <w:spacing w:after="200" w:line="276" w:lineRule="auto"/>
              <w:jc w:val="center"/>
              <w:rPr>
                <w:rFonts w:ascii="Arial" w:eastAsia="Calibri" w:hAnsi="Arial" w:cs="Arial"/>
                <w:b/>
                <w:lang w:val="es-CL" w:eastAsia="en-US"/>
              </w:rPr>
            </w:pPr>
          </w:p>
        </w:tc>
        <w:tc>
          <w:tcPr>
            <w:tcW w:w="2317" w:type="dxa"/>
            <w:tcBorders>
              <w:top w:val="single" w:sz="4" w:space="0" w:color="auto"/>
              <w:left w:val="single" w:sz="4" w:space="0" w:color="auto"/>
              <w:bottom w:val="single" w:sz="4" w:space="0" w:color="auto"/>
              <w:right w:val="single" w:sz="4" w:space="0" w:color="auto"/>
            </w:tcBorders>
            <w:hideMark/>
          </w:tcPr>
          <w:p w14:paraId="2920360B" w14:textId="77777777" w:rsidR="005D1D4F" w:rsidRPr="00A9797C" w:rsidRDefault="005D1D4F" w:rsidP="005D1D4F">
            <w:pPr>
              <w:spacing w:after="200" w:line="276" w:lineRule="auto"/>
              <w:jc w:val="center"/>
              <w:rPr>
                <w:rFonts w:ascii="Arial" w:eastAsia="Calibri" w:hAnsi="Arial" w:cs="Arial"/>
                <w:b/>
                <w:lang w:val="es-CL" w:eastAsia="en-US"/>
              </w:rPr>
            </w:pPr>
          </w:p>
        </w:tc>
      </w:tr>
      <w:tr w:rsidR="005D1D4F" w:rsidRPr="00A9797C" w14:paraId="420E2EF5"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2598D93"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7</w:t>
            </w:r>
            <w:r w:rsidR="005D1D4F" w:rsidRPr="00A9797C">
              <w:rPr>
                <w:rFonts w:ascii="Arial" w:eastAsia="Calibri" w:hAnsi="Arial" w:cs="Arial"/>
                <w:b/>
                <w:lang w:val="es-CL" w:eastAsia="en-US"/>
              </w:rPr>
              <w:t>. Número de créditos SCT – Chile</w:t>
            </w:r>
          </w:p>
          <w:p w14:paraId="70993EE1" w14:textId="77777777" w:rsidR="005D1D4F" w:rsidRPr="00A9797C" w:rsidRDefault="00B82191" w:rsidP="005D1D4F">
            <w:pPr>
              <w:spacing w:after="200" w:line="276" w:lineRule="auto"/>
              <w:jc w:val="center"/>
              <w:rPr>
                <w:rFonts w:ascii="Arial" w:eastAsia="Calibri" w:hAnsi="Arial" w:cs="Arial"/>
                <w:b/>
                <w:lang w:val="es-CL" w:eastAsia="en-US"/>
              </w:rPr>
            </w:pPr>
            <w:r>
              <w:rPr>
                <w:rFonts w:ascii="Arial" w:eastAsia="Calibri" w:hAnsi="Arial" w:cs="Arial"/>
                <w:b/>
                <w:lang w:val="es-CL" w:eastAsia="en-US"/>
              </w:rPr>
              <w:t>4</w:t>
            </w:r>
          </w:p>
        </w:tc>
      </w:tr>
      <w:tr w:rsidR="00D14DAC" w:rsidRPr="00A9797C" w14:paraId="7B8D41D5"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352C322A" w14:textId="77777777" w:rsidR="00D14DAC"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8. Horarios</w:t>
            </w:r>
            <w:r w:rsidR="004701EB">
              <w:rPr>
                <w:rFonts w:ascii="Arial" w:eastAsia="Calibri" w:hAnsi="Arial" w:cs="Arial"/>
                <w:b/>
                <w:lang w:val="es-CL" w:eastAsia="en-US"/>
              </w:rPr>
              <w:t xml:space="preserve"> </w:t>
            </w:r>
            <w:r w:rsidR="00881BE2">
              <w:rPr>
                <w:rFonts w:ascii="Arial" w:eastAsia="Calibri" w:hAnsi="Arial" w:cs="Arial"/>
                <w:b/>
                <w:lang w:val="es-CL" w:eastAsia="en-US"/>
              </w:rPr>
              <w:t xml:space="preserve">       </w:t>
            </w:r>
            <w:r w:rsidR="004701EB">
              <w:rPr>
                <w:rFonts w:ascii="Arial" w:eastAsia="Calibri" w:hAnsi="Arial" w:cs="Arial"/>
                <w:b/>
                <w:lang w:val="es-CL" w:eastAsia="en-US"/>
              </w:rPr>
              <w:t xml:space="preserve">MIércoles </w:t>
            </w:r>
            <w:r w:rsidR="00881BE2">
              <w:rPr>
                <w:rFonts w:ascii="Arial" w:eastAsia="Calibri" w:hAnsi="Arial" w:cs="Arial"/>
                <w:b/>
                <w:lang w:val="es-CL" w:eastAsia="en-US"/>
              </w:rPr>
              <w:t>de 12,00 a 13,30 hs.</w:t>
            </w:r>
          </w:p>
        </w:tc>
      </w:tr>
      <w:tr w:rsidR="00D14DAC" w:rsidRPr="00A9797C" w14:paraId="6D24E5EE"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75237AA4"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9. Salas</w:t>
            </w:r>
          </w:p>
        </w:tc>
      </w:tr>
      <w:tr w:rsidR="005D1D4F" w:rsidRPr="00A9797C" w14:paraId="0423E2AD"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3B95BB25"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10</w:t>
            </w:r>
            <w:r w:rsidR="005D1D4F" w:rsidRPr="00A9797C">
              <w:rPr>
                <w:rFonts w:ascii="Arial" w:eastAsia="Calibri" w:hAnsi="Arial" w:cs="Arial"/>
                <w:b/>
                <w:lang w:val="es-CL" w:eastAsia="en-US"/>
              </w:rPr>
              <w:t>. Requisitos</w:t>
            </w:r>
          </w:p>
        </w:tc>
        <w:tc>
          <w:tcPr>
            <w:tcW w:w="4634" w:type="dxa"/>
            <w:gridSpan w:val="2"/>
            <w:tcBorders>
              <w:top w:val="single" w:sz="4" w:space="0" w:color="auto"/>
              <w:left w:val="single" w:sz="4" w:space="0" w:color="auto"/>
              <w:bottom w:val="single" w:sz="4" w:space="0" w:color="auto"/>
              <w:right w:val="single" w:sz="4" w:space="0" w:color="auto"/>
            </w:tcBorders>
            <w:hideMark/>
          </w:tcPr>
          <w:p w14:paraId="7A3952A1" w14:textId="77777777" w:rsidR="008E7F10" w:rsidRPr="000E0D2B" w:rsidRDefault="008E7F10" w:rsidP="00B906C2">
            <w:pPr>
              <w:spacing w:after="200" w:line="276" w:lineRule="auto"/>
              <w:jc w:val="center"/>
              <w:rPr>
                <w:rFonts w:ascii="Arial" w:eastAsia="Calibri" w:hAnsi="Arial" w:cs="Arial"/>
                <w:lang w:val="es-CL" w:eastAsia="en-US"/>
              </w:rPr>
            </w:pPr>
            <w:r w:rsidRPr="000E0D2B">
              <w:rPr>
                <w:rFonts w:ascii="Arial" w:eastAsia="Calibri" w:hAnsi="Arial" w:cs="Arial"/>
                <w:lang w:val="es-CL" w:eastAsia="en-US"/>
              </w:rPr>
              <w:t xml:space="preserve">CURSO ELECTIVO, NO REQUIERE </w:t>
            </w:r>
          </w:p>
        </w:tc>
      </w:tr>
      <w:tr w:rsidR="005D1D4F" w:rsidRPr="00A9797C" w14:paraId="767FDB75"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6FBBC7CF"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11</w:t>
            </w:r>
            <w:r w:rsidR="005D1D4F" w:rsidRPr="00A9797C">
              <w:rPr>
                <w:rFonts w:ascii="Arial" w:eastAsia="Calibri" w:hAnsi="Arial" w:cs="Arial"/>
                <w:b/>
                <w:lang w:val="es-CL" w:eastAsia="en-US"/>
              </w:rPr>
              <w:t>. Propósito general del curso</w:t>
            </w:r>
          </w:p>
        </w:tc>
        <w:tc>
          <w:tcPr>
            <w:tcW w:w="4634" w:type="dxa"/>
            <w:gridSpan w:val="2"/>
            <w:tcBorders>
              <w:top w:val="single" w:sz="4" w:space="0" w:color="auto"/>
              <w:left w:val="single" w:sz="4" w:space="0" w:color="auto"/>
              <w:bottom w:val="single" w:sz="4" w:space="0" w:color="auto"/>
              <w:right w:val="single" w:sz="4" w:space="0" w:color="auto"/>
            </w:tcBorders>
            <w:hideMark/>
          </w:tcPr>
          <w:p w14:paraId="11ED3C8C" w14:textId="77777777" w:rsidR="004701EB" w:rsidRDefault="004701EB" w:rsidP="005D1D4F">
            <w:pPr>
              <w:spacing w:after="200" w:line="276" w:lineRule="auto"/>
              <w:jc w:val="center"/>
              <w:rPr>
                <w:rFonts w:ascii="Arial" w:eastAsia="Calibri" w:hAnsi="Arial" w:cs="Arial"/>
                <w:lang w:val="es-CL" w:eastAsia="en-US"/>
              </w:rPr>
            </w:pPr>
            <w:r>
              <w:rPr>
                <w:rFonts w:ascii="Arial" w:eastAsia="Calibri" w:hAnsi="Arial" w:cs="Arial"/>
                <w:lang w:val="es-CL" w:eastAsia="en-US"/>
              </w:rPr>
              <w:t>El objetivo del curso es desarrollar conocimientos</w:t>
            </w:r>
            <w:r w:rsidR="00881BE2">
              <w:rPr>
                <w:rFonts w:ascii="Arial" w:eastAsia="Calibri" w:hAnsi="Arial" w:cs="Arial"/>
                <w:lang w:val="es-CL" w:eastAsia="en-US"/>
              </w:rPr>
              <w:t xml:space="preserve"> y capacidad de análisis</w:t>
            </w:r>
            <w:r>
              <w:rPr>
                <w:rFonts w:ascii="Arial" w:eastAsia="Calibri" w:hAnsi="Arial" w:cs="Arial"/>
                <w:lang w:val="es-CL" w:eastAsia="en-US"/>
              </w:rPr>
              <w:t xml:space="preserve"> respecto al tema propuesto. Por tanto se considera la asistencia de los alumnos a clases una vez a la semana y </w:t>
            </w:r>
            <w:r w:rsidR="00881BE2">
              <w:rPr>
                <w:rFonts w:ascii="Arial" w:eastAsia="Calibri" w:hAnsi="Arial" w:cs="Arial"/>
                <w:lang w:val="es-CL" w:eastAsia="en-US"/>
              </w:rPr>
              <w:t>e</w:t>
            </w:r>
            <w:r>
              <w:rPr>
                <w:rFonts w:ascii="Arial" w:eastAsia="Calibri" w:hAnsi="Arial" w:cs="Arial"/>
                <w:lang w:val="es-CL" w:eastAsia="en-US"/>
              </w:rPr>
              <w:t>l desarrollo de una investigación que básicamente corresponde a la recolección de información y su posterior análisis</w:t>
            </w:r>
          </w:p>
          <w:p w14:paraId="55389383" w14:textId="77777777" w:rsidR="000E0D2B" w:rsidRPr="000E0D2B" w:rsidRDefault="000E0D2B" w:rsidP="005D1D4F">
            <w:pPr>
              <w:spacing w:after="200" w:line="276" w:lineRule="auto"/>
              <w:jc w:val="center"/>
              <w:rPr>
                <w:rFonts w:ascii="Arial" w:eastAsia="Calibri" w:hAnsi="Arial" w:cs="Arial"/>
                <w:lang w:val="es-CL" w:eastAsia="en-US"/>
              </w:rPr>
            </w:pPr>
          </w:p>
        </w:tc>
      </w:tr>
      <w:tr w:rsidR="005D1D4F" w:rsidRPr="00A9797C" w14:paraId="41868DFE"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221313AA" w14:textId="77777777" w:rsidR="00544DFD"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8E7F10">
              <w:rPr>
                <w:rFonts w:ascii="Arial" w:eastAsia="Calibri" w:hAnsi="Arial" w:cs="Arial"/>
                <w:b/>
                <w:lang w:val="es-CL" w:eastAsia="en-US"/>
              </w:rPr>
              <w:t>2</w:t>
            </w:r>
            <w:r w:rsidRPr="00A9797C">
              <w:rPr>
                <w:rFonts w:ascii="Arial" w:eastAsia="Calibri" w:hAnsi="Arial" w:cs="Arial"/>
                <w:b/>
                <w:lang w:val="es-CL" w:eastAsia="en-US"/>
              </w:rPr>
              <w:t>. Resultados de Aprendizaje</w:t>
            </w:r>
            <w:r w:rsidR="00544DFD">
              <w:rPr>
                <w:rFonts w:ascii="Arial" w:eastAsia="Calibri" w:hAnsi="Arial" w:cs="Arial"/>
                <w:b/>
                <w:lang w:val="es-CL" w:eastAsia="en-US"/>
              </w:rPr>
              <w:t xml:space="preserve"> </w:t>
            </w:r>
          </w:p>
          <w:p w14:paraId="50E6137C" w14:textId="77777777" w:rsidR="00C37836" w:rsidRDefault="00C37836" w:rsidP="005D1D4F">
            <w:pPr>
              <w:spacing w:after="200" w:line="276" w:lineRule="auto"/>
              <w:rPr>
                <w:rFonts w:ascii="Arial" w:eastAsia="Calibri" w:hAnsi="Arial" w:cs="Arial"/>
                <w:lang w:val="es-CL" w:eastAsia="en-US"/>
              </w:rPr>
            </w:pPr>
            <w:r>
              <w:rPr>
                <w:rFonts w:ascii="Arial" w:eastAsia="Calibri" w:hAnsi="Arial" w:cs="Arial"/>
                <w:lang w:val="es-CL" w:eastAsia="en-US"/>
              </w:rPr>
              <w:t>1.- Conocer el proceso de transformación que significa el tránsito de la economía doméstica a la economía política, a fin de tener una mayor capacidad de análisis de procesos de transformación social y cultural que tiene como base ese tránsito.</w:t>
            </w:r>
          </w:p>
          <w:p w14:paraId="258654C4" w14:textId="77777777" w:rsidR="00C37836" w:rsidRDefault="00C37836" w:rsidP="005D1D4F">
            <w:pPr>
              <w:spacing w:after="200" w:line="276" w:lineRule="auto"/>
              <w:rPr>
                <w:rFonts w:ascii="Arial" w:eastAsia="Calibri" w:hAnsi="Arial" w:cs="Arial"/>
                <w:lang w:val="es-CL" w:eastAsia="en-US"/>
              </w:rPr>
            </w:pPr>
            <w:r>
              <w:rPr>
                <w:rFonts w:ascii="Arial" w:eastAsia="Calibri" w:hAnsi="Arial" w:cs="Arial"/>
                <w:lang w:val="es-CL" w:eastAsia="en-US"/>
              </w:rPr>
              <w:lastRenderedPageBreak/>
              <w:t>2.- Obtener un conocimiento preliminar del tránsito de la economía doméstica a la economía política ocurrido en Chile desde mediados del siglo veinte y analizar las consecuencias de dicha transformación.</w:t>
            </w:r>
          </w:p>
          <w:p w14:paraId="2D6E9914" w14:textId="77777777" w:rsidR="00C37836" w:rsidRPr="00544DFD" w:rsidRDefault="00C37836" w:rsidP="005D1D4F">
            <w:pPr>
              <w:spacing w:after="200" w:line="276" w:lineRule="auto"/>
              <w:rPr>
                <w:rFonts w:ascii="Arial" w:eastAsia="Calibri" w:hAnsi="Arial" w:cs="Arial"/>
                <w:lang w:val="es-CL" w:eastAsia="en-US"/>
              </w:rPr>
            </w:pPr>
            <w:r>
              <w:rPr>
                <w:rFonts w:ascii="Arial" w:eastAsia="Calibri" w:hAnsi="Arial" w:cs="Arial"/>
                <w:lang w:val="es-CL" w:eastAsia="en-US"/>
              </w:rPr>
              <w:t>3.- Analizar las relaciones existentes entre la esfera material y la de valores sociales.</w:t>
            </w:r>
          </w:p>
          <w:p w14:paraId="06F35EC0" w14:textId="77777777" w:rsidR="005D1D4F" w:rsidRPr="00A9797C" w:rsidRDefault="005D1D4F" w:rsidP="005D1D4F">
            <w:pPr>
              <w:spacing w:after="200" w:line="276" w:lineRule="auto"/>
              <w:rPr>
                <w:rFonts w:ascii="Arial" w:eastAsia="Calibri" w:hAnsi="Arial" w:cs="Arial"/>
                <w:i/>
                <w:color w:val="808080"/>
                <w:sz w:val="20"/>
                <w:szCs w:val="20"/>
                <w:shd w:val="clear" w:color="auto" w:fill="FFFFFF"/>
                <w:lang w:val="es-CL" w:eastAsia="en-US"/>
              </w:rPr>
            </w:pPr>
          </w:p>
        </w:tc>
      </w:tr>
      <w:tr w:rsidR="005D1D4F" w:rsidRPr="00A9797C" w14:paraId="5340E0A8"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6202237C" w14:textId="77777777" w:rsidR="005D1D4F"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lastRenderedPageBreak/>
              <w:t>1</w:t>
            </w:r>
            <w:r w:rsidR="00347364">
              <w:rPr>
                <w:rFonts w:ascii="Arial" w:eastAsia="Calibri" w:hAnsi="Arial" w:cs="Arial"/>
                <w:b/>
                <w:lang w:val="es-CL" w:eastAsia="en-US"/>
              </w:rPr>
              <w:t>3</w:t>
            </w:r>
            <w:r w:rsidRPr="00A9797C">
              <w:rPr>
                <w:rFonts w:ascii="Arial" w:eastAsia="Calibri" w:hAnsi="Arial" w:cs="Arial"/>
                <w:b/>
                <w:lang w:val="es-CL" w:eastAsia="en-US"/>
              </w:rPr>
              <w:t>. Saberes / contenidos</w:t>
            </w:r>
          </w:p>
          <w:p w14:paraId="07184090" w14:textId="3D5BA653" w:rsidR="00276B63" w:rsidRDefault="00276B63" w:rsidP="00276B63">
            <w:pPr>
              <w:rPr>
                <w:rFonts w:ascii="Times New Roman" w:hAnsi="Times New Roman"/>
              </w:rPr>
            </w:pPr>
            <w:r>
              <w:rPr>
                <w:rFonts w:ascii="Times New Roman" w:hAnsi="Times New Roman"/>
              </w:rPr>
              <w:t>SABERES/CONTENIDO</w:t>
            </w:r>
            <w:r>
              <w:rPr>
                <w:rFonts w:ascii="Times New Roman" w:hAnsi="Times New Roman"/>
              </w:rPr>
              <w:tab/>
              <w:t>CURSO CONDICIONES MATERIALES Y CAMBIO SOCIAL</w:t>
            </w:r>
          </w:p>
          <w:p w14:paraId="00088124" w14:textId="77777777" w:rsidR="006B667A" w:rsidRDefault="006B667A" w:rsidP="00276B63">
            <w:pPr>
              <w:rPr>
                <w:rFonts w:ascii="Times New Roman" w:hAnsi="Times New Roman"/>
              </w:rPr>
            </w:pPr>
          </w:p>
          <w:p w14:paraId="48719919" w14:textId="77777777" w:rsidR="00276B63" w:rsidRDefault="00276B63" w:rsidP="00276B63">
            <w:pPr>
              <w:rPr>
                <w:rFonts w:ascii="Times New Roman" w:hAnsi="Times New Roman"/>
              </w:rPr>
            </w:pPr>
            <w:r>
              <w:rPr>
                <w:rFonts w:ascii="Times New Roman" w:hAnsi="Times New Roman"/>
              </w:rPr>
              <w:t>I</w:t>
            </w:r>
            <w:r>
              <w:rPr>
                <w:rFonts w:ascii="Times New Roman" w:hAnsi="Times New Roman"/>
              </w:rPr>
              <w:tab/>
              <w:t>INTRODUCCIÓN</w:t>
            </w:r>
          </w:p>
          <w:p w14:paraId="490B242E" w14:textId="77381ED9" w:rsidR="00276B63" w:rsidRDefault="00276B63" w:rsidP="00276B63">
            <w:pPr>
              <w:rPr>
                <w:rFonts w:ascii="Times New Roman" w:hAnsi="Times New Roman"/>
              </w:rPr>
            </w:pPr>
            <w:r>
              <w:rPr>
                <w:rFonts w:ascii="Times New Roman" w:hAnsi="Times New Roman"/>
              </w:rPr>
              <w:tab/>
              <w:t xml:space="preserve">1.- </w:t>
            </w:r>
            <w:r w:rsidR="006B667A">
              <w:rPr>
                <w:rFonts w:ascii="Times New Roman" w:hAnsi="Times New Roman"/>
              </w:rPr>
              <w:t>Planteamiento del tema</w:t>
            </w:r>
            <w:r>
              <w:rPr>
                <w:rFonts w:ascii="Times New Roman" w:hAnsi="Times New Roman"/>
              </w:rPr>
              <w:t>: Condiciones materiales y valores</w:t>
            </w:r>
          </w:p>
          <w:p w14:paraId="4B77D938"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Axiología y sociología cultural</w:t>
            </w:r>
          </w:p>
          <w:p w14:paraId="4FD51162"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Genealogía de la moral</w:t>
            </w:r>
          </w:p>
          <w:p w14:paraId="3C08C6DA"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Cambio de orientaciones de valor</w:t>
            </w:r>
          </w:p>
          <w:p w14:paraId="37C16267"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d) El panorama de lo llamado posmoderno</w:t>
            </w:r>
          </w:p>
          <w:p w14:paraId="10E8CEA8" w14:textId="77777777" w:rsidR="00276B63" w:rsidRDefault="00276B63" w:rsidP="00276B63">
            <w:pPr>
              <w:rPr>
                <w:rFonts w:ascii="Times New Roman" w:hAnsi="Times New Roman"/>
              </w:rPr>
            </w:pPr>
            <w:r>
              <w:rPr>
                <w:rFonts w:ascii="Times New Roman" w:hAnsi="Times New Roman"/>
              </w:rPr>
              <w:tab/>
              <w:t>2.- Materialismo y materialismo histórico</w:t>
            </w:r>
          </w:p>
          <w:p w14:paraId="4E4CB036"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Condiciones materiales de existencia: producción y reproducción</w:t>
            </w:r>
          </w:p>
          <w:p w14:paraId="6F10F5C2"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Economía animal y economía humana</w:t>
            </w:r>
          </w:p>
          <w:p w14:paraId="78B11420"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Economía fundamental y economía capitalista</w:t>
            </w:r>
          </w:p>
          <w:p w14:paraId="3C5E0B2F"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d)  Organización social para la reproducción y producción: la familia</w:t>
            </w:r>
          </w:p>
          <w:p w14:paraId="7EDFD1C7"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e) Proceso histórico de desarrollo hasta la actualidad</w:t>
            </w:r>
          </w:p>
          <w:p w14:paraId="6B7FB8F9" w14:textId="2B2E0280" w:rsidR="00276B63" w:rsidRDefault="00276B63" w:rsidP="00276B63">
            <w:pPr>
              <w:rPr>
                <w:rFonts w:ascii="Times New Roman" w:hAnsi="Times New Roman"/>
              </w:rPr>
            </w:pPr>
            <w:r>
              <w:rPr>
                <w:rFonts w:ascii="Times New Roman" w:hAnsi="Times New Roman"/>
              </w:rPr>
              <w:tab/>
              <w:t xml:space="preserve">2.- </w:t>
            </w:r>
            <w:r w:rsidR="006B667A">
              <w:rPr>
                <w:rFonts w:ascii="Times New Roman" w:hAnsi="Times New Roman"/>
              </w:rPr>
              <w:t>Comprensión desde los orígenes</w:t>
            </w:r>
          </w:p>
          <w:p w14:paraId="1DE82810"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La familia y el hogar como unidad económica basada en la necesidad</w:t>
            </w:r>
          </w:p>
          <w:p w14:paraId="6E55AE2C"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 xml:space="preserve">b)  La división del trabajo social y la </w:t>
            </w:r>
            <w:proofErr w:type="spellStart"/>
            <w:r>
              <w:rPr>
                <w:rFonts w:ascii="Times New Roman" w:hAnsi="Times New Roman"/>
              </w:rPr>
              <w:t>asociatividad</w:t>
            </w:r>
            <w:proofErr w:type="spellEnd"/>
            <w:r>
              <w:rPr>
                <w:rFonts w:ascii="Times New Roman" w:hAnsi="Times New Roman"/>
              </w:rPr>
              <w:t xml:space="preserve"> humana</w:t>
            </w:r>
          </w:p>
          <w:p w14:paraId="6807CF4F"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El actual momento de transformación y su base material o ideal</w:t>
            </w:r>
          </w:p>
          <w:p w14:paraId="0EA8F753"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d) Cambio de valores y condiciones de existencia</w:t>
            </w:r>
          </w:p>
          <w:p w14:paraId="0324D4AB" w14:textId="77777777" w:rsidR="00276B63" w:rsidRDefault="00276B63" w:rsidP="00276B63">
            <w:pPr>
              <w:rPr>
                <w:rFonts w:ascii="Times New Roman" w:hAnsi="Times New Roman"/>
              </w:rPr>
            </w:pPr>
          </w:p>
          <w:p w14:paraId="36FF495D" w14:textId="77777777" w:rsidR="00276B63" w:rsidRDefault="00276B63" w:rsidP="00276B63">
            <w:pPr>
              <w:rPr>
                <w:rFonts w:ascii="Times New Roman" w:hAnsi="Times New Roman"/>
              </w:rPr>
            </w:pPr>
            <w:r>
              <w:rPr>
                <w:rFonts w:ascii="Times New Roman" w:hAnsi="Times New Roman"/>
              </w:rPr>
              <w:t>II</w:t>
            </w:r>
            <w:r>
              <w:rPr>
                <w:rFonts w:ascii="Times New Roman" w:hAnsi="Times New Roman"/>
              </w:rPr>
              <w:tab/>
              <w:t xml:space="preserve"> LAS SOCIEDADES PRECAPITALISTAS</w:t>
            </w:r>
          </w:p>
          <w:p w14:paraId="7AAE32D3" w14:textId="77777777" w:rsidR="00276B63" w:rsidRDefault="00276B63" w:rsidP="00276B63">
            <w:pPr>
              <w:rPr>
                <w:rFonts w:ascii="Times New Roman" w:hAnsi="Times New Roman"/>
              </w:rPr>
            </w:pPr>
            <w:r>
              <w:rPr>
                <w:rFonts w:ascii="Times New Roman" w:hAnsi="Times New Roman"/>
              </w:rPr>
              <w:tab/>
              <w:t>1.-  La economía primitiva</w:t>
            </w:r>
          </w:p>
          <w:p w14:paraId="07E0C8C9"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La edad de piedra opulenta y sus relaciones familiares</w:t>
            </w:r>
          </w:p>
          <w:p w14:paraId="55836B82"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De la caza y recolección a la agricultura: pérdida del ocio</w:t>
            </w:r>
          </w:p>
          <w:p w14:paraId="2DC045AD"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Economía colectiva básica en antigüedad: Egipto, Mayas, Incas, Aztecas.</w:t>
            </w:r>
          </w:p>
          <w:p w14:paraId="443DC375" w14:textId="77777777" w:rsidR="00276B63" w:rsidRDefault="00276B63" w:rsidP="00276B63">
            <w:pPr>
              <w:rPr>
                <w:rFonts w:ascii="Times New Roman" w:hAnsi="Times New Roman"/>
              </w:rPr>
            </w:pPr>
            <w:r>
              <w:rPr>
                <w:rFonts w:ascii="Times New Roman" w:hAnsi="Times New Roman"/>
              </w:rPr>
              <w:tab/>
              <w:t xml:space="preserve">2.-  Promiscuidad, matrimonio en grupos, matriarcado y patriarcado </w:t>
            </w:r>
            <w:proofErr w:type="spellStart"/>
            <w:r>
              <w:rPr>
                <w:rFonts w:ascii="Times New Roman" w:hAnsi="Times New Roman"/>
              </w:rPr>
              <w:t>monogámico</w:t>
            </w:r>
            <w:proofErr w:type="spellEnd"/>
          </w:p>
          <w:p w14:paraId="10802F88"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La familia en la economía agraria y el trabajo</w:t>
            </w:r>
          </w:p>
          <w:p w14:paraId="20AC2796"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La formación de las ciudades y el mercado</w:t>
            </w:r>
          </w:p>
          <w:p w14:paraId="07775B4B"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Economía doméstica urbana</w:t>
            </w:r>
          </w:p>
          <w:p w14:paraId="08F60FC3" w14:textId="77777777" w:rsidR="00276B63" w:rsidRDefault="00276B63" w:rsidP="00276B63">
            <w:pPr>
              <w:rPr>
                <w:rFonts w:ascii="Times New Roman" w:hAnsi="Times New Roman"/>
              </w:rPr>
            </w:pPr>
          </w:p>
          <w:p w14:paraId="62C75234" w14:textId="77777777" w:rsidR="00276B63" w:rsidRDefault="00276B63" w:rsidP="00276B63">
            <w:pPr>
              <w:rPr>
                <w:rFonts w:ascii="Times New Roman" w:hAnsi="Times New Roman"/>
              </w:rPr>
            </w:pPr>
            <w:r>
              <w:rPr>
                <w:rFonts w:ascii="Times New Roman" w:hAnsi="Times New Roman"/>
              </w:rPr>
              <w:t>III</w:t>
            </w:r>
            <w:r>
              <w:rPr>
                <w:rFonts w:ascii="Times New Roman" w:hAnsi="Times New Roman"/>
              </w:rPr>
              <w:tab/>
              <w:t>EL AVANCE DE ECONOMÍA POLÍTICA CAPITALISTA</w:t>
            </w:r>
          </w:p>
          <w:p w14:paraId="13A96EBC" w14:textId="77777777" w:rsidR="00276B63" w:rsidRDefault="00276B63" w:rsidP="00276B63">
            <w:pPr>
              <w:rPr>
                <w:rFonts w:ascii="Times New Roman" w:hAnsi="Times New Roman"/>
              </w:rPr>
            </w:pPr>
          </w:p>
          <w:p w14:paraId="6609CD9A" w14:textId="77777777" w:rsidR="00276B63" w:rsidRDefault="00276B63" w:rsidP="00276B63">
            <w:pPr>
              <w:rPr>
                <w:rFonts w:ascii="Times New Roman" w:hAnsi="Times New Roman"/>
              </w:rPr>
            </w:pPr>
            <w:r>
              <w:rPr>
                <w:rFonts w:ascii="Times New Roman" w:hAnsi="Times New Roman"/>
              </w:rPr>
              <w:tab/>
              <w:t>1.- La mercantilización de la producción doméstica de bienes</w:t>
            </w:r>
          </w:p>
          <w:p w14:paraId="21218CB3"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La urbanización desplaza producción de alimentos</w:t>
            </w:r>
          </w:p>
          <w:p w14:paraId="1F1F7D41"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Mercantilización de la fuerza de trabajo</w:t>
            </w:r>
          </w:p>
          <w:p w14:paraId="1614F25E"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Las exigencias de productividad y disminución del ocio</w:t>
            </w:r>
          </w:p>
          <w:p w14:paraId="3CA2CC20" w14:textId="77777777" w:rsidR="00276B63" w:rsidRDefault="00276B63" w:rsidP="00276B63">
            <w:pPr>
              <w:rPr>
                <w:rFonts w:ascii="Times New Roman" w:hAnsi="Times New Roman"/>
              </w:rPr>
            </w:pPr>
            <w:r>
              <w:rPr>
                <w:rFonts w:ascii="Times New Roman" w:hAnsi="Times New Roman"/>
              </w:rPr>
              <w:lastRenderedPageBreak/>
              <w:tab/>
              <w:t>2.- La revolución industriosa del largo siglo XVIII</w:t>
            </w:r>
          </w:p>
          <w:p w14:paraId="4C7DC882"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La producción doméstica para el mercado</w:t>
            </w:r>
          </w:p>
          <w:p w14:paraId="1081F7C0"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Incorporación de mujeres y niños al mercado laboral</w:t>
            </w:r>
          </w:p>
          <w:p w14:paraId="650A3007"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Condiciones sociales de la revolución industriosa:</w:t>
            </w:r>
          </w:p>
          <w:p w14:paraId="52E16DFC"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tecnologías domésticas</w:t>
            </w:r>
          </w:p>
          <w:p w14:paraId="2D45368A" w14:textId="1F22BE39" w:rsidR="00276B63" w:rsidRDefault="00276B63" w:rsidP="00276B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liberación de trabajo doméstico por menor producción autoconsumo</w:t>
            </w:r>
            <w:r>
              <w:rPr>
                <w:rFonts w:ascii="Times New Roman" w:hAnsi="Times New Roman"/>
              </w:rPr>
              <w:tab/>
            </w:r>
            <w:r>
              <w:rPr>
                <w:rFonts w:ascii="Times New Roman" w:hAnsi="Times New Roman"/>
              </w:rPr>
              <w:tab/>
            </w:r>
            <w:r>
              <w:rPr>
                <w:rFonts w:ascii="Times New Roman" w:hAnsi="Times New Roman"/>
              </w:rPr>
              <w:tab/>
              <w:t>- aumento de consumo</w:t>
            </w:r>
          </w:p>
          <w:p w14:paraId="12E85365" w14:textId="77777777" w:rsidR="006B667A" w:rsidRDefault="006B667A" w:rsidP="00276B63">
            <w:pPr>
              <w:rPr>
                <w:rFonts w:ascii="Times New Roman" w:hAnsi="Times New Roman"/>
              </w:rPr>
            </w:pPr>
          </w:p>
          <w:p w14:paraId="534A0561" w14:textId="77777777" w:rsidR="00276B63" w:rsidRDefault="00276B63" w:rsidP="00276B63">
            <w:pPr>
              <w:rPr>
                <w:rFonts w:ascii="Times New Roman" w:hAnsi="Times New Roman"/>
              </w:rPr>
            </w:pPr>
            <w:r>
              <w:rPr>
                <w:rFonts w:ascii="Times New Roman" w:hAnsi="Times New Roman"/>
              </w:rPr>
              <w:t>IV</w:t>
            </w:r>
            <w:r>
              <w:rPr>
                <w:rFonts w:ascii="Times New Roman" w:hAnsi="Times New Roman"/>
              </w:rPr>
              <w:tab/>
              <w:t>LA SOCIEDAD CIVIL Y EL ESTADO</w:t>
            </w:r>
          </w:p>
          <w:p w14:paraId="59BD2B62" w14:textId="77777777" w:rsidR="00276B63" w:rsidRDefault="00276B63" w:rsidP="00276B63">
            <w:pPr>
              <w:rPr>
                <w:rFonts w:ascii="Times New Roman" w:hAnsi="Times New Roman"/>
              </w:rPr>
            </w:pPr>
            <w:r>
              <w:rPr>
                <w:rFonts w:ascii="Times New Roman" w:hAnsi="Times New Roman"/>
              </w:rPr>
              <w:tab/>
              <w:t>1.- El aumento de la complejidad social</w:t>
            </w:r>
          </w:p>
          <w:p w14:paraId="493643F0"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Formación de sociedad civil a partir de disminución economía doméstica</w:t>
            </w:r>
            <w:r>
              <w:rPr>
                <w:rFonts w:ascii="Times New Roman" w:hAnsi="Times New Roman"/>
              </w:rPr>
              <w:tab/>
            </w:r>
            <w:r>
              <w:rPr>
                <w:rFonts w:ascii="Times New Roman" w:hAnsi="Times New Roman"/>
              </w:rPr>
              <w:tab/>
            </w:r>
            <w:r>
              <w:rPr>
                <w:rFonts w:ascii="Times New Roman" w:hAnsi="Times New Roman"/>
              </w:rPr>
              <w:tab/>
              <w:t>-Necesidades de intercambio regular genera red de interacciones</w:t>
            </w:r>
          </w:p>
          <w:p w14:paraId="41D93943"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Reconocimiento de libertades contractuales (Hegel)</w:t>
            </w:r>
          </w:p>
          <w:p w14:paraId="45768878"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multiplicación de asociaciones de interés</w:t>
            </w:r>
          </w:p>
          <w:p w14:paraId="6F5E4838"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Necesidad de garantía estatal de intercambio</w:t>
            </w:r>
          </w:p>
          <w:p w14:paraId="0F058A60" w14:textId="77777777" w:rsidR="00276B63" w:rsidRDefault="00276B63" w:rsidP="00276B63">
            <w:pPr>
              <w:rPr>
                <w:rFonts w:ascii="Times New Roman" w:hAnsi="Times New Roman"/>
              </w:rPr>
            </w:pPr>
            <w:r>
              <w:rPr>
                <w:rFonts w:ascii="Times New Roman" w:hAnsi="Times New Roman"/>
              </w:rPr>
              <w:tab/>
              <w:t>2.- La organización de la economía política bajo el Estado: Orden y autonomía</w:t>
            </w:r>
          </w:p>
          <w:p w14:paraId="629A4C6E"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 xml:space="preserve">a) Servicios básicos: orden público (delincuencia, policía, jueces)defensa </w:t>
            </w:r>
            <w:r>
              <w:rPr>
                <w:rFonts w:ascii="Times New Roman" w:hAnsi="Times New Roman"/>
              </w:rPr>
              <w:tab/>
            </w:r>
            <w:r>
              <w:rPr>
                <w:rFonts w:ascii="Times New Roman" w:hAnsi="Times New Roman"/>
              </w:rPr>
              <w:tab/>
            </w:r>
            <w:r>
              <w:rPr>
                <w:rFonts w:ascii="Times New Roman" w:hAnsi="Times New Roman"/>
              </w:rPr>
              <w:tab/>
              <w:t xml:space="preserve">    (FFAA), Patrimonio cultural (educación, museos)</w:t>
            </w:r>
          </w:p>
          <w:p w14:paraId="547303B5"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 xml:space="preserve">b) Sustitución servicios: capacitación, salud, cuidados de no </w:t>
            </w:r>
            <w:proofErr w:type="spellStart"/>
            <w:r>
              <w:rPr>
                <w:rFonts w:ascii="Times New Roman" w:hAnsi="Times New Roman"/>
              </w:rPr>
              <w:t>valentes</w:t>
            </w:r>
            <w:proofErr w:type="spellEnd"/>
          </w:p>
          <w:p w14:paraId="5B62183C"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Comunicación, salud, previsión, etc.</w:t>
            </w:r>
          </w:p>
          <w:p w14:paraId="5D489BB3" w14:textId="75D4167D" w:rsidR="00276B63" w:rsidRDefault="00276B63" w:rsidP="00276B63">
            <w:pPr>
              <w:rPr>
                <w:rFonts w:ascii="Times New Roman" w:hAnsi="Times New Roman"/>
              </w:rPr>
            </w:pPr>
            <w:r>
              <w:rPr>
                <w:rFonts w:ascii="Times New Roman" w:hAnsi="Times New Roman"/>
              </w:rPr>
              <w:tab/>
            </w:r>
            <w:r>
              <w:rPr>
                <w:rFonts w:ascii="Times New Roman" w:hAnsi="Times New Roman"/>
              </w:rPr>
              <w:tab/>
              <w:t>d) Producción de bienes estratégicos</w:t>
            </w:r>
          </w:p>
          <w:p w14:paraId="646FC094" w14:textId="77777777" w:rsidR="006B667A" w:rsidRDefault="006B667A" w:rsidP="00276B63">
            <w:pPr>
              <w:rPr>
                <w:rFonts w:ascii="Times New Roman" w:hAnsi="Times New Roman"/>
              </w:rPr>
            </w:pPr>
          </w:p>
          <w:p w14:paraId="4589FD11" w14:textId="77777777" w:rsidR="00276B63" w:rsidRDefault="00276B63" w:rsidP="00276B63">
            <w:pPr>
              <w:rPr>
                <w:rFonts w:ascii="Times New Roman" w:hAnsi="Times New Roman"/>
              </w:rPr>
            </w:pPr>
            <w:r>
              <w:rPr>
                <w:rFonts w:ascii="Times New Roman" w:hAnsi="Times New Roman"/>
              </w:rPr>
              <w:t>V.- EL HOGAR DEL GANADOR DE PAN Y EL AMA DE CASA</w:t>
            </w:r>
          </w:p>
          <w:p w14:paraId="59BE4340" w14:textId="77777777" w:rsidR="00276B63" w:rsidRDefault="00276B63" w:rsidP="00276B63">
            <w:pPr>
              <w:rPr>
                <w:rFonts w:ascii="Times New Roman" w:hAnsi="Times New Roman"/>
              </w:rPr>
            </w:pPr>
            <w:r>
              <w:rPr>
                <w:rFonts w:ascii="Times New Roman" w:hAnsi="Times New Roman"/>
              </w:rPr>
              <w:tab/>
              <w:t>1.- Condiciones económicas para el ganador de pan</w:t>
            </w:r>
          </w:p>
          <w:p w14:paraId="7326D26D"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El aumento de los salarios en el capitalismo industrial</w:t>
            </w:r>
          </w:p>
          <w:p w14:paraId="33639A2E"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Los requerimientos de mayor trabajo doméstico (salud y limpieza)</w:t>
            </w:r>
          </w:p>
          <w:p w14:paraId="0F1EB6D9"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El cálculo de ganancia y el impulso ético</w:t>
            </w:r>
          </w:p>
          <w:p w14:paraId="28595808" w14:textId="77777777" w:rsidR="00276B63" w:rsidRDefault="00276B63" w:rsidP="00276B63">
            <w:pPr>
              <w:rPr>
                <w:rFonts w:ascii="Times New Roman" w:hAnsi="Times New Roman"/>
              </w:rPr>
            </w:pPr>
            <w:r>
              <w:rPr>
                <w:rFonts w:ascii="Times New Roman" w:hAnsi="Times New Roman"/>
              </w:rPr>
              <w:tab/>
              <w:t>2.- Condiciones ético religiosas sobre el hogar</w:t>
            </w:r>
          </w:p>
          <w:p w14:paraId="06930367"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El cuidado de los niños (invención de la niñez)</w:t>
            </w:r>
          </w:p>
          <w:p w14:paraId="50F62763"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La casa bien ordenada</w:t>
            </w:r>
          </w:p>
          <w:p w14:paraId="0E51D7CF" w14:textId="77777777" w:rsidR="00276B63" w:rsidRDefault="00276B63" w:rsidP="00276B63">
            <w:pPr>
              <w:rPr>
                <w:rFonts w:ascii="Times New Roman" w:hAnsi="Times New Roman"/>
              </w:rPr>
            </w:pPr>
            <w:r>
              <w:rPr>
                <w:rFonts w:ascii="Times New Roman" w:hAnsi="Times New Roman"/>
              </w:rPr>
              <w:tab/>
              <w:t>3.- Diferencias sociales sobre trabajo doméstico</w:t>
            </w:r>
          </w:p>
          <w:p w14:paraId="74D0E7AE"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La servidumbre</w:t>
            </w:r>
          </w:p>
          <w:p w14:paraId="0D54E2FE"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Orígenes de la servidumbre: esclavos, pobres, inmigrantes</w:t>
            </w:r>
          </w:p>
          <w:p w14:paraId="0C94E997" w14:textId="77777777" w:rsidR="00276B63" w:rsidRDefault="00276B63" w:rsidP="00276B63">
            <w:pPr>
              <w:rPr>
                <w:rFonts w:ascii="Times New Roman" w:hAnsi="Times New Roman"/>
              </w:rPr>
            </w:pPr>
          </w:p>
          <w:p w14:paraId="47D20BFD" w14:textId="77777777" w:rsidR="00276B63" w:rsidRDefault="00276B63" w:rsidP="00276B63">
            <w:pPr>
              <w:rPr>
                <w:rFonts w:ascii="Times New Roman" w:hAnsi="Times New Roman"/>
              </w:rPr>
            </w:pPr>
            <w:r>
              <w:rPr>
                <w:rFonts w:ascii="Times New Roman" w:hAnsi="Times New Roman"/>
              </w:rPr>
              <w:t>VI.- LA SEGUNDA REVOLUCIÓN INDUSTRIOSA</w:t>
            </w:r>
          </w:p>
          <w:p w14:paraId="6022C359" w14:textId="77777777" w:rsidR="00276B63" w:rsidRDefault="00276B63" w:rsidP="00276B63">
            <w:pPr>
              <w:rPr>
                <w:rFonts w:ascii="Times New Roman" w:hAnsi="Times New Roman"/>
              </w:rPr>
            </w:pPr>
            <w:r>
              <w:rPr>
                <w:rFonts w:ascii="Times New Roman" w:hAnsi="Times New Roman"/>
              </w:rPr>
              <w:tab/>
              <w:t>1.- La sustitución de los servicios domésticos</w:t>
            </w:r>
          </w:p>
          <w:p w14:paraId="30AD1063"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La sustitución por el mercado de servicios</w:t>
            </w:r>
          </w:p>
          <w:p w14:paraId="7A5A84BF"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El papel de las organizaciones religiosas</w:t>
            </w:r>
          </w:p>
          <w:p w14:paraId="7DA38AF8"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d) El papel de las organizaciones políticas estatales</w:t>
            </w:r>
          </w:p>
          <w:p w14:paraId="06174867" w14:textId="77777777" w:rsidR="00276B63" w:rsidRDefault="00276B63" w:rsidP="00276B63">
            <w:pPr>
              <w:rPr>
                <w:rFonts w:ascii="Times New Roman" w:hAnsi="Times New Roman"/>
              </w:rPr>
            </w:pPr>
            <w:r>
              <w:rPr>
                <w:rFonts w:ascii="Times New Roman" w:hAnsi="Times New Roman"/>
              </w:rPr>
              <w:tab/>
              <w:t>2.- El desarrollo de las tecnologías domésticas</w:t>
            </w:r>
          </w:p>
          <w:p w14:paraId="46415815"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Tecnologías como trabajo muerto que sustituye trabajo vivo</w:t>
            </w:r>
          </w:p>
          <w:p w14:paraId="53DCEE1A"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La introducción de las tecnologías que gastan y ahorran tiempo</w:t>
            </w:r>
          </w:p>
          <w:p w14:paraId="5DA7386E" w14:textId="77777777" w:rsidR="00276B63" w:rsidRDefault="00276B63" w:rsidP="00276B63">
            <w:pPr>
              <w:rPr>
                <w:rFonts w:ascii="Times New Roman" w:hAnsi="Times New Roman"/>
              </w:rPr>
            </w:pPr>
            <w:r>
              <w:rPr>
                <w:rFonts w:ascii="Times New Roman" w:hAnsi="Times New Roman"/>
              </w:rPr>
              <w:tab/>
              <w:t>3.- La introducción de mujeres al trabajo remunerado</w:t>
            </w:r>
          </w:p>
          <w:p w14:paraId="732CBDC2"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Capacitación educacional de mujeres</w:t>
            </w:r>
          </w:p>
          <w:p w14:paraId="1678A79A"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Crecimiento del empleo femenino</w:t>
            </w:r>
          </w:p>
          <w:p w14:paraId="2DC2769E"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c) Ampliación de campo de trabajo por tecnologías neutras al esfuerzo</w:t>
            </w:r>
          </w:p>
          <w:p w14:paraId="184D63AB" w14:textId="77777777" w:rsidR="00276B63" w:rsidRDefault="00276B63" w:rsidP="00276B63">
            <w:pPr>
              <w:rPr>
                <w:rFonts w:ascii="Times New Roman" w:hAnsi="Times New Roman"/>
              </w:rPr>
            </w:pPr>
            <w:r>
              <w:rPr>
                <w:rFonts w:ascii="Times New Roman" w:hAnsi="Times New Roman"/>
              </w:rPr>
              <w:tab/>
              <w:t>4.- Retorno del trabajo infantil y adolescente</w:t>
            </w:r>
          </w:p>
          <w:p w14:paraId="6BF5498C" w14:textId="77777777" w:rsidR="00276B63" w:rsidRDefault="00276B63" w:rsidP="00276B63">
            <w:pPr>
              <w:rPr>
                <w:rFonts w:ascii="Times New Roman" w:hAnsi="Times New Roman"/>
              </w:rPr>
            </w:pPr>
            <w:r>
              <w:rPr>
                <w:rFonts w:ascii="Times New Roman" w:hAnsi="Times New Roman"/>
              </w:rPr>
              <w:lastRenderedPageBreak/>
              <w:tab/>
            </w:r>
            <w:r>
              <w:rPr>
                <w:rFonts w:ascii="Times New Roman" w:hAnsi="Times New Roman"/>
              </w:rPr>
              <w:tab/>
              <w:t>a) Aumento de la carga educacional</w:t>
            </w:r>
          </w:p>
          <w:p w14:paraId="3C136311"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Mercantilización del trabajo infantil y consumo</w:t>
            </w:r>
          </w:p>
          <w:p w14:paraId="4ECC4988" w14:textId="77777777" w:rsidR="00276B63" w:rsidRDefault="00276B63" w:rsidP="00276B63">
            <w:pPr>
              <w:rPr>
                <w:rFonts w:ascii="Times New Roman" w:hAnsi="Times New Roman"/>
              </w:rPr>
            </w:pPr>
            <w:r>
              <w:rPr>
                <w:rFonts w:ascii="Times New Roman" w:hAnsi="Times New Roman"/>
              </w:rPr>
              <w:tab/>
              <w:t>5.- El hogar del múltiple asalariado</w:t>
            </w:r>
          </w:p>
          <w:p w14:paraId="0E2DD5C1"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Desarticulación del presupuesto familiar</w:t>
            </w:r>
          </w:p>
          <w:p w14:paraId="0F6DFD72"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 xml:space="preserve">b) Disminución de fondo </w:t>
            </w:r>
            <w:r w:rsidR="00DF7FB1">
              <w:rPr>
                <w:rFonts w:ascii="Times New Roman" w:hAnsi="Times New Roman"/>
              </w:rPr>
              <w:t>comú</w:t>
            </w:r>
            <w:r>
              <w:rPr>
                <w:rFonts w:ascii="Times New Roman" w:hAnsi="Times New Roman"/>
              </w:rPr>
              <w:t>n</w:t>
            </w:r>
          </w:p>
          <w:p w14:paraId="09A0B7F6" w14:textId="2E3BE1AE" w:rsidR="00276B63" w:rsidRDefault="00276B63" w:rsidP="00276B63">
            <w:pPr>
              <w:rPr>
                <w:rFonts w:ascii="Times New Roman" w:hAnsi="Times New Roman"/>
              </w:rPr>
            </w:pPr>
            <w:r>
              <w:rPr>
                <w:rFonts w:ascii="Times New Roman" w:hAnsi="Times New Roman"/>
              </w:rPr>
              <w:tab/>
            </w:r>
            <w:r>
              <w:rPr>
                <w:rFonts w:ascii="Times New Roman" w:hAnsi="Times New Roman"/>
              </w:rPr>
              <w:tab/>
              <w:t>c) Administración individualizada del presupuesto</w:t>
            </w:r>
          </w:p>
          <w:p w14:paraId="4A4DA9FA" w14:textId="77777777" w:rsidR="006B667A" w:rsidRDefault="006B667A" w:rsidP="00276B63">
            <w:pPr>
              <w:rPr>
                <w:rFonts w:ascii="Times New Roman" w:hAnsi="Times New Roman"/>
              </w:rPr>
            </w:pPr>
          </w:p>
          <w:p w14:paraId="75BE1F06" w14:textId="5CD047B4" w:rsidR="00276B63" w:rsidRDefault="006B667A" w:rsidP="00276B63">
            <w:pPr>
              <w:rPr>
                <w:rFonts w:ascii="Times New Roman" w:hAnsi="Times New Roman"/>
              </w:rPr>
            </w:pPr>
            <w:r>
              <w:rPr>
                <w:rFonts w:ascii="Times New Roman" w:hAnsi="Times New Roman"/>
              </w:rPr>
              <w:t xml:space="preserve"> </w:t>
            </w:r>
            <w:proofErr w:type="gramStart"/>
            <w:r>
              <w:rPr>
                <w:rFonts w:ascii="Times New Roman" w:hAnsi="Times New Roman"/>
              </w:rPr>
              <w:t>VII  EL</w:t>
            </w:r>
            <w:proofErr w:type="gramEnd"/>
            <w:r>
              <w:rPr>
                <w:rFonts w:ascii="Times New Roman" w:hAnsi="Times New Roman"/>
              </w:rPr>
              <w:t xml:space="preserve"> PARÉNTESIS DE LA PANDEMIA.</w:t>
            </w:r>
          </w:p>
          <w:p w14:paraId="594F1892" w14:textId="7692354C" w:rsidR="006B667A" w:rsidRDefault="006B667A" w:rsidP="00276B63">
            <w:pPr>
              <w:rPr>
                <w:rFonts w:ascii="Times New Roman" w:hAnsi="Times New Roman"/>
              </w:rPr>
            </w:pPr>
            <w:r>
              <w:rPr>
                <w:rFonts w:ascii="Times New Roman" w:hAnsi="Times New Roman"/>
              </w:rPr>
              <w:t xml:space="preserve">             1.- El cierre de la economía política</w:t>
            </w:r>
          </w:p>
          <w:p w14:paraId="6213A20A" w14:textId="509CF126" w:rsidR="006B667A" w:rsidRDefault="006B667A" w:rsidP="00276B63">
            <w:pPr>
              <w:rPr>
                <w:rFonts w:ascii="Times New Roman" w:hAnsi="Times New Roman"/>
              </w:rPr>
            </w:pPr>
            <w:r>
              <w:rPr>
                <w:rFonts w:ascii="Times New Roman" w:hAnsi="Times New Roman"/>
              </w:rPr>
              <w:t xml:space="preserve">             2.- La emergencia de la economía doméstica</w:t>
            </w:r>
          </w:p>
          <w:p w14:paraId="2FDC3185" w14:textId="17AED4AF" w:rsidR="006B667A" w:rsidRDefault="006B667A" w:rsidP="00276B63">
            <w:pPr>
              <w:rPr>
                <w:rFonts w:ascii="Times New Roman" w:hAnsi="Times New Roman"/>
              </w:rPr>
            </w:pPr>
            <w:r>
              <w:rPr>
                <w:rFonts w:ascii="Times New Roman" w:hAnsi="Times New Roman"/>
              </w:rPr>
              <w:t xml:space="preserve">             3.- Efectos probables.</w:t>
            </w:r>
          </w:p>
          <w:p w14:paraId="745FC35C" w14:textId="3F172925" w:rsidR="006B667A" w:rsidRDefault="006B667A" w:rsidP="00276B63">
            <w:pPr>
              <w:rPr>
                <w:rFonts w:ascii="Times New Roman" w:hAnsi="Times New Roman"/>
              </w:rPr>
            </w:pPr>
            <w:r>
              <w:rPr>
                <w:rFonts w:ascii="Times New Roman" w:hAnsi="Times New Roman"/>
              </w:rPr>
              <w:t xml:space="preserve">             </w:t>
            </w:r>
          </w:p>
          <w:p w14:paraId="1C346A0F" w14:textId="77777777" w:rsidR="006B667A" w:rsidRDefault="006B667A" w:rsidP="00276B63">
            <w:pPr>
              <w:rPr>
                <w:rFonts w:ascii="Times New Roman" w:hAnsi="Times New Roman"/>
              </w:rPr>
            </w:pPr>
          </w:p>
          <w:p w14:paraId="19B90E09" w14:textId="19332AA7" w:rsidR="00276B63" w:rsidRDefault="00276B63" w:rsidP="00276B63">
            <w:pPr>
              <w:rPr>
                <w:rFonts w:ascii="Times New Roman" w:hAnsi="Times New Roman"/>
              </w:rPr>
            </w:pPr>
            <w:r>
              <w:rPr>
                <w:rFonts w:ascii="Times New Roman" w:hAnsi="Times New Roman"/>
              </w:rPr>
              <w:t>VI</w:t>
            </w:r>
            <w:r w:rsidR="006B667A">
              <w:rPr>
                <w:rFonts w:ascii="Times New Roman" w:hAnsi="Times New Roman"/>
              </w:rPr>
              <w:t>I</w:t>
            </w:r>
            <w:r>
              <w:rPr>
                <w:rFonts w:ascii="Times New Roman" w:hAnsi="Times New Roman"/>
              </w:rPr>
              <w:t>I LA FAMILIA EN TRANSICIÓN O DESAPARICIÓN</w:t>
            </w:r>
          </w:p>
          <w:p w14:paraId="6B5C35A0" w14:textId="77777777" w:rsidR="00276B63" w:rsidRDefault="00276B63" w:rsidP="00276B63">
            <w:pPr>
              <w:rPr>
                <w:rFonts w:ascii="Times New Roman" w:hAnsi="Times New Roman"/>
              </w:rPr>
            </w:pPr>
            <w:r>
              <w:rPr>
                <w:rFonts w:ascii="Times New Roman" w:hAnsi="Times New Roman"/>
              </w:rPr>
              <w:tab/>
              <w:t>1.- Pérdida de relevancia económica de la familia</w:t>
            </w:r>
          </w:p>
          <w:p w14:paraId="4B822A78"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a) Complementariedad innecesaria</w:t>
            </w:r>
          </w:p>
          <w:p w14:paraId="5BA4146F" w14:textId="77777777" w:rsidR="00276B63" w:rsidRDefault="00276B63" w:rsidP="00276B63">
            <w:pPr>
              <w:rPr>
                <w:rFonts w:ascii="Times New Roman" w:hAnsi="Times New Roman"/>
              </w:rPr>
            </w:pPr>
            <w:r>
              <w:rPr>
                <w:rFonts w:ascii="Times New Roman" w:hAnsi="Times New Roman"/>
              </w:rPr>
              <w:tab/>
            </w:r>
            <w:r>
              <w:rPr>
                <w:rFonts w:ascii="Times New Roman" w:hAnsi="Times New Roman"/>
              </w:rPr>
              <w:tab/>
              <w:t>b) Mercantilización de bienes y servicios</w:t>
            </w:r>
          </w:p>
          <w:p w14:paraId="40B0D42B" w14:textId="77777777" w:rsidR="00276B63" w:rsidRDefault="00276B63" w:rsidP="00276B63">
            <w:pPr>
              <w:rPr>
                <w:rFonts w:ascii="Times New Roman" w:hAnsi="Times New Roman"/>
              </w:rPr>
            </w:pPr>
          </w:p>
          <w:p w14:paraId="1BD71D62" w14:textId="77777777" w:rsidR="005D1D4F" w:rsidRDefault="00276B63" w:rsidP="005D1D4F">
            <w:pPr>
              <w:spacing w:after="200" w:line="276" w:lineRule="auto"/>
              <w:rPr>
                <w:rFonts w:ascii="Times New Roman" w:eastAsia="Calibri" w:hAnsi="Times New Roman"/>
                <w:lang w:val="es-CL" w:eastAsia="en-US"/>
              </w:rPr>
            </w:pPr>
            <w:r>
              <w:rPr>
                <w:rFonts w:ascii="Arial" w:eastAsia="Calibri" w:hAnsi="Arial" w:cs="Arial"/>
                <w:b/>
                <w:lang w:val="es-CL" w:eastAsia="en-US"/>
              </w:rPr>
              <w:t xml:space="preserve">           </w:t>
            </w:r>
            <w:r>
              <w:rPr>
                <w:rFonts w:ascii="Times New Roman" w:eastAsia="Calibri" w:hAnsi="Times New Roman"/>
                <w:lang w:val="es-CL" w:eastAsia="en-US"/>
              </w:rPr>
              <w:t>2.- Perspectivas de transformación</w:t>
            </w:r>
            <w:r w:rsidR="00535C17">
              <w:rPr>
                <w:rFonts w:ascii="Times New Roman" w:eastAsia="Calibri" w:hAnsi="Times New Roman"/>
                <w:lang w:val="es-CL" w:eastAsia="en-US"/>
              </w:rPr>
              <w:t xml:space="preserve"> del sistema de valores</w:t>
            </w:r>
          </w:p>
          <w:p w14:paraId="5AC85A66" w14:textId="682984C3" w:rsidR="006B667A" w:rsidRPr="00276B63" w:rsidRDefault="006B667A" w:rsidP="005D1D4F">
            <w:pPr>
              <w:spacing w:after="200" w:line="276" w:lineRule="auto"/>
              <w:rPr>
                <w:rFonts w:ascii="Times New Roman" w:eastAsia="Calibri" w:hAnsi="Times New Roman"/>
                <w:lang w:val="es-CL" w:eastAsia="en-US"/>
              </w:rPr>
            </w:pPr>
          </w:p>
        </w:tc>
      </w:tr>
      <w:tr w:rsidR="005D1D4F" w:rsidRPr="00A9797C" w14:paraId="16DFD390"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7AF7728E" w14:textId="77777777" w:rsidR="00881BE2" w:rsidRDefault="00881BE2" w:rsidP="005D1D4F">
            <w:pPr>
              <w:spacing w:after="200" w:line="276" w:lineRule="auto"/>
              <w:rPr>
                <w:rFonts w:ascii="Arial" w:eastAsia="Calibri" w:hAnsi="Arial" w:cs="Arial"/>
                <w:b/>
                <w:lang w:val="es-CL" w:eastAsia="en-US"/>
              </w:rPr>
            </w:pPr>
          </w:p>
          <w:p w14:paraId="01F2B683" w14:textId="77777777"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4</w:t>
            </w:r>
            <w:r w:rsidR="005D1D4F" w:rsidRPr="00A9797C">
              <w:rPr>
                <w:rFonts w:ascii="Arial" w:eastAsia="Calibri" w:hAnsi="Arial" w:cs="Arial"/>
                <w:b/>
                <w:lang w:val="es-CL" w:eastAsia="en-US"/>
              </w:rPr>
              <w:t>. Metodología</w:t>
            </w:r>
          </w:p>
          <w:p w14:paraId="57507C0E" w14:textId="40913240" w:rsidR="00C37836" w:rsidRDefault="00C37836" w:rsidP="00AE7EEA">
            <w:pPr>
              <w:spacing w:after="200" w:line="276" w:lineRule="auto"/>
              <w:jc w:val="both"/>
              <w:rPr>
                <w:rFonts w:ascii="Arial" w:eastAsia="Calibri" w:hAnsi="Arial" w:cs="Arial"/>
                <w:b/>
                <w:lang w:val="es-CL" w:eastAsia="en-US"/>
              </w:rPr>
            </w:pPr>
            <w:r>
              <w:rPr>
                <w:rFonts w:ascii="Arial" w:eastAsia="Calibri" w:hAnsi="Arial" w:cs="Arial"/>
                <w:b/>
                <w:lang w:val="es-CL" w:eastAsia="en-US"/>
              </w:rPr>
              <w:t xml:space="preserve">El curso comprende dos tipos de actividades: Clases regulares, </w:t>
            </w:r>
            <w:r w:rsidR="00D8584D">
              <w:rPr>
                <w:rFonts w:ascii="Arial" w:eastAsia="Calibri" w:hAnsi="Arial" w:cs="Arial"/>
                <w:b/>
                <w:lang w:val="es-CL" w:eastAsia="en-US"/>
              </w:rPr>
              <w:t xml:space="preserve">las cuales por decisión de las autoridades no se desarrollarán de manera presencial, sino a través del envío de grabaciones </w:t>
            </w:r>
            <w:r>
              <w:rPr>
                <w:rFonts w:ascii="Arial" w:eastAsia="Calibri" w:hAnsi="Arial" w:cs="Arial"/>
                <w:b/>
                <w:lang w:val="es-CL" w:eastAsia="en-US"/>
              </w:rPr>
              <w:t>con exposición del profesor y eventuales invitados</w:t>
            </w:r>
            <w:r w:rsidR="00D8584D">
              <w:rPr>
                <w:rFonts w:ascii="Arial" w:eastAsia="Calibri" w:hAnsi="Arial" w:cs="Arial"/>
                <w:b/>
                <w:lang w:val="es-CL" w:eastAsia="en-US"/>
              </w:rPr>
              <w:t>. La</w:t>
            </w:r>
            <w:r>
              <w:rPr>
                <w:rFonts w:ascii="Arial" w:eastAsia="Calibri" w:hAnsi="Arial" w:cs="Arial"/>
                <w:b/>
                <w:lang w:val="es-CL" w:eastAsia="en-US"/>
              </w:rPr>
              <w:t xml:space="preserve"> participación de </w:t>
            </w:r>
            <w:r w:rsidR="00D8584D">
              <w:rPr>
                <w:rFonts w:ascii="Arial" w:eastAsia="Calibri" w:hAnsi="Arial" w:cs="Arial"/>
                <w:b/>
                <w:lang w:val="es-CL" w:eastAsia="en-US"/>
              </w:rPr>
              <w:t>estudiantes se procurará hacer mediante reuniones virtuales.</w:t>
            </w:r>
            <w:r w:rsidR="005F646D">
              <w:rPr>
                <w:rFonts w:ascii="Arial" w:eastAsia="Calibri" w:hAnsi="Arial" w:cs="Arial"/>
                <w:b/>
                <w:lang w:val="es-CL" w:eastAsia="en-US"/>
              </w:rPr>
              <w:t xml:space="preserve"> A </w:t>
            </w:r>
            <w:r w:rsidR="006A0BF1">
              <w:rPr>
                <w:rFonts w:ascii="Arial" w:eastAsia="Calibri" w:hAnsi="Arial" w:cs="Arial"/>
                <w:b/>
                <w:lang w:val="es-CL" w:eastAsia="en-US"/>
              </w:rPr>
              <w:t xml:space="preserve">la clase se dedicará una sesión semanal para comunicar la grabación </w:t>
            </w:r>
            <w:r w:rsidR="005F646D">
              <w:rPr>
                <w:rFonts w:ascii="Arial" w:eastAsia="Calibri" w:hAnsi="Arial" w:cs="Arial"/>
                <w:b/>
                <w:lang w:val="es-CL" w:eastAsia="en-US"/>
              </w:rPr>
              <w:t xml:space="preserve">de una </w:t>
            </w:r>
            <w:r w:rsidR="006A0BF1">
              <w:rPr>
                <w:rFonts w:ascii="Arial" w:eastAsia="Calibri" w:hAnsi="Arial" w:cs="Arial"/>
                <w:b/>
                <w:lang w:val="es-CL" w:eastAsia="en-US"/>
              </w:rPr>
              <w:t>duración menor a una clase en vivo.</w:t>
            </w:r>
          </w:p>
          <w:p w14:paraId="45B41555" w14:textId="77777777" w:rsidR="005F646D" w:rsidRDefault="005F646D" w:rsidP="00AE7EEA">
            <w:pPr>
              <w:spacing w:after="200" w:line="276" w:lineRule="auto"/>
              <w:jc w:val="both"/>
              <w:rPr>
                <w:rFonts w:ascii="Arial" w:eastAsia="Calibri" w:hAnsi="Arial" w:cs="Arial"/>
                <w:b/>
                <w:lang w:val="es-CL" w:eastAsia="en-US"/>
              </w:rPr>
            </w:pPr>
            <w:r>
              <w:rPr>
                <w:rFonts w:ascii="Arial" w:eastAsia="Calibri" w:hAnsi="Arial" w:cs="Arial"/>
                <w:b/>
                <w:lang w:val="es-CL" w:eastAsia="en-US"/>
              </w:rPr>
              <w:t>La otra actividad corresponde a investigación de los estudiantes que está orientada fundamentalmente a la búsqueda y procesamiento de información en datos preexistentes sobre el tema, así como entrevistas puntuales para obtener nueva información.</w:t>
            </w:r>
          </w:p>
          <w:p w14:paraId="28A32C1B" w14:textId="77777777" w:rsidR="005D1D4F" w:rsidRPr="00A9797C" w:rsidRDefault="005D1D4F" w:rsidP="00B906C2">
            <w:pPr>
              <w:jc w:val="both"/>
              <w:rPr>
                <w:rFonts w:ascii="Arial" w:eastAsia="Calibri" w:hAnsi="Arial" w:cs="Arial"/>
                <w:lang w:val="es-CL" w:eastAsia="en-US"/>
              </w:rPr>
            </w:pPr>
          </w:p>
        </w:tc>
      </w:tr>
      <w:tr w:rsidR="005D1D4F" w:rsidRPr="00A9797C" w14:paraId="5FB8FBD4"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58C0965C" w14:textId="77777777" w:rsidR="006B667A" w:rsidRDefault="006B667A" w:rsidP="005D1D4F">
            <w:pPr>
              <w:spacing w:after="200" w:line="276" w:lineRule="auto"/>
              <w:rPr>
                <w:rFonts w:ascii="Arial" w:eastAsia="Calibri" w:hAnsi="Arial" w:cs="Arial"/>
                <w:b/>
                <w:lang w:val="es-CL" w:eastAsia="en-US"/>
              </w:rPr>
            </w:pPr>
          </w:p>
          <w:p w14:paraId="33AFAD8F" w14:textId="77777777" w:rsidR="006B667A" w:rsidRDefault="006B667A" w:rsidP="005D1D4F">
            <w:pPr>
              <w:spacing w:after="200" w:line="276" w:lineRule="auto"/>
              <w:rPr>
                <w:rFonts w:ascii="Arial" w:eastAsia="Calibri" w:hAnsi="Arial" w:cs="Arial"/>
                <w:b/>
                <w:lang w:val="es-CL" w:eastAsia="en-US"/>
              </w:rPr>
            </w:pPr>
          </w:p>
          <w:p w14:paraId="673B3DC7" w14:textId="77777777" w:rsidR="006B667A" w:rsidRDefault="006B667A" w:rsidP="005D1D4F">
            <w:pPr>
              <w:spacing w:after="200" w:line="276" w:lineRule="auto"/>
              <w:rPr>
                <w:rFonts w:ascii="Arial" w:eastAsia="Calibri" w:hAnsi="Arial" w:cs="Arial"/>
                <w:b/>
                <w:lang w:val="es-CL" w:eastAsia="en-US"/>
              </w:rPr>
            </w:pPr>
          </w:p>
          <w:p w14:paraId="1EF924BF" w14:textId="77777777" w:rsidR="006B667A" w:rsidRDefault="006B667A" w:rsidP="005D1D4F">
            <w:pPr>
              <w:spacing w:after="200" w:line="276" w:lineRule="auto"/>
              <w:rPr>
                <w:rFonts w:ascii="Arial" w:eastAsia="Calibri" w:hAnsi="Arial" w:cs="Arial"/>
                <w:b/>
                <w:lang w:val="es-CL" w:eastAsia="en-US"/>
              </w:rPr>
            </w:pPr>
          </w:p>
          <w:p w14:paraId="23C4074B" w14:textId="66BDEB4F"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w:t>
            </w:r>
            <w:r w:rsidR="00347364">
              <w:rPr>
                <w:rFonts w:ascii="Arial" w:eastAsia="Calibri" w:hAnsi="Arial" w:cs="Arial"/>
                <w:b/>
                <w:lang w:val="es-CL" w:eastAsia="en-US"/>
              </w:rPr>
              <w:t>5</w:t>
            </w:r>
            <w:r>
              <w:rPr>
                <w:rFonts w:ascii="Arial" w:eastAsia="Calibri" w:hAnsi="Arial" w:cs="Arial"/>
                <w:b/>
                <w:lang w:val="es-CL" w:eastAsia="en-US"/>
              </w:rPr>
              <w:t>.</w:t>
            </w:r>
            <w:r w:rsidR="005D1D4F" w:rsidRPr="00A9797C">
              <w:rPr>
                <w:rFonts w:ascii="Arial" w:eastAsia="Calibri" w:hAnsi="Arial" w:cs="Arial"/>
                <w:b/>
                <w:lang w:val="es-CL" w:eastAsia="en-US"/>
              </w:rPr>
              <w:t xml:space="preserve"> Evaluación</w:t>
            </w:r>
          </w:p>
          <w:p w14:paraId="325882C4" w14:textId="77777777" w:rsidR="005F646D" w:rsidRDefault="005F646D" w:rsidP="005D1D4F">
            <w:pPr>
              <w:spacing w:after="200" w:line="276" w:lineRule="auto"/>
              <w:rPr>
                <w:rFonts w:ascii="Arial" w:eastAsia="Calibri" w:hAnsi="Arial" w:cs="Arial"/>
                <w:b/>
                <w:lang w:val="es-CL" w:eastAsia="en-US"/>
              </w:rPr>
            </w:pPr>
            <w:r>
              <w:rPr>
                <w:rFonts w:ascii="Arial" w:eastAsia="Calibri" w:hAnsi="Arial" w:cs="Arial"/>
                <w:b/>
                <w:lang w:val="es-CL" w:eastAsia="en-US"/>
              </w:rPr>
              <w:t>Habrá dos evaluaciones parciales:</w:t>
            </w:r>
          </w:p>
          <w:p w14:paraId="60E91077" w14:textId="77777777" w:rsidR="006B667A" w:rsidRDefault="00170931" w:rsidP="006A0BF1">
            <w:pPr>
              <w:spacing w:after="200" w:line="276" w:lineRule="auto"/>
              <w:jc w:val="both"/>
              <w:rPr>
                <w:rFonts w:ascii="Arial" w:eastAsia="Calibri" w:hAnsi="Arial" w:cs="Arial"/>
                <w:b/>
                <w:lang w:val="es-CL" w:eastAsia="en-US"/>
              </w:rPr>
            </w:pPr>
            <w:r>
              <w:rPr>
                <w:rFonts w:ascii="Arial" w:eastAsia="Calibri" w:hAnsi="Arial" w:cs="Arial"/>
                <w:b/>
                <w:lang w:val="es-CL" w:eastAsia="en-US"/>
              </w:rPr>
              <w:t>El primer</w:t>
            </w:r>
            <w:r w:rsidR="005F646D">
              <w:rPr>
                <w:rFonts w:ascii="Arial" w:eastAsia="Calibri" w:hAnsi="Arial" w:cs="Arial"/>
                <w:b/>
                <w:lang w:val="es-CL" w:eastAsia="en-US"/>
              </w:rPr>
              <w:t xml:space="preserve"> control</w:t>
            </w:r>
            <w:r>
              <w:rPr>
                <w:rFonts w:ascii="Arial" w:eastAsia="Calibri" w:hAnsi="Arial" w:cs="Arial"/>
                <w:b/>
                <w:lang w:val="es-CL" w:eastAsia="en-US"/>
              </w:rPr>
              <w:t xml:space="preserve"> correspond</w:t>
            </w:r>
            <w:r w:rsidR="00D8584D">
              <w:rPr>
                <w:rFonts w:ascii="Arial" w:eastAsia="Calibri" w:hAnsi="Arial" w:cs="Arial"/>
                <w:b/>
                <w:lang w:val="es-CL" w:eastAsia="en-US"/>
              </w:rPr>
              <w:t>e a un trabajo</w:t>
            </w:r>
            <w:r w:rsidR="005F646D">
              <w:rPr>
                <w:rFonts w:ascii="Arial" w:eastAsia="Calibri" w:hAnsi="Arial" w:cs="Arial"/>
                <w:b/>
                <w:lang w:val="es-CL" w:eastAsia="en-US"/>
              </w:rPr>
              <w:t xml:space="preserve"> escrito sobre </w:t>
            </w:r>
            <w:r w:rsidR="00052BB1">
              <w:rPr>
                <w:rFonts w:ascii="Arial" w:eastAsia="Calibri" w:hAnsi="Arial" w:cs="Arial"/>
                <w:b/>
                <w:lang w:val="es-CL" w:eastAsia="en-US"/>
              </w:rPr>
              <w:t xml:space="preserve">la bibliografía obligatoria y </w:t>
            </w:r>
            <w:r w:rsidR="005F646D">
              <w:rPr>
                <w:rFonts w:ascii="Arial" w:eastAsia="Calibri" w:hAnsi="Arial" w:cs="Arial"/>
                <w:b/>
                <w:lang w:val="es-CL" w:eastAsia="en-US"/>
              </w:rPr>
              <w:t>los temas tratados en el curso, que tendrá una ponderación del 40% de la nota de presentación.</w:t>
            </w:r>
            <w:r>
              <w:rPr>
                <w:rFonts w:ascii="Arial" w:eastAsia="Calibri" w:hAnsi="Arial" w:cs="Arial"/>
                <w:b/>
                <w:lang w:val="es-CL" w:eastAsia="en-US"/>
              </w:rPr>
              <w:t xml:space="preserve"> </w:t>
            </w:r>
            <w:r w:rsidR="006B667A">
              <w:rPr>
                <w:rFonts w:ascii="Arial" w:eastAsia="Calibri" w:hAnsi="Arial" w:cs="Arial"/>
                <w:b/>
                <w:lang w:val="es-CL" w:eastAsia="en-US"/>
              </w:rPr>
              <w:t xml:space="preserve">Las instrucciones del trabajo serán enviadas el 31 de </w:t>
            </w:r>
            <w:proofErr w:type="spellStart"/>
            <w:r w:rsidR="006B667A">
              <w:rPr>
                <w:rFonts w:ascii="Arial" w:eastAsia="Calibri" w:hAnsi="Arial" w:cs="Arial"/>
                <w:b/>
                <w:lang w:val="es-CL" w:eastAsia="en-US"/>
              </w:rPr>
              <w:t>agosto.</w:t>
            </w:r>
            <w:proofErr w:type="spellEnd"/>
          </w:p>
          <w:p w14:paraId="089D6DBA" w14:textId="42D783D3" w:rsidR="005F646D" w:rsidRPr="00170931" w:rsidRDefault="00170931" w:rsidP="006A0BF1">
            <w:pPr>
              <w:spacing w:after="200" w:line="276" w:lineRule="auto"/>
              <w:jc w:val="both"/>
              <w:rPr>
                <w:rFonts w:ascii="Arial" w:eastAsia="Calibri" w:hAnsi="Arial" w:cs="Arial"/>
                <w:b/>
                <w:u w:val="single"/>
                <w:lang w:val="es-CL" w:eastAsia="en-US"/>
              </w:rPr>
            </w:pPr>
            <w:r w:rsidRPr="00170931">
              <w:rPr>
                <w:rFonts w:ascii="Arial" w:eastAsia="Calibri" w:hAnsi="Arial" w:cs="Arial"/>
                <w:b/>
                <w:u w:val="single"/>
                <w:lang w:val="es-CL" w:eastAsia="en-US"/>
              </w:rPr>
              <w:t xml:space="preserve">Dicho trabajo deberá entregarse el miércoles </w:t>
            </w:r>
            <w:r w:rsidR="00F70EA6">
              <w:rPr>
                <w:rFonts w:ascii="Arial" w:eastAsia="Calibri" w:hAnsi="Arial" w:cs="Arial"/>
                <w:b/>
                <w:u w:val="single"/>
                <w:lang w:val="es-CL" w:eastAsia="en-US"/>
              </w:rPr>
              <w:t>7</w:t>
            </w:r>
            <w:r w:rsidRPr="00170931">
              <w:rPr>
                <w:rFonts w:ascii="Arial" w:eastAsia="Calibri" w:hAnsi="Arial" w:cs="Arial"/>
                <w:b/>
                <w:u w:val="single"/>
                <w:lang w:val="es-CL" w:eastAsia="en-US"/>
              </w:rPr>
              <w:t xml:space="preserve"> de </w:t>
            </w:r>
            <w:r w:rsidR="00F70EA6">
              <w:rPr>
                <w:rFonts w:ascii="Arial" w:eastAsia="Calibri" w:hAnsi="Arial" w:cs="Arial"/>
                <w:b/>
                <w:u w:val="single"/>
                <w:lang w:val="es-CL" w:eastAsia="en-US"/>
              </w:rPr>
              <w:t>septiem</w:t>
            </w:r>
            <w:r w:rsidRPr="00170931">
              <w:rPr>
                <w:rFonts w:ascii="Arial" w:eastAsia="Calibri" w:hAnsi="Arial" w:cs="Arial"/>
                <w:b/>
                <w:u w:val="single"/>
                <w:lang w:val="es-CL" w:eastAsia="en-US"/>
              </w:rPr>
              <w:t>bre.</w:t>
            </w:r>
          </w:p>
          <w:p w14:paraId="43B14AFD" w14:textId="37932F91" w:rsidR="00170931" w:rsidRPr="00170931" w:rsidRDefault="00170931" w:rsidP="006A0BF1">
            <w:pPr>
              <w:spacing w:after="200" w:line="276" w:lineRule="auto"/>
              <w:jc w:val="both"/>
              <w:rPr>
                <w:rFonts w:ascii="Arial" w:eastAsia="Calibri" w:hAnsi="Arial" w:cs="Arial"/>
                <w:b/>
                <w:u w:val="single"/>
                <w:lang w:val="es-CL" w:eastAsia="en-US"/>
              </w:rPr>
            </w:pPr>
            <w:r>
              <w:rPr>
                <w:rFonts w:ascii="Arial" w:eastAsia="Calibri" w:hAnsi="Arial" w:cs="Arial"/>
                <w:b/>
                <w:lang w:val="es-CL" w:eastAsia="en-US"/>
              </w:rPr>
              <w:t>El segundo contro</w:t>
            </w:r>
            <w:r w:rsidR="006A0BF1">
              <w:rPr>
                <w:rFonts w:ascii="Arial" w:eastAsia="Calibri" w:hAnsi="Arial" w:cs="Arial"/>
                <w:b/>
                <w:lang w:val="es-CL" w:eastAsia="en-US"/>
              </w:rPr>
              <w:t>l tendrá una ponderación del 60% de la nota de presentación. C</w:t>
            </w:r>
            <w:r>
              <w:rPr>
                <w:rFonts w:ascii="Arial" w:eastAsia="Calibri" w:hAnsi="Arial" w:cs="Arial"/>
                <w:b/>
                <w:lang w:val="es-CL" w:eastAsia="en-US"/>
              </w:rPr>
              <w:t>orresponde a u</w:t>
            </w:r>
            <w:r w:rsidR="005F646D">
              <w:rPr>
                <w:rFonts w:ascii="Arial" w:eastAsia="Calibri" w:hAnsi="Arial" w:cs="Arial"/>
                <w:b/>
                <w:lang w:val="es-CL" w:eastAsia="en-US"/>
              </w:rPr>
              <w:t>n trabajo escrito</w:t>
            </w:r>
            <w:r>
              <w:rPr>
                <w:rFonts w:ascii="Arial" w:eastAsia="Calibri" w:hAnsi="Arial" w:cs="Arial"/>
                <w:b/>
                <w:lang w:val="es-CL" w:eastAsia="en-US"/>
              </w:rPr>
              <w:t>,</w:t>
            </w:r>
            <w:r w:rsidR="005F646D">
              <w:rPr>
                <w:rFonts w:ascii="Arial" w:eastAsia="Calibri" w:hAnsi="Arial" w:cs="Arial"/>
                <w:b/>
                <w:lang w:val="es-CL" w:eastAsia="en-US"/>
              </w:rPr>
              <w:t xml:space="preserve"> a modo de informe</w:t>
            </w:r>
            <w:r>
              <w:rPr>
                <w:rFonts w:ascii="Arial" w:eastAsia="Calibri" w:hAnsi="Arial" w:cs="Arial"/>
                <w:b/>
                <w:lang w:val="es-CL" w:eastAsia="en-US"/>
              </w:rPr>
              <w:t>,</w:t>
            </w:r>
            <w:r w:rsidR="00D638B4">
              <w:rPr>
                <w:rFonts w:ascii="Arial" w:eastAsia="Calibri" w:hAnsi="Arial" w:cs="Arial"/>
                <w:b/>
                <w:lang w:val="es-CL" w:eastAsia="en-US"/>
              </w:rPr>
              <w:t xml:space="preserve"> de</w:t>
            </w:r>
            <w:r w:rsidR="005F646D">
              <w:rPr>
                <w:rFonts w:ascii="Arial" w:eastAsia="Calibri" w:hAnsi="Arial" w:cs="Arial"/>
                <w:b/>
                <w:lang w:val="es-CL" w:eastAsia="en-US"/>
              </w:rPr>
              <w:t xml:space="preserve"> la investigación realizada</w:t>
            </w:r>
            <w:r w:rsidR="00D638B4">
              <w:rPr>
                <w:rFonts w:ascii="Arial" w:eastAsia="Calibri" w:hAnsi="Arial" w:cs="Arial"/>
                <w:b/>
                <w:lang w:val="es-CL" w:eastAsia="en-US"/>
              </w:rPr>
              <w:t xml:space="preserve"> sobre el tema seleccionado y la transcripción de las entrevistas y sus</w:t>
            </w:r>
            <w:r w:rsidR="006A0BF1">
              <w:rPr>
                <w:rFonts w:ascii="Arial" w:eastAsia="Calibri" w:hAnsi="Arial" w:cs="Arial"/>
                <w:b/>
                <w:lang w:val="es-CL" w:eastAsia="en-US"/>
              </w:rPr>
              <w:t xml:space="preserve"> </w:t>
            </w:r>
            <w:r w:rsidR="00D638B4">
              <w:rPr>
                <w:rFonts w:ascii="Arial" w:eastAsia="Calibri" w:hAnsi="Arial" w:cs="Arial"/>
                <w:b/>
                <w:lang w:val="es-CL" w:eastAsia="en-US"/>
              </w:rPr>
              <w:t>conclusiones.</w:t>
            </w:r>
            <w:r w:rsidR="005F646D">
              <w:rPr>
                <w:rFonts w:ascii="Arial" w:eastAsia="Calibri" w:hAnsi="Arial" w:cs="Arial"/>
                <w:b/>
                <w:lang w:val="es-CL" w:eastAsia="en-US"/>
              </w:rPr>
              <w:t xml:space="preserve"> </w:t>
            </w:r>
            <w:r w:rsidR="00581067">
              <w:rPr>
                <w:rFonts w:ascii="Arial" w:eastAsia="Calibri" w:hAnsi="Arial" w:cs="Arial"/>
                <w:b/>
                <w:lang w:val="es-CL" w:eastAsia="en-US"/>
              </w:rPr>
              <w:t xml:space="preserve">Se enviará el listado de temas inmediatamente después de la primera evaluación, para que dentro de una semana informen sobre el seleccionado. En la misma fecha se enviarán las instrucciones para las entrevistas. </w:t>
            </w:r>
            <w:r w:rsidR="005F646D">
              <w:rPr>
                <w:rFonts w:ascii="Arial" w:eastAsia="Calibri" w:hAnsi="Arial" w:cs="Arial"/>
                <w:b/>
                <w:lang w:val="es-CL" w:eastAsia="en-US"/>
              </w:rPr>
              <w:t>E</w:t>
            </w:r>
            <w:r w:rsidR="00C17B7D">
              <w:rPr>
                <w:rFonts w:ascii="Arial" w:eastAsia="Calibri" w:hAnsi="Arial" w:cs="Arial"/>
                <w:b/>
                <w:lang w:val="es-CL" w:eastAsia="en-US"/>
              </w:rPr>
              <w:t>l</w:t>
            </w:r>
            <w:r w:rsidR="005F646D">
              <w:rPr>
                <w:rFonts w:ascii="Arial" w:eastAsia="Calibri" w:hAnsi="Arial" w:cs="Arial"/>
                <w:b/>
                <w:lang w:val="es-CL" w:eastAsia="en-US"/>
              </w:rPr>
              <w:t xml:space="preserve"> trabajo </w:t>
            </w:r>
            <w:r w:rsidR="00C17B7D">
              <w:rPr>
                <w:rFonts w:ascii="Arial" w:eastAsia="Calibri" w:hAnsi="Arial" w:cs="Arial"/>
                <w:b/>
                <w:lang w:val="es-CL" w:eastAsia="en-US"/>
              </w:rPr>
              <w:t>sobre el tema</w:t>
            </w:r>
            <w:r w:rsidR="005F646D">
              <w:rPr>
                <w:rFonts w:ascii="Arial" w:eastAsia="Calibri" w:hAnsi="Arial" w:cs="Arial"/>
                <w:b/>
                <w:lang w:val="es-CL" w:eastAsia="en-US"/>
              </w:rPr>
              <w:t xml:space="preserve"> puede ser individual o de hasta cuatro alumnos, siempre que todos hayan trabajado en la recopilación de información y puedan relacionarse como unidad de sentido</w:t>
            </w:r>
            <w:r w:rsidR="00D638B4">
              <w:rPr>
                <w:rFonts w:ascii="Arial" w:eastAsia="Calibri" w:hAnsi="Arial" w:cs="Arial"/>
                <w:b/>
                <w:lang w:val="es-CL" w:eastAsia="en-US"/>
              </w:rPr>
              <w:t>; la nota del grupo puede variar individualmente según el resultado de las entrevistas</w:t>
            </w:r>
            <w:r w:rsidR="005F646D">
              <w:rPr>
                <w:rFonts w:ascii="Arial" w:eastAsia="Calibri" w:hAnsi="Arial" w:cs="Arial"/>
                <w:b/>
                <w:lang w:val="es-CL" w:eastAsia="en-US"/>
              </w:rPr>
              <w:t>.</w:t>
            </w:r>
            <w:r w:rsidR="004F73B2">
              <w:rPr>
                <w:rFonts w:ascii="Arial" w:eastAsia="Calibri" w:hAnsi="Arial" w:cs="Arial"/>
                <w:b/>
                <w:lang w:val="es-CL" w:eastAsia="en-US"/>
              </w:rPr>
              <w:t xml:space="preserve"> </w:t>
            </w:r>
            <w:r w:rsidRPr="00170931">
              <w:rPr>
                <w:rFonts w:ascii="Arial" w:eastAsia="Calibri" w:hAnsi="Arial" w:cs="Arial"/>
                <w:b/>
                <w:u w:val="single"/>
                <w:lang w:val="es-CL" w:eastAsia="en-US"/>
              </w:rPr>
              <w:t>El trabajo</w:t>
            </w:r>
            <w:r w:rsidR="00581067">
              <w:rPr>
                <w:rFonts w:ascii="Arial" w:eastAsia="Calibri" w:hAnsi="Arial" w:cs="Arial"/>
                <w:b/>
                <w:u w:val="single"/>
                <w:lang w:val="es-CL" w:eastAsia="en-US"/>
              </w:rPr>
              <w:t xml:space="preserve"> con el tema desarrollado y las entrevistas</w:t>
            </w:r>
            <w:r w:rsidRPr="00170931">
              <w:rPr>
                <w:rFonts w:ascii="Arial" w:eastAsia="Calibri" w:hAnsi="Arial" w:cs="Arial"/>
                <w:b/>
                <w:u w:val="single"/>
                <w:lang w:val="es-CL" w:eastAsia="en-US"/>
              </w:rPr>
              <w:t xml:space="preserve"> deberá entregarse el miércoles </w:t>
            </w:r>
            <w:r w:rsidR="00F70EA6">
              <w:rPr>
                <w:rFonts w:ascii="Arial" w:eastAsia="Calibri" w:hAnsi="Arial" w:cs="Arial"/>
                <w:b/>
                <w:u w:val="single"/>
                <w:lang w:val="es-CL" w:eastAsia="en-US"/>
              </w:rPr>
              <w:t>17</w:t>
            </w:r>
            <w:r w:rsidRPr="00170931">
              <w:rPr>
                <w:rFonts w:ascii="Arial" w:eastAsia="Calibri" w:hAnsi="Arial" w:cs="Arial"/>
                <w:b/>
                <w:u w:val="single"/>
                <w:lang w:val="es-CL" w:eastAsia="en-US"/>
              </w:rPr>
              <w:t xml:space="preserve"> de </w:t>
            </w:r>
            <w:r w:rsidR="00F70EA6">
              <w:rPr>
                <w:rFonts w:ascii="Arial" w:eastAsia="Calibri" w:hAnsi="Arial" w:cs="Arial"/>
                <w:b/>
                <w:u w:val="single"/>
                <w:lang w:val="es-CL" w:eastAsia="en-US"/>
              </w:rPr>
              <w:t>nov</w:t>
            </w:r>
            <w:r w:rsidRPr="00170931">
              <w:rPr>
                <w:rFonts w:ascii="Arial" w:eastAsia="Calibri" w:hAnsi="Arial" w:cs="Arial"/>
                <w:b/>
                <w:u w:val="single"/>
                <w:lang w:val="es-CL" w:eastAsia="en-US"/>
              </w:rPr>
              <w:t>iembre.</w:t>
            </w:r>
          </w:p>
          <w:p w14:paraId="6F07D46B" w14:textId="6D87398F" w:rsidR="005D1D4F" w:rsidRPr="00581067" w:rsidRDefault="005F646D" w:rsidP="005D1D4F">
            <w:pPr>
              <w:spacing w:after="200" w:line="276" w:lineRule="auto"/>
              <w:rPr>
                <w:rFonts w:ascii="Arial" w:eastAsia="Calibri" w:hAnsi="Arial" w:cs="Arial"/>
                <w:b/>
                <w:lang w:val="es-CL" w:eastAsia="en-US"/>
              </w:rPr>
            </w:pPr>
            <w:r>
              <w:rPr>
                <w:rFonts w:ascii="Arial" w:eastAsia="Calibri" w:hAnsi="Arial" w:cs="Arial"/>
                <w:b/>
                <w:lang w:val="es-CL" w:eastAsia="en-US"/>
              </w:rPr>
              <w:t xml:space="preserve">Reglamentariamente se contempla un examen final, que </w:t>
            </w:r>
            <w:r w:rsidR="00D8584D">
              <w:rPr>
                <w:rFonts w:ascii="Arial" w:eastAsia="Calibri" w:hAnsi="Arial" w:cs="Arial"/>
                <w:b/>
                <w:lang w:val="es-CL" w:eastAsia="en-US"/>
              </w:rPr>
              <w:t xml:space="preserve">también </w:t>
            </w:r>
            <w:r>
              <w:rPr>
                <w:rFonts w:ascii="Arial" w:eastAsia="Calibri" w:hAnsi="Arial" w:cs="Arial"/>
                <w:b/>
                <w:lang w:val="es-CL" w:eastAsia="en-US"/>
              </w:rPr>
              <w:t xml:space="preserve">será </w:t>
            </w:r>
            <w:r w:rsidR="00D8584D">
              <w:rPr>
                <w:rFonts w:ascii="Arial" w:eastAsia="Calibri" w:hAnsi="Arial" w:cs="Arial"/>
                <w:b/>
                <w:lang w:val="es-CL" w:eastAsia="en-US"/>
              </w:rPr>
              <w:t>un trabajo escrito</w:t>
            </w:r>
            <w:r>
              <w:rPr>
                <w:rFonts w:ascii="Arial" w:eastAsia="Calibri" w:hAnsi="Arial" w:cs="Arial"/>
                <w:b/>
                <w:lang w:val="es-CL" w:eastAsia="en-US"/>
              </w:rPr>
              <w:t xml:space="preserve">, pudiéndose eximir </w:t>
            </w:r>
            <w:r w:rsidR="0017727D">
              <w:rPr>
                <w:rFonts w:ascii="Arial" w:eastAsia="Calibri" w:hAnsi="Arial" w:cs="Arial"/>
                <w:b/>
                <w:lang w:val="es-CL" w:eastAsia="en-US"/>
              </w:rPr>
              <w:t>quienes tengan</w:t>
            </w:r>
            <w:r w:rsidR="000C1BFA">
              <w:rPr>
                <w:rFonts w:ascii="Arial" w:eastAsia="Calibri" w:hAnsi="Arial" w:cs="Arial"/>
                <w:b/>
                <w:lang w:val="es-CL" w:eastAsia="en-US"/>
              </w:rPr>
              <w:t xml:space="preserve"> un</w:t>
            </w:r>
            <w:r w:rsidR="00170931">
              <w:rPr>
                <w:rFonts w:ascii="Arial" w:eastAsia="Calibri" w:hAnsi="Arial" w:cs="Arial"/>
                <w:b/>
                <w:lang w:val="es-CL" w:eastAsia="en-US"/>
              </w:rPr>
              <w:t xml:space="preserve"> promedio ponderado de nota 4 o superior</w:t>
            </w:r>
            <w:r w:rsidR="000C1BFA">
              <w:rPr>
                <w:rFonts w:ascii="Arial" w:eastAsia="Calibri" w:hAnsi="Arial" w:cs="Arial"/>
                <w:b/>
                <w:lang w:val="es-CL" w:eastAsia="en-US"/>
              </w:rPr>
              <w:t>.</w:t>
            </w:r>
            <w:r w:rsidR="00170931">
              <w:rPr>
                <w:rFonts w:ascii="Arial" w:eastAsia="Calibri" w:hAnsi="Arial" w:cs="Arial"/>
                <w:b/>
                <w:lang w:val="es-CL" w:eastAsia="en-US"/>
              </w:rPr>
              <w:t xml:space="preserve"> La fecha </w:t>
            </w:r>
            <w:r w:rsidR="0017727D">
              <w:rPr>
                <w:rFonts w:ascii="Arial" w:eastAsia="Calibri" w:hAnsi="Arial" w:cs="Arial"/>
                <w:b/>
                <w:lang w:val="es-CL" w:eastAsia="en-US"/>
              </w:rPr>
              <w:t>de examen se acordará con quienes vayan a darlo dentro de la semana fijada a tal efecto por la Escuela.</w:t>
            </w:r>
          </w:p>
          <w:p w14:paraId="1A6CEC7B" w14:textId="77777777" w:rsidR="00EB3A32" w:rsidRPr="00A9797C" w:rsidRDefault="00EB3A32" w:rsidP="005D1D4F">
            <w:pPr>
              <w:spacing w:after="200" w:line="276" w:lineRule="auto"/>
              <w:rPr>
                <w:rFonts w:ascii="Arial" w:eastAsia="Calibri" w:hAnsi="Arial" w:cs="Arial"/>
                <w:lang w:val="es-CL" w:eastAsia="en-US"/>
              </w:rPr>
            </w:pPr>
          </w:p>
        </w:tc>
      </w:tr>
      <w:tr w:rsidR="005D1D4F" w:rsidRPr="00A9797C" w14:paraId="1A11534C"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56A1E95A" w14:textId="77777777" w:rsidR="005D1D4F" w:rsidRDefault="00D14DAC"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w:t>
            </w:r>
            <w:r w:rsidR="00347364">
              <w:rPr>
                <w:rFonts w:ascii="Arial" w:eastAsia="Calibri" w:hAnsi="Arial" w:cs="Arial"/>
                <w:b/>
                <w:lang w:val="es-CL" w:eastAsia="en-US"/>
              </w:rPr>
              <w:t>6</w:t>
            </w:r>
            <w:r w:rsidR="005D1D4F" w:rsidRPr="00A9797C">
              <w:rPr>
                <w:rFonts w:ascii="Arial" w:eastAsia="Calibri" w:hAnsi="Arial" w:cs="Arial"/>
                <w:b/>
                <w:lang w:val="es-CL" w:eastAsia="en-US"/>
              </w:rPr>
              <w:t xml:space="preserve">. </w:t>
            </w:r>
            <w:r w:rsidR="005D1D4F" w:rsidRPr="009F0BAB">
              <w:rPr>
                <w:rFonts w:ascii="Arial" w:eastAsia="Calibri" w:hAnsi="Arial" w:cs="Arial"/>
                <w:b/>
                <w:lang w:val="es-CL" w:eastAsia="en-US"/>
              </w:rPr>
              <w:t>Requisitos</w:t>
            </w:r>
            <w:r w:rsidR="005D1D4F" w:rsidRPr="00A9797C">
              <w:rPr>
                <w:rFonts w:ascii="Arial" w:eastAsia="Calibri" w:hAnsi="Arial" w:cs="Arial"/>
                <w:b/>
                <w:lang w:val="es-CL" w:eastAsia="en-US"/>
              </w:rPr>
              <w:t xml:space="preserve"> de aprobación</w:t>
            </w:r>
          </w:p>
          <w:p w14:paraId="1C820CC5" w14:textId="77777777" w:rsidR="000C1BFA" w:rsidRPr="00A9797C" w:rsidRDefault="000C1BFA"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t>Los reglamentarios</w:t>
            </w:r>
          </w:p>
          <w:p w14:paraId="4430AAB2" w14:textId="77777777" w:rsidR="005D1D4F" w:rsidRPr="00A9797C" w:rsidRDefault="005D1D4F" w:rsidP="00191AF6">
            <w:pPr>
              <w:spacing w:after="200" w:line="276" w:lineRule="auto"/>
              <w:jc w:val="both"/>
              <w:rPr>
                <w:rFonts w:ascii="Arial" w:eastAsia="Calibri" w:hAnsi="Arial" w:cs="Arial"/>
                <w:sz w:val="20"/>
                <w:szCs w:val="20"/>
                <w:lang w:val="es-CL" w:eastAsia="en-US"/>
              </w:rPr>
            </w:pPr>
          </w:p>
        </w:tc>
      </w:tr>
      <w:tr w:rsidR="005D1D4F" w:rsidRPr="00A9797C" w14:paraId="7FB58C25"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25B53BEA" w14:textId="77777777" w:rsidR="005D1D4F" w:rsidRDefault="00D14DAC"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7</w:t>
            </w:r>
            <w:r w:rsidR="005D1D4F" w:rsidRPr="00A9797C">
              <w:rPr>
                <w:rFonts w:ascii="Arial" w:eastAsia="Calibri" w:hAnsi="Arial" w:cs="Arial"/>
                <w:b/>
                <w:lang w:val="es-CL" w:eastAsia="en-US"/>
              </w:rPr>
              <w:t>. Palabras Clave</w:t>
            </w:r>
          </w:p>
          <w:p w14:paraId="34C8476A" w14:textId="77777777" w:rsidR="000C1BFA" w:rsidRPr="00A9797C" w:rsidRDefault="00052BB1"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t xml:space="preserve">Materialismo; economía doméstica;  </w:t>
            </w:r>
            <w:r w:rsidR="00EB3A32">
              <w:rPr>
                <w:rFonts w:ascii="Arial" w:eastAsia="Calibri" w:hAnsi="Arial" w:cs="Arial"/>
                <w:b/>
                <w:lang w:val="es-CL" w:eastAsia="en-US"/>
              </w:rPr>
              <w:t>economía política; transformaciones sociales y transformaciones culturales.</w:t>
            </w:r>
          </w:p>
          <w:p w14:paraId="02688B52" w14:textId="77777777" w:rsidR="005D1D4F" w:rsidRPr="00A9797C" w:rsidRDefault="005D1D4F" w:rsidP="00191AF6">
            <w:pPr>
              <w:spacing w:after="200" w:line="276" w:lineRule="auto"/>
              <w:jc w:val="both"/>
              <w:rPr>
                <w:rFonts w:ascii="Arial" w:eastAsia="Calibri" w:hAnsi="Arial" w:cs="Arial"/>
                <w:lang w:val="es-ES" w:eastAsia="en-US"/>
              </w:rPr>
            </w:pPr>
          </w:p>
        </w:tc>
      </w:tr>
      <w:tr w:rsidR="005D1D4F" w:rsidRPr="00A9797C" w14:paraId="4914F9DE"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72CE72F5" w14:textId="77777777" w:rsidR="00D536DD" w:rsidRDefault="00347364" w:rsidP="00D536DD">
            <w:pPr>
              <w:jc w:val="both"/>
              <w:rPr>
                <w:rFonts w:ascii="Arial" w:eastAsia="Calibri" w:hAnsi="Arial" w:cs="Arial"/>
                <w:b/>
                <w:lang w:val="es-CL" w:eastAsia="en-US"/>
              </w:rPr>
            </w:pPr>
            <w:r>
              <w:rPr>
                <w:rFonts w:ascii="Arial" w:eastAsia="Calibri" w:hAnsi="Arial" w:cs="Arial"/>
                <w:b/>
                <w:lang w:val="es-CL" w:eastAsia="en-US"/>
              </w:rPr>
              <w:t>18</w:t>
            </w:r>
            <w:r w:rsidR="005D1D4F" w:rsidRPr="00A9797C">
              <w:rPr>
                <w:rFonts w:ascii="Arial" w:eastAsia="Calibri" w:hAnsi="Arial" w:cs="Arial"/>
                <w:b/>
                <w:lang w:val="es-CL" w:eastAsia="en-US"/>
              </w:rPr>
              <w:t>. Bibliografía Obligatoria</w:t>
            </w:r>
          </w:p>
          <w:p w14:paraId="751D1A29" w14:textId="77777777" w:rsidR="00881BE2" w:rsidRDefault="00881BE2" w:rsidP="00D536DD">
            <w:pPr>
              <w:jc w:val="both"/>
              <w:rPr>
                <w:rFonts w:ascii="Arial" w:eastAsia="Calibri" w:hAnsi="Arial" w:cs="Arial"/>
                <w:b/>
                <w:lang w:val="es-CL" w:eastAsia="en-US"/>
              </w:rPr>
            </w:pPr>
            <w:r>
              <w:rPr>
                <w:rFonts w:ascii="Arial" w:eastAsia="Calibri" w:hAnsi="Arial" w:cs="Arial"/>
                <w:b/>
                <w:lang w:val="es-CL" w:eastAsia="en-US"/>
              </w:rPr>
              <w:t xml:space="preserve">     Capítulos seleccionados y entregados de lo</w:t>
            </w:r>
            <w:r w:rsidR="00420B93">
              <w:rPr>
                <w:rFonts w:ascii="Arial" w:eastAsia="Calibri" w:hAnsi="Arial" w:cs="Arial"/>
                <w:b/>
                <w:lang w:val="es-CL" w:eastAsia="en-US"/>
              </w:rPr>
              <w:t>s</w:t>
            </w:r>
            <w:r>
              <w:rPr>
                <w:rFonts w:ascii="Arial" w:eastAsia="Calibri" w:hAnsi="Arial" w:cs="Arial"/>
                <w:b/>
                <w:lang w:val="es-CL" w:eastAsia="en-US"/>
              </w:rPr>
              <w:t xml:space="preserve"> siguientes textos:</w:t>
            </w:r>
          </w:p>
          <w:p w14:paraId="78818C27" w14:textId="77777777" w:rsidR="00881BE2" w:rsidRDefault="00881BE2" w:rsidP="00D536DD">
            <w:pPr>
              <w:jc w:val="both"/>
              <w:rPr>
                <w:rFonts w:ascii="Arial" w:eastAsia="Calibri" w:hAnsi="Arial" w:cs="Arial"/>
                <w:b/>
                <w:lang w:val="es-CL" w:eastAsia="en-US"/>
              </w:rPr>
            </w:pPr>
          </w:p>
          <w:p w14:paraId="1CEABEB6" w14:textId="77777777" w:rsidR="00D536DD" w:rsidRDefault="00D536DD" w:rsidP="00D536DD">
            <w:pPr>
              <w:jc w:val="both"/>
              <w:rPr>
                <w:rFonts w:ascii="Times New Roman" w:hAnsi="Times New Roman"/>
              </w:rPr>
            </w:pPr>
            <w:r>
              <w:rPr>
                <w:rFonts w:ascii="Times New Roman" w:hAnsi="Times New Roman"/>
              </w:rPr>
              <w:t xml:space="preserve">De </w:t>
            </w:r>
            <w:proofErr w:type="spellStart"/>
            <w:r>
              <w:rPr>
                <w:rFonts w:ascii="Times New Roman" w:hAnsi="Times New Roman"/>
              </w:rPr>
              <w:t>Vries</w:t>
            </w:r>
            <w:proofErr w:type="spellEnd"/>
            <w:r>
              <w:rPr>
                <w:rFonts w:ascii="Times New Roman" w:hAnsi="Times New Roman"/>
              </w:rPr>
              <w:t xml:space="preserve">, </w:t>
            </w:r>
            <w:proofErr w:type="spellStart"/>
            <w:r>
              <w:rPr>
                <w:rFonts w:ascii="Times New Roman" w:hAnsi="Times New Roman"/>
              </w:rPr>
              <w:t>Jan</w:t>
            </w:r>
            <w:proofErr w:type="spellEnd"/>
            <w:r>
              <w:rPr>
                <w:rFonts w:ascii="Times New Roman" w:hAnsi="Times New Roman"/>
              </w:rPr>
              <w:t xml:space="preserve"> (2009) "La revolución industriosa". Editorial Crítica, Barcelona</w:t>
            </w:r>
          </w:p>
          <w:p w14:paraId="74A32069" w14:textId="77777777" w:rsidR="00C64181" w:rsidRDefault="00C64181" w:rsidP="00D536DD">
            <w:pPr>
              <w:jc w:val="both"/>
              <w:rPr>
                <w:rFonts w:ascii="Times New Roman" w:hAnsi="Times New Roman"/>
              </w:rPr>
            </w:pPr>
          </w:p>
          <w:p w14:paraId="311F433F" w14:textId="1BB449C0" w:rsidR="00881BE2" w:rsidRDefault="00881BE2" w:rsidP="00881BE2">
            <w:pPr>
              <w:jc w:val="both"/>
              <w:rPr>
                <w:rFonts w:ascii="Times New Roman" w:hAnsi="Times New Roman"/>
              </w:rPr>
            </w:pPr>
            <w:r w:rsidRPr="007B4F34">
              <w:rPr>
                <w:rFonts w:ascii="Times New Roman" w:hAnsi="Times New Roman"/>
              </w:rPr>
              <w:t>Engels, Federico (     ) "El origen de la familia, la propiedad privada y el Estado", en www.infotemática.com.ar</w:t>
            </w:r>
            <w:r w:rsidR="00575373">
              <w:rPr>
                <w:rFonts w:ascii="Times New Roman" w:hAnsi="Times New Roman"/>
              </w:rPr>
              <w:t>.</w:t>
            </w:r>
          </w:p>
          <w:p w14:paraId="17639F55" w14:textId="77777777" w:rsidR="00C64181" w:rsidRDefault="00C64181" w:rsidP="00881BE2">
            <w:pPr>
              <w:jc w:val="both"/>
              <w:rPr>
                <w:rFonts w:ascii="Times New Roman" w:hAnsi="Times New Roman"/>
              </w:rPr>
            </w:pPr>
          </w:p>
          <w:p w14:paraId="63E43261" w14:textId="77777777" w:rsidR="00D536DD" w:rsidRDefault="00D536DD" w:rsidP="00D536DD">
            <w:pPr>
              <w:jc w:val="both"/>
              <w:rPr>
                <w:rFonts w:ascii="Times New Roman" w:hAnsi="Times New Roman"/>
              </w:rPr>
            </w:pPr>
            <w:proofErr w:type="spellStart"/>
            <w:r>
              <w:rPr>
                <w:rFonts w:ascii="Times New Roman" w:hAnsi="Times New Roman"/>
              </w:rPr>
              <w:t>Méda</w:t>
            </w:r>
            <w:proofErr w:type="spellEnd"/>
            <w:r>
              <w:rPr>
                <w:rFonts w:ascii="Times New Roman" w:hAnsi="Times New Roman"/>
              </w:rPr>
              <w:t xml:space="preserve">, Dominique (2014) "¿Qué sabemos sobre el trabajo?" en Le </w:t>
            </w:r>
            <w:proofErr w:type="spellStart"/>
            <w:r>
              <w:rPr>
                <w:rFonts w:ascii="Times New Roman" w:hAnsi="Times New Roman"/>
              </w:rPr>
              <w:t>travail</w:t>
            </w:r>
            <w:proofErr w:type="spellEnd"/>
            <w:r>
              <w:rPr>
                <w:rFonts w:ascii="Times New Roman" w:hAnsi="Times New Roman"/>
              </w:rPr>
              <w:t xml:space="preserve"> Ed. </w:t>
            </w:r>
            <w:proofErr w:type="spellStart"/>
            <w:r>
              <w:rPr>
                <w:rFonts w:ascii="Times New Roman" w:hAnsi="Times New Roman"/>
              </w:rPr>
              <w:t>Presses</w:t>
            </w:r>
            <w:proofErr w:type="spellEnd"/>
            <w:r>
              <w:rPr>
                <w:rFonts w:ascii="Times New Roman" w:hAnsi="Times New Roman"/>
              </w:rPr>
              <w:t xml:space="preserve"> </w:t>
            </w:r>
            <w:proofErr w:type="spellStart"/>
            <w:r>
              <w:rPr>
                <w:rFonts w:ascii="Times New Roman" w:hAnsi="Times New Roman"/>
              </w:rPr>
              <w:t>Universitaires</w:t>
            </w:r>
            <w:proofErr w:type="spellEnd"/>
            <w:r>
              <w:rPr>
                <w:rFonts w:ascii="Times New Roman" w:hAnsi="Times New Roman"/>
              </w:rPr>
              <w:t xml:space="preserve"> de France.</w:t>
            </w:r>
          </w:p>
          <w:p w14:paraId="446D9D69" w14:textId="77777777" w:rsidR="00C64181" w:rsidRDefault="00C64181" w:rsidP="00D536DD">
            <w:pPr>
              <w:jc w:val="both"/>
              <w:rPr>
                <w:rFonts w:ascii="Times New Roman" w:hAnsi="Times New Roman"/>
              </w:rPr>
            </w:pPr>
          </w:p>
          <w:p w14:paraId="3C3CADBF" w14:textId="77777777" w:rsidR="00D536DD" w:rsidRDefault="00D536DD" w:rsidP="00D536DD">
            <w:pPr>
              <w:jc w:val="both"/>
              <w:rPr>
                <w:rFonts w:ascii="Times New Roman" w:hAnsi="Times New Roman"/>
              </w:rPr>
            </w:pPr>
            <w:r>
              <w:rPr>
                <w:rFonts w:ascii="Times New Roman" w:hAnsi="Times New Roman"/>
              </w:rPr>
              <w:t>Mirón, María Dolores (2004) "</w:t>
            </w:r>
            <w:proofErr w:type="spellStart"/>
            <w:r>
              <w:rPr>
                <w:rFonts w:ascii="Times New Roman" w:hAnsi="Times New Roman"/>
              </w:rPr>
              <w:t>Oikos</w:t>
            </w:r>
            <w:proofErr w:type="spellEnd"/>
            <w:r>
              <w:rPr>
                <w:rFonts w:ascii="Times New Roman" w:hAnsi="Times New Roman"/>
              </w:rPr>
              <w:t xml:space="preserve"> y </w:t>
            </w:r>
            <w:proofErr w:type="spellStart"/>
            <w:r>
              <w:rPr>
                <w:rFonts w:ascii="Times New Roman" w:hAnsi="Times New Roman"/>
              </w:rPr>
              <w:t>oikonimía</w:t>
            </w:r>
            <w:proofErr w:type="spellEnd"/>
            <w:r>
              <w:rPr>
                <w:rFonts w:ascii="Times New Roman" w:hAnsi="Times New Roman"/>
              </w:rPr>
              <w:t xml:space="preserve">: El análisis de las unidades domésticas de producción y reproducción en el estudio de la Economía antigua", en </w:t>
            </w:r>
            <w:proofErr w:type="spellStart"/>
            <w:r>
              <w:rPr>
                <w:rFonts w:ascii="Times New Roman" w:hAnsi="Times New Roman"/>
              </w:rPr>
              <w:t>Gerión</w:t>
            </w:r>
            <w:proofErr w:type="spellEnd"/>
            <w:r>
              <w:rPr>
                <w:rFonts w:ascii="Times New Roman" w:hAnsi="Times New Roman"/>
              </w:rPr>
              <w:t xml:space="preserve"> 2004, 22, núm. 1.</w:t>
            </w:r>
          </w:p>
          <w:p w14:paraId="7EE241BD" w14:textId="77777777" w:rsidR="00C64181" w:rsidRDefault="00C64181" w:rsidP="00D536DD">
            <w:pPr>
              <w:jc w:val="both"/>
              <w:rPr>
                <w:rFonts w:ascii="Times New Roman" w:hAnsi="Times New Roman"/>
              </w:rPr>
            </w:pPr>
          </w:p>
          <w:p w14:paraId="4900E932" w14:textId="1CA2651B" w:rsidR="00AB7D9D" w:rsidRDefault="002B4475" w:rsidP="00AB7D9D">
            <w:pPr>
              <w:jc w:val="both"/>
              <w:rPr>
                <w:rFonts w:ascii="Times New Roman" w:hAnsi="Times New Roman"/>
              </w:rPr>
            </w:pPr>
            <w:r>
              <w:rPr>
                <w:rFonts w:ascii="Times New Roman" w:hAnsi="Times New Roman"/>
              </w:rPr>
              <w:t xml:space="preserve">Hall, Katherine </w:t>
            </w:r>
            <w:r w:rsidR="00AE7358">
              <w:rPr>
                <w:rFonts w:ascii="Times New Roman" w:hAnsi="Times New Roman"/>
              </w:rPr>
              <w:t xml:space="preserve">(2017) </w:t>
            </w:r>
            <w:r>
              <w:rPr>
                <w:rFonts w:ascii="Times New Roman" w:hAnsi="Times New Roman"/>
              </w:rPr>
              <w:t>“</w:t>
            </w:r>
            <w:proofErr w:type="spellStart"/>
            <w:r>
              <w:rPr>
                <w:rFonts w:ascii="Times New Roman" w:hAnsi="Times New Roman"/>
              </w:rPr>
              <w:t>Sweet</w:t>
            </w:r>
            <w:proofErr w:type="spellEnd"/>
            <w:r>
              <w:rPr>
                <w:rFonts w:ascii="Times New Roman" w:hAnsi="Times New Roman"/>
              </w:rPr>
              <w:t xml:space="preserve"> Home” En Historia de la Vida Privada, Tomo IV.</w:t>
            </w:r>
            <w:r w:rsidR="00886DCF">
              <w:rPr>
                <w:rFonts w:ascii="Times New Roman" w:hAnsi="Times New Roman"/>
              </w:rPr>
              <w:t xml:space="preserve"> Ed. Taurus</w:t>
            </w:r>
          </w:p>
          <w:p w14:paraId="42FEEE9E" w14:textId="77777777" w:rsidR="005D1D4F" w:rsidRPr="00E54692" w:rsidRDefault="005D1D4F" w:rsidP="00EB3A32">
            <w:pPr>
              <w:spacing w:after="200" w:line="276" w:lineRule="auto"/>
              <w:jc w:val="both"/>
              <w:rPr>
                <w:rFonts w:ascii="Arial" w:eastAsia="Calibri" w:hAnsi="Arial" w:cs="Arial"/>
                <w:i/>
                <w:color w:val="535353"/>
                <w:sz w:val="20"/>
                <w:szCs w:val="20"/>
                <w:lang w:val="es-ES" w:eastAsia="en-US"/>
              </w:rPr>
            </w:pPr>
          </w:p>
        </w:tc>
      </w:tr>
      <w:tr w:rsidR="005D1D4F" w:rsidRPr="00A9797C" w14:paraId="072B6045"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44C284A7" w14:textId="77777777" w:rsidR="005D1D4F" w:rsidRDefault="00347364" w:rsidP="00052BB1">
            <w:pPr>
              <w:jc w:val="both"/>
              <w:rPr>
                <w:rFonts w:ascii="Arial" w:eastAsia="Calibri" w:hAnsi="Arial" w:cs="Arial"/>
                <w:b/>
                <w:lang w:val="es-CL" w:eastAsia="en-US"/>
              </w:rPr>
            </w:pPr>
            <w:r>
              <w:rPr>
                <w:rFonts w:ascii="Arial" w:eastAsia="Calibri" w:hAnsi="Arial" w:cs="Arial"/>
                <w:b/>
                <w:lang w:val="es-CL" w:eastAsia="en-US"/>
              </w:rPr>
              <w:lastRenderedPageBreak/>
              <w:t>19</w:t>
            </w:r>
            <w:r w:rsidR="00052BB1">
              <w:rPr>
                <w:rFonts w:ascii="Arial" w:eastAsia="Calibri" w:hAnsi="Arial" w:cs="Arial"/>
                <w:b/>
                <w:lang w:val="es-CL" w:eastAsia="en-US"/>
              </w:rPr>
              <w:t xml:space="preserve">. </w:t>
            </w:r>
            <w:r w:rsidR="005D1D4F" w:rsidRPr="00A9797C">
              <w:rPr>
                <w:rFonts w:ascii="Arial" w:eastAsia="Calibri" w:hAnsi="Arial" w:cs="Arial"/>
                <w:b/>
                <w:lang w:val="es-CL" w:eastAsia="en-US"/>
              </w:rPr>
              <w:t>Bibliografía Complementaria</w:t>
            </w:r>
          </w:p>
          <w:p w14:paraId="7567CDB0" w14:textId="77777777" w:rsidR="00AB7D9D" w:rsidRDefault="00AB7D9D" w:rsidP="00AB7D9D">
            <w:pPr>
              <w:jc w:val="both"/>
              <w:rPr>
                <w:rFonts w:ascii="Times New Roman" w:hAnsi="Times New Roman"/>
              </w:rPr>
            </w:pPr>
            <w:proofErr w:type="spellStart"/>
            <w:r w:rsidRPr="007B4F34">
              <w:rPr>
                <w:rFonts w:ascii="Times New Roman" w:hAnsi="Times New Roman"/>
              </w:rPr>
              <w:t>Arendt</w:t>
            </w:r>
            <w:proofErr w:type="spellEnd"/>
            <w:r w:rsidRPr="007B4F34">
              <w:rPr>
                <w:rFonts w:ascii="Times New Roman" w:hAnsi="Times New Roman"/>
              </w:rPr>
              <w:t>, Hannah (     ) "La condición humana"</w:t>
            </w:r>
          </w:p>
          <w:p w14:paraId="2A4ABCAB" w14:textId="77777777" w:rsidR="00C64181" w:rsidRDefault="00C64181" w:rsidP="00AB7D9D">
            <w:pPr>
              <w:jc w:val="both"/>
              <w:rPr>
                <w:rFonts w:ascii="Times New Roman" w:hAnsi="Times New Roman"/>
              </w:rPr>
            </w:pPr>
          </w:p>
          <w:p w14:paraId="1034BCF9" w14:textId="77777777" w:rsidR="00AB7D9D" w:rsidRDefault="00AB7D9D" w:rsidP="00AB7D9D">
            <w:pPr>
              <w:jc w:val="both"/>
              <w:rPr>
                <w:rFonts w:ascii="Times New Roman" w:hAnsi="Times New Roman"/>
              </w:rPr>
            </w:pPr>
            <w:r>
              <w:rPr>
                <w:rFonts w:ascii="Times New Roman" w:hAnsi="Times New Roman"/>
              </w:rPr>
              <w:t xml:space="preserve">De </w:t>
            </w:r>
            <w:proofErr w:type="spellStart"/>
            <w:r>
              <w:rPr>
                <w:rFonts w:ascii="Times New Roman" w:hAnsi="Times New Roman"/>
              </w:rPr>
              <w:t>Vries</w:t>
            </w:r>
            <w:proofErr w:type="spellEnd"/>
            <w:r>
              <w:rPr>
                <w:rFonts w:ascii="Times New Roman" w:hAnsi="Times New Roman"/>
              </w:rPr>
              <w:t xml:space="preserve">, </w:t>
            </w:r>
            <w:proofErr w:type="spellStart"/>
            <w:r>
              <w:rPr>
                <w:rFonts w:ascii="Times New Roman" w:hAnsi="Times New Roman"/>
              </w:rPr>
              <w:t>Jan</w:t>
            </w:r>
            <w:proofErr w:type="spellEnd"/>
            <w:r>
              <w:rPr>
                <w:rFonts w:ascii="Times New Roman" w:hAnsi="Times New Roman"/>
              </w:rPr>
              <w:t xml:space="preserve"> (2009) "La revolución industriosa". Editorial Crítica, Barcelona</w:t>
            </w:r>
          </w:p>
          <w:p w14:paraId="52424F8F" w14:textId="77777777" w:rsidR="00C64181" w:rsidRDefault="00C64181" w:rsidP="00AB7D9D">
            <w:pPr>
              <w:jc w:val="both"/>
              <w:rPr>
                <w:rFonts w:ascii="Times New Roman" w:hAnsi="Times New Roman"/>
              </w:rPr>
            </w:pPr>
          </w:p>
          <w:p w14:paraId="54F2F624" w14:textId="77777777" w:rsidR="00AB7D9D" w:rsidRDefault="00AB7D9D" w:rsidP="00AB7D9D">
            <w:pPr>
              <w:jc w:val="both"/>
              <w:rPr>
                <w:rFonts w:ascii="Times New Roman" w:hAnsi="Times New Roman"/>
              </w:rPr>
            </w:pPr>
            <w:r>
              <w:rPr>
                <w:rFonts w:ascii="Times New Roman" w:hAnsi="Times New Roman"/>
              </w:rPr>
              <w:t>Durkheim, Georges (     ) "La división del trabajo social"</w:t>
            </w:r>
          </w:p>
          <w:p w14:paraId="07D9B114" w14:textId="77777777" w:rsidR="00C64181" w:rsidRDefault="00C64181" w:rsidP="00AB7D9D">
            <w:pPr>
              <w:jc w:val="both"/>
              <w:rPr>
                <w:rFonts w:ascii="Times New Roman" w:hAnsi="Times New Roman"/>
              </w:rPr>
            </w:pPr>
          </w:p>
          <w:p w14:paraId="456AF241" w14:textId="77777777" w:rsidR="00AB7D9D" w:rsidRDefault="00AB7D9D" w:rsidP="00AB7D9D">
            <w:pPr>
              <w:jc w:val="both"/>
              <w:rPr>
                <w:rFonts w:ascii="Times New Roman" w:hAnsi="Times New Roman"/>
              </w:rPr>
            </w:pPr>
            <w:r w:rsidRPr="007B4F34">
              <w:rPr>
                <w:rFonts w:ascii="Times New Roman" w:hAnsi="Times New Roman"/>
              </w:rPr>
              <w:t>Engels, Federico (     ) "El origen de la familia, la propiedad privada y el Estado", en www.infotemática.com.ar</w:t>
            </w:r>
          </w:p>
          <w:p w14:paraId="32DC84FA" w14:textId="77777777" w:rsidR="00C64181" w:rsidRDefault="00C64181" w:rsidP="00AB7D9D">
            <w:pPr>
              <w:jc w:val="both"/>
              <w:rPr>
                <w:rFonts w:ascii="Times New Roman" w:hAnsi="Times New Roman"/>
              </w:rPr>
            </w:pPr>
          </w:p>
          <w:p w14:paraId="50E62ABC" w14:textId="77777777" w:rsidR="006F27AA" w:rsidRDefault="006F27AA" w:rsidP="006F27AA">
            <w:pPr>
              <w:jc w:val="both"/>
              <w:rPr>
                <w:rFonts w:ascii="Times New Roman" w:hAnsi="Times New Roman"/>
              </w:rPr>
            </w:pPr>
            <w:proofErr w:type="spellStart"/>
            <w:r>
              <w:rPr>
                <w:rFonts w:ascii="Times New Roman" w:hAnsi="Times New Roman"/>
              </w:rPr>
              <w:t>Esping</w:t>
            </w:r>
            <w:proofErr w:type="spellEnd"/>
            <w:r>
              <w:rPr>
                <w:rFonts w:ascii="Times New Roman" w:hAnsi="Times New Roman"/>
              </w:rPr>
              <w:t xml:space="preserve">-Andersen, </w:t>
            </w:r>
            <w:proofErr w:type="spellStart"/>
            <w:r>
              <w:rPr>
                <w:rFonts w:ascii="Times New Roman" w:hAnsi="Times New Roman"/>
              </w:rPr>
              <w:t>Gösta</w:t>
            </w:r>
            <w:proofErr w:type="spellEnd"/>
            <w:r>
              <w:rPr>
                <w:rFonts w:ascii="Times New Roman" w:hAnsi="Times New Roman"/>
              </w:rPr>
              <w:t xml:space="preserve"> (     ) "Familias del siglo XXI"</w:t>
            </w:r>
          </w:p>
          <w:p w14:paraId="290245D1" w14:textId="77777777" w:rsidR="00C64181" w:rsidRDefault="00C64181" w:rsidP="006F27AA">
            <w:pPr>
              <w:jc w:val="both"/>
              <w:rPr>
                <w:rFonts w:ascii="Times New Roman" w:hAnsi="Times New Roman"/>
              </w:rPr>
            </w:pPr>
          </w:p>
          <w:p w14:paraId="573D1C65" w14:textId="77777777" w:rsidR="00AB7D9D" w:rsidRDefault="00AB7D9D" w:rsidP="00AB7D9D">
            <w:pPr>
              <w:jc w:val="both"/>
              <w:rPr>
                <w:rFonts w:ascii="Times New Roman" w:hAnsi="Times New Roman"/>
              </w:rPr>
            </w:pPr>
            <w:proofErr w:type="spellStart"/>
            <w:r>
              <w:rPr>
                <w:rFonts w:ascii="Times New Roman" w:hAnsi="Times New Roman"/>
              </w:rPr>
              <w:t>Méda</w:t>
            </w:r>
            <w:proofErr w:type="spellEnd"/>
            <w:r>
              <w:rPr>
                <w:rFonts w:ascii="Times New Roman" w:hAnsi="Times New Roman"/>
              </w:rPr>
              <w:t xml:space="preserve">, Dominique (2014) "¿Qué sabemos sobre el trabajo?" en Le </w:t>
            </w:r>
            <w:proofErr w:type="spellStart"/>
            <w:r>
              <w:rPr>
                <w:rFonts w:ascii="Times New Roman" w:hAnsi="Times New Roman"/>
              </w:rPr>
              <w:t>travail</w:t>
            </w:r>
            <w:proofErr w:type="spellEnd"/>
            <w:r>
              <w:rPr>
                <w:rFonts w:ascii="Times New Roman" w:hAnsi="Times New Roman"/>
              </w:rPr>
              <w:t xml:space="preserve"> Ed. </w:t>
            </w:r>
            <w:proofErr w:type="spellStart"/>
            <w:r>
              <w:rPr>
                <w:rFonts w:ascii="Times New Roman" w:hAnsi="Times New Roman"/>
              </w:rPr>
              <w:t>Presses</w:t>
            </w:r>
            <w:proofErr w:type="spellEnd"/>
            <w:r>
              <w:rPr>
                <w:rFonts w:ascii="Times New Roman" w:hAnsi="Times New Roman"/>
              </w:rPr>
              <w:t xml:space="preserve"> </w:t>
            </w:r>
            <w:proofErr w:type="spellStart"/>
            <w:r>
              <w:rPr>
                <w:rFonts w:ascii="Times New Roman" w:hAnsi="Times New Roman"/>
              </w:rPr>
              <w:t>Universitaires</w:t>
            </w:r>
            <w:proofErr w:type="spellEnd"/>
            <w:r>
              <w:rPr>
                <w:rFonts w:ascii="Times New Roman" w:hAnsi="Times New Roman"/>
              </w:rPr>
              <w:t xml:space="preserve"> de France.</w:t>
            </w:r>
          </w:p>
          <w:p w14:paraId="2EFA0017" w14:textId="77777777" w:rsidR="00886DCF" w:rsidRDefault="00886DCF" w:rsidP="00C64181">
            <w:pPr>
              <w:jc w:val="both"/>
              <w:rPr>
                <w:rFonts w:ascii="Times New Roman" w:hAnsi="Times New Roman"/>
              </w:rPr>
            </w:pPr>
          </w:p>
          <w:p w14:paraId="5E7734BE" w14:textId="4AAECCF7" w:rsidR="00C64181" w:rsidRDefault="00C64181" w:rsidP="00C64181">
            <w:pPr>
              <w:jc w:val="both"/>
              <w:rPr>
                <w:rFonts w:ascii="Times New Roman" w:hAnsi="Times New Roman"/>
              </w:rPr>
            </w:pPr>
            <w:r>
              <w:rPr>
                <w:rFonts w:ascii="Times New Roman" w:hAnsi="Times New Roman"/>
              </w:rPr>
              <w:t xml:space="preserve">Nietzsche, Federico ( </w:t>
            </w:r>
            <w:r w:rsidR="00443F29">
              <w:rPr>
                <w:rFonts w:ascii="Times New Roman" w:hAnsi="Times New Roman"/>
              </w:rPr>
              <w:t>2016</w:t>
            </w:r>
            <w:r>
              <w:rPr>
                <w:rFonts w:ascii="Times New Roman" w:hAnsi="Times New Roman"/>
              </w:rPr>
              <w:t xml:space="preserve"> ) </w:t>
            </w:r>
            <w:r w:rsidR="00581067">
              <w:rPr>
                <w:rFonts w:ascii="Times New Roman" w:hAnsi="Times New Roman"/>
              </w:rPr>
              <w:t xml:space="preserve">Obras Completas, </w:t>
            </w:r>
            <w:proofErr w:type="spellStart"/>
            <w:r w:rsidR="00581067">
              <w:rPr>
                <w:rFonts w:ascii="Times New Roman" w:hAnsi="Times New Roman"/>
              </w:rPr>
              <w:t>TomoIV</w:t>
            </w:r>
            <w:proofErr w:type="spellEnd"/>
            <w:r w:rsidR="00443F29">
              <w:rPr>
                <w:rFonts w:ascii="Times New Roman" w:hAnsi="Times New Roman"/>
              </w:rPr>
              <w:t xml:space="preserve"> </w:t>
            </w:r>
            <w:r>
              <w:rPr>
                <w:rFonts w:ascii="Times New Roman" w:hAnsi="Times New Roman"/>
              </w:rPr>
              <w:t xml:space="preserve">"La </w:t>
            </w:r>
            <w:proofErr w:type="spellStart"/>
            <w:r>
              <w:rPr>
                <w:rFonts w:ascii="Times New Roman" w:hAnsi="Times New Roman"/>
              </w:rPr>
              <w:t>geneología</w:t>
            </w:r>
            <w:proofErr w:type="spellEnd"/>
            <w:r>
              <w:rPr>
                <w:rFonts w:ascii="Times New Roman" w:hAnsi="Times New Roman"/>
              </w:rPr>
              <w:t xml:space="preserve"> de la moral"</w:t>
            </w:r>
            <w:r w:rsidR="00443F29">
              <w:rPr>
                <w:rFonts w:ascii="Times New Roman" w:hAnsi="Times New Roman"/>
              </w:rPr>
              <w:t xml:space="preserve">. Editorial </w:t>
            </w:r>
            <w:proofErr w:type="spellStart"/>
            <w:r w:rsidR="00443F29">
              <w:rPr>
                <w:rFonts w:ascii="Times New Roman" w:hAnsi="Times New Roman"/>
              </w:rPr>
              <w:t>Tecnos</w:t>
            </w:r>
            <w:proofErr w:type="spellEnd"/>
          </w:p>
          <w:p w14:paraId="1E2F4600" w14:textId="77777777" w:rsidR="00C64181" w:rsidRDefault="00C64181" w:rsidP="00C64181">
            <w:pPr>
              <w:jc w:val="both"/>
              <w:rPr>
                <w:rFonts w:ascii="Times New Roman" w:hAnsi="Times New Roman"/>
              </w:rPr>
            </w:pPr>
          </w:p>
          <w:p w14:paraId="169D33D6" w14:textId="5FAF38A4" w:rsidR="00C64181" w:rsidRDefault="00C64181" w:rsidP="00C64181">
            <w:pPr>
              <w:jc w:val="both"/>
              <w:rPr>
                <w:rFonts w:ascii="Times New Roman" w:hAnsi="Times New Roman"/>
              </w:rPr>
            </w:pPr>
            <w:r>
              <w:rPr>
                <w:rFonts w:ascii="Times New Roman" w:hAnsi="Times New Roman"/>
              </w:rPr>
              <w:t xml:space="preserve"> </w:t>
            </w:r>
            <w:proofErr w:type="spellStart"/>
            <w:r>
              <w:rPr>
                <w:rFonts w:ascii="Times New Roman" w:hAnsi="Times New Roman"/>
              </w:rPr>
              <w:t>Polanyi</w:t>
            </w:r>
            <w:proofErr w:type="spellEnd"/>
            <w:r>
              <w:rPr>
                <w:rFonts w:ascii="Times New Roman" w:hAnsi="Times New Roman"/>
              </w:rPr>
              <w:t xml:space="preserve">, Karl ( </w:t>
            </w:r>
            <w:r w:rsidR="00886DCF">
              <w:rPr>
                <w:rFonts w:ascii="Times New Roman" w:hAnsi="Times New Roman"/>
              </w:rPr>
              <w:t>1944</w:t>
            </w:r>
            <w:r>
              <w:rPr>
                <w:rFonts w:ascii="Times New Roman" w:hAnsi="Times New Roman"/>
              </w:rPr>
              <w:t>) "La gran transformación"</w:t>
            </w:r>
          </w:p>
          <w:p w14:paraId="364E6D18" w14:textId="77777777" w:rsidR="00886DCF" w:rsidRDefault="00886DCF" w:rsidP="00C64181">
            <w:pPr>
              <w:jc w:val="both"/>
              <w:rPr>
                <w:rFonts w:ascii="Times New Roman" w:hAnsi="Times New Roman"/>
              </w:rPr>
            </w:pPr>
            <w:r>
              <w:rPr>
                <w:rFonts w:ascii="Times New Roman" w:hAnsi="Times New Roman"/>
              </w:rPr>
              <w:t xml:space="preserve"> </w:t>
            </w:r>
          </w:p>
          <w:p w14:paraId="6A580CE2" w14:textId="4D3646FE" w:rsidR="00581067" w:rsidRDefault="00581067" w:rsidP="00C64181">
            <w:pPr>
              <w:jc w:val="both"/>
              <w:rPr>
                <w:rFonts w:ascii="Times New Roman" w:hAnsi="Times New Roman"/>
              </w:rPr>
            </w:pPr>
            <w:proofErr w:type="spellStart"/>
            <w:r>
              <w:rPr>
                <w:rFonts w:ascii="Times New Roman" w:hAnsi="Times New Roman"/>
              </w:rPr>
              <w:t>Polayi</w:t>
            </w:r>
            <w:proofErr w:type="spellEnd"/>
            <w:r>
              <w:rPr>
                <w:rFonts w:ascii="Times New Roman" w:hAnsi="Times New Roman"/>
              </w:rPr>
              <w:t xml:space="preserve">, Karl ( </w:t>
            </w:r>
            <w:r w:rsidR="00886DCF">
              <w:rPr>
                <w:rFonts w:ascii="Times New Roman" w:hAnsi="Times New Roman"/>
              </w:rPr>
              <w:t>2009</w:t>
            </w:r>
            <w:r>
              <w:rPr>
                <w:rFonts w:ascii="Times New Roman" w:hAnsi="Times New Roman"/>
              </w:rPr>
              <w:t>) “El sustento del hombre</w:t>
            </w:r>
            <w:r w:rsidR="00886DCF">
              <w:rPr>
                <w:rFonts w:ascii="Times New Roman" w:hAnsi="Times New Roman"/>
              </w:rPr>
              <w:t>”, Ed. Capitán Swing</w:t>
            </w:r>
          </w:p>
          <w:p w14:paraId="27DA574F" w14:textId="77777777" w:rsidR="00C64181" w:rsidRDefault="00C64181" w:rsidP="00C64181">
            <w:pPr>
              <w:jc w:val="both"/>
              <w:rPr>
                <w:rFonts w:ascii="Times New Roman" w:hAnsi="Times New Roman"/>
              </w:rPr>
            </w:pPr>
          </w:p>
          <w:p w14:paraId="7E543EDF" w14:textId="109A9E0B" w:rsidR="00C64181" w:rsidRDefault="00C64181" w:rsidP="00C64181">
            <w:pPr>
              <w:jc w:val="both"/>
              <w:rPr>
                <w:rFonts w:ascii="Times New Roman" w:hAnsi="Times New Roman"/>
              </w:rPr>
            </w:pPr>
            <w:r w:rsidRPr="007B4F34">
              <w:rPr>
                <w:rFonts w:ascii="Times New Roman" w:hAnsi="Times New Roman"/>
              </w:rPr>
              <w:t xml:space="preserve">VVAA ( </w:t>
            </w:r>
            <w:r w:rsidR="00886DCF">
              <w:rPr>
                <w:rFonts w:ascii="Times New Roman" w:hAnsi="Times New Roman"/>
              </w:rPr>
              <w:t>2017</w:t>
            </w:r>
            <w:r w:rsidRPr="007B4F34">
              <w:rPr>
                <w:rFonts w:ascii="Times New Roman" w:hAnsi="Times New Roman"/>
              </w:rPr>
              <w:t xml:space="preserve"> ) </w:t>
            </w:r>
            <w:r w:rsidR="00DF7FB1">
              <w:rPr>
                <w:rFonts w:ascii="Times New Roman" w:hAnsi="Times New Roman"/>
              </w:rPr>
              <w:t>"</w:t>
            </w:r>
            <w:r w:rsidRPr="007B4F34">
              <w:rPr>
                <w:rFonts w:ascii="Times New Roman" w:hAnsi="Times New Roman"/>
              </w:rPr>
              <w:t>Historia de la vida privada</w:t>
            </w:r>
            <w:r w:rsidR="00DF7FB1">
              <w:rPr>
                <w:rFonts w:ascii="Times New Roman" w:hAnsi="Times New Roman"/>
              </w:rPr>
              <w:t>"</w:t>
            </w:r>
            <w:r w:rsidR="00886DCF">
              <w:rPr>
                <w:rFonts w:ascii="Times New Roman" w:hAnsi="Times New Roman"/>
              </w:rPr>
              <w:t xml:space="preserve"> Editorial Taurus</w:t>
            </w:r>
            <w:r>
              <w:rPr>
                <w:rFonts w:ascii="Times New Roman" w:hAnsi="Times New Roman"/>
              </w:rPr>
              <w:t xml:space="preserve"> </w:t>
            </w:r>
          </w:p>
          <w:p w14:paraId="00FCF4AA" w14:textId="77777777" w:rsidR="00C64181" w:rsidRDefault="00C64181" w:rsidP="00C64181">
            <w:pPr>
              <w:jc w:val="both"/>
              <w:rPr>
                <w:rFonts w:ascii="Times New Roman" w:hAnsi="Times New Roman"/>
              </w:rPr>
            </w:pPr>
          </w:p>
          <w:p w14:paraId="0342D6C8" w14:textId="77777777" w:rsidR="00C64181" w:rsidRDefault="00C64181" w:rsidP="00C64181">
            <w:pPr>
              <w:jc w:val="both"/>
              <w:rPr>
                <w:rFonts w:ascii="Times New Roman" w:hAnsi="Times New Roman"/>
              </w:rPr>
            </w:pPr>
            <w:r w:rsidRPr="007B4F34">
              <w:rPr>
                <w:rFonts w:ascii="Times New Roman" w:hAnsi="Times New Roman"/>
              </w:rPr>
              <w:t>Weber, Max (1964) "Economía y Sociedad" Cap. Economía y Derecho. Fondo de Cultura Económica, México.</w:t>
            </w:r>
          </w:p>
          <w:p w14:paraId="363672E7" w14:textId="77777777" w:rsidR="00C64181" w:rsidRPr="007B4F34" w:rsidRDefault="00C64181" w:rsidP="00052BB1">
            <w:pPr>
              <w:jc w:val="both"/>
              <w:rPr>
                <w:rFonts w:ascii="Times New Roman" w:hAnsi="Times New Roman"/>
              </w:rPr>
            </w:pPr>
          </w:p>
          <w:p w14:paraId="61E2C864" w14:textId="77777777" w:rsidR="005D1D4F" w:rsidRPr="00B906C2" w:rsidRDefault="00052BB1" w:rsidP="00052BB1">
            <w:pPr>
              <w:spacing w:line="276" w:lineRule="auto"/>
              <w:jc w:val="both"/>
              <w:rPr>
                <w:rFonts w:ascii="Arial" w:eastAsia="Calibri" w:hAnsi="Arial" w:cs="Arial"/>
                <w:color w:val="535353"/>
                <w:sz w:val="20"/>
                <w:szCs w:val="20"/>
                <w:lang w:val="es-ES" w:eastAsia="en-US"/>
              </w:rPr>
            </w:pPr>
            <w:proofErr w:type="spellStart"/>
            <w:r>
              <w:rPr>
                <w:rFonts w:ascii="Times New Roman" w:hAnsi="Times New Roman"/>
              </w:rPr>
              <w:t>Wickham</w:t>
            </w:r>
            <w:proofErr w:type="spellEnd"/>
            <w:r>
              <w:rPr>
                <w:rFonts w:ascii="Times New Roman" w:hAnsi="Times New Roman"/>
              </w:rPr>
              <w:t>, Chris (     ) "Fuerzas productivas y lógica económica del modo de producción feudal</w:t>
            </w:r>
            <w:proofErr w:type="gramStart"/>
            <w:r>
              <w:rPr>
                <w:rFonts w:ascii="Times New Roman" w:hAnsi="Times New Roman"/>
              </w:rPr>
              <w:t>"  Universidad</w:t>
            </w:r>
            <w:proofErr w:type="gramEnd"/>
            <w:r>
              <w:rPr>
                <w:rFonts w:ascii="Times New Roman" w:hAnsi="Times New Roman"/>
              </w:rPr>
              <w:t xml:space="preserve"> de La Plata, </w:t>
            </w:r>
            <w:proofErr w:type="spellStart"/>
            <w:r>
              <w:rPr>
                <w:rFonts w:ascii="Times New Roman" w:hAnsi="Times New Roman"/>
              </w:rPr>
              <w:t>Fac</w:t>
            </w:r>
            <w:proofErr w:type="spellEnd"/>
            <w:r>
              <w:rPr>
                <w:rFonts w:ascii="Times New Roman" w:hAnsi="Times New Roman"/>
              </w:rPr>
              <w:t xml:space="preserve">. </w:t>
            </w:r>
            <w:proofErr w:type="spellStart"/>
            <w:r>
              <w:rPr>
                <w:rFonts w:ascii="Times New Roman" w:hAnsi="Times New Roman"/>
              </w:rPr>
              <w:t>Hds</w:t>
            </w:r>
            <w:proofErr w:type="spellEnd"/>
            <w:r>
              <w:rPr>
                <w:rFonts w:ascii="Times New Roman" w:hAnsi="Times New Roman"/>
              </w:rPr>
              <w:t>. y Cs. de la Educación</w:t>
            </w:r>
            <w:r w:rsidR="005D1D4F" w:rsidRPr="00A9797C">
              <w:rPr>
                <w:rFonts w:ascii="Arial" w:eastAsia="Calibri" w:hAnsi="Arial" w:cs="Arial"/>
                <w:i/>
                <w:color w:val="535353"/>
                <w:sz w:val="20"/>
                <w:szCs w:val="20"/>
                <w:lang w:val="es-ES" w:eastAsia="en-US"/>
              </w:rPr>
              <w:t xml:space="preserve"> </w:t>
            </w:r>
          </w:p>
          <w:p w14:paraId="542E85F5" w14:textId="77777777" w:rsidR="00052BB1" w:rsidRDefault="00052BB1" w:rsidP="00052BB1">
            <w:pPr>
              <w:spacing w:after="200" w:line="276" w:lineRule="auto"/>
              <w:jc w:val="both"/>
              <w:rPr>
                <w:rFonts w:ascii="Arial" w:eastAsia="Calibri" w:hAnsi="Arial" w:cs="Arial"/>
                <w:color w:val="535353"/>
                <w:sz w:val="20"/>
                <w:szCs w:val="20"/>
                <w:lang w:eastAsia="en-US"/>
              </w:rPr>
            </w:pPr>
          </w:p>
          <w:p w14:paraId="5EEE300F" w14:textId="77777777" w:rsidR="00B800E1" w:rsidRDefault="00B800E1" w:rsidP="00052BB1">
            <w:pPr>
              <w:spacing w:after="200" w:line="276" w:lineRule="auto"/>
              <w:jc w:val="both"/>
              <w:rPr>
                <w:rFonts w:ascii="Arial" w:eastAsia="Calibri" w:hAnsi="Arial" w:cs="Arial"/>
                <w:b/>
                <w:color w:val="535353"/>
                <w:sz w:val="20"/>
                <w:szCs w:val="20"/>
                <w:lang w:eastAsia="en-US"/>
              </w:rPr>
            </w:pPr>
          </w:p>
          <w:p w14:paraId="17D5FBD9" w14:textId="53CF9E06" w:rsidR="00EB3A32" w:rsidRPr="00B906C2" w:rsidRDefault="00EB3A32" w:rsidP="00052BB1">
            <w:pPr>
              <w:spacing w:after="200" w:line="276" w:lineRule="auto"/>
              <w:jc w:val="both"/>
              <w:rPr>
                <w:rFonts w:ascii="Arial" w:eastAsia="Calibri" w:hAnsi="Arial" w:cs="Arial"/>
                <w:b/>
                <w:color w:val="535353"/>
                <w:sz w:val="20"/>
                <w:szCs w:val="20"/>
                <w:lang w:eastAsia="en-US"/>
              </w:rPr>
            </w:pPr>
            <w:r w:rsidRPr="00B906C2">
              <w:rPr>
                <w:rFonts w:ascii="Arial" w:eastAsia="Calibri" w:hAnsi="Arial" w:cs="Arial"/>
                <w:b/>
                <w:color w:val="535353"/>
                <w:sz w:val="20"/>
                <w:szCs w:val="20"/>
                <w:lang w:eastAsia="en-US"/>
              </w:rPr>
              <w:t>Se entregará bibliografía adicional en clases, según el tema a tratar.</w:t>
            </w:r>
          </w:p>
        </w:tc>
      </w:tr>
      <w:tr w:rsidR="005D1D4F" w:rsidRPr="00A9797C" w14:paraId="7BA55A81"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2618DF88" w14:textId="77777777" w:rsidR="005D1D4F"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lastRenderedPageBreak/>
              <w:t>2</w:t>
            </w:r>
            <w:r w:rsidR="00347364">
              <w:rPr>
                <w:rFonts w:ascii="Arial" w:eastAsia="Calibri" w:hAnsi="Arial" w:cs="Arial"/>
                <w:b/>
                <w:bCs/>
                <w:lang w:val="es-ES" w:eastAsia="en-US"/>
              </w:rPr>
              <w:t>0</w:t>
            </w:r>
            <w:r w:rsidR="005D1D4F" w:rsidRPr="00114A8D">
              <w:rPr>
                <w:rFonts w:ascii="Arial" w:eastAsia="Calibri" w:hAnsi="Arial" w:cs="Arial"/>
                <w:b/>
                <w:bCs/>
                <w:lang w:val="es-ES" w:eastAsia="en-US"/>
              </w:rPr>
              <w:t xml:space="preserve">. Recursos web </w:t>
            </w:r>
          </w:p>
          <w:p w14:paraId="23441B2E" w14:textId="77777777" w:rsidR="00B906C2" w:rsidRPr="00114A8D" w:rsidRDefault="00B906C2" w:rsidP="005D1D4F">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Información estadística en línea del INE y otras fuentes</w:t>
            </w:r>
            <w:r w:rsidR="00276B63">
              <w:rPr>
                <w:rFonts w:ascii="Arial" w:eastAsia="Calibri" w:hAnsi="Arial" w:cs="Arial"/>
                <w:b/>
                <w:bCs/>
                <w:lang w:val="es-ES" w:eastAsia="en-US"/>
              </w:rPr>
              <w:t>.</w:t>
            </w:r>
          </w:p>
          <w:p w14:paraId="06D38516" w14:textId="77777777" w:rsidR="005D1D4F" w:rsidRPr="00A9797C" w:rsidRDefault="005D1D4F" w:rsidP="00594B44">
            <w:pPr>
              <w:spacing w:after="200" w:line="276" w:lineRule="auto"/>
              <w:jc w:val="both"/>
              <w:rPr>
                <w:rFonts w:ascii="Arial" w:eastAsia="Calibri" w:hAnsi="Arial" w:cs="Arial"/>
                <w:i/>
                <w:color w:val="535353"/>
                <w:sz w:val="26"/>
                <w:szCs w:val="26"/>
                <w:lang w:val="es-ES" w:eastAsia="en-US"/>
              </w:rPr>
            </w:pPr>
          </w:p>
        </w:tc>
      </w:tr>
      <w:tr w:rsidR="002E4954" w:rsidRPr="00A9797C" w14:paraId="141F891E"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118E0BF0" w14:textId="77777777" w:rsidR="002E4954"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t>2</w:t>
            </w:r>
            <w:r w:rsidR="00E852E1">
              <w:rPr>
                <w:rFonts w:ascii="Arial" w:eastAsia="Calibri" w:hAnsi="Arial" w:cs="Arial"/>
                <w:b/>
                <w:bCs/>
                <w:lang w:val="es-ES" w:eastAsia="en-US"/>
              </w:rPr>
              <w:t>1</w:t>
            </w:r>
            <w:r w:rsidR="002E4954" w:rsidRPr="00114A8D">
              <w:rPr>
                <w:rFonts w:ascii="Arial" w:eastAsia="Calibri" w:hAnsi="Arial" w:cs="Arial"/>
                <w:b/>
                <w:bCs/>
                <w:lang w:val="es-ES" w:eastAsia="en-US"/>
              </w:rPr>
              <w:t>. Programación por sesiones</w:t>
            </w:r>
          </w:p>
          <w:p w14:paraId="116CC072" w14:textId="77777777" w:rsidR="002E4954" w:rsidRPr="00114A8D" w:rsidRDefault="002E4954" w:rsidP="005D1D4F">
            <w:pPr>
              <w:spacing w:after="200" w:line="276" w:lineRule="auto"/>
              <w:jc w:val="both"/>
              <w:rPr>
                <w:rFonts w:ascii="Arial" w:eastAsia="Calibri" w:hAnsi="Arial" w:cs="Arial"/>
                <w:b/>
                <w:bCs/>
                <w:lang w:val="es-ES" w:eastAsia="en-US"/>
              </w:rPr>
            </w:pPr>
          </w:p>
        </w:tc>
      </w:tr>
    </w:tbl>
    <w:p w14:paraId="18DC041D" w14:textId="77777777" w:rsidR="003E4B4F" w:rsidRDefault="003E4B4F">
      <w:pPr>
        <w:rPr>
          <w:rFonts w:ascii="Arial" w:hAnsi="Arial" w:cs="Arial"/>
          <w:lang w:val="es-MX"/>
        </w:rPr>
      </w:pPr>
    </w:p>
    <w:p w14:paraId="4B969990" w14:textId="77777777" w:rsidR="002E4954" w:rsidRDefault="002E4954">
      <w:pPr>
        <w:rPr>
          <w:rFonts w:ascii="Arial" w:hAnsi="Arial" w:cs="Arial"/>
          <w:lang w:val="es-MX"/>
        </w:rPr>
      </w:pPr>
    </w:p>
    <w:p w14:paraId="6B8DF8A9" w14:textId="77777777" w:rsidR="002E4954" w:rsidRPr="005D1D4F" w:rsidRDefault="002E4954">
      <w:pPr>
        <w:rPr>
          <w:rFonts w:ascii="Arial" w:hAnsi="Arial" w:cs="Arial"/>
          <w:lang w:val="es-MX"/>
        </w:rPr>
      </w:pPr>
    </w:p>
    <w:sectPr w:rsidR="002E4954" w:rsidRPr="005D1D4F" w:rsidSect="00F96BB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623D5" w14:textId="77777777" w:rsidR="00CE5E91" w:rsidRDefault="00CE5E91" w:rsidP="00EF79FB">
      <w:r>
        <w:separator/>
      </w:r>
    </w:p>
  </w:endnote>
  <w:endnote w:type="continuationSeparator" w:id="0">
    <w:p w14:paraId="138AE0B6" w14:textId="77777777" w:rsidR="00CE5E91" w:rsidRDefault="00CE5E91"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CB68E" w14:textId="77777777" w:rsidR="00655C6B" w:rsidRDefault="00D6043C"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14:paraId="71541743" w14:textId="77777777" w:rsidR="00655C6B" w:rsidRDefault="00655C6B"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31D37" w14:textId="77777777" w:rsidR="00655C6B" w:rsidRPr="00EF79FB" w:rsidRDefault="00D6043C"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9F0BAB">
      <w:rPr>
        <w:rStyle w:val="Nmerodepgina"/>
        <w:rFonts w:ascii="Arial" w:hAnsi="Arial" w:cs="Arial"/>
        <w:b/>
        <w:noProof/>
      </w:rPr>
      <w:t>4</w:t>
    </w:r>
    <w:r w:rsidRPr="00EF79FB">
      <w:rPr>
        <w:rStyle w:val="Nmerodepgina"/>
        <w:rFonts w:ascii="Arial" w:hAnsi="Arial" w:cs="Arial"/>
        <w:b/>
      </w:rPr>
      <w:fldChar w:fldCharType="end"/>
    </w:r>
  </w:p>
  <w:p w14:paraId="597473C9" w14:textId="77777777" w:rsidR="00655C6B" w:rsidRDefault="00655C6B"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05ED" w14:textId="77777777" w:rsidR="00CE5E91" w:rsidRDefault="00CE5E91" w:rsidP="00EF79FB">
      <w:r>
        <w:separator/>
      </w:r>
    </w:p>
  </w:footnote>
  <w:footnote w:type="continuationSeparator" w:id="0">
    <w:p w14:paraId="13C4EAA2" w14:textId="77777777" w:rsidR="00CE5E91" w:rsidRDefault="00CE5E91" w:rsidP="00EF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9246" w14:textId="77777777" w:rsidR="005F0272" w:rsidRDefault="00B86931">
    <w:pPr>
      <w:pStyle w:val="Encabezado"/>
    </w:pPr>
    <w:r>
      <w:rPr>
        <w:noProof/>
        <w:lang w:eastAsia="es-ES_tradnl"/>
      </w:rPr>
      <w:drawing>
        <wp:anchor distT="0" distB="0" distL="114300" distR="114300" simplePos="0" relativeHeight="251657728" behindDoc="0" locked="0" layoutInCell="1" allowOverlap="1" wp14:anchorId="5A0625D6" wp14:editId="38E67B61">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7F6"/>
    <w:multiLevelType w:val="hybridMultilevel"/>
    <w:tmpl w:val="C1149C84"/>
    <w:lvl w:ilvl="0" w:tplc="44446F1E">
      <w:start w:val="4"/>
      <w:numFmt w:val="bullet"/>
      <w:lvlText w:val="-"/>
      <w:lvlJc w:val="left"/>
      <w:pPr>
        <w:tabs>
          <w:tab w:val="num" w:pos="1080"/>
        </w:tabs>
        <w:ind w:left="1080" w:hanging="360"/>
      </w:pPr>
      <w:rPr>
        <w:rFonts w:ascii="Calibri" w:eastAsia="Times New Roman" w:hAnsi="Calibri"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6F6A51"/>
    <w:multiLevelType w:val="hybridMultilevel"/>
    <w:tmpl w:val="D46A9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B43DA8"/>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F68CE"/>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C20F55"/>
    <w:multiLevelType w:val="hybridMultilevel"/>
    <w:tmpl w:val="BF4EA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F061E3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F46129"/>
    <w:multiLevelType w:val="hybridMultilevel"/>
    <w:tmpl w:val="AF1EC15E"/>
    <w:lvl w:ilvl="0" w:tplc="19C29D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786FC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10065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DB3AB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862BA4"/>
    <w:multiLevelType w:val="hybridMultilevel"/>
    <w:tmpl w:val="E1D43776"/>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BBF7AB4"/>
    <w:multiLevelType w:val="hybridMultilevel"/>
    <w:tmpl w:val="D640FEB0"/>
    <w:lvl w:ilvl="0" w:tplc="FE4A131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CA0CC6"/>
    <w:multiLevelType w:val="hybridMultilevel"/>
    <w:tmpl w:val="6880913C"/>
    <w:lvl w:ilvl="0" w:tplc="3970CCD4">
      <w:start w:val="1"/>
      <w:numFmt w:val="decimal"/>
      <w:lvlText w:val="%1."/>
      <w:lvlJc w:val="left"/>
      <w:pPr>
        <w:tabs>
          <w:tab w:val="num" w:pos="360"/>
        </w:tabs>
        <w:ind w:left="360" w:hanging="360"/>
      </w:pPr>
      <w:rPr>
        <w:rFonts w:hint="default"/>
      </w:rPr>
    </w:lvl>
    <w:lvl w:ilvl="1" w:tplc="3530DC02">
      <w:start w:val="1"/>
      <w:numFmt w:val="lowerLetter"/>
      <w:lvlText w:val="%2."/>
      <w:lvlJc w:val="left"/>
      <w:pPr>
        <w:tabs>
          <w:tab w:val="num" w:pos="717"/>
        </w:tabs>
        <w:ind w:left="380" w:hanging="2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D583806"/>
    <w:multiLevelType w:val="hybridMultilevel"/>
    <w:tmpl w:val="D61EE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22C0D5B"/>
    <w:multiLevelType w:val="hybridMultilevel"/>
    <w:tmpl w:val="C93EC58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915D37"/>
    <w:multiLevelType w:val="hybridMultilevel"/>
    <w:tmpl w:val="4D344A32"/>
    <w:lvl w:ilvl="0" w:tplc="C3844A3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CB403B"/>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522B0E53"/>
    <w:multiLevelType w:val="hybridMultilevel"/>
    <w:tmpl w:val="504E39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CD41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43A769E"/>
    <w:multiLevelType w:val="singleLevel"/>
    <w:tmpl w:val="7908B18C"/>
    <w:lvl w:ilvl="0">
      <w:start w:val="1"/>
      <w:numFmt w:val="decimal"/>
      <w:lvlText w:val="%1."/>
      <w:lvlJc w:val="left"/>
      <w:pPr>
        <w:tabs>
          <w:tab w:val="num" w:pos="360"/>
        </w:tabs>
        <w:ind w:left="360" w:hanging="360"/>
      </w:pPr>
      <w:rPr>
        <w:rFonts w:hint="default"/>
      </w:rPr>
    </w:lvl>
  </w:abstractNum>
  <w:abstractNum w:abstractNumId="20" w15:restartNumberingAfterBreak="0">
    <w:nsid w:val="5538016B"/>
    <w:multiLevelType w:val="hybridMultilevel"/>
    <w:tmpl w:val="C074D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9043B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25C2E85"/>
    <w:multiLevelType w:val="hybridMultilevel"/>
    <w:tmpl w:val="5C6C32F0"/>
    <w:lvl w:ilvl="0" w:tplc="44446F1E">
      <w:start w:val="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62F6D"/>
    <w:multiLevelType w:val="hybridMultilevel"/>
    <w:tmpl w:val="672458BE"/>
    <w:lvl w:ilvl="0" w:tplc="1D76A5B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6674F5C"/>
    <w:multiLevelType w:val="hybridMultilevel"/>
    <w:tmpl w:val="23445F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0D292F"/>
    <w:multiLevelType w:val="hybridMultilevel"/>
    <w:tmpl w:val="6654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6CC4A45"/>
    <w:multiLevelType w:val="hybridMultilevel"/>
    <w:tmpl w:val="F72CE1D8"/>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A7E143F"/>
    <w:multiLevelType w:val="hybridMultilevel"/>
    <w:tmpl w:val="D02EE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B274A"/>
    <w:multiLevelType w:val="singleLevel"/>
    <w:tmpl w:val="0C0A0001"/>
    <w:lvl w:ilvl="0">
      <w:start w:val="1"/>
      <w:numFmt w:val="bullet"/>
      <w:lvlText w:val=""/>
      <w:lvlJc w:val="left"/>
      <w:pPr>
        <w:ind w:left="720" w:hanging="360"/>
      </w:pPr>
      <w:rPr>
        <w:rFonts w:ascii="Symbol" w:hAnsi="Symbol" w:hint="default"/>
      </w:rPr>
    </w:lvl>
  </w:abstractNum>
  <w:abstractNum w:abstractNumId="30" w15:restartNumberingAfterBreak="0">
    <w:nsid w:val="7D1F5A5F"/>
    <w:multiLevelType w:val="hybridMultilevel"/>
    <w:tmpl w:val="94D64B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E33983"/>
    <w:multiLevelType w:val="hybridMultilevel"/>
    <w:tmpl w:val="1C2E7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8"/>
  </w:num>
  <w:num w:numId="3">
    <w:abstractNumId w:val="3"/>
  </w:num>
  <w:num w:numId="4">
    <w:abstractNumId w:val="2"/>
  </w:num>
  <w:num w:numId="5">
    <w:abstractNumId w:val="15"/>
  </w:num>
  <w:num w:numId="6">
    <w:abstractNumId w:val="5"/>
  </w:num>
  <w:num w:numId="7">
    <w:abstractNumId w:val="25"/>
  </w:num>
  <w:num w:numId="8">
    <w:abstractNumId w:val="20"/>
  </w:num>
  <w:num w:numId="9">
    <w:abstractNumId w:val="16"/>
  </w:num>
  <w:num w:numId="10">
    <w:abstractNumId w:val="12"/>
  </w:num>
  <w:num w:numId="11">
    <w:abstractNumId w:val="27"/>
  </w:num>
  <w:num w:numId="12">
    <w:abstractNumId w:val="10"/>
  </w:num>
  <w:num w:numId="13">
    <w:abstractNumId w:val="24"/>
  </w:num>
  <w:num w:numId="14">
    <w:abstractNumId w:val="19"/>
  </w:num>
  <w:num w:numId="15">
    <w:abstractNumId w:val="4"/>
  </w:num>
  <w:num w:numId="16">
    <w:abstractNumId w:val="23"/>
  </w:num>
  <w:num w:numId="17">
    <w:abstractNumId w:val="11"/>
  </w:num>
  <w:num w:numId="18">
    <w:abstractNumId w:val="0"/>
  </w:num>
  <w:num w:numId="19">
    <w:abstractNumId w:val="14"/>
  </w:num>
  <w:num w:numId="20">
    <w:abstractNumId w:val="18"/>
  </w:num>
  <w:num w:numId="21">
    <w:abstractNumId w:val="22"/>
  </w:num>
  <w:num w:numId="22">
    <w:abstractNumId w:val="9"/>
  </w:num>
  <w:num w:numId="23">
    <w:abstractNumId w:val="7"/>
  </w:num>
  <w:num w:numId="24">
    <w:abstractNumId w:val="29"/>
  </w:num>
  <w:num w:numId="25">
    <w:abstractNumId w:val="26"/>
  </w:num>
  <w:num w:numId="26">
    <w:abstractNumId w:val="1"/>
  </w:num>
  <w:num w:numId="27">
    <w:abstractNumId w:val="13"/>
  </w:num>
  <w:num w:numId="28">
    <w:abstractNumId w:val="28"/>
  </w:num>
  <w:num w:numId="29">
    <w:abstractNumId w:val="31"/>
  </w:num>
  <w:num w:numId="30">
    <w:abstractNumId w:val="1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9FB"/>
    <w:rsid w:val="00010172"/>
    <w:rsid w:val="000327CF"/>
    <w:rsid w:val="000500C7"/>
    <w:rsid w:val="00052BB1"/>
    <w:rsid w:val="00054670"/>
    <w:rsid w:val="000715B9"/>
    <w:rsid w:val="00075C44"/>
    <w:rsid w:val="00083C1A"/>
    <w:rsid w:val="000A0E1C"/>
    <w:rsid w:val="000C1BFA"/>
    <w:rsid w:val="000C462B"/>
    <w:rsid w:val="000E0D2B"/>
    <w:rsid w:val="000E6F1D"/>
    <w:rsid w:val="000F74C7"/>
    <w:rsid w:val="00102837"/>
    <w:rsid w:val="00102C84"/>
    <w:rsid w:val="00114A8D"/>
    <w:rsid w:val="0011734E"/>
    <w:rsid w:val="00170931"/>
    <w:rsid w:val="0017727D"/>
    <w:rsid w:val="00184C4B"/>
    <w:rsid w:val="00191AF6"/>
    <w:rsid w:val="0019358E"/>
    <w:rsid w:val="001D1B76"/>
    <w:rsid w:val="00215324"/>
    <w:rsid w:val="00220891"/>
    <w:rsid w:val="00242110"/>
    <w:rsid w:val="00242175"/>
    <w:rsid w:val="002436FE"/>
    <w:rsid w:val="00260B67"/>
    <w:rsid w:val="0026742D"/>
    <w:rsid w:val="00276B63"/>
    <w:rsid w:val="00286428"/>
    <w:rsid w:val="002A7202"/>
    <w:rsid w:val="002B1052"/>
    <w:rsid w:val="002B4475"/>
    <w:rsid w:val="002B72FC"/>
    <w:rsid w:val="002E4954"/>
    <w:rsid w:val="00321604"/>
    <w:rsid w:val="00326CB6"/>
    <w:rsid w:val="00334365"/>
    <w:rsid w:val="00347364"/>
    <w:rsid w:val="00350595"/>
    <w:rsid w:val="00353E08"/>
    <w:rsid w:val="003D1D40"/>
    <w:rsid w:val="003E4B4F"/>
    <w:rsid w:val="003E52AE"/>
    <w:rsid w:val="003E6A0A"/>
    <w:rsid w:val="003E71F4"/>
    <w:rsid w:val="003F03B3"/>
    <w:rsid w:val="00420B93"/>
    <w:rsid w:val="00443F29"/>
    <w:rsid w:val="00446F81"/>
    <w:rsid w:val="00454256"/>
    <w:rsid w:val="004701EB"/>
    <w:rsid w:val="004C01E5"/>
    <w:rsid w:val="004D3DB6"/>
    <w:rsid w:val="004E09B1"/>
    <w:rsid w:val="004F2241"/>
    <w:rsid w:val="004F73B2"/>
    <w:rsid w:val="00510A96"/>
    <w:rsid w:val="00510C2F"/>
    <w:rsid w:val="00510C4D"/>
    <w:rsid w:val="00535C17"/>
    <w:rsid w:val="005360BE"/>
    <w:rsid w:val="00544DFD"/>
    <w:rsid w:val="00575373"/>
    <w:rsid w:val="00581067"/>
    <w:rsid w:val="00590705"/>
    <w:rsid w:val="005949E4"/>
    <w:rsid w:val="00594B44"/>
    <w:rsid w:val="005A2E6F"/>
    <w:rsid w:val="005C09F9"/>
    <w:rsid w:val="005D18AD"/>
    <w:rsid w:val="005D1D4F"/>
    <w:rsid w:val="005F0272"/>
    <w:rsid w:val="005F646D"/>
    <w:rsid w:val="005F7184"/>
    <w:rsid w:val="006225A1"/>
    <w:rsid w:val="00624F37"/>
    <w:rsid w:val="00633B2C"/>
    <w:rsid w:val="006448D8"/>
    <w:rsid w:val="00655C6B"/>
    <w:rsid w:val="0066752D"/>
    <w:rsid w:val="00672EB5"/>
    <w:rsid w:val="006A0BF1"/>
    <w:rsid w:val="006B55C3"/>
    <w:rsid w:val="006B667A"/>
    <w:rsid w:val="006E3340"/>
    <w:rsid w:val="006F27AA"/>
    <w:rsid w:val="006F7AB1"/>
    <w:rsid w:val="007026E1"/>
    <w:rsid w:val="0070331E"/>
    <w:rsid w:val="00726290"/>
    <w:rsid w:val="0074699C"/>
    <w:rsid w:val="00747DAD"/>
    <w:rsid w:val="00757DC8"/>
    <w:rsid w:val="007839CF"/>
    <w:rsid w:val="00787998"/>
    <w:rsid w:val="0079298E"/>
    <w:rsid w:val="007B4F34"/>
    <w:rsid w:val="007B7EBA"/>
    <w:rsid w:val="007C62A2"/>
    <w:rsid w:val="007D6F8D"/>
    <w:rsid w:val="007E321F"/>
    <w:rsid w:val="007F31E7"/>
    <w:rsid w:val="00831287"/>
    <w:rsid w:val="00832603"/>
    <w:rsid w:val="00881BE2"/>
    <w:rsid w:val="00886DCF"/>
    <w:rsid w:val="008B55CD"/>
    <w:rsid w:val="008B78E7"/>
    <w:rsid w:val="008D4820"/>
    <w:rsid w:val="008E7F10"/>
    <w:rsid w:val="008F4751"/>
    <w:rsid w:val="009105E7"/>
    <w:rsid w:val="009162DF"/>
    <w:rsid w:val="00916E1C"/>
    <w:rsid w:val="009833B4"/>
    <w:rsid w:val="00993AFD"/>
    <w:rsid w:val="009B29D3"/>
    <w:rsid w:val="009F01FA"/>
    <w:rsid w:val="009F0BAB"/>
    <w:rsid w:val="009F2695"/>
    <w:rsid w:val="00A618AB"/>
    <w:rsid w:val="00A82DA8"/>
    <w:rsid w:val="00A85D63"/>
    <w:rsid w:val="00A9797C"/>
    <w:rsid w:val="00AA634E"/>
    <w:rsid w:val="00AA7AF2"/>
    <w:rsid w:val="00AB35E9"/>
    <w:rsid w:val="00AB44D9"/>
    <w:rsid w:val="00AB7D9D"/>
    <w:rsid w:val="00AE131E"/>
    <w:rsid w:val="00AE7358"/>
    <w:rsid w:val="00AE7EEA"/>
    <w:rsid w:val="00B13387"/>
    <w:rsid w:val="00B367AB"/>
    <w:rsid w:val="00B4648A"/>
    <w:rsid w:val="00B57B2E"/>
    <w:rsid w:val="00B800E1"/>
    <w:rsid w:val="00B82191"/>
    <w:rsid w:val="00B86931"/>
    <w:rsid w:val="00B906C2"/>
    <w:rsid w:val="00BC7AB3"/>
    <w:rsid w:val="00BE3DA1"/>
    <w:rsid w:val="00C17B7D"/>
    <w:rsid w:val="00C20246"/>
    <w:rsid w:val="00C37836"/>
    <w:rsid w:val="00C473A4"/>
    <w:rsid w:val="00C567D8"/>
    <w:rsid w:val="00C64181"/>
    <w:rsid w:val="00C90F50"/>
    <w:rsid w:val="00CA4518"/>
    <w:rsid w:val="00CB4A5C"/>
    <w:rsid w:val="00CD080F"/>
    <w:rsid w:val="00CE5E91"/>
    <w:rsid w:val="00D01510"/>
    <w:rsid w:val="00D14DAC"/>
    <w:rsid w:val="00D23A7C"/>
    <w:rsid w:val="00D536DD"/>
    <w:rsid w:val="00D6043C"/>
    <w:rsid w:val="00D638B4"/>
    <w:rsid w:val="00D764E2"/>
    <w:rsid w:val="00D8584D"/>
    <w:rsid w:val="00DF7FB1"/>
    <w:rsid w:val="00E001C6"/>
    <w:rsid w:val="00E046B3"/>
    <w:rsid w:val="00E22233"/>
    <w:rsid w:val="00E4707C"/>
    <w:rsid w:val="00E50919"/>
    <w:rsid w:val="00E54692"/>
    <w:rsid w:val="00E852E1"/>
    <w:rsid w:val="00E951EC"/>
    <w:rsid w:val="00EB3A32"/>
    <w:rsid w:val="00EE4702"/>
    <w:rsid w:val="00EF79FB"/>
    <w:rsid w:val="00F508D7"/>
    <w:rsid w:val="00F67E13"/>
    <w:rsid w:val="00F70EA6"/>
    <w:rsid w:val="00F96BBC"/>
    <w:rsid w:val="00FA461B"/>
    <w:rsid w:val="00FB44BD"/>
    <w:rsid w:val="00FB588E"/>
    <w:rsid w:val="00FC21D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443F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29D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Ttulo">
    <w:name w:val="Title"/>
    <w:basedOn w:val="Normal"/>
    <w:link w:val="TtuloCar"/>
    <w:qFormat/>
    <w:rsid w:val="003E4B4F"/>
    <w:pPr>
      <w:jc w:val="center"/>
    </w:pPr>
    <w:rPr>
      <w:rFonts w:ascii="Times New Roman" w:hAnsi="Times New Roman"/>
      <w:b/>
      <w:szCs w:val="20"/>
    </w:rPr>
  </w:style>
  <w:style w:type="character" w:customStyle="1" w:styleId="TtuloCar">
    <w:name w:val="Título Car"/>
    <w:basedOn w:val="Fuentedeprrafopredeter"/>
    <w:link w:val="Ttul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6724">
      <w:bodyDiv w:val="1"/>
      <w:marLeft w:val="0"/>
      <w:marRight w:val="0"/>
      <w:marTop w:val="0"/>
      <w:marBottom w:val="0"/>
      <w:divBdr>
        <w:top w:val="none" w:sz="0" w:space="0" w:color="auto"/>
        <w:left w:val="none" w:sz="0" w:space="0" w:color="auto"/>
        <w:bottom w:val="none" w:sz="0" w:space="0" w:color="auto"/>
        <w:right w:val="none" w:sz="0" w:space="0" w:color="auto"/>
      </w:divBdr>
    </w:div>
    <w:div w:id="629632245">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973A-44D0-A548-A733-C23C9AC4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1807</Words>
  <Characters>9944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Rodrigo Bano Ahumada (rbano)</cp:lastModifiedBy>
  <cp:revision>15</cp:revision>
  <cp:lastPrinted>2019-01-14T15:45:00Z</cp:lastPrinted>
  <dcterms:created xsi:type="dcterms:W3CDTF">2020-08-05T21:35:00Z</dcterms:created>
  <dcterms:modified xsi:type="dcterms:W3CDTF">2021-06-30T23:22:00Z</dcterms:modified>
</cp:coreProperties>
</file>