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4F30" w14:textId="77777777" w:rsidR="00E6776E" w:rsidRDefault="003013CE">
      <w:pPr>
        <w:pStyle w:val="CuerpoA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FACULTAD DE CIENCIAS SOCIALES</w:t>
      </w:r>
    </w:p>
    <w:p w14:paraId="01F7DE80" w14:textId="77777777" w:rsidR="00E6776E" w:rsidRDefault="003013CE">
      <w:pPr>
        <w:pStyle w:val="CuerpoA"/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CARRERA SOCIOLOG</w:t>
      </w:r>
      <w:r>
        <w:rPr>
          <w:rStyle w:val="Ninguno"/>
          <w:rFonts w:ascii="Arial" w:hAnsi="Arial"/>
          <w:b/>
          <w:bCs/>
          <w:sz w:val="28"/>
          <w:szCs w:val="28"/>
        </w:rPr>
        <w:t>Í</w:t>
      </w:r>
      <w:r>
        <w:rPr>
          <w:rStyle w:val="Ninguno"/>
          <w:rFonts w:ascii="Arial" w:hAnsi="Arial"/>
          <w:b/>
          <w:bCs/>
          <w:sz w:val="28"/>
          <w:szCs w:val="28"/>
        </w:rPr>
        <w:t>A</w:t>
      </w:r>
    </w:p>
    <w:p w14:paraId="1D1F83DB" w14:textId="77777777" w:rsidR="00E6776E" w:rsidRDefault="00E6776E">
      <w:pPr>
        <w:pStyle w:val="CuerpoA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5D123A9B" w14:textId="77777777" w:rsidR="00E6776E" w:rsidRDefault="003013CE">
      <w:pPr>
        <w:pStyle w:val="CuerpoA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/>
        </w:rPr>
        <w:t>PROGRAMA DE ASIGNATURA</w:t>
      </w:r>
    </w:p>
    <w:p w14:paraId="1F5F392F" w14:textId="77777777" w:rsidR="00E6776E" w:rsidRDefault="00E6776E">
      <w:pPr>
        <w:pStyle w:val="CuerpoA"/>
        <w:rPr>
          <w:rStyle w:val="Ninguno"/>
          <w:rFonts w:ascii="Arial" w:eastAsia="Arial" w:hAnsi="Arial" w:cs="Arial"/>
        </w:rPr>
      </w:pPr>
    </w:p>
    <w:p w14:paraId="232170A1" w14:textId="7BDF3DCC" w:rsidR="00E6776E" w:rsidRDefault="003013CE">
      <w:pPr>
        <w:pStyle w:val="CuerpoA"/>
        <w:rPr>
          <w:rStyle w:val="Ninguno"/>
          <w:rFonts w:ascii="Arial" w:eastAsia="Arial" w:hAnsi="Arial" w:cs="Arial"/>
        </w:rPr>
      </w:pPr>
      <w:r w:rsidRPr="002D7683">
        <w:rPr>
          <w:rStyle w:val="Ninguno"/>
          <w:rFonts w:ascii="Arial" w:hAnsi="Arial"/>
          <w:lang w:val="es-CL"/>
        </w:rPr>
        <w:t>PROFESOR (ES / AS)</w:t>
      </w:r>
      <w:r w:rsidRPr="002D7683">
        <w:rPr>
          <w:rStyle w:val="Ninguno"/>
          <w:rFonts w:ascii="Arial" w:hAnsi="Arial"/>
          <w:lang w:val="es-CL"/>
        </w:rPr>
        <w:tab/>
      </w:r>
      <w:r w:rsidRPr="002D7683">
        <w:rPr>
          <w:rStyle w:val="Ninguno"/>
          <w:rFonts w:ascii="Arial" w:hAnsi="Arial"/>
          <w:lang w:val="es-CL"/>
        </w:rPr>
        <w:tab/>
        <w:t xml:space="preserve">: </w:t>
      </w:r>
      <w:r>
        <w:rPr>
          <w:rStyle w:val="Ninguno"/>
          <w:rFonts w:ascii="Arial" w:hAnsi="Arial"/>
        </w:rPr>
        <w:t>Rodrigo Figueroa</w:t>
      </w:r>
      <w:r>
        <w:rPr>
          <w:rStyle w:val="Ninguno"/>
          <w:rFonts w:ascii="Arial" w:hAnsi="Arial"/>
        </w:rPr>
        <w:t xml:space="preserve">  </w:t>
      </w:r>
    </w:p>
    <w:p w14:paraId="54EA9EF0" w14:textId="77777777" w:rsidR="00E6776E" w:rsidRDefault="00E6776E">
      <w:pPr>
        <w:pStyle w:val="CuerpoA"/>
        <w:rPr>
          <w:rStyle w:val="Ninguno"/>
          <w:rFonts w:ascii="Arial" w:eastAsia="Arial" w:hAnsi="Arial" w:cs="Arial"/>
        </w:rPr>
      </w:pPr>
    </w:p>
    <w:p w14:paraId="47E03DD8" w14:textId="38F700F4" w:rsidR="00E6776E" w:rsidRPr="002D7683" w:rsidRDefault="003013CE">
      <w:pPr>
        <w:pStyle w:val="CuerpoA"/>
        <w:rPr>
          <w:rStyle w:val="Ninguno"/>
          <w:rFonts w:ascii="Arial" w:eastAsia="Arial" w:hAnsi="Arial" w:cs="Arial"/>
        </w:rPr>
      </w:pPr>
      <w:r w:rsidRPr="002D7683">
        <w:rPr>
          <w:rStyle w:val="Ninguno"/>
          <w:rFonts w:ascii="Arial" w:hAnsi="Arial"/>
        </w:rPr>
        <w:t>E-MAIL</w:t>
      </w:r>
      <w:r w:rsidRPr="002D7683">
        <w:rPr>
          <w:rStyle w:val="Ninguno"/>
          <w:rFonts w:ascii="Arial" w:hAnsi="Arial"/>
        </w:rPr>
        <w:tab/>
      </w:r>
      <w:r w:rsidR="00640618">
        <w:rPr>
          <w:rStyle w:val="Ninguno"/>
          <w:rFonts w:ascii="Arial" w:hAnsi="Arial"/>
        </w:rPr>
        <w:t xml:space="preserve">                              </w:t>
      </w:r>
      <w:proofErr w:type="gramStart"/>
      <w:r w:rsidR="00640618">
        <w:rPr>
          <w:rStyle w:val="Ninguno"/>
          <w:rFonts w:ascii="Arial" w:hAnsi="Arial"/>
        </w:rPr>
        <w:t xml:space="preserve">  </w:t>
      </w:r>
      <w:r w:rsidRPr="002D7683">
        <w:rPr>
          <w:rStyle w:val="Ninguno"/>
          <w:rFonts w:ascii="Arial" w:hAnsi="Arial"/>
        </w:rPr>
        <w:t>:</w:t>
      </w:r>
      <w:proofErr w:type="gramEnd"/>
      <w:r w:rsidR="00640618">
        <w:rPr>
          <w:rStyle w:val="Ninguno"/>
          <w:rFonts w:ascii="Arial" w:hAnsi="Arial"/>
        </w:rPr>
        <w:t xml:space="preserve"> r</w:t>
      </w:r>
      <w:r w:rsidRPr="002D7683">
        <w:rPr>
          <w:rStyle w:val="Ninguno"/>
          <w:rFonts w:ascii="Arial" w:hAnsi="Arial"/>
        </w:rPr>
        <w:t>ofiguer@u.uchile.cl</w:t>
      </w:r>
    </w:p>
    <w:p w14:paraId="00B16D73" w14:textId="77777777" w:rsidR="00E6776E" w:rsidRDefault="00E6776E">
      <w:pPr>
        <w:pStyle w:val="CuerpoA"/>
        <w:rPr>
          <w:rStyle w:val="Ninguno"/>
          <w:rFonts w:ascii="Arial" w:eastAsia="Arial" w:hAnsi="Arial" w:cs="Arial"/>
        </w:rPr>
      </w:pPr>
    </w:p>
    <w:p w14:paraId="31C0906C" w14:textId="77777777" w:rsidR="00E6776E" w:rsidRDefault="00E6776E">
      <w:pPr>
        <w:pStyle w:val="CuerpoA"/>
        <w:rPr>
          <w:rStyle w:val="Ninguno"/>
          <w:rFonts w:ascii="Arial" w:eastAsia="Arial" w:hAnsi="Arial" w:cs="Arial"/>
        </w:rPr>
      </w:pPr>
    </w:p>
    <w:tbl>
      <w:tblPr>
        <w:tblStyle w:val="TableNormal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E6776E" w14:paraId="6C11A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4931" w14:textId="77777777" w:rsidR="00E6776E" w:rsidRDefault="003013CE">
            <w:pPr>
              <w:pStyle w:val="CuerpoA"/>
              <w:spacing w:after="200" w:line="276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</w:rPr>
              <w:t>PROGRAMA</w:t>
            </w:r>
          </w:p>
        </w:tc>
      </w:tr>
      <w:tr w:rsidR="00E6776E" w14:paraId="44813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0F14" w14:textId="77777777" w:rsidR="00E6776E" w:rsidRDefault="003013CE">
            <w:pPr>
              <w:pStyle w:val="CuerpoA"/>
              <w:numPr>
                <w:ilvl w:val="0"/>
                <w:numId w:val="1"/>
              </w:numPr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Nombre de la actividad curricular</w:t>
            </w:r>
          </w:p>
          <w:p w14:paraId="67A87444" w14:textId="77777777" w:rsidR="00E6776E" w:rsidRDefault="003013CE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Sociolog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 xml:space="preserve">a </w:t>
            </w:r>
            <w:r>
              <w:rPr>
                <w:rStyle w:val="Ninguno"/>
                <w:rFonts w:ascii="Arial" w:hAnsi="Arial"/>
              </w:rPr>
              <w:t>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</w:t>
            </w:r>
          </w:p>
        </w:tc>
      </w:tr>
      <w:tr w:rsidR="00E6776E" w14:paraId="74488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D257" w14:textId="77777777" w:rsidR="00E6776E" w:rsidRDefault="003013CE">
            <w:pPr>
              <w:pStyle w:val="CuerpoA"/>
              <w:numPr>
                <w:ilvl w:val="0"/>
                <w:numId w:val="3"/>
              </w:numPr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Nombre de la actividad curricular en ingl</w:t>
            </w:r>
            <w:r>
              <w:rPr>
                <w:rStyle w:val="Ninguno"/>
                <w:rFonts w:ascii="Arial" w:hAnsi="Arial"/>
                <w:b/>
                <w:bCs/>
              </w:rPr>
              <w:t>é</w:t>
            </w:r>
            <w:r>
              <w:rPr>
                <w:rStyle w:val="Ninguno"/>
                <w:rFonts w:ascii="Arial" w:hAnsi="Arial"/>
                <w:b/>
                <w:bCs/>
              </w:rPr>
              <w:t>s</w:t>
            </w:r>
          </w:p>
          <w:p w14:paraId="2C3B26B4" w14:textId="77777777" w:rsidR="00E6776E" w:rsidRDefault="003013CE">
            <w:pPr>
              <w:pStyle w:val="CuerpoA"/>
              <w:widowControl w:val="0"/>
              <w:spacing w:after="200" w:line="276" w:lineRule="auto"/>
              <w:jc w:val="both"/>
            </w:pPr>
            <w:proofErr w:type="spellStart"/>
            <w:r>
              <w:rPr>
                <w:rStyle w:val="Ninguno"/>
                <w:rFonts w:ascii="Arial" w:hAnsi="Arial"/>
                <w:u w:color="535353"/>
              </w:rPr>
              <w:t>Economy</w:t>
            </w:r>
            <w:proofErr w:type="spellEnd"/>
            <w:r>
              <w:rPr>
                <w:rStyle w:val="Ninguno"/>
                <w:rFonts w:ascii="Arial" w:hAnsi="Arial"/>
                <w:u w:color="535353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u w:color="535353"/>
              </w:rPr>
              <w:t>Sociology</w:t>
            </w:r>
            <w:proofErr w:type="spellEnd"/>
          </w:p>
        </w:tc>
      </w:tr>
      <w:tr w:rsidR="00E6776E" w14:paraId="4EA46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2B39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3. Unidad Acad</w:t>
            </w:r>
            <w:r>
              <w:rPr>
                <w:rStyle w:val="Ninguno"/>
                <w:rFonts w:ascii="Arial" w:hAnsi="Arial"/>
                <w:b/>
                <w:bCs/>
              </w:rPr>
              <w:t>é</w:t>
            </w:r>
            <w:r>
              <w:rPr>
                <w:rStyle w:val="Ninguno"/>
                <w:rFonts w:ascii="Arial" w:hAnsi="Arial"/>
                <w:b/>
                <w:bCs/>
              </w:rPr>
              <w:t>mica / organismo de la unidad acad</w:t>
            </w:r>
            <w:r>
              <w:rPr>
                <w:rStyle w:val="Ninguno"/>
                <w:rFonts w:ascii="Arial" w:hAnsi="Arial"/>
                <w:b/>
                <w:bCs/>
              </w:rPr>
              <w:t>é</w:t>
            </w:r>
            <w:r>
              <w:rPr>
                <w:rStyle w:val="Ninguno"/>
                <w:rFonts w:ascii="Arial" w:hAnsi="Arial"/>
                <w:b/>
                <w:bCs/>
              </w:rPr>
              <w:t>mica que lo desarrolla</w:t>
            </w:r>
          </w:p>
          <w:p w14:paraId="12F7FCA8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>Departamento de Sociolog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 xml:space="preserve">a </w:t>
            </w:r>
          </w:p>
        </w:tc>
      </w:tr>
      <w:tr w:rsidR="00E6776E" w14:paraId="5BEF2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A3DC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 xml:space="preserve">4. </w:t>
            </w:r>
            <w:r>
              <w:rPr>
                <w:rStyle w:val="Ninguno"/>
                <w:rFonts w:ascii="Arial" w:hAnsi="Arial"/>
                <w:b/>
                <w:bCs/>
              </w:rPr>
              <w:t>Á</w:t>
            </w:r>
            <w:r>
              <w:rPr>
                <w:rStyle w:val="Ninguno"/>
                <w:rFonts w:ascii="Arial" w:hAnsi="Arial"/>
                <w:b/>
                <w:bCs/>
              </w:rPr>
              <w:t xml:space="preserve">mbito </w:t>
            </w:r>
          </w:p>
          <w:p w14:paraId="44C1DAAE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>Investigaci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</w:t>
            </w:r>
          </w:p>
        </w:tc>
      </w:tr>
      <w:tr w:rsidR="00E6776E" w14:paraId="0D4F6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0238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5. Horas de trabajo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12B5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 xml:space="preserve">presencial (del </w:t>
            </w:r>
            <w:r>
              <w:rPr>
                <w:rStyle w:val="Ninguno"/>
                <w:rFonts w:ascii="Arial" w:hAnsi="Arial"/>
              </w:rPr>
              <w:t>estudiante)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870B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>no presencial (del estudiante)</w:t>
            </w:r>
          </w:p>
        </w:tc>
      </w:tr>
      <w:tr w:rsidR="00E6776E" w14:paraId="766FF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1E30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6. Tipo de cr</w:t>
            </w:r>
            <w:r>
              <w:rPr>
                <w:rStyle w:val="Ninguno"/>
                <w:rFonts w:ascii="Arial" w:hAnsi="Arial"/>
                <w:b/>
                <w:bCs/>
              </w:rPr>
              <w:t>é</w:t>
            </w:r>
            <w:r>
              <w:rPr>
                <w:rStyle w:val="Ninguno"/>
                <w:rFonts w:ascii="Arial" w:hAnsi="Arial"/>
                <w:b/>
                <w:bCs/>
              </w:rPr>
              <w:t>ditos</w:t>
            </w:r>
          </w:p>
          <w:p w14:paraId="2BB2F6E6" w14:textId="77777777" w:rsidR="00E6776E" w:rsidRDefault="003013CE">
            <w:pPr>
              <w:pStyle w:val="CuerpoA"/>
              <w:spacing w:after="200" w:line="276" w:lineRule="auto"/>
              <w:jc w:val="center"/>
            </w:pPr>
            <w:r>
              <w:rPr>
                <w:rStyle w:val="Ninguno"/>
                <w:rFonts w:ascii="Arial" w:hAnsi="Arial"/>
              </w:rPr>
              <w:t>SCT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98C5" w14:textId="77777777" w:rsidR="00E6776E" w:rsidRDefault="00E6776E">
            <w:pPr>
              <w:pStyle w:val="CuerpoA"/>
              <w:spacing w:after="200" w:line="276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770F6E6B" w14:textId="77777777" w:rsidR="00E6776E" w:rsidRDefault="003013CE">
            <w:pPr>
              <w:pStyle w:val="CuerpoA"/>
              <w:spacing w:after="200" w:line="276" w:lineRule="auto"/>
              <w:jc w:val="center"/>
            </w:pPr>
            <w:r>
              <w:rPr>
                <w:rStyle w:val="Ninguno"/>
                <w:rFonts w:ascii="Arial" w:hAnsi="Arial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E932" w14:textId="77777777" w:rsidR="00E6776E" w:rsidRDefault="00E6776E">
            <w:pPr>
              <w:pStyle w:val="CuerpoA"/>
              <w:spacing w:after="200" w:line="276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31FDF36A" w14:textId="77777777" w:rsidR="00E6776E" w:rsidRDefault="003013CE">
            <w:pPr>
              <w:pStyle w:val="CuerpoA"/>
              <w:spacing w:after="200" w:line="276" w:lineRule="auto"/>
              <w:jc w:val="center"/>
            </w:pPr>
            <w:r>
              <w:rPr>
                <w:rStyle w:val="Ninguno"/>
                <w:rFonts w:ascii="Arial" w:hAnsi="Arial"/>
              </w:rPr>
              <w:t>3</w:t>
            </w:r>
          </w:p>
        </w:tc>
      </w:tr>
      <w:tr w:rsidR="00E6776E" w:rsidRPr="002D7683" w14:paraId="09B27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FDA8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7. N</w:t>
            </w:r>
            <w:r>
              <w:rPr>
                <w:rStyle w:val="Ninguno"/>
                <w:rFonts w:ascii="Arial" w:hAnsi="Arial"/>
                <w:b/>
                <w:bCs/>
              </w:rPr>
              <w:t>ú</w:t>
            </w:r>
            <w:r>
              <w:rPr>
                <w:rStyle w:val="Ninguno"/>
                <w:rFonts w:ascii="Arial" w:hAnsi="Arial"/>
                <w:b/>
                <w:bCs/>
              </w:rPr>
              <w:t>mero de cr</w:t>
            </w:r>
            <w:r>
              <w:rPr>
                <w:rStyle w:val="Ninguno"/>
                <w:rFonts w:ascii="Arial" w:hAnsi="Arial"/>
                <w:b/>
                <w:bCs/>
              </w:rPr>
              <w:t>é</w:t>
            </w:r>
            <w:r>
              <w:rPr>
                <w:rStyle w:val="Ninguno"/>
                <w:rFonts w:ascii="Arial" w:hAnsi="Arial"/>
                <w:b/>
                <w:bCs/>
              </w:rPr>
              <w:t xml:space="preserve">ditos SCT </w:t>
            </w:r>
            <w:r>
              <w:rPr>
                <w:rStyle w:val="Ninguno"/>
                <w:rFonts w:ascii="Arial" w:hAnsi="Arial"/>
                <w:b/>
                <w:bCs/>
              </w:rPr>
              <w:t xml:space="preserve">– </w:t>
            </w:r>
            <w:r>
              <w:rPr>
                <w:rStyle w:val="Ninguno"/>
                <w:rFonts w:ascii="Arial" w:hAnsi="Arial"/>
                <w:b/>
                <w:bCs/>
              </w:rPr>
              <w:t>Chile</w:t>
            </w:r>
          </w:p>
          <w:p w14:paraId="2B76DABE" w14:textId="77777777" w:rsidR="00E6776E" w:rsidRDefault="003013CE">
            <w:pPr>
              <w:pStyle w:val="CuerpoA"/>
              <w:spacing w:after="200" w:line="276" w:lineRule="auto"/>
              <w:jc w:val="center"/>
            </w:pPr>
            <w:r>
              <w:rPr>
                <w:rStyle w:val="Ninguno"/>
                <w:rFonts w:ascii="Arial" w:hAnsi="Arial"/>
              </w:rPr>
              <w:lastRenderedPageBreak/>
              <w:t>4</w:t>
            </w:r>
          </w:p>
        </w:tc>
      </w:tr>
      <w:tr w:rsidR="00E6776E" w:rsidRPr="002D7683" w14:paraId="7D239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E0CD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8. Horarios</w:t>
            </w:r>
          </w:p>
          <w:p w14:paraId="21A2C9C7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 xml:space="preserve">Martes 12.00-13:30hrs y </w:t>
            </w:r>
            <w:proofErr w:type="gramStart"/>
            <w:r>
              <w:rPr>
                <w:rStyle w:val="Ninguno"/>
                <w:rFonts w:ascii="Arial" w:hAnsi="Arial"/>
              </w:rPr>
              <w:t>Viernes</w:t>
            </w:r>
            <w:proofErr w:type="gramEnd"/>
            <w:r>
              <w:rPr>
                <w:rStyle w:val="Ninguno"/>
                <w:rFonts w:ascii="Arial" w:hAnsi="Arial"/>
              </w:rPr>
              <w:t xml:space="preserve"> 8:30-10:00hrs</w:t>
            </w:r>
          </w:p>
        </w:tc>
      </w:tr>
      <w:tr w:rsidR="00E6776E" w14:paraId="4B54F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16D6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t>9. Salas</w:t>
            </w:r>
          </w:p>
        </w:tc>
      </w:tr>
      <w:tr w:rsidR="00E6776E" w:rsidRPr="002D7683" w14:paraId="62539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2F63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t>10. Requisitos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A4AF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>Teor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>a Sociol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gica Cl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>sica; An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>lisis de Informaci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 xml:space="preserve">n </w:t>
            </w:r>
            <w:r>
              <w:rPr>
                <w:rStyle w:val="Ninguno"/>
                <w:rFonts w:ascii="Arial" w:hAnsi="Arial"/>
              </w:rPr>
              <w:t>Cualitativa; Estrategias de Investigaci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Cuantitativa.</w:t>
            </w:r>
          </w:p>
        </w:tc>
      </w:tr>
      <w:tr w:rsidR="00E6776E" w:rsidRPr="002D7683" w14:paraId="6042B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4E92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t>11. Prop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081E" w14:textId="77777777" w:rsidR="00E6776E" w:rsidRDefault="003013CE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</w:rPr>
              <w:t>Desarrollar competencias y capacidades para el an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>lisis de la vida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 a trav</w:t>
            </w:r>
            <w:r>
              <w:rPr>
                <w:rStyle w:val="Ninguno"/>
                <w:rFonts w:ascii="Arial" w:hAnsi="Arial"/>
              </w:rPr>
              <w:t>é</w:t>
            </w:r>
            <w:r>
              <w:rPr>
                <w:rStyle w:val="Ninguno"/>
                <w:rFonts w:ascii="Arial" w:hAnsi="Arial"/>
              </w:rPr>
              <w:t>s de una perspectiva sociol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gica, a partir de interpretaciones sociol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 xml:space="preserve">gicas de la </w:t>
            </w:r>
            <w:r>
              <w:rPr>
                <w:rStyle w:val="Ninguno"/>
                <w:rFonts w:ascii="Arial" w:hAnsi="Arial"/>
              </w:rPr>
              <w:t>acci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 y desarrollo de los mercados para construir visiones integradas acerca de las pr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>cticas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micas y la organizaci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de los espacios de intercambio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mico.</w:t>
            </w:r>
          </w:p>
          <w:p w14:paraId="087F088C" w14:textId="77777777" w:rsidR="00E6776E" w:rsidRPr="002D7683" w:rsidRDefault="00E6776E">
            <w:pPr>
              <w:pStyle w:val="CuerpoA"/>
              <w:jc w:val="both"/>
              <w:rPr>
                <w:rStyle w:val="Ninguno"/>
                <w:rFonts w:ascii="Arial" w:eastAsia="Arial" w:hAnsi="Arial" w:cs="Arial"/>
                <w:lang w:val="es-CL"/>
              </w:rPr>
            </w:pPr>
          </w:p>
          <w:p w14:paraId="0C778554" w14:textId="77777777" w:rsidR="00E6776E" w:rsidRDefault="003013CE">
            <w:pPr>
              <w:pStyle w:val="CuerpoA"/>
              <w:jc w:val="both"/>
            </w:pPr>
            <w:r w:rsidRPr="002D7683">
              <w:rPr>
                <w:rStyle w:val="Ninguno"/>
                <w:rFonts w:ascii="Arial" w:hAnsi="Arial"/>
                <w:lang w:val="es-CL"/>
              </w:rPr>
              <w:t>Del mismo modo, el curso fomenta la elaboraci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n de perspectivas cr</w:t>
            </w:r>
            <w:r w:rsidRPr="002D7683">
              <w:rPr>
                <w:rStyle w:val="Ninguno"/>
                <w:rFonts w:ascii="Arial" w:hAnsi="Arial"/>
                <w:lang w:val="es-CL"/>
              </w:rPr>
              <w:t>í</w:t>
            </w:r>
            <w:r w:rsidRPr="002D7683">
              <w:rPr>
                <w:rStyle w:val="Ninguno"/>
                <w:rFonts w:ascii="Arial" w:hAnsi="Arial"/>
                <w:lang w:val="es-CL"/>
              </w:rPr>
              <w:t xml:space="preserve">ticas </w:t>
            </w:r>
            <w:r w:rsidRPr="002D7683">
              <w:rPr>
                <w:rStyle w:val="Ninguno"/>
                <w:rFonts w:ascii="Arial" w:hAnsi="Arial"/>
                <w:lang w:val="es-CL"/>
              </w:rPr>
              <w:t>como fundamento para la construcci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n e interpretaci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n de alternativas al formalismo econ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mico en torno a la estructuraci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n y organizaci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n de la vida econ</w:t>
            </w:r>
            <w:r w:rsidRPr="002D7683">
              <w:rPr>
                <w:rStyle w:val="Ninguno"/>
                <w:rFonts w:ascii="Arial" w:hAnsi="Arial"/>
                <w:lang w:val="es-CL"/>
              </w:rPr>
              <w:t>ó</w:t>
            </w:r>
            <w:r w:rsidRPr="002D7683">
              <w:rPr>
                <w:rStyle w:val="Ninguno"/>
                <w:rFonts w:ascii="Arial" w:hAnsi="Arial"/>
                <w:lang w:val="es-CL"/>
              </w:rPr>
              <w:t>mica en las sociedades contempor</w:t>
            </w:r>
            <w:r w:rsidRPr="002D7683">
              <w:rPr>
                <w:rStyle w:val="Ninguno"/>
                <w:rFonts w:ascii="Arial" w:hAnsi="Arial"/>
                <w:lang w:val="es-CL"/>
              </w:rPr>
              <w:t>á</w:t>
            </w:r>
            <w:r w:rsidRPr="002D7683">
              <w:rPr>
                <w:rStyle w:val="Ninguno"/>
                <w:rFonts w:ascii="Arial" w:hAnsi="Arial"/>
                <w:lang w:val="es-CL"/>
              </w:rPr>
              <w:t>neas.</w:t>
            </w:r>
          </w:p>
        </w:tc>
      </w:tr>
      <w:tr w:rsidR="00E6776E" w:rsidRPr="002D7683" w14:paraId="54F3F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8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2F37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12. Competencias a las que contribuye el curso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3D41" w14:textId="77777777" w:rsidR="00E6776E" w:rsidRDefault="003013C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 xml:space="preserve">Manejar un </w:t>
            </w:r>
            <w:r>
              <w:rPr>
                <w:rStyle w:val="Ninguno"/>
                <w:rFonts w:ascii="Helvetica Neue" w:hAnsi="Helvetica Neue"/>
              </w:rPr>
              <w:t>conjunto de paradigmas y enfoques te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ricos, que han procurado explicar el desarrollo de nuestras sociedades, destacando sus aportes cr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ticos y de problematizaci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n de la realidad, as</w:t>
            </w:r>
            <w:r>
              <w:rPr>
                <w:rStyle w:val="Ninguno"/>
                <w:rFonts w:ascii="Helvetica Neue" w:hAnsi="Helvetica Neue"/>
              </w:rPr>
              <w:t xml:space="preserve">í </w:t>
            </w:r>
            <w:r>
              <w:rPr>
                <w:rStyle w:val="Ninguno"/>
                <w:rFonts w:ascii="Helvetica Neue" w:hAnsi="Helvetica Neue"/>
              </w:rPr>
              <w:t>como la evidencia emp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rica en la que se fundan.</w:t>
            </w:r>
          </w:p>
          <w:p w14:paraId="1093AC3A" w14:textId="77777777" w:rsidR="00E6776E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0C42D6BC" w14:textId="77777777" w:rsidR="00E6776E" w:rsidRDefault="003013C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 w:rsidRPr="002D7683">
              <w:rPr>
                <w:rStyle w:val="Ninguno"/>
                <w:rFonts w:ascii="Helvetica Neue" w:hAnsi="Helvetica Neue"/>
                <w:lang w:val="es-CL"/>
              </w:rPr>
              <w:t>Dise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ñ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ar y desarrollar es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trategias de investigaci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 xml:space="preserve">n social. </w:t>
            </w:r>
          </w:p>
          <w:p w14:paraId="7B349D78" w14:textId="77777777" w:rsidR="00E6776E" w:rsidRDefault="00E6776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2C8A071F" w14:textId="77777777" w:rsidR="00E6776E" w:rsidRDefault="003013C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>Comunicar los saberes disciplinares de manera pertinente a las caracter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 xml:space="preserve">sticas de distintos contextos y audiencias, utilizando diversas estrategias y formatos. </w:t>
            </w:r>
          </w:p>
          <w:p w14:paraId="463FF3EC" w14:textId="77777777" w:rsidR="00E6776E" w:rsidRDefault="00E6776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1E7D7F66" w14:textId="77777777" w:rsidR="00E6776E" w:rsidRDefault="003013C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>Analizar cr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ticamente temas y/o problemas de relevancia p</w:t>
            </w:r>
            <w:r>
              <w:rPr>
                <w:rStyle w:val="Ninguno"/>
                <w:rFonts w:ascii="Helvetica Neue" w:hAnsi="Helvetica Neue"/>
              </w:rPr>
              <w:t>ú</w:t>
            </w:r>
            <w:r>
              <w:rPr>
                <w:rStyle w:val="Ninguno"/>
                <w:rFonts w:ascii="Helvetica Neue" w:hAnsi="Helvetica Neue"/>
              </w:rPr>
              <w:t>blica, identificando y proponiendo estrategias de intervenci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n social o pol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tica que tengan en cuenta sus antecedentes, el contexto en el que se sit</w:t>
            </w:r>
            <w:r>
              <w:rPr>
                <w:rStyle w:val="Ninguno"/>
                <w:rFonts w:ascii="Helvetica Neue" w:hAnsi="Helvetica Neue"/>
              </w:rPr>
              <w:t>ú</w:t>
            </w:r>
            <w:r>
              <w:rPr>
                <w:rStyle w:val="Ninguno"/>
                <w:rFonts w:ascii="Helvetica Neue" w:hAnsi="Helvetica Neue"/>
              </w:rPr>
              <w:t>an, as</w:t>
            </w:r>
            <w:r>
              <w:rPr>
                <w:rStyle w:val="Ninguno"/>
                <w:rFonts w:ascii="Helvetica Neue" w:hAnsi="Helvetica Neue"/>
              </w:rPr>
              <w:t xml:space="preserve">í </w:t>
            </w:r>
            <w:r>
              <w:rPr>
                <w:rStyle w:val="Ninguno"/>
                <w:rFonts w:ascii="Helvetica Neue" w:hAnsi="Helvetica Neue"/>
              </w:rPr>
              <w:t>como los puntos de vista que otras disciplinas y diversos actores involucrados tienen al respecto.</w:t>
            </w:r>
          </w:p>
          <w:p w14:paraId="4F8D3DA7" w14:textId="77777777" w:rsidR="00E6776E" w:rsidRDefault="00E6776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78830216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Helvetica Neue" w:hAnsi="Helvetica Neue"/>
              </w:rPr>
              <w:t>Analizar cr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ticamente los procesos de desarrollo social, econ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mico, pol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tico y cultural, as</w:t>
            </w:r>
            <w:r>
              <w:rPr>
                <w:rStyle w:val="Ninguno"/>
                <w:rFonts w:ascii="Helvetica Neue" w:hAnsi="Helvetica Neue"/>
              </w:rPr>
              <w:t xml:space="preserve">í </w:t>
            </w:r>
            <w:r>
              <w:rPr>
                <w:rStyle w:val="Ninguno"/>
                <w:rFonts w:ascii="Helvetica Neue" w:hAnsi="Helvetica Neue"/>
              </w:rPr>
              <w:t>como sus eventuales efectos sobre la sociedad, desde paradigmas y enfoques de la tradici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n sociol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gica.</w:t>
            </w:r>
          </w:p>
        </w:tc>
      </w:tr>
      <w:tr w:rsidR="00E6776E" w:rsidRPr="002D7683" w14:paraId="28849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0"/>
          <w:jc w:val="center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0AD8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13. Sub competencias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D6F0" w14:textId="77777777" w:rsidR="00E6776E" w:rsidRDefault="003013C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 xml:space="preserve">Analizar y debatir un </w:t>
            </w:r>
            <w:r>
              <w:rPr>
                <w:rStyle w:val="Ninguno"/>
                <w:rFonts w:ascii="Helvetica Neue" w:hAnsi="Helvetica Neue"/>
              </w:rPr>
              <w:t>conjunto de enfoques te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ricos de la sociolog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a, describi</w:t>
            </w:r>
            <w:r>
              <w:rPr>
                <w:rStyle w:val="Ninguno"/>
                <w:rFonts w:ascii="Helvetica Neue" w:hAnsi="Helvetica Neue"/>
              </w:rPr>
              <w:t>é</w:t>
            </w:r>
            <w:r>
              <w:rPr>
                <w:rStyle w:val="Ninguno"/>
                <w:rFonts w:ascii="Helvetica Neue" w:hAnsi="Helvetica Neue"/>
              </w:rPr>
              <w:t>ndolos y compar</w:t>
            </w:r>
            <w:r>
              <w:rPr>
                <w:rStyle w:val="Ninguno"/>
                <w:rFonts w:ascii="Helvetica Neue" w:hAnsi="Helvetica Neue"/>
              </w:rPr>
              <w:t>á</w:t>
            </w:r>
            <w:r>
              <w:rPr>
                <w:rStyle w:val="Ninguno"/>
                <w:rFonts w:ascii="Helvetica Neue" w:hAnsi="Helvetica Neue"/>
              </w:rPr>
              <w:t>ndolos en t</w:t>
            </w:r>
            <w:r>
              <w:rPr>
                <w:rStyle w:val="Ninguno"/>
                <w:rFonts w:ascii="Helvetica Neue" w:hAnsi="Helvetica Neue"/>
              </w:rPr>
              <w:t>é</w:t>
            </w:r>
            <w:r>
              <w:rPr>
                <w:rStyle w:val="Ninguno"/>
                <w:rFonts w:ascii="Helvetica Neue" w:hAnsi="Helvetica Neue"/>
              </w:rPr>
              <w:t>rminos hist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ricos e institucionales, as</w:t>
            </w:r>
            <w:r>
              <w:rPr>
                <w:rStyle w:val="Ninguno"/>
                <w:rFonts w:ascii="Helvetica Neue" w:hAnsi="Helvetica Neue"/>
              </w:rPr>
              <w:t xml:space="preserve">í </w:t>
            </w:r>
            <w:r>
              <w:rPr>
                <w:rStyle w:val="Ninguno"/>
                <w:rFonts w:ascii="Helvetica Neue" w:hAnsi="Helvetica Neue"/>
              </w:rPr>
              <w:t>como en sus fundamentos normativos, epistemol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gicos y conceptuales.</w:t>
            </w:r>
          </w:p>
          <w:p w14:paraId="3B758031" w14:textId="77777777" w:rsidR="00E6776E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25C3AAD3" w14:textId="77777777" w:rsidR="00E6776E" w:rsidRDefault="003013C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>Relacionar aspectos de la producci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n te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rica en ciencias soci</w:t>
            </w:r>
            <w:r>
              <w:rPr>
                <w:rStyle w:val="Ninguno"/>
                <w:rFonts w:ascii="Helvetica Neue" w:hAnsi="Helvetica Neue"/>
              </w:rPr>
              <w:t>ales en Am</w:t>
            </w:r>
            <w:r>
              <w:rPr>
                <w:rStyle w:val="Ninguno"/>
                <w:rFonts w:ascii="Helvetica Neue" w:hAnsi="Helvetica Neue"/>
              </w:rPr>
              <w:t>é</w:t>
            </w:r>
            <w:r>
              <w:rPr>
                <w:rStyle w:val="Ninguno"/>
                <w:rFonts w:ascii="Helvetica Neue" w:hAnsi="Helvetica Neue"/>
              </w:rPr>
              <w:t>rica Latina, con estudios aplicados sobre diversos fen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menos sociales de la regi</w:t>
            </w:r>
            <w:r>
              <w:rPr>
                <w:rStyle w:val="Ninguno"/>
                <w:rFonts w:ascii="Helvetica Neue" w:hAnsi="Helvetica Neue"/>
              </w:rPr>
              <w:t>ó</w:t>
            </w:r>
            <w:r>
              <w:rPr>
                <w:rStyle w:val="Ninguno"/>
                <w:rFonts w:ascii="Helvetica Neue" w:hAnsi="Helvetica Neue"/>
              </w:rPr>
              <w:t>n.</w:t>
            </w:r>
          </w:p>
          <w:p w14:paraId="5E7D1E04" w14:textId="77777777" w:rsidR="00E6776E" w:rsidRPr="002D7683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  <w:lang w:val="es-CL"/>
              </w:rPr>
            </w:pPr>
          </w:p>
          <w:p w14:paraId="00F57698" w14:textId="77777777" w:rsidR="00E6776E" w:rsidRDefault="003013C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 w:rsidRPr="002D7683">
              <w:rPr>
                <w:rStyle w:val="Ninguno"/>
                <w:rFonts w:ascii="Helvetica Neue" w:hAnsi="Helvetica Neue"/>
                <w:lang w:val="es-CL"/>
              </w:rPr>
              <w:t>Delimitar y conceptualizar objetos de investigaci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n, a partir del manejo de paradigmas y enfoques te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ricos, del an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á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lisis de estudios e investigaciones afines, a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s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 xml:space="preserve">í 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como de la observaci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n directa de procesos, fen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menos y/o problemas sociales</w:t>
            </w:r>
          </w:p>
          <w:p w14:paraId="63D3515A" w14:textId="77777777" w:rsidR="00E6776E" w:rsidRPr="002D7683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  <w:lang w:val="es-CL"/>
              </w:rPr>
            </w:pPr>
          </w:p>
          <w:p w14:paraId="3CE4C303" w14:textId="77777777" w:rsidR="00E6776E" w:rsidRDefault="003013CE">
            <w:pPr>
              <w:pStyle w:val="Cuerpo"/>
              <w:spacing w:before="40" w:after="40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>Dise</w:t>
            </w:r>
            <w:r>
              <w:rPr>
                <w:rStyle w:val="Ninguno"/>
                <w:rFonts w:ascii="Helvetica Neue" w:hAnsi="Helvetica Neue"/>
              </w:rPr>
              <w:t>ñ</w:t>
            </w:r>
            <w:r>
              <w:rPr>
                <w:rStyle w:val="Ninguno"/>
                <w:rFonts w:ascii="Helvetica Neue" w:hAnsi="Helvetica Neue"/>
              </w:rPr>
              <w:t>ar estrategias para comunicar los saberes disciplinares considerando las caracter</w:t>
            </w:r>
            <w:r>
              <w:rPr>
                <w:rStyle w:val="Ninguno"/>
                <w:rFonts w:ascii="Helvetica Neue" w:hAnsi="Helvetica Neue"/>
              </w:rPr>
              <w:t>í</w:t>
            </w:r>
            <w:r>
              <w:rPr>
                <w:rStyle w:val="Ninguno"/>
                <w:rFonts w:ascii="Helvetica Neue" w:hAnsi="Helvetica Neue"/>
              </w:rPr>
              <w:t>sticas de distintos contextos y audiencias.</w:t>
            </w:r>
          </w:p>
          <w:p w14:paraId="2F1A1CD0" w14:textId="77777777" w:rsidR="00E6776E" w:rsidRPr="002D7683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  <w:lang w:val="es-CL"/>
              </w:rPr>
            </w:pPr>
          </w:p>
          <w:p w14:paraId="17D01F6C" w14:textId="77777777" w:rsidR="00E6776E" w:rsidRDefault="003013C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>
              <w:rPr>
                <w:rStyle w:val="Ninguno"/>
                <w:rFonts w:ascii="Helvetica Neue" w:hAnsi="Helvetica Neue"/>
              </w:rPr>
              <w:t xml:space="preserve">Identificar los fundamentos, </w:t>
            </w:r>
            <w:r>
              <w:rPr>
                <w:rStyle w:val="Ninguno"/>
                <w:rFonts w:ascii="Helvetica Neue" w:hAnsi="Helvetica Neue"/>
              </w:rPr>
              <w:t>antecedentes y contextos en que se presentan temas y/o problemas sociales de relevancia p</w:t>
            </w:r>
            <w:r>
              <w:rPr>
                <w:rStyle w:val="Ninguno"/>
                <w:rFonts w:ascii="Helvetica Neue" w:hAnsi="Helvetica Neue"/>
              </w:rPr>
              <w:t>ú</w:t>
            </w:r>
            <w:r>
              <w:rPr>
                <w:rStyle w:val="Ninguno"/>
                <w:rFonts w:ascii="Helvetica Neue" w:hAnsi="Helvetica Neue"/>
              </w:rPr>
              <w:t>blica.</w:t>
            </w:r>
          </w:p>
          <w:p w14:paraId="26522D21" w14:textId="77777777" w:rsidR="00E6776E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</w:p>
          <w:p w14:paraId="399A1BFD" w14:textId="77777777" w:rsidR="00E6776E" w:rsidRDefault="003013C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</w:rPr>
            </w:pPr>
            <w:r w:rsidRPr="002D7683">
              <w:rPr>
                <w:rStyle w:val="Ninguno"/>
                <w:rFonts w:ascii="Helvetica Neue" w:hAnsi="Helvetica Neue"/>
                <w:lang w:val="es-CL"/>
              </w:rPr>
              <w:t>Identificar los fundamentos normativos, ideol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gicos e instrumentales, contenidos en el dise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ñ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o de diferentes estrategias de desarrollo social, econ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 xml:space="preserve">mico, 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pol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í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tico y cultural.</w:t>
            </w:r>
          </w:p>
          <w:p w14:paraId="683079F2" w14:textId="77777777" w:rsidR="00E6776E" w:rsidRPr="002D7683" w:rsidRDefault="00E6776E">
            <w:pPr>
              <w:pStyle w:val="Cuerpo"/>
              <w:jc w:val="both"/>
              <w:rPr>
                <w:rStyle w:val="Ninguno"/>
                <w:rFonts w:ascii="Helvetica Neue" w:eastAsia="Helvetica Neue" w:hAnsi="Helvetica Neue" w:cs="Helvetica Neue"/>
                <w:lang w:val="es-CL"/>
              </w:rPr>
            </w:pPr>
          </w:p>
          <w:p w14:paraId="26C32C3B" w14:textId="77777777" w:rsidR="00E6776E" w:rsidRDefault="003013CE">
            <w:pPr>
              <w:pStyle w:val="Cuerpo"/>
              <w:jc w:val="both"/>
            </w:pPr>
            <w:r w:rsidRPr="002D7683">
              <w:rPr>
                <w:rStyle w:val="Ninguno"/>
                <w:rFonts w:ascii="Helvetica Neue" w:hAnsi="Helvetica Neue"/>
                <w:lang w:val="es-CL"/>
              </w:rPr>
              <w:t>Caracterizar un conjunto de problemas centrales y emergentes relativos a los procesos desarrollo, considerando evidencia emp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í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rica y de marcos anal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í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ticos te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ó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 xml:space="preserve">rico 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 xml:space="preserve">– </w:t>
            </w:r>
            <w:r w:rsidRPr="002D7683">
              <w:rPr>
                <w:rStyle w:val="Ninguno"/>
                <w:rFonts w:ascii="Helvetica Neue" w:hAnsi="Helvetica Neue"/>
                <w:lang w:val="es-CL"/>
              </w:rPr>
              <w:t>conceptuales.</w:t>
            </w:r>
          </w:p>
        </w:tc>
      </w:tr>
      <w:tr w:rsidR="00E6776E" w:rsidRPr="002D7683" w14:paraId="79635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663D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14. Resultados de Aprendizaje</w:t>
            </w:r>
          </w:p>
          <w:p w14:paraId="6110E64F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808080"/>
                <w:shd w:val="clear" w:color="auto" w:fill="FFFFFF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 xml:space="preserve">RA 1: Conocer principales 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perspectivas sociol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gicas acerca de la vida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mica con el objetivo de analizarla, comprenderla e intervenir en su desarrollo</w:t>
            </w:r>
          </w:p>
          <w:p w14:paraId="60604EB9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808080"/>
                <w:shd w:val="clear" w:color="auto" w:fill="FFFFFF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RA 2: Elaborar interpretaciones sociol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gicas acerca del desarrollo de la acci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 xml:space="preserve">mica y desarrollo de los mercados para 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construir visiones integradas acerca de las practicas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micas y la organizaci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 de los espacios de intercambio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mico.</w:t>
            </w:r>
          </w:p>
          <w:p w14:paraId="69B900DF" w14:textId="77777777" w:rsidR="00E6776E" w:rsidRDefault="003013CE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RA 3: Desarrollar una perspectiva cr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í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tica para construir  interpretaciones alternativas al formalismo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mico respecto de la estr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ucturaci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 y organizaci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 de la vida econ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ó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mica en las sociedades contempor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á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neas.</w:t>
            </w:r>
          </w:p>
        </w:tc>
      </w:tr>
      <w:tr w:rsidR="00E6776E" w:rsidRPr="002D7683" w14:paraId="3EF74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EC86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i/>
                <w:iCs/>
                <w:color w:val="808080"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15. Saberes / contenidos</w:t>
            </w:r>
          </w:p>
          <w:p w14:paraId="1A8AC964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 xml:space="preserve">1. 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es la sociolog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a econ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mica?</w:t>
            </w:r>
          </w:p>
          <w:p w14:paraId="595CCCC8" w14:textId="51D9C458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1.a Definici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cl</w:t>
            </w:r>
            <w:r>
              <w:rPr>
                <w:rStyle w:val="Ninguno"/>
                <w:rFonts w:ascii="Arial" w:hAnsi="Arial"/>
                <w:u w:color="808080"/>
              </w:rPr>
              <w:t>á</w:t>
            </w:r>
            <w:r>
              <w:rPr>
                <w:rStyle w:val="Ninguno"/>
                <w:rFonts w:ascii="Arial" w:hAnsi="Arial"/>
                <w:u w:color="808080"/>
              </w:rPr>
              <w:t>sica del campo</w:t>
            </w:r>
            <w:r>
              <w:rPr>
                <w:rStyle w:val="Ninguno"/>
                <w:rFonts w:ascii="Arial" w:hAnsi="Arial"/>
                <w:u w:color="808080"/>
              </w:rPr>
              <w:t xml:space="preserve">: Weber-Durkheim </w:t>
            </w:r>
          </w:p>
          <w:p w14:paraId="5828EB1F" w14:textId="3494F723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1.bDefinici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moderna del campo</w:t>
            </w:r>
            <w:r>
              <w:rPr>
                <w:rStyle w:val="Ninguno"/>
                <w:rFonts w:ascii="Arial" w:hAnsi="Arial"/>
                <w:u w:color="808080"/>
              </w:rPr>
              <w:t xml:space="preserve">: 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Parson</w:t>
            </w:r>
            <w:proofErr w:type="spellEnd"/>
            <w:r>
              <w:rPr>
                <w:rStyle w:val="Ninguno"/>
                <w:rFonts w:ascii="Arial" w:hAnsi="Arial"/>
                <w:u w:color="808080"/>
              </w:rPr>
              <w:t xml:space="preserve"> -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Smelser</w:t>
            </w:r>
            <w:proofErr w:type="spellEnd"/>
            <w:r>
              <w:rPr>
                <w:rStyle w:val="Ninguno"/>
                <w:rFonts w:ascii="Arial" w:hAnsi="Arial"/>
                <w:u w:color="808080"/>
              </w:rPr>
              <w:t xml:space="preserve">- 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Granovetter</w:t>
            </w:r>
            <w:proofErr w:type="spellEnd"/>
          </w:p>
          <w:p w14:paraId="34D0F5A1" w14:textId="2A4E3A83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1.c Definici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contempor</w:t>
            </w:r>
            <w:r>
              <w:rPr>
                <w:rStyle w:val="Ninguno"/>
                <w:rFonts w:ascii="Arial" w:hAnsi="Arial"/>
                <w:u w:color="808080"/>
              </w:rPr>
              <w:t>á</w:t>
            </w:r>
            <w:r>
              <w:rPr>
                <w:rStyle w:val="Ninguno"/>
                <w:rFonts w:ascii="Arial" w:hAnsi="Arial"/>
                <w:u w:color="808080"/>
              </w:rPr>
              <w:t>nea del campo</w:t>
            </w:r>
            <w:r>
              <w:rPr>
                <w:rStyle w:val="Ninguno"/>
                <w:rFonts w:ascii="Arial" w:hAnsi="Arial"/>
                <w:u w:color="808080"/>
              </w:rPr>
              <w:t xml:space="preserve">: 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Muniesa</w:t>
            </w:r>
            <w:proofErr w:type="spellEnd"/>
            <w:r>
              <w:rPr>
                <w:rStyle w:val="Ninguno"/>
                <w:rFonts w:ascii="Arial" w:hAnsi="Arial"/>
                <w:u w:color="808080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Grannovetter</w:t>
            </w:r>
            <w:proofErr w:type="spellEnd"/>
            <w:r>
              <w:rPr>
                <w:rStyle w:val="Ninguno"/>
                <w:rFonts w:ascii="Arial" w:hAnsi="Arial"/>
                <w:u w:color="808080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u w:color="808080"/>
              </w:rPr>
              <w:t>Fleignstein</w:t>
            </w:r>
            <w:proofErr w:type="spellEnd"/>
          </w:p>
          <w:p w14:paraId="4F6BF482" w14:textId="77777777" w:rsidR="00E6776E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7B9002F4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>2. Sociolog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a y la acci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n econ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5ECE41C6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2.a Racionalizaci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de la acci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econ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mica</w:t>
            </w:r>
          </w:p>
          <w:p w14:paraId="29BE41F1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2.b Razonabilidad de la acci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econ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mica</w:t>
            </w:r>
          </w:p>
          <w:p w14:paraId="02F47B71" w14:textId="77777777" w:rsidR="00E6776E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78305D10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>3. Sociolog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a y Mercado</w:t>
            </w:r>
          </w:p>
          <w:p w14:paraId="726F25CC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3.a La teor</w:t>
            </w:r>
            <w:r>
              <w:rPr>
                <w:rStyle w:val="Ninguno"/>
                <w:rFonts w:ascii="Arial" w:hAnsi="Arial"/>
                <w:u w:color="808080"/>
              </w:rPr>
              <w:t>í</w:t>
            </w:r>
            <w:r>
              <w:rPr>
                <w:rStyle w:val="Ninguno"/>
                <w:rFonts w:ascii="Arial" w:hAnsi="Arial"/>
                <w:u w:color="808080"/>
              </w:rPr>
              <w:t>a de la in</w:t>
            </w:r>
            <w:r>
              <w:rPr>
                <w:rStyle w:val="Ninguno"/>
                <w:rFonts w:ascii="Arial" w:hAnsi="Arial"/>
                <w:u w:color="808080"/>
              </w:rPr>
              <w:t>crustaci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</w:t>
            </w:r>
          </w:p>
          <w:p w14:paraId="2D0A051D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3.b Riesgo incertidumbre y mercados</w:t>
            </w:r>
          </w:p>
          <w:p w14:paraId="7472E2B4" w14:textId="77777777" w:rsidR="00E6776E" w:rsidRDefault="00E6776E">
            <w:pPr>
              <w:pStyle w:val="CuerpoA"/>
              <w:spacing w:after="200" w:line="48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767003EE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>4. Sociolog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a e instituciones econ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micas</w:t>
            </w:r>
          </w:p>
          <w:p w14:paraId="4253BB12" w14:textId="2B3CB09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4.</w:t>
            </w:r>
            <w:r w:rsidR="00640618">
              <w:rPr>
                <w:rStyle w:val="Ninguno"/>
                <w:rFonts w:ascii="Arial" w:hAnsi="Arial"/>
                <w:u w:color="808080"/>
              </w:rPr>
              <w:t xml:space="preserve">a </w:t>
            </w:r>
            <w:r>
              <w:rPr>
                <w:rStyle w:val="Ninguno"/>
                <w:rFonts w:ascii="Arial" w:hAnsi="Arial"/>
                <w:u w:color="808080"/>
              </w:rPr>
              <w:t>Neo</w:t>
            </w:r>
            <w:r w:rsidR="002D7683">
              <w:rPr>
                <w:rStyle w:val="Ninguno"/>
                <w:rFonts w:ascii="Arial" w:hAnsi="Arial"/>
                <w:u w:color="808080"/>
              </w:rPr>
              <w:t>-</w:t>
            </w:r>
            <w:r>
              <w:rPr>
                <w:rStyle w:val="Ninguno"/>
                <w:rFonts w:ascii="Arial" w:hAnsi="Arial"/>
                <w:u w:color="808080"/>
              </w:rPr>
              <w:t>institucionalismo</w:t>
            </w:r>
          </w:p>
          <w:p w14:paraId="213C73E3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4.b Regulaci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y organizaci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 de la vida econ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mica</w:t>
            </w:r>
          </w:p>
          <w:p w14:paraId="273696D8" w14:textId="77777777" w:rsidR="00E6776E" w:rsidRDefault="00E6776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7445ABF7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>5. G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nero y vida econ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2FE31838" w14:textId="77777777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5.a Vida Econ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mica y Discriminaci</w:t>
            </w:r>
            <w:r>
              <w:rPr>
                <w:rStyle w:val="Ninguno"/>
                <w:rFonts w:ascii="Arial" w:hAnsi="Arial"/>
                <w:u w:color="808080"/>
              </w:rPr>
              <w:t>ó</w:t>
            </w:r>
            <w:r>
              <w:rPr>
                <w:rStyle w:val="Ninguno"/>
                <w:rFonts w:ascii="Arial" w:hAnsi="Arial"/>
                <w:u w:color="808080"/>
              </w:rPr>
              <w:t>n</w:t>
            </w:r>
          </w:p>
          <w:p w14:paraId="3624EEFE" w14:textId="049E46B6" w:rsidR="00E6776E" w:rsidRDefault="003013CE">
            <w:pPr>
              <w:pStyle w:val="CuerpoA"/>
              <w:spacing w:after="200" w:line="168" w:lineRule="auto"/>
              <w:rPr>
                <w:rStyle w:val="Ninguno"/>
                <w:rFonts w:ascii="Arial" w:hAnsi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 xml:space="preserve">5.b </w:t>
            </w:r>
            <w:r>
              <w:rPr>
                <w:rStyle w:val="Ninguno"/>
                <w:rFonts w:ascii="Arial" w:hAnsi="Arial"/>
                <w:u w:color="808080"/>
              </w:rPr>
              <w:t>Emprendimiento y G</w:t>
            </w:r>
            <w:r>
              <w:rPr>
                <w:rStyle w:val="Ninguno"/>
                <w:rFonts w:ascii="Arial" w:hAnsi="Arial"/>
                <w:u w:color="808080"/>
              </w:rPr>
              <w:t>é</w:t>
            </w:r>
            <w:r>
              <w:rPr>
                <w:rStyle w:val="Ninguno"/>
                <w:rFonts w:ascii="Arial" w:hAnsi="Arial"/>
                <w:u w:color="808080"/>
              </w:rPr>
              <w:t>nero</w:t>
            </w:r>
          </w:p>
          <w:p w14:paraId="470B69FE" w14:textId="1BEDFFC1" w:rsidR="00640618" w:rsidRDefault="00640618">
            <w:pPr>
              <w:pStyle w:val="CuerpoA"/>
              <w:spacing w:after="200" w:line="168" w:lineRule="auto"/>
              <w:rPr>
                <w:rStyle w:val="Ninguno"/>
                <w:rFonts w:ascii="Arial" w:hAnsi="Arial"/>
                <w:u w:color="808080"/>
              </w:rPr>
            </w:pPr>
          </w:p>
          <w:p w14:paraId="0E270810" w14:textId="3F7A727C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 xml:space="preserve">6. 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Genero y vida económica</w:t>
            </w:r>
          </w:p>
          <w:p w14:paraId="0A6CF59A" w14:textId="30B5F4A4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 xml:space="preserve">6.a </w:t>
            </w:r>
            <w:r w:rsidRPr="00C6149D">
              <w:rPr>
                <w:rStyle w:val="Ninguno"/>
                <w:rFonts w:ascii="Arial" w:hAnsi="Arial"/>
                <w:u w:color="808080"/>
              </w:rPr>
              <w:t>Brecha y discriminación</w:t>
            </w:r>
          </w:p>
          <w:p w14:paraId="1116D9BC" w14:textId="448BDB3E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 xml:space="preserve">6.b </w:t>
            </w:r>
            <w:r w:rsidRPr="00C6149D">
              <w:rPr>
                <w:rStyle w:val="Ninguno"/>
                <w:rFonts w:ascii="Arial" w:hAnsi="Arial"/>
                <w:u w:color="808080"/>
              </w:rPr>
              <w:t>Mercados y género</w:t>
            </w:r>
          </w:p>
          <w:p w14:paraId="34ABAB08" w14:textId="77777777" w:rsidR="00640618" w:rsidRPr="00C6149D" w:rsidRDefault="00640618" w:rsidP="00640618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38CD326A" w14:textId="5D1250FF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 xml:space="preserve">7. 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Cultura y vida económica</w:t>
            </w:r>
          </w:p>
          <w:p w14:paraId="3313E48D" w14:textId="1144FF81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7.a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Ethos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modernizador del capitalismo industrial</w:t>
            </w:r>
          </w:p>
          <w:p w14:paraId="1D33B91C" w14:textId="2EF68996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7.b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>
              <w:rPr>
                <w:rStyle w:val="Ninguno"/>
                <w:rFonts w:ascii="Arial" w:hAnsi="Arial"/>
                <w:u w:color="808080"/>
              </w:rPr>
              <w:t xml:space="preserve">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Ethos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terapéutico del capitalismo emocional</w:t>
            </w:r>
          </w:p>
          <w:p w14:paraId="64513060" w14:textId="77777777" w:rsidR="00640618" w:rsidRPr="00C6149D" w:rsidRDefault="00640618" w:rsidP="00640618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19B9BE7A" w14:textId="384743DC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 xml:space="preserve">8. 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Tecnología y vida económica</w:t>
            </w:r>
          </w:p>
          <w:p w14:paraId="05CCFB82" w14:textId="22FA22E5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 xml:space="preserve">8.a </w:t>
            </w:r>
            <w:r w:rsidRPr="00C6149D">
              <w:rPr>
                <w:rStyle w:val="Ninguno"/>
                <w:rFonts w:ascii="Arial" w:hAnsi="Arial"/>
                <w:u w:color="808080"/>
              </w:rPr>
              <w:t>Capitalismo de plataforma y riqueza</w:t>
            </w:r>
          </w:p>
          <w:p w14:paraId="23D94BA6" w14:textId="5BBEA81B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8.b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Materialidad y materialidad</w:t>
            </w:r>
          </w:p>
          <w:p w14:paraId="6237D33A" w14:textId="77777777" w:rsidR="00640618" w:rsidRPr="00C6149D" w:rsidRDefault="00640618" w:rsidP="00640618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12AF538E" w14:textId="652691DB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 xml:space="preserve">9. 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Desigualdad y vida económica</w:t>
            </w:r>
          </w:p>
          <w:p w14:paraId="6B252F3F" w14:textId="0AAF9705" w:rsidR="00640618" w:rsidRPr="00C6149D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 xml:space="preserve">9.a </w:t>
            </w:r>
            <w:r w:rsidRPr="00C6149D">
              <w:rPr>
                <w:rStyle w:val="Ninguno"/>
                <w:rFonts w:ascii="Arial" w:hAnsi="Arial"/>
                <w:u w:color="808080"/>
              </w:rPr>
              <w:t>Organización e instituciones</w:t>
            </w:r>
          </w:p>
          <w:p w14:paraId="41F14729" w14:textId="5766F181" w:rsidR="00E6776E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10</w:t>
            </w:r>
            <w:r w:rsidRPr="00C6149D">
              <w:rPr>
                <w:rStyle w:val="Ninguno"/>
                <w:rFonts w:ascii="Arial" w:hAnsi="Arial"/>
                <w:u w:color="808080"/>
              </w:rPr>
              <w:t>.b Poder y riqueza</w:t>
            </w:r>
          </w:p>
          <w:p w14:paraId="3F548661" w14:textId="77777777" w:rsidR="00640618" w:rsidRDefault="00640618" w:rsidP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6043D545" w14:textId="4874958E" w:rsidR="00E6776E" w:rsidRDefault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</w:rPr>
              <w:t>10</w:t>
            </w:r>
            <w:r w:rsidR="003013CE">
              <w:rPr>
                <w:rStyle w:val="Ninguno"/>
                <w:rFonts w:ascii="Arial" w:hAnsi="Arial"/>
                <w:b/>
                <w:bCs/>
                <w:u w:color="808080"/>
              </w:rPr>
              <w:t>. Desarrollo y capitalismo</w:t>
            </w:r>
          </w:p>
          <w:p w14:paraId="2559AF0E" w14:textId="2E90E3D4" w:rsidR="00E6776E" w:rsidRDefault="00640618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>
              <w:rPr>
                <w:rStyle w:val="Ninguno"/>
                <w:rFonts w:ascii="Arial" w:hAnsi="Arial"/>
                <w:u w:color="808080"/>
              </w:rPr>
              <w:t>11</w:t>
            </w:r>
            <w:r w:rsidR="003013CE">
              <w:rPr>
                <w:rStyle w:val="Ninguno"/>
                <w:rFonts w:ascii="Arial" w:hAnsi="Arial"/>
                <w:u w:color="808080"/>
              </w:rPr>
              <w:t>.</w:t>
            </w:r>
            <w:r>
              <w:rPr>
                <w:rStyle w:val="Ninguno"/>
                <w:rFonts w:ascii="Arial" w:hAnsi="Arial"/>
                <w:u w:color="808080"/>
              </w:rPr>
              <w:t>a</w:t>
            </w:r>
            <w:r w:rsidR="003013CE">
              <w:rPr>
                <w:rStyle w:val="Ninguno"/>
                <w:rFonts w:ascii="Arial" w:hAnsi="Arial"/>
                <w:u w:color="808080"/>
              </w:rPr>
              <w:t xml:space="preserve"> </w:t>
            </w:r>
            <w:proofErr w:type="spellStart"/>
            <w:r w:rsidR="003013CE">
              <w:rPr>
                <w:rStyle w:val="Ninguno"/>
                <w:rFonts w:ascii="Arial" w:hAnsi="Arial"/>
                <w:u w:color="808080"/>
              </w:rPr>
              <w:t>Polanyi</w:t>
            </w:r>
            <w:proofErr w:type="spellEnd"/>
            <w:r w:rsidR="003013CE">
              <w:rPr>
                <w:rStyle w:val="Ninguno"/>
                <w:rFonts w:ascii="Arial" w:hAnsi="Arial"/>
                <w:u w:color="808080"/>
              </w:rPr>
              <w:t xml:space="preserve"> y sistema econ</w:t>
            </w:r>
            <w:r w:rsidR="003013CE">
              <w:rPr>
                <w:rStyle w:val="Ninguno"/>
                <w:rFonts w:ascii="Arial" w:hAnsi="Arial"/>
                <w:u w:color="808080"/>
              </w:rPr>
              <w:t>ó</w:t>
            </w:r>
            <w:r w:rsidR="003013CE">
              <w:rPr>
                <w:rStyle w:val="Ninguno"/>
                <w:rFonts w:ascii="Arial" w:hAnsi="Arial"/>
                <w:u w:color="808080"/>
              </w:rPr>
              <w:t>mico</w:t>
            </w:r>
          </w:p>
          <w:p w14:paraId="7C9D70A4" w14:textId="2712A4E4" w:rsidR="00E6776E" w:rsidRDefault="00640618">
            <w:pPr>
              <w:pStyle w:val="CuerpoA"/>
              <w:spacing w:after="200" w:line="168" w:lineRule="auto"/>
            </w:pPr>
            <w:r>
              <w:rPr>
                <w:rStyle w:val="Ninguno"/>
                <w:rFonts w:ascii="Arial" w:hAnsi="Arial"/>
                <w:u w:color="808080"/>
              </w:rPr>
              <w:t>12</w:t>
            </w:r>
            <w:r w:rsidR="003013CE">
              <w:rPr>
                <w:rStyle w:val="Ninguno"/>
                <w:rFonts w:ascii="Arial" w:hAnsi="Arial"/>
                <w:u w:color="808080"/>
              </w:rPr>
              <w:t>.</w:t>
            </w:r>
            <w:r>
              <w:rPr>
                <w:rStyle w:val="Ninguno"/>
                <w:rFonts w:ascii="Arial" w:hAnsi="Arial"/>
                <w:u w:color="808080"/>
              </w:rPr>
              <w:t>b</w:t>
            </w:r>
            <w:r w:rsidR="003013CE">
              <w:rPr>
                <w:rStyle w:val="Ninguno"/>
                <w:rFonts w:ascii="Arial" w:hAnsi="Arial"/>
                <w:u w:color="808080"/>
              </w:rPr>
              <w:t xml:space="preserve"> Variedades del capitalismo</w:t>
            </w:r>
          </w:p>
        </w:tc>
      </w:tr>
      <w:tr w:rsidR="00E6776E" w:rsidRPr="002D7683" w14:paraId="2B95C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3429" w14:textId="77777777" w:rsidR="00E6776E" w:rsidRPr="002D7683" w:rsidRDefault="00E6776E">
            <w:pPr>
              <w:rPr>
                <w:lang w:val="es-CL"/>
              </w:rPr>
            </w:pPr>
          </w:p>
        </w:tc>
      </w:tr>
      <w:tr w:rsidR="00E6776E" w:rsidRPr="002D7683" w14:paraId="22BFD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4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E72D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17. Evaluaci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n</w:t>
            </w:r>
          </w:p>
          <w:p w14:paraId="6618FC7F" w14:textId="2806BB10" w:rsidR="00E6776E" w:rsidRDefault="00C6149D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808080"/>
                <w:shd w:val="clear" w:color="auto" w:fill="FFFFFF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La evaluación consiste en la producción de un proyecto de audio digital o podcast basado en las temáticas del curso</w:t>
            </w:r>
            <w:r w:rsidR="003013CE">
              <w:rPr>
                <w:rStyle w:val="Ninguno"/>
                <w:rFonts w:ascii="Arial" w:hAnsi="Arial"/>
                <w:u w:color="808080"/>
                <w:shd w:val="clear" w:color="auto" w:fill="FFFFFF"/>
              </w:rPr>
              <w:t xml:space="preserve">. </w:t>
            </w: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El proyecto es un proceso que implica construir una narrativa sobre el conocimiento adquirido y las temáticas del curso mediante la producción de un programa. Este programa puede cristalizarse en entrevistas o el desarrollo de un panel de conversación, por ejemplo.</w:t>
            </w:r>
          </w:p>
          <w:p w14:paraId="679B8833" w14:textId="13FA20ED" w:rsidR="00E6776E" w:rsidRDefault="00C6149D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u w:color="808080"/>
                <w:shd w:val="clear" w:color="auto" w:fill="FFFFFF"/>
              </w:rPr>
            </w:pPr>
            <w:r>
              <w:rPr>
                <w:rStyle w:val="Ninguno"/>
                <w:rFonts w:ascii="Arial" w:hAnsi="Arial"/>
                <w:b/>
                <w:bCs/>
                <w:u w:color="808080"/>
                <w:shd w:val="clear" w:color="auto" w:fill="FFFFFF"/>
              </w:rPr>
              <w:t>Etapas de</w:t>
            </w:r>
            <w:r w:rsidR="003013CE">
              <w:rPr>
                <w:rStyle w:val="Ninguno"/>
                <w:rFonts w:ascii="Arial" w:hAnsi="Arial"/>
                <w:b/>
                <w:bCs/>
                <w:u w:color="808080"/>
                <w:shd w:val="clear" w:color="auto" w:fill="FFFFFF"/>
              </w:rPr>
              <w:t xml:space="preserve"> Evaluaci</w:t>
            </w:r>
            <w:r w:rsidR="003013CE">
              <w:rPr>
                <w:rStyle w:val="Ninguno"/>
                <w:rFonts w:ascii="Arial" w:hAnsi="Arial"/>
                <w:b/>
                <w:bCs/>
                <w:u w:color="808080"/>
                <w:shd w:val="clear" w:color="auto" w:fill="FFFFFF"/>
              </w:rPr>
              <w:t>ó</w:t>
            </w:r>
            <w:r w:rsidR="003013CE">
              <w:rPr>
                <w:rStyle w:val="Ninguno"/>
                <w:rFonts w:ascii="Arial" w:hAnsi="Arial"/>
                <w:b/>
                <w:bCs/>
                <w:u w:color="808080"/>
                <w:shd w:val="clear" w:color="auto" w:fill="FFFFFF"/>
              </w:rPr>
              <w:t>n:</w:t>
            </w:r>
          </w:p>
          <w:p w14:paraId="33CF485B" w14:textId="77777777" w:rsidR="00E6776E" w:rsidRDefault="00C6149D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hAnsi="Arial"/>
                <w:u w:color="808080"/>
                <w:shd w:val="clear" w:color="auto" w:fill="FFFFFF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El proyecto tiene tres etapas:</w:t>
            </w:r>
          </w:p>
          <w:p w14:paraId="2A8C637C" w14:textId="77777777" w:rsidR="00C6149D" w:rsidRPr="00C6149D" w:rsidRDefault="00C6149D" w:rsidP="00C6149D">
            <w:pPr>
              <w:pStyle w:val="CuerpoA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Ninguno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Investigación</w:t>
            </w:r>
          </w:p>
          <w:p w14:paraId="1A5C86F1" w14:textId="77777777" w:rsidR="00C6149D" w:rsidRPr="00C6149D" w:rsidRDefault="00C6149D" w:rsidP="00C6149D">
            <w:pPr>
              <w:pStyle w:val="CuerpoA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Ninguno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Diseño y producción del podcast</w:t>
            </w:r>
          </w:p>
          <w:p w14:paraId="24E4328E" w14:textId="77777777" w:rsidR="00C6149D" w:rsidRPr="00C6149D" w:rsidRDefault="00C6149D" w:rsidP="00C6149D">
            <w:pPr>
              <w:pStyle w:val="CuerpoA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Ninguno"/>
              </w:rPr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Difusión y presentación del proyecto o podcast.</w:t>
            </w:r>
          </w:p>
          <w:p w14:paraId="7B9F20F2" w14:textId="522ABDCC" w:rsidR="00C6149D" w:rsidRDefault="00C6149D" w:rsidP="00C6149D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 xml:space="preserve">El desarrollo de este proyecto permite impulsar </w:t>
            </w:r>
            <w:proofErr w:type="gramStart"/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>nuestras capacidad</w:t>
            </w:r>
            <w:proofErr w:type="gramEnd"/>
            <w:r>
              <w:rPr>
                <w:rStyle w:val="Ninguno"/>
                <w:rFonts w:ascii="Arial" w:hAnsi="Arial"/>
                <w:u w:color="808080"/>
                <w:shd w:val="clear" w:color="auto" w:fill="FFFFFF"/>
              </w:rPr>
              <w:t xml:space="preserve"> de observación sociológica y la forma en cómo transmitimos o damos a conocer estas observaciones.</w:t>
            </w:r>
          </w:p>
        </w:tc>
      </w:tr>
      <w:tr w:rsidR="00E6776E" w:rsidRPr="002D7683" w14:paraId="0C820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9BB8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18. Requisitos de aprobaci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n</w:t>
            </w:r>
          </w:p>
          <w:p w14:paraId="770EC3FF" w14:textId="77777777" w:rsidR="00E6776E" w:rsidRDefault="003013CE">
            <w:pPr>
              <w:pStyle w:val="CuerpoA"/>
              <w:spacing w:after="200" w:line="276" w:lineRule="auto"/>
            </w:pPr>
            <w:r>
              <w:rPr>
                <w:rStyle w:val="Ninguno"/>
                <w:rFonts w:ascii="Arial" w:hAnsi="Arial"/>
              </w:rPr>
              <w:t>Nota M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>nima 4.0 y una asistencia del 75% a clases efectivas. Los/as estudiantes que no tengan el m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>nimo de asistencia deber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 xml:space="preserve">n presentarse a examen de segunda </w:t>
            </w:r>
            <w:r>
              <w:rPr>
                <w:rStyle w:val="Ninguno"/>
                <w:rFonts w:ascii="Arial" w:hAnsi="Arial"/>
              </w:rPr>
              <w:t>oportunidad.</w:t>
            </w:r>
          </w:p>
        </w:tc>
      </w:tr>
      <w:tr w:rsidR="00E6776E" w:rsidRPr="002D7683" w14:paraId="4442B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0636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t>19. Palabras Clave</w:t>
            </w:r>
          </w:p>
          <w:p w14:paraId="7F6E4464" w14:textId="0BE7DF8B" w:rsidR="00E6776E" w:rsidRDefault="003013CE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Sociolog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>a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mica; acci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mica; racionalidad 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 xml:space="preserve">mica; instituciones; </w:t>
            </w:r>
            <w:r>
              <w:rPr>
                <w:rStyle w:val="Ninguno"/>
                <w:rFonts w:ascii="Arial" w:hAnsi="Arial"/>
              </w:rPr>
              <w:t>mercados; neoliberalismo; capitalismo.</w:t>
            </w:r>
          </w:p>
        </w:tc>
      </w:tr>
      <w:tr w:rsidR="00E6776E" w:rsidRPr="002D7683" w14:paraId="2CC43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4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8CE9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20. Bibliograf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a Obligatoria (se especificar</w:t>
            </w:r>
            <w:r>
              <w:rPr>
                <w:rStyle w:val="Ninguno"/>
                <w:rFonts w:ascii="Arial" w:hAnsi="Arial"/>
                <w:b/>
                <w:bCs/>
              </w:rPr>
              <w:t>á</w:t>
            </w:r>
            <w:r>
              <w:rPr>
                <w:rStyle w:val="Ninguno"/>
                <w:rFonts w:ascii="Arial" w:hAnsi="Arial"/>
                <w:b/>
                <w:bCs/>
              </w:rPr>
              <w:t>n cap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tulos y p</w:t>
            </w:r>
            <w:r>
              <w:rPr>
                <w:rStyle w:val="Ninguno"/>
                <w:rFonts w:ascii="Arial" w:hAnsi="Arial"/>
                <w:b/>
                <w:bCs/>
              </w:rPr>
              <w:t>á</w:t>
            </w:r>
            <w:r>
              <w:rPr>
                <w:rStyle w:val="Ninguno"/>
                <w:rFonts w:ascii="Arial" w:hAnsi="Arial"/>
                <w:b/>
                <w:bCs/>
              </w:rPr>
              <w:t xml:space="preserve">ginas// puede sufrir </w:t>
            </w:r>
            <w:r>
              <w:rPr>
                <w:rStyle w:val="Ninguno"/>
                <w:rFonts w:ascii="Arial" w:hAnsi="Arial"/>
                <w:b/>
                <w:bCs/>
              </w:rPr>
              <w:t>modificaciones pero ser</w:t>
            </w:r>
            <w:r>
              <w:rPr>
                <w:rStyle w:val="Ninguno"/>
                <w:rFonts w:ascii="Arial" w:hAnsi="Arial"/>
                <w:b/>
                <w:bCs/>
              </w:rPr>
              <w:t>á</w:t>
            </w:r>
            <w:r>
              <w:rPr>
                <w:rStyle w:val="Ninguno"/>
                <w:rFonts w:ascii="Arial" w:hAnsi="Arial"/>
                <w:b/>
                <w:bCs/>
              </w:rPr>
              <w:t>n anunciadas el primer d</w:t>
            </w:r>
            <w:r>
              <w:rPr>
                <w:rStyle w:val="Ninguno"/>
                <w:rFonts w:ascii="Arial" w:hAnsi="Arial"/>
                <w:b/>
                <w:bCs/>
              </w:rPr>
              <w:t>í</w:t>
            </w:r>
            <w:r>
              <w:rPr>
                <w:rStyle w:val="Ninguno"/>
                <w:rFonts w:ascii="Arial" w:hAnsi="Arial"/>
                <w:b/>
                <w:bCs/>
              </w:rPr>
              <w:t>a de clases)</w:t>
            </w:r>
          </w:p>
          <w:p w14:paraId="1F4F94B9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proofErr w:type="spellStart"/>
            <w:r>
              <w:rPr>
                <w:rStyle w:val="Ninguno"/>
                <w:rFonts w:ascii="Arial" w:hAnsi="Arial"/>
                <w:lang w:val="pt-PT"/>
              </w:rPr>
              <w:t>Perez</w:t>
            </w:r>
            <w:proofErr w:type="spellEnd"/>
            <w:r>
              <w:rPr>
                <w:rStyle w:val="Ninguno"/>
                <w:rFonts w:ascii="Arial" w:hAnsi="Arial"/>
                <w:lang w:val="pt-PT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lang w:val="pt-PT"/>
              </w:rPr>
              <w:t>Amaury</w:t>
            </w:r>
            <w:proofErr w:type="spellEnd"/>
            <w:r>
              <w:rPr>
                <w:rStyle w:val="Ninguno"/>
                <w:rFonts w:ascii="Arial" w:hAnsi="Arial"/>
                <w:lang w:val="pt-PT"/>
              </w:rPr>
              <w:t xml:space="preserve">. (2009). </w:t>
            </w:r>
            <w:r>
              <w:rPr>
                <w:rStyle w:val="Ninguno"/>
                <w:rFonts w:ascii="Arial" w:hAnsi="Arial"/>
              </w:rPr>
              <w:t>“</w:t>
            </w:r>
            <w:r>
              <w:rPr>
                <w:rStyle w:val="Ninguno"/>
                <w:rFonts w:ascii="Arial" w:hAnsi="Arial"/>
                <w:lang w:val="it-IT"/>
              </w:rPr>
              <w:t xml:space="preserve">La </w:t>
            </w:r>
            <w:proofErr w:type="spellStart"/>
            <w:r>
              <w:rPr>
                <w:rStyle w:val="Ninguno"/>
                <w:rFonts w:ascii="Arial" w:hAnsi="Arial"/>
                <w:lang w:val="it-IT"/>
              </w:rPr>
              <w:t>Sociolog</w:t>
            </w:r>
            <w:proofErr w:type="spellEnd"/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  <w:lang w:val="pt-PT"/>
              </w:rPr>
              <w:t xml:space="preserve">a </w:t>
            </w:r>
            <w:proofErr w:type="spellStart"/>
            <w:r>
              <w:rPr>
                <w:rStyle w:val="Ninguno"/>
                <w:rFonts w:ascii="Arial" w:hAnsi="Arial"/>
                <w:lang w:val="pt-PT"/>
              </w:rPr>
              <w:t>Econ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mica</w:t>
            </w:r>
            <w:proofErr w:type="spellEnd"/>
            <w:r>
              <w:rPr>
                <w:rStyle w:val="Ninguno"/>
                <w:rFonts w:ascii="Arial" w:hAnsi="Arial"/>
              </w:rPr>
              <w:t xml:space="preserve">: </w:t>
            </w:r>
            <w:proofErr w:type="spellStart"/>
            <w:r>
              <w:rPr>
                <w:rStyle w:val="Ninguno"/>
                <w:rFonts w:ascii="Arial" w:hAnsi="Arial"/>
              </w:rPr>
              <w:t>Orientaci</w:t>
            </w:r>
            <w:r>
              <w:rPr>
                <w:rStyle w:val="Ninguno"/>
                <w:rFonts w:ascii="Arial" w:hAnsi="Arial"/>
              </w:rPr>
              <w:t>ó</w:t>
            </w:r>
            <w:proofErr w:type="spellEnd"/>
            <w:r>
              <w:rPr>
                <w:rStyle w:val="Ninguno"/>
                <w:rFonts w:ascii="Arial" w:hAnsi="Arial"/>
                <w:lang w:val="de-DE"/>
              </w:rPr>
              <w:t xml:space="preserve">n </w:t>
            </w:r>
            <w:proofErr w:type="spellStart"/>
            <w:r>
              <w:rPr>
                <w:rStyle w:val="Ninguno"/>
                <w:rFonts w:ascii="Arial" w:hAnsi="Arial"/>
                <w:lang w:val="de-DE"/>
              </w:rPr>
              <w:t>Te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rica</w:t>
            </w:r>
            <w:proofErr w:type="spellEnd"/>
            <w:r>
              <w:rPr>
                <w:rStyle w:val="Ninguno"/>
                <w:rFonts w:ascii="Arial" w:hAnsi="Arial"/>
              </w:rPr>
              <w:t>, Aparato Conceptual y Aspectos Metodol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gicos de un Campo de Investigaci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en Ciencias Sociales</w:t>
            </w:r>
            <w:r>
              <w:rPr>
                <w:rStyle w:val="Ninguno"/>
                <w:rFonts w:ascii="Arial" w:hAnsi="Arial"/>
              </w:rPr>
              <w:t xml:space="preserve">” </w:t>
            </w:r>
            <w:r>
              <w:rPr>
                <w:rStyle w:val="Ninguno"/>
                <w:rFonts w:ascii="Arial" w:hAnsi="Arial"/>
              </w:rPr>
              <w:t xml:space="preserve">Ciencia y Sociedad </w:t>
            </w:r>
            <w:r>
              <w:rPr>
                <w:rStyle w:val="Ninguno"/>
                <w:rFonts w:ascii="Arial" w:hAnsi="Arial"/>
              </w:rPr>
              <w:t>34:97-119</w:t>
            </w:r>
          </w:p>
          <w:p w14:paraId="4B093B06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nl-NL"/>
              </w:rPr>
              <w:t xml:space="preserve">Weber, M. (1992) </w:t>
            </w:r>
            <w:proofErr w:type="spellStart"/>
            <w:r>
              <w:rPr>
                <w:rStyle w:val="Ninguno"/>
                <w:rFonts w:ascii="Arial" w:hAnsi="Arial"/>
                <w:lang w:val="nl-NL"/>
              </w:rPr>
              <w:t>Econom</w:t>
            </w:r>
            <w:r>
              <w:rPr>
                <w:rStyle w:val="Ninguno"/>
                <w:rFonts w:ascii="Arial" w:hAnsi="Arial"/>
              </w:rPr>
              <w:t>í</w:t>
            </w:r>
            <w:r>
              <w:rPr>
                <w:rStyle w:val="Ninguno"/>
                <w:rFonts w:ascii="Arial" w:hAnsi="Arial"/>
              </w:rPr>
              <w:t>a</w:t>
            </w:r>
            <w:proofErr w:type="spellEnd"/>
            <w:r>
              <w:rPr>
                <w:rStyle w:val="Ninguno"/>
                <w:rFonts w:ascii="Arial" w:hAnsi="Arial"/>
              </w:rPr>
              <w:t xml:space="preserve"> y Sociedad, M</w:t>
            </w:r>
            <w:r>
              <w:rPr>
                <w:rStyle w:val="Ninguno"/>
                <w:rFonts w:ascii="Arial" w:hAnsi="Arial"/>
                <w:lang w:val="fr-FR"/>
              </w:rPr>
              <w:t>é</w:t>
            </w:r>
            <w:proofErr w:type="spellStart"/>
            <w:r>
              <w:rPr>
                <w:rStyle w:val="Ninguno"/>
                <w:rFonts w:ascii="Arial" w:hAnsi="Arial"/>
                <w:lang w:val="pt-PT"/>
              </w:rPr>
              <w:t>xico</w:t>
            </w:r>
            <w:proofErr w:type="spellEnd"/>
            <w:r>
              <w:rPr>
                <w:rStyle w:val="Ninguno"/>
                <w:rFonts w:ascii="Arial" w:hAnsi="Arial"/>
                <w:lang w:val="pt-PT"/>
              </w:rPr>
              <w:t xml:space="preserve">, FCE. </w:t>
            </w:r>
          </w:p>
          <w:p w14:paraId="3C2A2966" w14:textId="77777777" w:rsidR="00E6776E" w:rsidRPr="002D7683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lang w:val="en-US"/>
              </w:rPr>
            </w:pPr>
            <w:r w:rsidRPr="002D7683">
              <w:rPr>
                <w:rStyle w:val="Ninguno"/>
                <w:rFonts w:ascii="Arial" w:hAnsi="Arial"/>
                <w:lang w:val="en-US"/>
              </w:rPr>
              <w:t xml:space="preserve">Dumont, L, (1999) </w:t>
            </w:r>
            <w:r>
              <w:rPr>
                <w:rStyle w:val="Ninguno"/>
                <w:rFonts w:ascii="Calibri" w:eastAsia="Calibri" w:hAnsi="Calibri" w:cs="Calibri"/>
                <w:lang w:val="pt-PT"/>
              </w:rPr>
              <w:t xml:space="preserve">Homo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pt-PT"/>
              </w:rPr>
              <w:t>aequalis</w:t>
            </w:r>
            <w:proofErr w:type="spellEnd"/>
            <w:r w:rsidRPr="002D7683">
              <w:rPr>
                <w:rStyle w:val="Ninguno"/>
                <w:rFonts w:ascii="Arial" w:hAnsi="Arial"/>
                <w:lang w:val="en-US"/>
              </w:rPr>
              <w:t>. Anthropos.</w:t>
            </w:r>
          </w:p>
          <w:p w14:paraId="38830E30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proofErr w:type="spellStart"/>
            <w:r>
              <w:rPr>
                <w:rStyle w:val="Ninguno"/>
                <w:rFonts w:ascii="Arial" w:hAnsi="Arial"/>
                <w:lang w:val="en-US"/>
              </w:rPr>
              <w:t>Swedberg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, R. (1998). </w:t>
            </w:r>
            <w:r>
              <w:rPr>
                <w:rStyle w:val="Ninguno"/>
                <w:rFonts w:ascii="Calibri" w:eastAsia="Calibri" w:hAnsi="Calibri" w:cs="Calibri"/>
                <w:lang w:val="en-US"/>
              </w:rPr>
              <w:t>Max Weber and the idea of economic sociology</w:t>
            </w:r>
            <w:r>
              <w:rPr>
                <w:rStyle w:val="Ninguno"/>
                <w:rFonts w:ascii="Arial" w:hAnsi="Arial"/>
                <w:lang w:val="en-US"/>
              </w:rPr>
              <w:t xml:space="preserve">. </w:t>
            </w:r>
            <w:r w:rsidRPr="002D7683">
              <w:rPr>
                <w:rStyle w:val="Ninguno"/>
                <w:rFonts w:ascii="Arial" w:hAnsi="Arial"/>
                <w:lang w:val="es-CL"/>
              </w:rPr>
              <w:t xml:space="preserve">Princeton NJ, Princeton </w:t>
            </w:r>
            <w:proofErr w:type="spellStart"/>
            <w:r w:rsidRPr="002D7683">
              <w:rPr>
                <w:rStyle w:val="Ninguno"/>
                <w:rFonts w:ascii="Arial" w:hAnsi="Arial"/>
                <w:lang w:val="es-CL"/>
              </w:rPr>
              <w:t>University</w:t>
            </w:r>
            <w:proofErr w:type="spellEnd"/>
            <w:r w:rsidRPr="002D7683">
              <w:rPr>
                <w:rStyle w:val="Ninguno"/>
                <w:rFonts w:ascii="Arial" w:hAnsi="Arial"/>
                <w:lang w:val="es-CL"/>
              </w:rPr>
              <w:t xml:space="preserve"> </w:t>
            </w:r>
            <w:proofErr w:type="spellStart"/>
            <w:r w:rsidRPr="002D7683">
              <w:rPr>
                <w:rStyle w:val="Ninguno"/>
                <w:rFonts w:ascii="Arial" w:hAnsi="Arial"/>
                <w:lang w:val="es-CL"/>
              </w:rPr>
              <w:t>Press</w:t>
            </w:r>
            <w:proofErr w:type="spellEnd"/>
            <w:r w:rsidRPr="002D7683">
              <w:rPr>
                <w:rStyle w:val="Ninguno"/>
                <w:rFonts w:ascii="Arial" w:hAnsi="Arial"/>
                <w:lang w:val="es-CL"/>
              </w:rPr>
              <w:t>; pp. 22-53</w:t>
            </w:r>
          </w:p>
          <w:p w14:paraId="16C42301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535353"/>
              </w:rPr>
            </w:pPr>
            <w:proofErr w:type="spellStart"/>
            <w:r>
              <w:rPr>
                <w:rStyle w:val="Ninguno"/>
                <w:rFonts w:ascii="Arial" w:hAnsi="Arial"/>
                <w:lang w:val="nl-NL"/>
              </w:rPr>
              <w:t>Thevenot</w:t>
            </w:r>
            <w:proofErr w:type="spellEnd"/>
            <w:r>
              <w:rPr>
                <w:rStyle w:val="Ninguno"/>
                <w:rFonts w:ascii="Arial" w:hAnsi="Arial"/>
                <w:lang w:val="nl-NL"/>
              </w:rPr>
              <w:t xml:space="preserve"> Laurent (1994) </w:t>
            </w:r>
            <w:r>
              <w:rPr>
                <w:rStyle w:val="Ninguno"/>
                <w:rFonts w:ascii="Arial" w:hAnsi="Arial"/>
              </w:rPr>
              <w:t>“</w:t>
            </w:r>
            <w:r>
              <w:rPr>
                <w:rStyle w:val="Ninguno"/>
                <w:rFonts w:ascii="Arial" w:hAnsi="Arial"/>
              </w:rPr>
              <w:t>Equili</w:t>
            </w:r>
            <w:r>
              <w:rPr>
                <w:rStyle w:val="Ninguno"/>
                <w:rFonts w:ascii="Arial" w:hAnsi="Arial"/>
              </w:rPr>
              <w:t>brio y Racionalidad en un Universo Complejo</w:t>
            </w:r>
            <w:r>
              <w:rPr>
                <w:rStyle w:val="Ninguno"/>
                <w:rFonts w:ascii="Arial" w:hAnsi="Arial"/>
              </w:rPr>
              <w:t xml:space="preserve">” </w:t>
            </w:r>
            <w:r>
              <w:rPr>
                <w:rStyle w:val="Ninguno"/>
                <w:rFonts w:ascii="Arial" w:hAnsi="Arial"/>
              </w:rPr>
              <w:t xml:space="preserve">en F. </w:t>
            </w:r>
            <w:proofErr w:type="spellStart"/>
            <w:r>
              <w:rPr>
                <w:rStyle w:val="Ninguno"/>
                <w:rFonts w:ascii="Arial" w:hAnsi="Arial"/>
              </w:rPr>
              <w:t>Eymard</w:t>
            </w:r>
            <w:proofErr w:type="spellEnd"/>
            <w:r>
              <w:rPr>
                <w:rStyle w:val="Ninguno"/>
                <w:rFonts w:ascii="Arial" w:hAnsi="Arial"/>
              </w:rPr>
              <w:t xml:space="preserve"> </w:t>
            </w:r>
            <w:r>
              <w:rPr>
                <w:rStyle w:val="Ninguno"/>
                <w:rFonts w:ascii="Arial" w:hAnsi="Arial"/>
              </w:rPr>
              <w:t>–</w:t>
            </w:r>
            <w:r>
              <w:rPr>
                <w:rStyle w:val="Ninguno"/>
                <w:rFonts w:ascii="Arial" w:hAnsi="Arial"/>
                <w:lang w:val="fr-FR"/>
              </w:rPr>
              <w:t xml:space="preserve">Duvernay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it-IT"/>
              </w:rPr>
              <w:t>Econom</w:t>
            </w:r>
            <w:r>
              <w:rPr>
                <w:rStyle w:val="Ninguno"/>
                <w:rFonts w:ascii="Calibri" w:eastAsia="Calibri" w:hAnsi="Calibri" w:cs="Calibri"/>
              </w:rPr>
              <w:t>í</w:t>
            </w:r>
            <w:r>
              <w:rPr>
                <w:rStyle w:val="Ninguno"/>
                <w:rFonts w:ascii="Calibri" w:eastAsia="Calibri" w:hAnsi="Calibri" w:cs="Calibri"/>
              </w:rPr>
              <w:t>a</w:t>
            </w:r>
            <w:proofErr w:type="spellEnd"/>
            <w:r>
              <w:rPr>
                <w:rStyle w:val="Ninguno"/>
                <w:rFonts w:ascii="Calibri" w:eastAsia="Calibri" w:hAnsi="Calibri" w:cs="Calibri"/>
              </w:rPr>
              <w:t xml:space="preserve"> de las convenciones</w:t>
            </w:r>
            <w:r>
              <w:rPr>
                <w:rStyle w:val="Ninguno"/>
                <w:rFonts w:ascii="Arial" w:hAnsi="Arial"/>
              </w:rPr>
              <w:t>, Buenos Aires, Asociaci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Trabajo y sociedad, pp. 93-150</w:t>
            </w:r>
            <w:r>
              <w:rPr>
                <w:rStyle w:val="Ninguno"/>
                <w:rFonts w:ascii="Arial" w:hAnsi="Arial"/>
                <w:u w:color="535353"/>
              </w:rPr>
              <w:t xml:space="preserve"> </w:t>
            </w:r>
          </w:p>
          <w:p w14:paraId="7D7F8F7D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de-DE"/>
              </w:rPr>
              <w:t xml:space="preserve">Lechner Norbert. (1996). </w:t>
            </w:r>
            <w:r>
              <w:rPr>
                <w:rStyle w:val="Ninguno"/>
                <w:rFonts w:ascii="Arial" w:hAnsi="Arial"/>
              </w:rPr>
              <w:t>“</w:t>
            </w:r>
            <w:r>
              <w:rPr>
                <w:rStyle w:val="Ninguno"/>
                <w:rFonts w:ascii="Arial" w:hAnsi="Arial"/>
              </w:rPr>
              <w:t xml:space="preserve">Tres formas de </w:t>
            </w:r>
            <w:proofErr w:type="spellStart"/>
            <w:r>
              <w:rPr>
                <w:rStyle w:val="Ninguno"/>
                <w:rFonts w:ascii="Arial" w:hAnsi="Arial"/>
              </w:rPr>
              <w:t>coordinaci</w:t>
            </w:r>
            <w:r>
              <w:rPr>
                <w:rStyle w:val="Ninguno"/>
                <w:rFonts w:ascii="Arial" w:hAnsi="Arial"/>
              </w:rPr>
              <w:t>ó</w:t>
            </w:r>
            <w:proofErr w:type="spellEnd"/>
            <w:r>
              <w:rPr>
                <w:rStyle w:val="Ninguno"/>
                <w:rFonts w:ascii="Arial" w:hAnsi="Arial"/>
                <w:lang w:val="fr-FR"/>
              </w:rPr>
              <w:t>n social</w:t>
            </w:r>
            <w:r>
              <w:rPr>
                <w:rStyle w:val="Ninguno"/>
                <w:rFonts w:ascii="Arial" w:hAnsi="Arial"/>
              </w:rPr>
              <w:t>”</w:t>
            </w:r>
            <w:r>
              <w:rPr>
                <w:rStyle w:val="Ninguno"/>
                <w:rFonts w:ascii="Arial" w:hAnsi="Arial"/>
              </w:rPr>
              <w:t>, Revista de la CEPAL, N</w:t>
            </w:r>
            <w:r>
              <w:rPr>
                <w:rStyle w:val="Ninguno"/>
                <w:rFonts w:ascii="Arial" w:hAnsi="Arial"/>
                <w:lang w:val="it-IT"/>
              </w:rPr>
              <w:t xml:space="preserve">° </w:t>
            </w:r>
            <w:r>
              <w:rPr>
                <w:rStyle w:val="Ninguno"/>
                <w:rFonts w:ascii="Arial" w:hAnsi="Arial"/>
                <w:lang w:val="pt-PT"/>
              </w:rPr>
              <w:t xml:space="preserve">57, </w:t>
            </w:r>
            <w:r>
              <w:rPr>
                <w:rStyle w:val="Ninguno"/>
                <w:rFonts w:ascii="Arial" w:hAnsi="Arial"/>
                <w:lang w:val="pt-PT"/>
              </w:rPr>
              <w:t>Santiago.</w:t>
            </w:r>
          </w:p>
          <w:p w14:paraId="21B09C1B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</w:rPr>
              <w:t xml:space="preserve">North. D. (2006) </w:t>
            </w:r>
            <w:r>
              <w:rPr>
                <w:rStyle w:val="Ninguno"/>
                <w:rFonts w:ascii="Calibri" w:eastAsia="Calibri" w:hAnsi="Calibri" w:cs="Calibri"/>
              </w:rPr>
              <w:t xml:space="preserve">Instituciones, Cambio Institucional y </w:t>
            </w:r>
            <w:proofErr w:type="spellStart"/>
            <w:r>
              <w:rPr>
                <w:rStyle w:val="Ninguno"/>
                <w:rFonts w:ascii="Calibri" w:eastAsia="Calibri" w:hAnsi="Calibri" w:cs="Calibri"/>
              </w:rPr>
              <w:t>Desempe</w:t>
            </w:r>
            <w:r>
              <w:rPr>
                <w:rStyle w:val="Ninguno"/>
                <w:rFonts w:ascii="Calibri" w:eastAsia="Calibri" w:hAnsi="Calibri" w:cs="Calibri"/>
              </w:rPr>
              <w:t>ñ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pt-PT"/>
              </w:rPr>
              <w:t xml:space="preserve">o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pt-PT"/>
              </w:rPr>
              <w:t>Econ</w:t>
            </w:r>
            <w:r>
              <w:rPr>
                <w:rStyle w:val="Ninguno"/>
                <w:rFonts w:ascii="Calibri" w:eastAsia="Calibri" w:hAnsi="Calibri" w:cs="Calibri"/>
              </w:rPr>
              <w:t>ó</w:t>
            </w:r>
            <w:r>
              <w:rPr>
                <w:rStyle w:val="Ninguno"/>
                <w:rFonts w:ascii="Calibri" w:eastAsia="Calibri" w:hAnsi="Calibri" w:cs="Calibri"/>
                <w:lang w:val="it-IT"/>
              </w:rPr>
              <w:t>mico</w:t>
            </w:r>
            <w:proofErr w:type="spellEnd"/>
            <w:r>
              <w:rPr>
                <w:rStyle w:val="Ninguno"/>
                <w:rFonts w:ascii="Arial" w:hAnsi="Arial"/>
              </w:rPr>
              <w:t>, M</w:t>
            </w:r>
            <w:r>
              <w:rPr>
                <w:rStyle w:val="Ninguno"/>
                <w:rFonts w:ascii="Arial" w:hAnsi="Arial"/>
                <w:lang w:val="fr-FR"/>
              </w:rPr>
              <w:t>é</w:t>
            </w:r>
            <w:proofErr w:type="spellStart"/>
            <w:r>
              <w:rPr>
                <w:rStyle w:val="Ninguno"/>
                <w:rFonts w:ascii="Arial" w:hAnsi="Arial"/>
              </w:rPr>
              <w:t>xico</w:t>
            </w:r>
            <w:proofErr w:type="spellEnd"/>
            <w:r>
              <w:rPr>
                <w:rStyle w:val="Ninguno"/>
                <w:rFonts w:ascii="Arial" w:hAnsi="Arial"/>
              </w:rPr>
              <w:t>, FCE</w:t>
            </w:r>
          </w:p>
          <w:p w14:paraId="0F618EA7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535353"/>
                <w:lang w:val="de-DE"/>
              </w:rPr>
            </w:pPr>
            <w:proofErr w:type="spellStart"/>
            <w:r>
              <w:rPr>
                <w:rStyle w:val="Ninguno"/>
                <w:rFonts w:ascii="Arial" w:hAnsi="Arial"/>
              </w:rPr>
              <w:t>Illouz</w:t>
            </w:r>
            <w:proofErr w:type="spellEnd"/>
            <w:r>
              <w:rPr>
                <w:rStyle w:val="Ninguno"/>
                <w:rFonts w:ascii="Arial" w:hAnsi="Arial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</w:rPr>
              <w:t>Eve</w:t>
            </w:r>
            <w:proofErr w:type="spellEnd"/>
            <w:r>
              <w:rPr>
                <w:rStyle w:val="Ninguno"/>
                <w:rFonts w:ascii="Arial" w:hAnsi="Arial"/>
              </w:rPr>
              <w:t xml:space="preserve">. 2007. </w:t>
            </w:r>
            <w:r>
              <w:rPr>
                <w:rStyle w:val="Ninguno"/>
                <w:rFonts w:ascii="Calibri" w:eastAsia="Calibri" w:hAnsi="Calibri" w:cs="Calibri"/>
              </w:rPr>
              <w:t>Intimidades Congeladas: Las Emociones en el Capitalismo</w:t>
            </w:r>
            <w:r>
              <w:rPr>
                <w:rStyle w:val="Ninguno"/>
                <w:rFonts w:ascii="Arial" w:hAnsi="Arial"/>
                <w:lang w:val="pt-PT"/>
              </w:rPr>
              <w:t>. Buenos Aires, Katz Editores.</w:t>
            </w:r>
          </w:p>
          <w:p w14:paraId="2CAA6427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535353"/>
                <w:lang w:val="de-DE"/>
              </w:rPr>
            </w:pPr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Polanyi, Karl. 1944. La Gran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Transformaci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ó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. FCE,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M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é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xico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>.</w:t>
            </w:r>
          </w:p>
          <w:p w14:paraId="1FD0EA96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u w:color="535353"/>
                <w:lang w:val="de-DE"/>
              </w:rPr>
            </w:pP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Zelizer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Vivianne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. 2009. La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Negociaci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ó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Intimidad</w:t>
            </w:r>
            <w:proofErr w:type="spellEnd"/>
            <w:r>
              <w:rPr>
                <w:rStyle w:val="Ninguno"/>
                <w:rFonts w:ascii="Arial" w:hAnsi="Arial"/>
                <w:u w:color="535353"/>
                <w:lang w:val="de-DE"/>
              </w:rPr>
              <w:t xml:space="preserve">. FCE. </w:t>
            </w:r>
            <w:proofErr w:type="spellStart"/>
            <w:r>
              <w:rPr>
                <w:rStyle w:val="Ninguno"/>
                <w:rFonts w:ascii="Arial" w:hAnsi="Arial"/>
                <w:u w:color="535353"/>
                <w:lang w:val="de-DE"/>
              </w:rPr>
              <w:t>M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é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xico</w:t>
            </w:r>
            <w:proofErr w:type="spellEnd"/>
          </w:p>
        </w:tc>
      </w:tr>
      <w:tr w:rsidR="00E6776E" w14:paraId="5AB46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1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45A75" w14:textId="77777777" w:rsidR="00E6776E" w:rsidRPr="002D7683" w:rsidRDefault="003013CE">
            <w:pPr>
              <w:pStyle w:val="CuerpoA"/>
              <w:spacing w:after="200" w:line="276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lastRenderedPageBreak/>
              <w:t xml:space="preserve">21. </w:t>
            </w:r>
            <w:proofErr w:type="spellStart"/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t>Bibliograf</w:t>
            </w:r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t>í</w:t>
            </w:r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t>a</w:t>
            </w:r>
            <w:proofErr w:type="spellEnd"/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 w:rsidRPr="002D7683">
              <w:rPr>
                <w:rStyle w:val="Ninguno"/>
                <w:rFonts w:ascii="Arial" w:hAnsi="Arial"/>
                <w:b/>
                <w:bCs/>
                <w:lang w:val="en-US"/>
              </w:rPr>
              <w:t>Complementaria</w:t>
            </w:r>
            <w:proofErr w:type="spellEnd"/>
            <w:r w:rsidRPr="002D7683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  <w:p w14:paraId="167F3F6E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Style w:val="Ninguno"/>
                <w:rFonts w:ascii="Arial" w:hAnsi="Arial"/>
                <w:lang w:val="en-US"/>
              </w:rPr>
              <w:t>Swedberg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, R. (1995) The sociological perspective on the economy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 N, Smelser y R,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Swedberg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Handbok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 of economic sociology, Nueva York-Nueva Jersey, Princeton University press </w:t>
            </w:r>
            <w:r>
              <w:rPr>
                <w:rStyle w:val="Ninguno"/>
                <w:rFonts w:ascii="Arial" w:hAnsi="Arial"/>
                <w:lang w:val="en-US"/>
              </w:rPr>
              <w:t xml:space="preserve">– </w:t>
            </w:r>
            <w:r>
              <w:rPr>
                <w:rStyle w:val="Ninguno"/>
                <w:rFonts w:ascii="Arial" w:hAnsi="Arial"/>
                <w:lang w:val="en-US"/>
              </w:rPr>
              <w:t xml:space="preserve">Russel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Fundation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 </w:t>
            </w:r>
          </w:p>
          <w:p w14:paraId="2AB11B6E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lang w:val="en-US"/>
              </w:rPr>
            </w:pPr>
            <w:r>
              <w:rPr>
                <w:rStyle w:val="Ninguno"/>
                <w:rFonts w:ascii="Arial" w:hAnsi="Arial"/>
                <w:lang w:val="en-US"/>
              </w:rPr>
              <w:t xml:space="preserve">Coleman J. (1995) </w:t>
            </w:r>
            <w:r>
              <w:rPr>
                <w:rStyle w:val="Ninguno"/>
                <w:rFonts w:ascii="Arial" w:hAnsi="Arial"/>
                <w:lang w:val="en-US"/>
              </w:rPr>
              <w:t>“</w:t>
            </w:r>
            <w:r>
              <w:rPr>
                <w:rStyle w:val="Ninguno"/>
                <w:rFonts w:ascii="Arial" w:hAnsi="Arial"/>
                <w:lang w:val="en-US"/>
              </w:rPr>
              <w:t xml:space="preserve">A Rational Choice Perspective on Economic </w:t>
            </w:r>
            <w:r>
              <w:rPr>
                <w:rStyle w:val="Ninguno"/>
                <w:rFonts w:ascii="Arial" w:hAnsi="Arial"/>
                <w:lang w:val="en-US"/>
              </w:rPr>
              <w:t>Sociology</w:t>
            </w:r>
            <w:r>
              <w:rPr>
                <w:rStyle w:val="Ninguno"/>
                <w:rFonts w:ascii="Arial" w:hAnsi="Arial"/>
                <w:lang w:val="en-US"/>
              </w:rPr>
              <w:t xml:space="preserve">”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 N. Smelser y R. </w:t>
            </w:r>
            <w:proofErr w:type="spellStart"/>
            <w:r>
              <w:rPr>
                <w:rStyle w:val="Ninguno"/>
                <w:rFonts w:ascii="Arial" w:hAnsi="Arial"/>
                <w:lang w:val="en-US"/>
              </w:rPr>
              <w:t>Swedberg</w:t>
            </w:r>
            <w:proofErr w:type="spellEnd"/>
            <w:r>
              <w:rPr>
                <w:rStyle w:val="Ninguno"/>
                <w:rFonts w:ascii="Arial" w:hAnsi="Arial"/>
                <w:lang w:val="en-US"/>
              </w:rPr>
              <w:t xml:space="preserve">, </w:t>
            </w:r>
            <w:proofErr w:type="spellStart"/>
            <w:r>
              <w:rPr>
                <w:rStyle w:val="Ninguno"/>
                <w:rFonts w:ascii="Calibri" w:eastAsia="Calibri" w:hAnsi="Calibri" w:cs="Calibri"/>
                <w:lang w:val="en-US"/>
              </w:rPr>
              <w:t>Handbok</w:t>
            </w:r>
            <w:proofErr w:type="spellEnd"/>
            <w:r>
              <w:rPr>
                <w:rStyle w:val="Ninguno"/>
                <w:rFonts w:ascii="Calibri" w:eastAsia="Calibri" w:hAnsi="Calibri" w:cs="Calibri"/>
                <w:lang w:val="en-US"/>
              </w:rPr>
              <w:t xml:space="preserve"> of economic sociology</w:t>
            </w:r>
            <w:r>
              <w:rPr>
                <w:rStyle w:val="Ninguno"/>
                <w:rFonts w:ascii="Arial" w:hAnsi="Arial"/>
                <w:lang w:val="en-US"/>
              </w:rPr>
              <w:t>, Princeton-Nueva York, Princeton University press - Russel foundation.</w:t>
            </w:r>
          </w:p>
          <w:p w14:paraId="677614D7" w14:textId="77777777" w:rsidR="00E6776E" w:rsidRDefault="003013C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lang w:val="en-US"/>
              </w:rPr>
            </w:pPr>
            <w:r>
              <w:rPr>
                <w:rStyle w:val="Ninguno"/>
                <w:rFonts w:ascii="Arial" w:hAnsi="Arial"/>
                <w:u w:color="535353"/>
                <w:lang w:val="en-US"/>
              </w:rPr>
              <w:t>Arlie R. Hochschild. "The Economy of Gratitude." Pp. 95-111 in Thomas Hood, ed., The Sociology of Emotions: Origina</w:t>
            </w:r>
            <w:r>
              <w:rPr>
                <w:rStyle w:val="Ninguno"/>
                <w:rFonts w:ascii="Arial" w:hAnsi="Arial"/>
                <w:u w:color="535353"/>
                <w:lang w:val="en-US"/>
              </w:rPr>
              <w:t xml:space="preserve">l Essays and Research Papers. </w:t>
            </w:r>
            <w:r>
              <w:rPr>
                <w:rStyle w:val="Ninguno"/>
                <w:rFonts w:ascii="Arial" w:hAnsi="Arial"/>
                <w:u w:color="535353"/>
                <w:lang w:val="de-DE"/>
              </w:rPr>
              <w:t>Greenwich, CT: JAI Press, 1989</w:t>
            </w:r>
          </w:p>
          <w:p w14:paraId="380A59B1" w14:textId="77777777" w:rsidR="00E6776E" w:rsidRDefault="00E6776E">
            <w:pPr>
              <w:pStyle w:val="CuerpoA"/>
              <w:spacing w:after="200" w:line="276" w:lineRule="auto"/>
              <w:rPr>
                <w:rStyle w:val="Ninguno"/>
                <w:rFonts w:ascii="Arial" w:eastAsia="Arial" w:hAnsi="Arial" w:cs="Arial"/>
                <w:b/>
                <w:bCs/>
                <w:lang w:val="en-US"/>
              </w:rPr>
            </w:pPr>
          </w:p>
          <w:p w14:paraId="001FB020" w14:textId="77777777" w:rsidR="00E6776E" w:rsidRDefault="00E6776E">
            <w:pPr>
              <w:pStyle w:val="CuerpoA"/>
              <w:spacing w:after="200" w:line="276" w:lineRule="auto"/>
            </w:pPr>
          </w:p>
        </w:tc>
      </w:tr>
      <w:tr w:rsidR="00E6776E" w14:paraId="3C02F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3A377" w14:textId="77777777" w:rsidR="00E6776E" w:rsidRDefault="003013CE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</w:rPr>
              <w:t xml:space="preserve">22. Recursos web </w:t>
            </w:r>
          </w:p>
        </w:tc>
      </w:tr>
      <w:tr w:rsidR="00E6776E" w:rsidRPr="002D7683" w14:paraId="5B2D6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6"/>
          <w:jc w:val="center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3689" w14:textId="77777777" w:rsidR="00E6776E" w:rsidRDefault="003013CE">
            <w:pPr>
              <w:pStyle w:val="CuerpoA"/>
              <w:spacing w:after="20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</w:rPr>
              <w:lastRenderedPageBreak/>
              <w:t>23. Programaci</w:t>
            </w:r>
            <w:r>
              <w:rPr>
                <w:rStyle w:val="Ninguno"/>
                <w:rFonts w:ascii="Arial" w:hAnsi="Arial"/>
                <w:b/>
                <w:bCs/>
              </w:rPr>
              <w:t>ó</w:t>
            </w:r>
            <w:r>
              <w:rPr>
                <w:rStyle w:val="Ninguno"/>
                <w:rFonts w:ascii="Arial" w:hAnsi="Arial"/>
                <w:b/>
                <w:bCs/>
              </w:rPr>
              <w:t>n por sesiones</w:t>
            </w:r>
          </w:p>
          <w:p w14:paraId="4840FF9C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¿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Qu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 xml:space="preserve">é 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es la sociolog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a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mica?</w:t>
            </w:r>
          </w:p>
          <w:p w14:paraId="009AD559" w14:textId="5792BDC5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>Clase 1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 </w:t>
            </w:r>
            <w:r w:rsidRPr="00C6149D">
              <w:rPr>
                <w:rStyle w:val="Ninguno"/>
                <w:rFonts w:ascii="Arial" w:hAnsi="Arial"/>
                <w:u w:color="808080"/>
              </w:rPr>
              <w:t>Definici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cl</w:t>
            </w:r>
            <w:r w:rsidRPr="00C6149D">
              <w:rPr>
                <w:rStyle w:val="Ninguno"/>
                <w:rFonts w:ascii="Arial" w:hAnsi="Arial"/>
                <w:u w:color="808080"/>
              </w:rPr>
              <w:t>á</w:t>
            </w:r>
            <w:r w:rsidRPr="00C6149D">
              <w:rPr>
                <w:rStyle w:val="Ninguno"/>
                <w:rFonts w:ascii="Arial" w:hAnsi="Arial"/>
                <w:u w:color="808080"/>
              </w:rPr>
              <w:t>sica del campo</w:t>
            </w:r>
            <w:r w:rsidRPr="00C6149D">
              <w:rPr>
                <w:rStyle w:val="Ninguno"/>
                <w:rFonts w:ascii="Arial" w:hAnsi="Arial"/>
                <w:u w:color="808080"/>
              </w:rPr>
              <w:t>: Weber-Durkheim</w:t>
            </w:r>
          </w:p>
          <w:p w14:paraId="4EF76A5C" w14:textId="42AB715B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>Clase 2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="002D7683"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Pr="00C6149D">
              <w:rPr>
                <w:rStyle w:val="Ninguno"/>
                <w:rFonts w:ascii="Arial" w:hAnsi="Arial"/>
                <w:u w:color="808080"/>
              </w:rPr>
              <w:t>Definici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moderna del campo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: </w:t>
            </w:r>
            <w:r w:rsidR="00C6149D">
              <w:rPr>
                <w:rStyle w:val="Ninguno"/>
                <w:rFonts w:ascii="Arial" w:hAnsi="Arial"/>
                <w:u w:color="808080"/>
              </w:rPr>
              <w:t>Parsons-</w:t>
            </w:r>
            <w:proofErr w:type="spellStart"/>
            <w:r w:rsidR="00C6149D">
              <w:rPr>
                <w:rStyle w:val="Ninguno"/>
                <w:rFonts w:ascii="Arial" w:hAnsi="Arial"/>
                <w:u w:color="808080"/>
              </w:rPr>
              <w:t>Smelser</w:t>
            </w:r>
            <w:proofErr w:type="spellEnd"/>
          </w:p>
          <w:p w14:paraId="04B819A7" w14:textId="039EFDD2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3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Pr="00C6149D">
              <w:rPr>
                <w:rStyle w:val="Ninguno"/>
                <w:rFonts w:ascii="Arial" w:hAnsi="Arial"/>
                <w:u w:color="808080"/>
              </w:rPr>
              <w:t>Definici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contempor</w:t>
            </w:r>
            <w:r w:rsidRPr="00C6149D">
              <w:rPr>
                <w:rStyle w:val="Ninguno"/>
                <w:rFonts w:ascii="Arial" w:hAnsi="Arial"/>
                <w:u w:color="808080"/>
              </w:rPr>
              <w:t>á</w:t>
            </w:r>
            <w:r w:rsidRPr="00C6149D">
              <w:rPr>
                <w:rStyle w:val="Ninguno"/>
                <w:rFonts w:ascii="Arial" w:hAnsi="Arial"/>
                <w:u w:color="808080"/>
              </w:rPr>
              <w:t>nea del campo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: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Muniesa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,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Grannovetter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Fleignstein</w:t>
            </w:r>
            <w:proofErr w:type="spellEnd"/>
          </w:p>
          <w:p w14:paraId="25BCCC86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56FEF4A3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Sociolog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a y la acci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n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0DFC07C1" w14:textId="51A5D090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4 </w:t>
            </w:r>
            <w:r w:rsidRPr="00C6149D">
              <w:rPr>
                <w:rStyle w:val="Ninguno"/>
                <w:rFonts w:ascii="Arial" w:hAnsi="Arial"/>
                <w:u w:color="808080"/>
              </w:rPr>
              <w:t>Racionalizaci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de la acci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econ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mica</w:t>
            </w:r>
          </w:p>
          <w:p w14:paraId="18C2383B" w14:textId="471412DC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5 </w:t>
            </w:r>
            <w:r w:rsidRPr="00C6149D">
              <w:rPr>
                <w:rStyle w:val="Ninguno"/>
                <w:rFonts w:ascii="Arial" w:hAnsi="Arial"/>
                <w:u w:color="808080"/>
              </w:rPr>
              <w:t>Razonabilidad de la acci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econ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mic</w:t>
            </w:r>
            <w:r w:rsidRPr="00C6149D">
              <w:rPr>
                <w:rStyle w:val="Ninguno"/>
                <w:rFonts w:ascii="Arial" w:hAnsi="Arial"/>
                <w:u w:color="808080"/>
              </w:rPr>
              <w:t>a</w:t>
            </w:r>
          </w:p>
          <w:p w14:paraId="6DF3DCFD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3F71C089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Sociolog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a y mercado</w:t>
            </w:r>
          </w:p>
          <w:p w14:paraId="09F40D88" w14:textId="3DC51173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8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 L</w:t>
            </w:r>
            <w:r w:rsidRPr="00C6149D">
              <w:rPr>
                <w:rStyle w:val="Ninguno"/>
                <w:rFonts w:ascii="Arial" w:hAnsi="Arial"/>
                <w:u w:color="808080"/>
              </w:rPr>
              <w:t>a teor</w:t>
            </w:r>
            <w:r w:rsidRPr="00C6149D">
              <w:rPr>
                <w:rStyle w:val="Ninguno"/>
                <w:rFonts w:ascii="Arial" w:hAnsi="Arial"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u w:color="808080"/>
              </w:rPr>
              <w:t>a de la incrustaci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</w:t>
            </w:r>
          </w:p>
          <w:p w14:paraId="72B7D200" w14:textId="1FA80340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9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 </w:t>
            </w:r>
            <w:r w:rsidRPr="00C6149D">
              <w:rPr>
                <w:rStyle w:val="Ninguno"/>
                <w:rFonts w:ascii="Arial" w:hAnsi="Arial"/>
                <w:u w:color="808080"/>
              </w:rPr>
              <w:t>Riesgo incertidumbre y mercados</w:t>
            </w:r>
          </w:p>
          <w:p w14:paraId="110041AA" w14:textId="6A60E34B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10 </w:t>
            </w:r>
            <w:r w:rsidRPr="00C6149D">
              <w:rPr>
                <w:rStyle w:val="Ninguno"/>
                <w:rFonts w:ascii="Arial" w:hAnsi="Arial"/>
                <w:u w:color="808080"/>
              </w:rPr>
              <w:t>autorregulaci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y mano invisible</w:t>
            </w:r>
          </w:p>
          <w:p w14:paraId="51E3CD61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2B4AEC0A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Sociolog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a e instituciones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micas</w:t>
            </w:r>
          </w:p>
          <w:p w14:paraId="744E0163" w14:textId="1C5C75F5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12 </w:t>
            </w:r>
            <w:r w:rsidR="002D7683" w:rsidRPr="00C6149D">
              <w:rPr>
                <w:rStyle w:val="Ninguno"/>
                <w:rFonts w:ascii="Arial" w:hAnsi="Arial"/>
                <w:u w:color="808080"/>
              </w:rPr>
              <w:t>Neo institucionalismo</w:t>
            </w:r>
          </w:p>
          <w:p w14:paraId="6F983749" w14:textId="674DEB79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13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Pr="00C6149D">
              <w:rPr>
                <w:rStyle w:val="Ninguno"/>
                <w:rFonts w:ascii="Arial" w:hAnsi="Arial"/>
                <w:u w:color="808080"/>
              </w:rPr>
              <w:t>Regulaci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y organizaci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de la vida econ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mica</w:t>
            </w:r>
          </w:p>
          <w:p w14:paraId="3D8DE355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u w:color="808080"/>
              </w:rPr>
            </w:pPr>
          </w:p>
          <w:p w14:paraId="0756F871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Genero y vida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2E85C23F" w14:textId="4BFBB964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>Clase 15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 </w:t>
            </w:r>
            <w:r w:rsidRPr="00C6149D">
              <w:rPr>
                <w:rStyle w:val="Ninguno"/>
                <w:rFonts w:ascii="Arial" w:hAnsi="Arial"/>
                <w:u w:color="808080"/>
              </w:rPr>
              <w:t>Brecha y discriminaci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</w:t>
            </w:r>
          </w:p>
          <w:p w14:paraId="5C79B165" w14:textId="503D9C8D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16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Pr="00C6149D">
              <w:rPr>
                <w:rStyle w:val="Ninguno"/>
                <w:rFonts w:ascii="Arial" w:hAnsi="Arial"/>
                <w:u w:color="808080"/>
              </w:rPr>
              <w:t>Mercados y g</w:t>
            </w:r>
            <w:r w:rsidR="002D7683" w:rsidRPr="00C6149D">
              <w:rPr>
                <w:rStyle w:val="Ninguno"/>
                <w:rFonts w:ascii="Arial" w:hAnsi="Arial"/>
                <w:u w:color="808080"/>
              </w:rPr>
              <w:t>é</w:t>
            </w:r>
            <w:r w:rsidRPr="00C6149D">
              <w:rPr>
                <w:rStyle w:val="Ninguno"/>
                <w:rFonts w:ascii="Arial" w:hAnsi="Arial"/>
                <w:u w:color="808080"/>
              </w:rPr>
              <w:t>nero</w:t>
            </w:r>
          </w:p>
          <w:p w14:paraId="4397469C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1D7C9D20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Cultura y vida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50A48EEB" w14:textId="30D0A18E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18 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Ethos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modernizador del cap</w:t>
            </w:r>
            <w:r w:rsidRPr="00C6149D">
              <w:rPr>
                <w:rStyle w:val="Ninguno"/>
                <w:rFonts w:ascii="Arial" w:hAnsi="Arial"/>
                <w:u w:color="808080"/>
              </w:rPr>
              <w:t>italismo industrial</w:t>
            </w:r>
          </w:p>
          <w:p w14:paraId="540BB359" w14:textId="4ED28433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>Clase 19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Ethos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</w:t>
            </w:r>
            <w:r w:rsidR="002D7683" w:rsidRPr="00C6149D">
              <w:rPr>
                <w:rStyle w:val="Ninguno"/>
                <w:rFonts w:ascii="Arial" w:hAnsi="Arial"/>
                <w:u w:color="808080"/>
              </w:rPr>
              <w:t>terapéutico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del capitalismo emocional</w:t>
            </w:r>
          </w:p>
          <w:p w14:paraId="5FEC3F56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0546B690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Tecnolog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í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a y vida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04D67082" w14:textId="7498C6F4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21 </w:t>
            </w:r>
            <w:r w:rsidRPr="00C6149D">
              <w:rPr>
                <w:rStyle w:val="Ninguno"/>
                <w:rFonts w:ascii="Arial" w:hAnsi="Arial"/>
                <w:u w:color="808080"/>
              </w:rPr>
              <w:t>Capitalismo de plataforma y riqueza</w:t>
            </w:r>
          </w:p>
          <w:p w14:paraId="31A6D590" w14:textId="4CC6CAA4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22 </w:t>
            </w:r>
            <w:r w:rsidRPr="00C6149D">
              <w:rPr>
                <w:rStyle w:val="Ninguno"/>
                <w:rFonts w:ascii="Arial" w:hAnsi="Arial"/>
                <w:u w:color="808080"/>
              </w:rPr>
              <w:t>Materialidad y materialidad</w:t>
            </w:r>
          </w:p>
          <w:p w14:paraId="685BC0D7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2301D58B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Desigualdad y vida econ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mica</w:t>
            </w:r>
          </w:p>
          <w:p w14:paraId="1869FC62" w14:textId="5A01007D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25 </w:t>
            </w:r>
            <w:r w:rsidRPr="00C6149D">
              <w:rPr>
                <w:rStyle w:val="Ninguno"/>
                <w:rFonts w:ascii="Arial" w:hAnsi="Arial"/>
                <w:u w:color="808080"/>
              </w:rPr>
              <w:t>Organizaci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n e instituciones</w:t>
            </w:r>
          </w:p>
          <w:p w14:paraId="3503E8A2" w14:textId="1AF158FC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lastRenderedPageBreak/>
              <w:t>Clase 26 8.b Poder y riqueza</w:t>
            </w:r>
          </w:p>
          <w:p w14:paraId="72006F0F" w14:textId="77777777" w:rsidR="00E6776E" w:rsidRPr="00C6149D" w:rsidRDefault="00E6776E">
            <w:pPr>
              <w:pStyle w:val="CuerpoA"/>
              <w:spacing w:after="200" w:line="96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</w:p>
          <w:p w14:paraId="15B174FC" w14:textId="77777777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b/>
                <w:bCs/>
                <w:u w:color="808080"/>
              </w:rPr>
            </w:pPr>
            <w:r w:rsidRPr="00C6149D">
              <w:rPr>
                <w:rStyle w:val="Ninguno"/>
                <w:rFonts w:ascii="Arial" w:hAnsi="Arial"/>
                <w:b/>
                <w:bCs/>
                <w:u w:color="808080"/>
              </w:rPr>
              <w:t>Desarrollo y capitalismo</w:t>
            </w:r>
          </w:p>
          <w:p w14:paraId="53E195A0" w14:textId="7264E474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28 </w:t>
            </w:r>
            <w:proofErr w:type="spellStart"/>
            <w:r w:rsidRPr="00C6149D">
              <w:rPr>
                <w:rStyle w:val="Ninguno"/>
                <w:rFonts w:ascii="Arial" w:hAnsi="Arial"/>
                <w:u w:color="808080"/>
              </w:rPr>
              <w:t>Polanyi</w:t>
            </w:r>
            <w:proofErr w:type="spellEnd"/>
            <w:r w:rsidRPr="00C6149D">
              <w:rPr>
                <w:rStyle w:val="Ninguno"/>
                <w:rFonts w:ascii="Arial" w:hAnsi="Arial"/>
                <w:u w:color="808080"/>
              </w:rPr>
              <w:t xml:space="preserve"> y sistema econ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mico</w:t>
            </w:r>
          </w:p>
          <w:p w14:paraId="1036102B" w14:textId="5E7BA3B2" w:rsidR="00E6776E" w:rsidRPr="00C6149D" w:rsidRDefault="003013CE">
            <w:pPr>
              <w:pStyle w:val="CuerpoA"/>
              <w:spacing w:after="200" w:line="168" w:lineRule="auto"/>
              <w:rPr>
                <w:rStyle w:val="Ninguno"/>
                <w:rFonts w:ascii="Arial" w:eastAsia="Arial" w:hAnsi="Arial" w:cs="Arial"/>
                <w:u w:color="808080"/>
              </w:rPr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29 </w:t>
            </w:r>
            <w:r w:rsidRPr="00C6149D">
              <w:rPr>
                <w:rStyle w:val="Ninguno"/>
                <w:rFonts w:ascii="Arial" w:hAnsi="Arial"/>
                <w:u w:color="808080"/>
              </w:rPr>
              <w:t>Variedades del capitalismo</w:t>
            </w:r>
          </w:p>
          <w:p w14:paraId="0516EA76" w14:textId="57BC03D0" w:rsidR="00E6776E" w:rsidRDefault="003013CE">
            <w:pPr>
              <w:pStyle w:val="CuerpoA"/>
              <w:spacing w:after="200" w:line="168" w:lineRule="auto"/>
            </w:pPr>
            <w:r w:rsidRPr="00C6149D">
              <w:rPr>
                <w:rStyle w:val="Ninguno"/>
                <w:rFonts w:ascii="Arial" w:hAnsi="Arial"/>
                <w:u w:color="808080"/>
              </w:rPr>
              <w:t xml:space="preserve">Clase 30 </w:t>
            </w:r>
            <w:r w:rsidR="00C6149D" w:rsidRPr="00C6149D">
              <w:rPr>
                <w:rStyle w:val="Ninguno"/>
                <w:rFonts w:ascii="Arial" w:hAnsi="Arial"/>
                <w:u w:color="808080"/>
              </w:rPr>
              <w:t>Ética</w:t>
            </w:r>
            <w:r w:rsidRPr="00C6149D">
              <w:rPr>
                <w:rStyle w:val="Ninguno"/>
                <w:rFonts w:ascii="Arial" w:hAnsi="Arial"/>
                <w:u w:color="808080"/>
              </w:rPr>
              <w:t xml:space="preserve"> y vida econ</w:t>
            </w:r>
            <w:r w:rsidRPr="00C6149D">
              <w:rPr>
                <w:rStyle w:val="Ninguno"/>
                <w:rFonts w:ascii="Arial" w:hAnsi="Arial"/>
                <w:u w:color="808080"/>
              </w:rPr>
              <w:t>ó</w:t>
            </w:r>
            <w:r w:rsidRPr="00C6149D">
              <w:rPr>
                <w:rStyle w:val="Ninguno"/>
                <w:rFonts w:ascii="Arial" w:hAnsi="Arial"/>
                <w:u w:color="808080"/>
              </w:rPr>
              <w:t>mica.</w:t>
            </w:r>
          </w:p>
        </w:tc>
      </w:tr>
    </w:tbl>
    <w:p w14:paraId="7766B607" w14:textId="77777777" w:rsidR="00E6776E" w:rsidRDefault="00E6776E">
      <w:pPr>
        <w:pStyle w:val="CuerpoA"/>
        <w:widowControl w:val="0"/>
        <w:jc w:val="center"/>
        <w:rPr>
          <w:rStyle w:val="Ninguno"/>
          <w:rFonts w:ascii="Arial" w:eastAsia="Arial" w:hAnsi="Arial" w:cs="Arial"/>
        </w:rPr>
      </w:pPr>
    </w:p>
    <w:p w14:paraId="3A62104C" w14:textId="77777777" w:rsidR="00E6776E" w:rsidRDefault="00E6776E">
      <w:pPr>
        <w:pStyle w:val="CuerpoA"/>
        <w:widowControl w:val="0"/>
        <w:jc w:val="center"/>
        <w:rPr>
          <w:rStyle w:val="Ninguno"/>
          <w:rFonts w:ascii="Arial" w:eastAsia="Arial" w:hAnsi="Arial" w:cs="Arial"/>
        </w:rPr>
      </w:pPr>
    </w:p>
    <w:p w14:paraId="5F1800DC" w14:textId="77777777" w:rsidR="00E6776E" w:rsidRDefault="00E6776E">
      <w:pPr>
        <w:pStyle w:val="CuerpoA"/>
      </w:pPr>
    </w:p>
    <w:sectPr w:rsidR="00E6776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14502" w14:textId="77777777" w:rsidR="003013CE" w:rsidRDefault="003013CE">
      <w:r>
        <w:separator/>
      </w:r>
    </w:p>
  </w:endnote>
  <w:endnote w:type="continuationSeparator" w:id="0">
    <w:p w14:paraId="2B016C48" w14:textId="77777777" w:rsidR="003013CE" w:rsidRDefault="003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2A90" w14:textId="77777777" w:rsidR="00E6776E" w:rsidRDefault="003013CE">
    <w:pPr>
      <w:pStyle w:val="Piedepgina"/>
      <w:jc w:val="right"/>
    </w:pPr>
    <w:r>
      <w:rPr>
        <w:rStyle w:val="Ninguno"/>
        <w:rFonts w:ascii="Arial" w:hAnsi="Arial"/>
        <w:b/>
        <w:bCs/>
      </w:rPr>
      <w:fldChar w:fldCharType="begin"/>
    </w:r>
    <w:r>
      <w:rPr>
        <w:rStyle w:val="Ninguno"/>
        <w:rFonts w:ascii="Arial" w:hAnsi="Arial"/>
        <w:b/>
        <w:bCs/>
      </w:rPr>
      <w:instrText xml:space="preserve"> PAGE </w:instrText>
    </w:r>
    <w:r>
      <w:rPr>
        <w:rStyle w:val="Ninguno"/>
        <w:rFonts w:ascii="Arial" w:hAnsi="Arial"/>
        <w:b/>
        <w:bCs/>
      </w:rPr>
      <w:fldChar w:fldCharType="separate"/>
    </w:r>
    <w:r>
      <w:rPr>
        <w:rStyle w:val="Ninguno"/>
        <w:rFonts w:ascii="Arial" w:hAnsi="Arial"/>
        <w:b/>
        <w:bCs/>
      </w:rPr>
      <w:t>11</w:t>
    </w:r>
    <w:r>
      <w:rPr>
        <w:rStyle w:val="Ninguno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8C20E" w14:textId="77777777" w:rsidR="003013CE" w:rsidRDefault="003013CE">
      <w:r>
        <w:separator/>
      </w:r>
    </w:p>
  </w:footnote>
  <w:footnote w:type="continuationSeparator" w:id="0">
    <w:p w14:paraId="7EAD8E8D" w14:textId="77777777" w:rsidR="003013CE" w:rsidRDefault="0030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FE09" w14:textId="77777777" w:rsidR="00E6776E" w:rsidRDefault="003013CE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4B3102" wp14:editId="72A3D5BE">
          <wp:simplePos x="0" y="0"/>
          <wp:positionH relativeFrom="page">
            <wp:posOffset>1075689</wp:posOffset>
          </wp:positionH>
          <wp:positionV relativeFrom="page">
            <wp:posOffset>328295</wp:posOffset>
          </wp:positionV>
          <wp:extent cx="5612130" cy="349250"/>
          <wp:effectExtent l="0" t="0" r="0" b="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86327"/>
    <w:multiLevelType w:val="hybridMultilevel"/>
    <w:tmpl w:val="34981F16"/>
    <w:lvl w:ilvl="0" w:tplc="EF226A3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A092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64C7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62A0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0F1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2348A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48BA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4880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CDE0A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2342C7"/>
    <w:multiLevelType w:val="hybridMultilevel"/>
    <w:tmpl w:val="1EDAFF48"/>
    <w:lvl w:ilvl="0" w:tplc="197024D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08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09E6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58712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2D29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40DB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A19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C1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ABE64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A91017F"/>
    <w:multiLevelType w:val="hybridMultilevel"/>
    <w:tmpl w:val="E40E8BC6"/>
    <w:lvl w:ilvl="0" w:tplc="FD2ADCE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6E"/>
    <w:rsid w:val="002D7683"/>
    <w:rsid w:val="003013CE"/>
    <w:rsid w:val="00640618"/>
    <w:rsid w:val="00C6149D"/>
    <w:rsid w:val="00E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7363E"/>
  <w15:docId w15:val="{C5E25558-1A2C-D24A-96CC-5E27001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Figueroa</cp:lastModifiedBy>
  <cp:revision>2</cp:revision>
  <dcterms:created xsi:type="dcterms:W3CDTF">2021-07-14T04:39:00Z</dcterms:created>
  <dcterms:modified xsi:type="dcterms:W3CDTF">2021-07-14T05:09:00Z</dcterms:modified>
</cp:coreProperties>
</file>