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2673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364"/>
        <w:gridCol w:w="3206"/>
        <w:gridCol w:w="4103"/>
        <w:tblGridChange w:id="0">
          <w:tblGrid>
            <w:gridCol w:w="5364"/>
            <w:gridCol w:w="3206"/>
            <w:gridCol w:w="4103"/>
          </w:tblGrid>
        </w:tblGridChange>
      </w:tblGrid>
      <w:tr>
        <w:tc>
          <w:tcPr>
            <w:gridSpan w:val="3"/>
            <w:shd w:fill="d9d9d9" w:val="clear"/>
            <w:vAlign w:val="top"/>
          </w:tcPr>
          <w:p w:rsidR="00000000" w:rsidDel="00000000" w:rsidP="00000000" w:rsidRDefault="00000000" w:rsidRPr="00000000" w14:paraId="00000002">
            <w:pPr>
              <w:spacing w:after="0" w:line="360" w:lineRule="auto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PROGRAMA DE CURSO / 1er SEMESTRE 202</w:t>
            </w:r>
            <w:r w:rsidDel="00000000" w:rsidR="00000000" w:rsidRPr="00000000">
              <w:rPr>
                <w:b w:val="1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spacing w:after="0" w:line="360" w:lineRule="auto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CARRERA PEDAGOGÍA EN EDUCACIÓN PARVULARIA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  <w:vAlign w:val="top"/>
          </w:tcPr>
          <w:p w:rsidR="00000000" w:rsidDel="00000000" w:rsidP="00000000" w:rsidRDefault="00000000" w:rsidRPr="00000000" w14:paraId="00000006">
            <w:pPr>
              <w:numPr>
                <w:ilvl w:val="0"/>
                <w:numId w:val="7"/>
              </w:numPr>
              <w:spacing w:after="0" w:line="360" w:lineRule="auto"/>
              <w:ind w:left="284" w:hanging="284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Nombre de la actividad curricular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spacing w:after="0" w:line="360" w:lineRule="auto"/>
              <w:ind w:left="284" w:hanging="284"/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Investigación Educativa</w:t>
            </w:r>
          </w:p>
        </w:tc>
      </w:tr>
      <w:tr>
        <w:tc>
          <w:tcPr>
            <w:gridSpan w:val="3"/>
            <w:vAlign w:val="top"/>
          </w:tcPr>
          <w:p w:rsidR="00000000" w:rsidDel="00000000" w:rsidP="00000000" w:rsidRDefault="00000000" w:rsidRPr="00000000" w14:paraId="0000000A">
            <w:pPr>
              <w:numPr>
                <w:ilvl w:val="0"/>
                <w:numId w:val="7"/>
              </w:numPr>
              <w:spacing w:after="0" w:line="360" w:lineRule="auto"/>
              <w:ind w:left="284" w:hanging="284"/>
              <w:jc w:val="both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Nombre de la actividad curricular en inglés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widowControl w:val="0"/>
              <w:spacing w:after="0" w:line="360" w:lineRule="auto"/>
              <w:ind w:left="284" w:hanging="284"/>
              <w:jc w:val="both"/>
              <w:rPr>
                <w:i w:val="0"/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Pedagogical inquiry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  <w:vAlign w:val="top"/>
          </w:tcPr>
          <w:p w:rsidR="00000000" w:rsidDel="00000000" w:rsidP="00000000" w:rsidRDefault="00000000" w:rsidRPr="00000000" w14:paraId="0000000E">
            <w:pPr>
              <w:spacing w:after="0" w:line="360" w:lineRule="auto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3. Unidad Académica / organismo de la unidad académica que lo desarrolla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spacing w:after="0" w:line="360" w:lineRule="auto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Departamento de Educación – Facultad de Ciencias Sociales</w:t>
            </w:r>
          </w:p>
        </w:tc>
      </w:tr>
      <w:tr>
        <w:tc>
          <w:tcPr>
            <w:gridSpan w:val="3"/>
            <w:vAlign w:val="top"/>
          </w:tcPr>
          <w:p w:rsidR="00000000" w:rsidDel="00000000" w:rsidP="00000000" w:rsidRDefault="00000000" w:rsidRPr="00000000" w14:paraId="00000012">
            <w:pPr>
              <w:spacing w:after="0" w:line="360" w:lineRule="auto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4.|Ámbito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spacing w:after="0" w:line="360" w:lineRule="auto"/>
              <w:rPr>
                <w:b w:val="0"/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Ámbito IV: Pensamiento reflexivo y métodos de investigación en el ámbito de la pedagogía.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16">
            <w:pPr>
              <w:spacing w:after="0" w:line="360" w:lineRule="auto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5. Horas de trabajo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7">
            <w:pPr>
              <w:spacing w:after="0" w:line="360" w:lineRule="auto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presencial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8">
            <w:pPr>
              <w:spacing w:after="0" w:line="360" w:lineRule="auto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no presencial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19">
            <w:pPr>
              <w:spacing w:after="0" w:line="360" w:lineRule="auto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6. Tipo de créditos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spacing w:after="0" w:line="360" w:lineRule="auto"/>
              <w:jc w:val="center"/>
              <w:rPr>
                <w:i w:val="0"/>
                <w:vertAlign w:val="baseline"/>
              </w:rPr>
            </w:pPr>
            <w:r w:rsidDel="00000000" w:rsidR="00000000" w:rsidRPr="00000000">
              <w:rPr>
                <w:i w:val="1"/>
                <w:vertAlign w:val="baseline"/>
                <w:rtl w:val="0"/>
              </w:rPr>
              <w:t xml:space="preserve">SCT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B">
            <w:pPr>
              <w:spacing w:after="0" w:line="360" w:lineRule="auto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i w:val="1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C">
            <w:pPr>
              <w:spacing w:after="0" w:line="360" w:lineRule="auto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i w:val="1"/>
                <w:vertAlign w:val="baseline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87" w:hRule="atLeast"/>
        </w:trPr>
        <w:tc>
          <w:tcPr>
            <w:gridSpan w:val="3"/>
            <w:vAlign w:val="top"/>
          </w:tcPr>
          <w:p w:rsidR="00000000" w:rsidDel="00000000" w:rsidP="00000000" w:rsidRDefault="00000000" w:rsidRPr="00000000" w14:paraId="0000001D">
            <w:pPr>
              <w:spacing w:after="0" w:line="360" w:lineRule="auto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7. Número de créditos SCT – Chile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spacing w:after="0" w:line="360" w:lineRule="auto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i w:val="1"/>
                <w:vertAlign w:val="baseline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25" w:hRule="atLeast"/>
        </w:trPr>
        <w:tc>
          <w:tcPr>
            <w:vAlign w:val="top"/>
          </w:tcPr>
          <w:p w:rsidR="00000000" w:rsidDel="00000000" w:rsidP="00000000" w:rsidRDefault="00000000" w:rsidRPr="00000000" w14:paraId="00000021">
            <w:pPr>
              <w:spacing w:after="0" w:line="360" w:lineRule="auto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8. Requisitos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22">
            <w:pPr>
              <w:spacing w:after="0" w:line="360" w:lineRule="auto"/>
              <w:rPr>
                <w:b w:val="0"/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Metodología de la Investigación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24">
            <w:pPr>
              <w:spacing w:after="0" w:line="360" w:lineRule="auto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9. Propósito general del curso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25">
            <w:pPr>
              <w:spacing w:after="0" w:line="360" w:lineRule="auto"/>
              <w:jc w:val="both"/>
              <w:rPr>
                <w:b w:val="0"/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El curso propone profundizar en el conocimiento y desarrollo de procesos de investigación educacional en el ámbito de la primera infancia. En el objetivo de diseñar, participar y/o coordinar la ejecución de propuestas de investigación.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27">
            <w:pPr>
              <w:spacing w:after="0" w:line="360" w:lineRule="auto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10. Competencias a las que contribuye el curso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28">
            <w:pPr>
              <w:spacing w:after="0" w:line="360" w:lineRule="auto"/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IV.1 Indagar, interpretar y conceptualizar su acción profesional con el propósito de comprender las dinámicas que su propuesta pedagógica genera en interacción con los contextos que encuentra.</w:t>
            </w:r>
          </w:p>
          <w:p w:rsidR="00000000" w:rsidDel="00000000" w:rsidP="00000000" w:rsidRDefault="00000000" w:rsidRPr="00000000" w14:paraId="00000029">
            <w:pPr>
              <w:spacing w:after="0" w:line="360" w:lineRule="auto"/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IV.2 Sistematizar saberes pedagógicos propios de la educación, enfatizando  en el nivel de educación parvularia, a partir de la reflexión crítica de las problemáticas que surgen en su práctica pedagógica.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2B">
            <w:pPr>
              <w:spacing w:after="0" w:line="360" w:lineRule="auto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11. Subcompetencias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2C">
            <w:pPr>
              <w:spacing w:after="0" w:line="360" w:lineRule="auto"/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IV.1.1 Indagar e identificar características, condiciones, procesos y efectos en los contextos socioculturales en los que desarrolla su práctica pedagógica, a través de diversos enfoques y metodologías que favorecerán la pertinencia de su quehacer pedagógico.</w:t>
            </w:r>
          </w:p>
          <w:p w:rsidR="00000000" w:rsidDel="00000000" w:rsidP="00000000" w:rsidRDefault="00000000" w:rsidRPr="00000000" w14:paraId="0000002D">
            <w:pPr>
              <w:spacing w:after="0" w:line="360" w:lineRule="auto"/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IV.1.2 Problematizar críticamente sus prácticas pedagógicas para la mejora constante de su quehacer profesional.</w:t>
            </w:r>
          </w:p>
          <w:p w:rsidR="00000000" w:rsidDel="00000000" w:rsidP="00000000" w:rsidRDefault="00000000" w:rsidRPr="00000000" w14:paraId="0000002E">
            <w:pPr>
              <w:spacing w:after="0" w:line="360" w:lineRule="auto"/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IV.1.3 Analizar de manera sistemática, crítica y continua su quehacer pedagógico a través de diversos enfoques y metodologías de observación y el registro de las interacciones pedagógicas y procesos de aprendizaje para tomar decisiones fundamentadas que retroalimentar su quehacer profesional.</w:t>
            </w:r>
          </w:p>
          <w:p w:rsidR="00000000" w:rsidDel="00000000" w:rsidP="00000000" w:rsidRDefault="00000000" w:rsidRPr="00000000" w14:paraId="0000002F">
            <w:pPr>
              <w:spacing w:after="0" w:line="360" w:lineRule="auto"/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IV.2.2  Generar saberes pedagógicos a partir de la reflexión desde y sobre la práctica y socialización y divulgación  a través de diversos medios, con la finalidad de colaborar con la construcción social de conocimientos pedagógicos.</w:t>
            </w:r>
          </w:p>
        </w:tc>
      </w:tr>
      <w:tr>
        <w:tc>
          <w:tcPr>
            <w:gridSpan w:val="3"/>
            <w:vAlign w:val="top"/>
          </w:tcPr>
          <w:p w:rsidR="00000000" w:rsidDel="00000000" w:rsidP="00000000" w:rsidRDefault="00000000" w:rsidRPr="00000000" w14:paraId="00000031">
            <w:pPr>
              <w:spacing w:after="0" w:line="360" w:lineRule="auto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12. Resultados de Aprendizaje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numPr>
                <w:ilvl w:val="0"/>
                <w:numId w:val="4"/>
              </w:numPr>
              <w:spacing w:after="0" w:line="360" w:lineRule="auto"/>
              <w:ind w:left="720" w:hanging="360"/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Conocer propuestas de investigaciones pedagógicas en el ámbito de la primera infancia.</w:t>
            </w:r>
          </w:p>
          <w:p w:rsidR="00000000" w:rsidDel="00000000" w:rsidP="00000000" w:rsidRDefault="00000000" w:rsidRPr="00000000" w14:paraId="00000033">
            <w:pPr>
              <w:numPr>
                <w:ilvl w:val="0"/>
                <w:numId w:val="4"/>
              </w:numPr>
              <w:spacing w:after="0" w:line="360" w:lineRule="auto"/>
              <w:ind w:left="720" w:hanging="360"/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Elaborar diseños de investigación derivados de la reflexión y problematización de la práctica pedagógica. </w:t>
            </w:r>
          </w:p>
          <w:p w:rsidR="00000000" w:rsidDel="00000000" w:rsidP="00000000" w:rsidRDefault="00000000" w:rsidRPr="00000000" w14:paraId="00000034">
            <w:pPr>
              <w:numPr>
                <w:ilvl w:val="0"/>
                <w:numId w:val="4"/>
              </w:numPr>
              <w:spacing w:after="0" w:line="360" w:lineRule="auto"/>
              <w:ind w:left="720" w:hanging="360"/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Desarrollar competencias para la producción, análisis e interpretación de datos. </w:t>
            </w:r>
          </w:p>
          <w:p w:rsidR="00000000" w:rsidDel="00000000" w:rsidP="00000000" w:rsidRDefault="00000000" w:rsidRPr="00000000" w14:paraId="00000035">
            <w:pPr>
              <w:numPr>
                <w:ilvl w:val="0"/>
                <w:numId w:val="4"/>
              </w:numPr>
              <w:spacing w:after="0" w:line="360" w:lineRule="auto"/>
              <w:ind w:left="720" w:hanging="360"/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Desarrollar Informes de investigación y artículos orientados a su publicación.   </w:t>
            </w:r>
          </w:p>
          <w:p w:rsidR="00000000" w:rsidDel="00000000" w:rsidP="00000000" w:rsidRDefault="00000000" w:rsidRPr="00000000" w14:paraId="00000036">
            <w:pPr>
              <w:spacing w:after="0" w:line="360" w:lineRule="auto"/>
              <w:ind w:left="720" w:firstLine="0"/>
              <w:jc w:val="both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  <w:vAlign w:val="center"/>
          </w:tcPr>
          <w:p w:rsidR="00000000" w:rsidDel="00000000" w:rsidP="00000000" w:rsidRDefault="00000000" w:rsidRPr="00000000" w14:paraId="00000039">
            <w:pPr>
              <w:spacing w:after="0" w:line="360" w:lineRule="auto"/>
              <w:rPr>
                <w:i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13. Saberes / contenidos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numPr>
                <w:ilvl w:val="0"/>
                <w:numId w:val="1"/>
              </w:numPr>
              <w:spacing w:after="0" w:line="360" w:lineRule="auto"/>
              <w:ind w:left="720" w:hanging="720"/>
              <w:jc w:val="both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 La Investigación Educativa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numPr>
                <w:ilvl w:val="1"/>
                <w:numId w:val="2"/>
              </w:numPr>
              <w:spacing w:after="0" w:line="360" w:lineRule="auto"/>
              <w:ind w:left="993" w:hanging="426"/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Fundamentos epistemológicos de la investigación educativa</w:t>
            </w:r>
          </w:p>
          <w:p w:rsidR="00000000" w:rsidDel="00000000" w:rsidP="00000000" w:rsidRDefault="00000000" w:rsidRPr="00000000" w14:paraId="0000003C">
            <w:pPr>
              <w:numPr>
                <w:ilvl w:val="1"/>
                <w:numId w:val="2"/>
              </w:numPr>
              <w:spacing w:after="0" w:line="360" w:lineRule="auto"/>
              <w:ind w:left="993" w:hanging="426"/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El proyecto de investigación</w:t>
            </w:r>
          </w:p>
          <w:p w:rsidR="00000000" w:rsidDel="00000000" w:rsidP="00000000" w:rsidRDefault="00000000" w:rsidRPr="00000000" w14:paraId="0000003D">
            <w:pPr>
              <w:numPr>
                <w:ilvl w:val="2"/>
                <w:numId w:val="2"/>
              </w:numPr>
              <w:spacing w:after="0" w:line="360" w:lineRule="auto"/>
              <w:ind w:left="1701" w:hanging="534"/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Problematización y construcción del objeto de estudio</w:t>
            </w:r>
          </w:p>
          <w:p w:rsidR="00000000" w:rsidDel="00000000" w:rsidP="00000000" w:rsidRDefault="00000000" w:rsidRPr="00000000" w14:paraId="0000003E">
            <w:pPr>
              <w:numPr>
                <w:ilvl w:val="2"/>
                <w:numId w:val="2"/>
              </w:numPr>
              <w:spacing w:after="0" w:line="360" w:lineRule="auto"/>
              <w:ind w:left="1701" w:hanging="534"/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Objetivos</w:t>
            </w:r>
          </w:p>
          <w:p w:rsidR="00000000" w:rsidDel="00000000" w:rsidP="00000000" w:rsidRDefault="00000000" w:rsidRPr="00000000" w14:paraId="0000003F">
            <w:pPr>
              <w:numPr>
                <w:ilvl w:val="2"/>
                <w:numId w:val="2"/>
              </w:numPr>
              <w:spacing w:after="0" w:line="360" w:lineRule="auto"/>
              <w:ind w:left="1701" w:hanging="534"/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Sustentación teórica actualizada y pertinente al objeto de estudio</w:t>
            </w:r>
          </w:p>
          <w:p w:rsidR="00000000" w:rsidDel="00000000" w:rsidP="00000000" w:rsidRDefault="00000000" w:rsidRPr="00000000" w14:paraId="00000040">
            <w:pPr>
              <w:numPr>
                <w:ilvl w:val="0"/>
                <w:numId w:val="1"/>
              </w:numPr>
              <w:spacing w:after="0" w:line="360" w:lineRule="auto"/>
              <w:ind w:left="720" w:hanging="720"/>
              <w:jc w:val="both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Diseños de investigación más aplicados en educación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numPr>
                <w:ilvl w:val="1"/>
                <w:numId w:val="1"/>
              </w:numPr>
              <w:spacing w:after="0" w:line="360" w:lineRule="auto"/>
              <w:ind w:left="709" w:firstLine="0"/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Estudio de Casos</w:t>
            </w:r>
          </w:p>
          <w:p w:rsidR="00000000" w:rsidDel="00000000" w:rsidP="00000000" w:rsidRDefault="00000000" w:rsidRPr="00000000" w14:paraId="00000042">
            <w:pPr>
              <w:numPr>
                <w:ilvl w:val="1"/>
                <w:numId w:val="1"/>
              </w:numPr>
              <w:spacing w:after="0" w:line="360" w:lineRule="auto"/>
              <w:ind w:left="709" w:firstLine="0"/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Etnografía</w:t>
            </w:r>
          </w:p>
          <w:p w:rsidR="00000000" w:rsidDel="00000000" w:rsidP="00000000" w:rsidRDefault="00000000" w:rsidRPr="00000000" w14:paraId="00000043">
            <w:pPr>
              <w:numPr>
                <w:ilvl w:val="1"/>
                <w:numId w:val="1"/>
              </w:numPr>
              <w:spacing w:after="0" w:line="360" w:lineRule="auto"/>
              <w:ind w:left="709" w:firstLine="0"/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Investigación-Acción</w:t>
            </w:r>
          </w:p>
          <w:p w:rsidR="00000000" w:rsidDel="00000000" w:rsidP="00000000" w:rsidRDefault="00000000" w:rsidRPr="00000000" w14:paraId="00000044">
            <w:pPr>
              <w:numPr>
                <w:ilvl w:val="1"/>
                <w:numId w:val="1"/>
              </w:numPr>
              <w:spacing w:after="0" w:line="360" w:lineRule="auto"/>
              <w:ind w:left="709" w:firstLine="0"/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Diseño cuasi-experimental</w:t>
            </w:r>
          </w:p>
          <w:p w:rsidR="00000000" w:rsidDel="00000000" w:rsidP="00000000" w:rsidRDefault="00000000" w:rsidRPr="00000000" w14:paraId="00000045">
            <w:pPr>
              <w:numPr>
                <w:ilvl w:val="0"/>
                <w:numId w:val="1"/>
              </w:numPr>
              <w:spacing w:after="0" w:line="360" w:lineRule="auto"/>
              <w:ind w:left="720" w:hanging="720"/>
              <w:jc w:val="both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Técnicas e instrumentos de producción y análisis de datos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numPr>
                <w:ilvl w:val="1"/>
                <w:numId w:val="1"/>
              </w:numPr>
              <w:spacing w:after="0" w:line="360" w:lineRule="auto"/>
              <w:ind w:left="709" w:firstLine="0"/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En investigación cuantitativa: Cuestionario, Pauta de observación</w:t>
            </w:r>
          </w:p>
          <w:p w:rsidR="00000000" w:rsidDel="00000000" w:rsidP="00000000" w:rsidRDefault="00000000" w:rsidRPr="00000000" w14:paraId="00000047">
            <w:pPr>
              <w:numPr>
                <w:ilvl w:val="1"/>
                <w:numId w:val="1"/>
              </w:numPr>
              <w:spacing w:after="0" w:line="360" w:lineRule="auto"/>
              <w:ind w:left="709" w:firstLine="0"/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En investigación cualitativa: Entrevista, Grupo focal y de discusión, Observación etnográfica</w:t>
            </w:r>
          </w:p>
          <w:p w:rsidR="00000000" w:rsidDel="00000000" w:rsidP="00000000" w:rsidRDefault="00000000" w:rsidRPr="00000000" w14:paraId="00000048">
            <w:pPr>
              <w:numPr>
                <w:ilvl w:val="1"/>
                <w:numId w:val="1"/>
              </w:numPr>
              <w:spacing w:after="0" w:line="360" w:lineRule="auto"/>
              <w:ind w:left="709" w:firstLine="0"/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Análisis de contenido: construcción de unidades temáticas</w:t>
            </w:r>
          </w:p>
          <w:p w:rsidR="00000000" w:rsidDel="00000000" w:rsidP="00000000" w:rsidRDefault="00000000" w:rsidRPr="00000000" w14:paraId="00000049">
            <w:pPr>
              <w:spacing w:after="0" w:line="360" w:lineRule="auto"/>
              <w:ind w:left="709" w:firstLine="0"/>
              <w:jc w:val="both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  <w:vAlign w:val="center"/>
          </w:tcPr>
          <w:p w:rsidR="00000000" w:rsidDel="00000000" w:rsidP="00000000" w:rsidRDefault="00000000" w:rsidRPr="00000000" w14:paraId="0000004C">
            <w:pPr>
              <w:spacing w:after="0" w:line="360" w:lineRule="auto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14. Metodología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spacing w:after="0" w:line="360" w:lineRule="auto"/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El curso se desarrolla bajo una modalidad presencial en que se combinarán la presentación de contenidos por parte del docente, con el estímulo a la participación activa de los estudiantes a través de la realización de talleres y la elaboración de un proyecto de investigación viable en ciencias de la educación </w:t>
            </w:r>
          </w:p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72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En términos específicos, en el curso de considerarán las siguientes actividades: </w:t>
            </w:r>
          </w:p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1488" w:right="0" w:hanging="36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Presentación y discusión de contenidos entre el docente y los/as estudiantes.</w:t>
            </w:r>
          </w:p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1488" w:right="0" w:hanging="36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Lectura personal de bibliografía en tiempo externo a las clases por parte de los estudiantes.</w:t>
            </w:r>
          </w:p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1488" w:right="0" w:hanging="36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Talleres de desarrollo grupal, realizados en la clase, sobre ejercicios puntales en algunos contenidos claves del curso, que culminarán con plenarios.</w:t>
            </w:r>
          </w:p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1488" w:right="0" w:hanging="36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Las actividades de este curso tendrán directa relación con los procesos de práctica inicial.</w:t>
            </w:r>
          </w:p>
        </w:tc>
      </w:tr>
      <w:tr>
        <w:tc>
          <w:tcPr>
            <w:gridSpan w:val="3"/>
            <w:vAlign w:val="center"/>
          </w:tcPr>
          <w:p w:rsidR="00000000" w:rsidDel="00000000" w:rsidP="00000000" w:rsidRDefault="00000000" w:rsidRPr="00000000" w14:paraId="00000055">
            <w:pPr>
              <w:spacing w:after="0" w:line="360" w:lineRule="auto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15. Evaluación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spacing w:after="0" w:line="360" w:lineRule="auto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Prueba de Lectura obligatoria (30%)</w:t>
            </w:r>
          </w:p>
          <w:p w:rsidR="00000000" w:rsidDel="00000000" w:rsidP="00000000" w:rsidRDefault="00000000" w:rsidRPr="00000000" w14:paraId="00000057">
            <w:pPr>
              <w:spacing w:after="0" w:line="360" w:lineRule="auto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Proyecto de investigación (70%) considera la evaluación de: Problema de investigación, Sustentación teórica, Metodología, Producción y análisis de resultados. </w:t>
            </w:r>
          </w:p>
          <w:p w:rsidR="00000000" w:rsidDel="00000000" w:rsidP="00000000" w:rsidRDefault="00000000" w:rsidRPr="00000000" w14:paraId="00000058">
            <w:pPr>
              <w:numPr>
                <w:ilvl w:val="0"/>
                <w:numId w:val="6"/>
              </w:numPr>
              <w:spacing w:after="0" w:line="360" w:lineRule="auto"/>
              <w:ind w:left="1428" w:hanging="36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Avance 1: El proyecto de investigación (Construcción del objeto; Objetivos; Sustentación teórica).  (25%)</w:t>
            </w:r>
          </w:p>
          <w:p w:rsidR="00000000" w:rsidDel="00000000" w:rsidP="00000000" w:rsidRDefault="00000000" w:rsidRPr="00000000" w14:paraId="00000059">
            <w:pPr>
              <w:numPr>
                <w:ilvl w:val="0"/>
                <w:numId w:val="6"/>
              </w:numPr>
              <w:spacing w:after="0" w:line="360" w:lineRule="auto"/>
              <w:ind w:left="1428" w:hanging="36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Avance 2: Diseño de investigación y producción de datos: tipo, muestra, técnicas e instrumentos. (25%)</w:t>
            </w:r>
          </w:p>
          <w:p w:rsidR="00000000" w:rsidDel="00000000" w:rsidP="00000000" w:rsidRDefault="00000000" w:rsidRPr="00000000" w14:paraId="0000005A">
            <w:pPr>
              <w:numPr>
                <w:ilvl w:val="0"/>
                <w:numId w:val="6"/>
              </w:numPr>
              <w:spacing w:after="0" w:line="360" w:lineRule="auto"/>
              <w:ind w:left="1428" w:hanging="36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Trabajo final: Presentación oral e informe escrito en formato de artículo. (50%).</w:t>
            </w:r>
          </w:p>
        </w:tc>
      </w:tr>
      <w:tr>
        <w:trPr>
          <w:trHeight w:val="1771" w:hRule="atLeast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05D">
            <w:pPr>
              <w:spacing w:after="0" w:line="360" w:lineRule="auto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16. Requisitos de aprobación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widowControl w:val="0"/>
              <w:spacing w:after="0" w:line="360" w:lineRule="auto"/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Asistencia</w:t>
            </w:r>
            <w:r w:rsidDel="00000000" w:rsidR="00000000" w:rsidRPr="00000000">
              <w:rPr>
                <w:i w:val="1"/>
                <w:vertAlign w:val="baseline"/>
                <w:rtl w:val="0"/>
              </w:rPr>
              <w:t xml:space="preserve"> (indique %)</w:t>
            </w:r>
            <w:r w:rsidDel="00000000" w:rsidR="00000000" w:rsidRPr="00000000">
              <w:rPr>
                <w:vertAlign w:val="baseline"/>
                <w:rtl w:val="0"/>
              </w:rPr>
              <w:t xml:space="preserve">: 75% reglamentario</w:t>
            </w:r>
          </w:p>
          <w:p w:rsidR="00000000" w:rsidDel="00000000" w:rsidP="00000000" w:rsidRDefault="00000000" w:rsidRPr="00000000" w14:paraId="0000005F">
            <w:pPr>
              <w:widowControl w:val="0"/>
              <w:spacing w:after="0" w:line="360" w:lineRule="auto"/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Nota de aprobación mínima </w:t>
            </w:r>
            <w:r w:rsidDel="00000000" w:rsidR="00000000" w:rsidRPr="00000000">
              <w:rPr>
                <w:i w:val="1"/>
                <w:vertAlign w:val="baseline"/>
                <w:rtl w:val="0"/>
              </w:rPr>
              <w:t xml:space="preserve">(Escala de 1.0 a 7.0)</w:t>
            </w:r>
            <w:r w:rsidDel="00000000" w:rsidR="00000000" w:rsidRPr="00000000">
              <w:rPr>
                <w:vertAlign w:val="baseline"/>
                <w:rtl w:val="0"/>
              </w:rPr>
              <w:t xml:space="preserve">: 4.0</w:t>
            </w:r>
          </w:p>
          <w:p w:rsidR="00000000" w:rsidDel="00000000" w:rsidP="00000000" w:rsidRDefault="00000000" w:rsidRPr="00000000" w14:paraId="00000060">
            <w:pPr>
              <w:widowControl w:val="0"/>
              <w:spacing w:after="0" w:line="360" w:lineRule="auto"/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Requisitos para presentación a examen: dan examen las estudiantes con nota inferior a 5.5</w:t>
            </w:r>
          </w:p>
        </w:tc>
      </w:tr>
      <w:tr>
        <w:tc>
          <w:tcPr>
            <w:gridSpan w:val="3"/>
            <w:vAlign w:val="center"/>
          </w:tcPr>
          <w:p w:rsidR="00000000" w:rsidDel="00000000" w:rsidP="00000000" w:rsidRDefault="00000000" w:rsidRPr="00000000" w14:paraId="00000063">
            <w:pPr>
              <w:spacing w:after="0" w:line="360" w:lineRule="auto"/>
              <w:jc w:val="both"/>
              <w:rPr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17. Palabras Clave </w:t>
            </w:r>
            <w:r w:rsidDel="00000000" w:rsidR="00000000" w:rsidRPr="00000000">
              <w:rPr>
                <w:vertAlign w:val="baseline"/>
                <w:rtl w:val="0"/>
              </w:rPr>
              <w:t xml:space="preserve">Investigación educativa</w:t>
            </w:r>
          </w:p>
          <w:p w:rsidR="00000000" w:rsidDel="00000000" w:rsidP="00000000" w:rsidRDefault="00000000" w:rsidRPr="00000000" w14:paraId="00000064">
            <w:pPr>
              <w:spacing w:after="0" w:line="360" w:lineRule="auto"/>
              <w:jc w:val="both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  <w:vAlign w:val="center"/>
          </w:tcPr>
          <w:p w:rsidR="00000000" w:rsidDel="00000000" w:rsidP="00000000" w:rsidRDefault="00000000" w:rsidRPr="00000000" w14:paraId="00000067">
            <w:pPr>
              <w:spacing w:after="0" w:line="360" w:lineRule="auto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18. Bibliografía Obligatoria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spacing w:after="0" w:line="360" w:lineRule="auto"/>
              <w:ind w:left="360" w:firstLine="0"/>
              <w:rPr>
                <w:color w:val="0c0c0c"/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Blazquez, N. Flores, F. Palacios y Ríos, M. (2012) Investigación Feminista. Epistemología, metodología y representaciones sociales. </w:t>
            </w:r>
            <w:r w:rsidDel="00000000" w:rsidR="00000000" w:rsidRPr="00000000">
              <w:rPr>
                <w:color w:val="0c0c0c"/>
                <w:vertAlign w:val="baseline"/>
                <w:rtl w:val="0"/>
              </w:rPr>
              <w:t xml:space="preserve">Universidad Nacional Autónoma de México: México</w:t>
            </w:r>
          </w:p>
          <w:p w:rsidR="00000000" w:rsidDel="00000000" w:rsidP="00000000" w:rsidRDefault="00000000" w:rsidRPr="00000000" w14:paraId="00000069">
            <w:pPr>
              <w:spacing w:after="0" w:line="360" w:lineRule="auto"/>
              <w:ind w:left="360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Leer capítulos: </w:t>
            </w:r>
          </w:p>
          <w:p w:rsidR="00000000" w:rsidDel="00000000" w:rsidP="00000000" w:rsidRDefault="00000000" w:rsidRPr="00000000" w14:paraId="0000006A">
            <w:pPr>
              <w:spacing w:after="0" w:line="360" w:lineRule="auto"/>
              <w:ind w:left="1416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Epistemología feminista: temas centrales, Norma Blazquez Graf. Pág.  21-39.</w:t>
            </w:r>
          </w:p>
          <w:p w:rsidR="00000000" w:rsidDel="00000000" w:rsidP="00000000" w:rsidRDefault="00000000" w:rsidRPr="00000000" w14:paraId="0000006B">
            <w:pPr>
              <w:spacing w:after="0" w:line="360" w:lineRule="auto"/>
              <w:ind w:left="1416" w:firstLine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Acerca de la investigación y la metodología feminista, Eli Bartra. Pág. 67-78.</w:t>
            </w:r>
          </w:p>
          <w:p w:rsidR="00000000" w:rsidDel="00000000" w:rsidP="00000000" w:rsidRDefault="00000000" w:rsidRPr="00000000" w14:paraId="0000006C">
            <w:pPr>
              <w:spacing w:after="0" w:line="360" w:lineRule="auto"/>
              <w:ind w:left="360" w:firstLine="0"/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Bourdieu, P. La Miseria del Mundo, ediciones Akal. Leer capítulo  titulado “comprender” y una entevista.</w:t>
            </w:r>
          </w:p>
          <w:p w:rsidR="00000000" w:rsidDel="00000000" w:rsidP="00000000" w:rsidRDefault="00000000" w:rsidRPr="00000000" w14:paraId="0000006D">
            <w:pPr>
              <w:spacing w:after="0" w:line="360" w:lineRule="auto"/>
              <w:ind w:left="360" w:firstLine="0"/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Canales, M. </w:t>
            </w:r>
            <w:hyperlink r:id="rId7">
              <w:r w:rsidDel="00000000" w:rsidR="00000000" w:rsidRPr="00000000">
                <w:rPr>
                  <w:vertAlign w:val="baseline"/>
                  <w:rtl w:val="0"/>
                </w:rPr>
                <w:t xml:space="preserve">(Coordinador)</w:t>
              </w:r>
            </w:hyperlink>
            <w:r w:rsidDel="00000000" w:rsidR="00000000" w:rsidRPr="00000000">
              <w:rPr>
                <w:vertAlign w:val="baseline"/>
                <w:rtl w:val="0"/>
              </w:rPr>
              <w:t xml:space="preserve">. Escucha de la escucha: Análisis e interpretación en la investigación cualitativa. Lom Editores, 2014.  Cada Capítulo es una investigación, entonces Elegir un capítulo para leer y analizar la metodología de investigación.</w:t>
            </w:r>
          </w:p>
          <w:p w:rsidR="00000000" w:rsidDel="00000000" w:rsidP="00000000" w:rsidRDefault="00000000" w:rsidRPr="00000000" w14:paraId="0000006E">
            <w:pPr>
              <w:spacing w:after="0" w:line="360" w:lineRule="auto"/>
              <w:ind w:left="360" w:firstLine="0"/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Diotima (2002). El Perfume de la Maestra. Editorial Icaria, Barcelona, España.</w:t>
            </w:r>
          </w:p>
          <w:p w:rsidR="00000000" w:rsidDel="00000000" w:rsidP="00000000" w:rsidRDefault="00000000" w:rsidRPr="00000000" w14:paraId="0000006F">
            <w:pPr>
              <w:spacing w:after="0" w:line="360" w:lineRule="auto"/>
              <w:ind w:left="360" w:firstLine="0"/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 </w:t>
            </w:r>
            <w:hyperlink r:id="rId8">
              <w:r w:rsidDel="00000000" w:rsidR="00000000" w:rsidRPr="00000000">
                <w:rPr>
                  <w:vertAlign w:val="baseline"/>
                  <w:rtl w:val="0"/>
                </w:rPr>
                <w:t xml:space="preserve">Pérez Serrano, G.</w:t>
              </w:r>
            </w:hyperlink>
            <w:r w:rsidDel="00000000" w:rsidR="00000000" w:rsidRPr="00000000">
              <w:rPr>
                <w:vertAlign w:val="baseline"/>
                <w:rtl w:val="0"/>
              </w:rPr>
              <w:t xml:space="preserve">  Investigación cualitativa II: retos e interrogantes: técnicas y análisis de datos. Editorial </w:t>
            </w:r>
            <w:hyperlink r:id="rId9">
              <w:r w:rsidDel="00000000" w:rsidR="00000000" w:rsidRPr="00000000">
                <w:rPr>
                  <w:vertAlign w:val="baseline"/>
                  <w:rtl w:val="0"/>
                </w:rPr>
                <w:t xml:space="preserve">Arco Libros - La Muralla</w:t>
              </w:r>
            </w:hyperlink>
            <w:r w:rsidDel="00000000" w:rsidR="00000000" w:rsidRPr="00000000">
              <w:rPr>
                <w:vertAlign w:val="baseline"/>
                <w:rtl w:val="0"/>
              </w:rPr>
              <w:t xml:space="preserve">, 1994. Capítulo I</w:t>
            </w:r>
          </w:p>
          <w:p w:rsidR="00000000" w:rsidDel="00000000" w:rsidP="00000000" w:rsidRDefault="00000000" w:rsidRPr="00000000" w14:paraId="00000070">
            <w:pPr>
              <w:spacing w:after="0" w:line="360" w:lineRule="auto"/>
              <w:ind w:left="360" w:firstLine="0"/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Stake, R. (1999) Investigación con estudio de casos. Segunda edición. Ediciones Morata.  Capítulo primero: El caso único.</w:t>
            </w:r>
          </w:p>
          <w:p w:rsidR="00000000" w:rsidDel="00000000" w:rsidP="00000000" w:rsidRDefault="00000000" w:rsidRPr="00000000" w14:paraId="0000007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36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Marco, E. (2017)  Dispositivos de control y reproducción de desigualdades en la intervención con jóvenes migrantes. Versión digital. RASE Revista de la Asociación de Sociología de la Educación, 2017,  l vol. 10, n.º 1. Páginas 50-63. </w:t>
            </w:r>
          </w:p>
          <w:p w:rsidR="00000000" w:rsidDel="00000000" w:rsidP="00000000" w:rsidRDefault="00000000" w:rsidRPr="00000000" w14:paraId="00000072">
            <w:pPr>
              <w:numPr>
                <w:ilvl w:val="0"/>
                <w:numId w:val="5"/>
              </w:numPr>
              <w:spacing w:after="0" w:line="360" w:lineRule="auto"/>
              <w:ind w:left="720" w:hanging="360"/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 Stenhause, Madrid. pp. 194-221, El profesor como investigador</w:t>
            </w:r>
          </w:p>
          <w:p w:rsidR="00000000" w:rsidDel="00000000" w:rsidP="00000000" w:rsidRDefault="00000000" w:rsidRPr="00000000" w14:paraId="00000073">
            <w:pPr>
              <w:spacing w:after="0" w:line="360" w:lineRule="auto"/>
              <w:rPr>
                <w:vertAlign w:val="baseline"/>
              </w:rPr>
            </w:pPr>
            <w:r w:rsidDel="00000000" w:rsidR="00000000" w:rsidRPr="00000000">
              <w:rPr>
                <w:color w:val="0c0c0c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  <w:vAlign w:val="center"/>
          </w:tcPr>
          <w:p w:rsidR="00000000" w:rsidDel="00000000" w:rsidP="00000000" w:rsidRDefault="00000000" w:rsidRPr="00000000" w14:paraId="00000076">
            <w:pPr>
              <w:spacing w:after="0" w:line="360" w:lineRule="auto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18. Bibliografía Complementaria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567" w:right="0" w:hanging="567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Bolivar, A; Domingo, J, y Fernández, M. (2001). La investigación biográfico-narrativa en educación. Enfoque metodológico. Madrid: La Muralla</w:t>
            </w:r>
          </w:p>
          <w:p w:rsidR="00000000" w:rsidDel="00000000" w:rsidP="00000000" w:rsidRDefault="00000000" w:rsidRPr="00000000" w14:paraId="00000078">
            <w:pPr>
              <w:spacing w:after="0" w:line="360" w:lineRule="auto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Elliot, j. (2000) La investigación-acción en educación, Ediciones Morata. Capítulo V La investigación-acción educativa.</w:t>
            </w:r>
          </w:p>
          <w:p w:rsidR="00000000" w:rsidDel="00000000" w:rsidP="00000000" w:rsidRDefault="00000000" w:rsidRPr="00000000" w14:paraId="0000007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Larrosa, Jorge (2008). Déjame que te Cuente: Ensayos sobre Narrativa y Educación. Editorial LAERTES.</w:t>
            </w:r>
          </w:p>
          <w:p w:rsidR="00000000" w:rsidDel="00000000" w:rsidP="00000000" w:rsidRDefault="00000000" w:rsidRPr="00000000" w14:paraId="0000007A">
            <w:pPr>
              <w:spacing w:after="0" w:line="360" w:lineRule="auto"/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Lieberman, A. &amp; Miller, L. (2006). La Indagación como base de la formación del profesorado y la mejora de la educación. Barcelona: Editorial Octaedro.</w:t>
            </w:r>
          </w:p>
          <w:p w:rsidR="00000000" w:rsidDel="00000000" w:rsidP="00000000" w:rsidRDefault="00000000" w:rsidRPr="00000000" w14:paraId="0000007B">
            <w:pPr>
              <w:spacing w:after="0" w:line="360" w:lineRule="auto"/>
              <w:ind w:left="360" w:firstLine="0"/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Mucchielli, A. (2001) Diccionario de Métodos Cualitativos en Ciencias Humanas y Sociales, Editorial Síntesis. </w:t>
            </w:r>
          </w:p>
          <w:p w:rsidR="00000000" w:rsidDel="00000000" w:rsidP="00000000" w:rsidRDefault="00000000" w:rsidRPr="00000000" w14:paraId="0000007C">
            <w:pPr>
              <w:spacing w:after="0" w:line="360" w:lineRule="auto"/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Sverdlick, Ingrid (2007). La investigación educativa: una herramienta de conocimiento y de acción. Editorial NOVEDUC.</w:t>
            </w:r>
          </w:p>
          <w:p w:rsidR="00000000" w:rsidDel="00000000" w:rsidP="00000000" w:rsidRDefault="00000000" w:rsidRPr="00000000" w14:paraId="0000007D">
            <w:pPr>
              <w:spacing w:after="0" w:line="360" w:lineRule="auto"/>
              <w:jc w:val="both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52" w:hRule="atLeast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080">
            <w:pPr>
              <w:spacing w:after="0" w:line="360" w:lineRule="auto"/>
              <w:jc w:val="both"/>
              <w:rPr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19. Recursos web </w:t>
            </w:r>
            <w:r w:rsidDel="00000000" w:rsidR="00000000" w:rsidRPr="00000000">
              <w:rPr>
                <w:i w:val="1"/>
                <w:vertAlign w:val="baseline"/>
                <w:rtl w:val="0"/>
              </w:rPr>
              <w:t xml:space="preserve">(Recursos de referencia para el apoyo del proceso formativo del estudiante; se debe indicar la dirección completa del recurso y una descripción del mismo; CADA RECURSO DEBE IR EN UNA LÍNEA DISTINTA)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3">
      <w:pPr>
        <w:pBdr>
          <w:bottom w:color="000000" w:space="1" w:sz="12" w:val="single"/>
        </w:pBdr>
        <w:rPr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10" w:type="default"/>
      <w:pgSz w:h="12240" w:w="15840" w:orient="landscape"/>
      <w:pgMar w:bottom="1418" w:top="1418" w:left="1418" w:right="1418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Courier New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200" w:before="0" w:line="276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114300" distR="114300">
          <wp:extent cx="3209290" cy="965200"/>
          <wp:effectExtent b="0" l="0" r="0" t="0"/>
          <wp:docPr descr="Descripción: Descripción: Descripción: C:\Users\Usuario\AppData\Local\Microsoft\Windows\Temporary Internet Files\Content.Outlook\Z1RUSQ0A\logo_CS_educacion.jpg" id="1026" name="image1.jpg"/>
          <a:graphic>
            <a:graphicData uri="http://schemas.openxmlformats.org/drawingml/2006/picture">
              <pic:pic>
                <pic:nvPicPr>
                  <pic:cNvPr descr="Descripción: Descripción: Descripción: C:\Users\Usuario\AppData\Local\Microsoft\Windows\Temporary Internet Files\Content.Outlook\Z1RUSQ0A\logo_CS_educacion.jpg"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209290" cy="9652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ab/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440" w:hanging="108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800" w:hanging="1440"/>
      </w:pPr>
      <w:rPr>
        <w:vertAlign w:val="baseline"/>
      </w:rPr>
    </w:lvl>
  </w:abstractNum>
  <w:abstractNum w:abstractNumId="2"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786" w:hanging="360.00000000000006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1488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2208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928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3648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4368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5088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808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6528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7248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4"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5">
    <w:lvl w:ilvl="0">
      <w:start w:val="1"/>
      <w:numFmt w:val="bullet"/>
      <w:lvlText w:val="-"/>
      <w:lvlJc w:val="left"/>
      <w:pPr>
        <w:ind w:left="720" w:hanging="360"/>
      </w:pPr>
      <w:rPr>
        <w:rFonts w:ascii="Arial Narrow" w:cs="Arial Narrow" w:eastAsia="Arial Narrow" w:hAnsi="Arial Narrow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1428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868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3588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5028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748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7188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7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CL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s-CL"/>
    </w:rPr>
  </w:style>
  <w:style w:type="character" w:styleId="Fuentedepárrafopredeter.">
    <w:name w:val="Fuente de párrafo predeter."/>
    <w:next w:val="Fuentedepárrafopredeter.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lanormal">
    <w:name w:val="Tabla normal"/>
    <w:next w:val="Tabla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>
    <w:name w:val="Sin lista"/>
    <w:next w:val="Sinlis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table" w:styleId="Tablaconcuadrícula">
    <w:name w:val="Tabla con cuadrícula"/>
    <w:basedOn w:val="Tablanormal"/>
    <w:next w:val="Tablaconcuadrícul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aconcuadrícula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Encabezado">
    <w:name w:val="Encabezado"/>
    <w:basedOn w:val="Normal"/>
    <w:next w:val="Encabezado"/>
    <w:autoRedefine w:val="0"/>
    <w:hidden w:val="0"/>
    <w:qFormat w:val="1"/>
    <w:pPr>
      <w:tabs>
        <w:tab w:val="center" w:leader="none" w:pos="4252"/>
        <w:tab w:val="right" w:leader="none" w:pos="8504"/>
      </w:tabs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s-ES"/>
    </w:rPr>
  </w:style>
  <w:style w:type="character" w:styleId="EncabezadoCar">
    <w:name w:val="Encabezado Car"/>
    <w:next w:val="EncabezadoCar"/>
    <w:autoRedefine w:val="0"/>
    <w:hidden w:val="0"/>
    <w:qFormat w:val="0"/>
    <w:rPr>
      <w:w w:val="100"/>
      <w:position w:val="-1"/>
      <w:sz w:val="22"/>
      <w:szCs w:val="22"/>
      <w:effect w:val="none"/>
      <w:vertAlign w:val="baseline"/>
      <w:cs w:val="0"/>
      <w:em w:val="none"/>
      <w:lang w:eastAsia="en-US" w:val="es-ES"/>
    </w:rPr>
  </w:style>
  <w:style w:type="paragraph" w:styleId="Piedepágina">
    <w:name w:val="Pie de página"/>
    <w:basedOn w:val="Normal"/>
    <w:next w:val="Piedepágina"/>
    <w:autoRedefine w:val="0"/>
    <w:hidden w:val="0"/>
    <w:qFormat w:val="1"/>
    <w:pPr>
      <w:tabs>
        <w:tab w:val="center" w:leader="none" w:pos="4419"/>
        <w:tab w:val="right" w:leader="none" w:pos="8838"/>
      </w:tabs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s-CL"/>
    </w:rPr>
  </w:style>
  <w:style w:type="character" w:styleId="PiedepáginaCar">
    <w:name w:val="Pie de página Car"/>
    <w:next w:val="PiedepáginaCar"/>
    <w:autoRedefine w:val="0"/>
    <w:hidden w:val="0"/>
    <w:qFormat w:val="0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Textodeglobo">
    <w:name w:val="Texto de globo"/>
    <w:basedOn w:val="Normal"/>
    <w:next w:val="Textodeglobo"/>
    <w:autoRedefine w:val="0"/>
    <w:hidden w:val="0"/>
    <w:qFormat w:val="1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es-CL"/>
    </w:rPr>
  </w:style>
  <w:style w:type="character" w:styleId="TextodegloboCar">
    <w:name w:val="Texto de globo Car"/>
    <w:next w:val="TextodegloboCar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eastAsia="en-US"/>
    </w:rPr>
  </w:style>
  <w:style w:type="paragraph" w:styleId="Normal(Web)">
    <w:name w:val="Normal (Web)"/>
    <w:basedOn w:val="Normal"/>
    <w:next w:val="Normal(Web)"/>
    <w:autoRedefine w:val="0"/>
    <w:hidden w:val="0"/>
    <w:qFormat w:val="1"/>
    <w:pP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es-ES" w:val="es-ES"/>
    </w:rPr>
  </w:style>
  <w:style w:type="paragraph" w:styleId="Sangría3det.independiente">
    <w:name w:val="Sangría 3 de t. independiente"/>
    <w:basedOn w:val="Normal"/>
    <w:next w:val="Sangría3det.independiente"/>
    <w:autoRedefine w:val="0"/>
    <w:hidden w:val="0"/>
    <w:qFormat w:val="0"/>
    <w:pPr>
      <w:suppressAutoHyphens w:val="1"/>
      <w:spacing w:after="120" w:line="240" w:lineRule="auto"/>
      <w:ind w:left="283"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16"/>
      <w:szCs w:val="16"/>
      <w:effect w:val="none"/>
      <w:vertAlign w:val="baseline"/>
      <w:cs w:val="0"/>
      <w:em w:val="none"/>
      <w:lang w:bidi="ar-SA" w:eastAsia="es-ES" w:val="es-ES"/>
    </w:rPr>
  </w:style>
  <w:style w:type="character" w:styleId="Sangría3det.independienteCar">
    <w:name w:val="Sangría 3 de t. independiente Car"/>
    <w:next w:val="Sangría3det.independienteCar"/>
    <w:autoRedefine w:val="0"/>
    <w:hidden w:val="0"/>
    <w:qFormat w:val="0"/>
    <w:rPr>
      <w:rFonts w:ascii="Times New Roman" w:eastAsia="Times New Roman" w:hAnsi="Times New Roman"/>
      <w:w w:val="100"/>
      <w:position w:val="-1"/>
      <w:sz w:val="16"/>
      <w:szCs w:val="16"/>
      <w:effect w:val="none"/>
      <w:vertAlign w:val="baseline"/>
      <w:cs w:val="0"/>
      <w:em w:val="none"/>
      <w:lang w:eastAsia="es-ES" w:val="es-ES"/>
    </w:rPr>
  </w:style>
  <w:style w:type="paragraph" w:styleId="Textoindependiente">
    <w:name w:val="Texto independiente"/>
    <w:basedOn w:val="Normal"/>
    <w:next w:val="Textoindependiente"/>
    <w:autoRedefine w:val="0"/>
    <w:hidden w:val="0"/>
    <w:qFormat w:val="1"/>
    <w:pPr>
      <w:suppressAutoHyphens w:val="1"/>
      <w:spacing w:after="12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s-CL"/>
    </w:rPr>
  </w:style>
  <w:style w:type="character" w:styleId="TextoindependienteCar">
    <w:name w:val="Texto independiente Car"/>
    <w:next w:val="TextoindependienteCar"/>
    <w:autoRedefine w:val="0"/>
    <w:hidden w:val="0"/>
    <w:qFormat w:val="0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character" w:styleId="Énfasis">
    <w:name w:val="Énfasis"/>
    <w:next w:val="Énfasis"/>
    <w:autoRedefine w:val="0"/>
    <w:hidden w:val="0"/>
    <w:qFormat w:val="0"/>
    <w:rPr>
      <w:i w:val="1"/>
      <w:iCs w:val="1"/>
      <w:w w:val="100"/>
      <w:position w:val="-1"/>
      <w:effect w:val="none"/>
      <w:vertAlign w:val="baseline"/>
      <w:cs w:val="0"/>
      <w:em w:val="none"/>
      <w:lang/>
    </w:rPr>
  </w:style>
  <w:style w:type="character" w:styleId="apple-converted-space">
    <w:name w:val="apple-converted-space"/>
    <w:next w:val="apple-converted-spac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Párrafodelista">
    <w:name w:val="Párrafo de lista"/>
    <w:basedOn w:val="Normal"/>
    <w:next w:val="Párrafodelista"/>
    <w:autoRedefine w:val="0"/>
    <w:hidden w:val="0"/>
    <w:qFormat w:val="0"/>
    <w:pPr>
      <w:suppressAutoHyphens w:val="1"/>
      <w:spacing w:after="0" w:line="240" w:lineRule="auto"/>
      <w:ind w:left="720" w:leftChars="-1" w:rightChars="0" w:firstLineChars="-1"/>
      <w:contextualSpacing w:val="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s-ES" w:val="es-ES"/>
    </w:rPr>
  </w:style>
  <w:style w:type="character" w:styleId="Hipervínculo">
    <w:name w:val="Hipervínculo"/>
    <w:next w:val="Hipervínculo"/>
    <w:autoRedefine w:val="0"/>
    <w:hidden w:val="0"/>
    <w:qFormat w:val="1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Ref.decomentario">
    <w:name w:val="Ref. de comentario"/>
    <w:next w:val="Ref.decomentario"/>
    <w:autoRedefine w:val="0"/>
    <w:hidden w:val="0"/>
    <w:qFormat w:val="1"/>
    <w:rPr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paragraph" w:styleId="Textocomentario">
    <w:name w:val="Texto comentario"/>
    <w:basedOn w:val="Normal"/>
    <w:next w:val="Textocomentario"/>
    <w:autoRedefine w:val="0"/>
    <w:hidden w:val="0"/>
    <w:qFormat w:val="1"/>
    <w:pPr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und"/>
    </w:rPr>
  </w:style>
  <w:style w:type="character" w:styleId="TextocomentarioCar">
    <w:name w:val="Texto comentario Car"/>
    <w:next w:val="TextocomentarioC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 w:eastAsia="en-US" w:val="und"/>
    </w:rPr>
  </w:style>
  <w:style w:type="paragraph" w:styleId="Asuntodelcomentario">
    <w:name w:val="Asunto del comentario"/>
    <w:basedOn w:val="Textocomentario"/>
    <w:next w:val="Textocomentario"/>
    <w:autoRedefine w:val="0"/>
    <w:hidden w:val="0"/>
    <w:qFormat w:val="1"/>
    <w:pPr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b w:val="1"/>
      <w:bCs w:val="1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s-CL"/>
    </w:rPr>
  </w:style>
  <w:style w:type="character" w:styleId="AsuntodelcomentarioCar">
    <w:name w:val="Asunto del comentario Car"/>
    <w:next w:val="AsuntodelcomentarioCar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 w:eastAsia="en-US" w:val="und"/>
    </w:rPr>
  </w:style>
  <w:style w:type="paragraph" w:styleId="Default">
    <w:name w:val="Default"/>
    <w:next w:val="Default"/>
    <w:autoRedefine w:val="0"/>
    <w:hidden w:val="0"/>
    <w:qFormat w:val="0"/>
    <w:pPr>
      <w:suppressAutoHyphens w:val="1"/>
      <w:autoSpaceDE w:val="0"/>
      <w:autoSpaceDN w:val="0"/>
      <w:adjustRightInd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Futura Std Book" w:cs="Futura Std Book" w:hAnsi="Futura Std Book"/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ar-SA" w:eastAsia="es-CL" w:val="es-CL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eader" Target="header1.xml"/><Relationship Id="rId9" Type="http://schemas.openxmlformats.org/officeDocument/2006/relationships/hyperlink" Target="http://www.todostuslibros.com/editorial/arco-libros-la-muralla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://www.lom.cl/a/30ccbe86-8ca7-4a45-b135-b6e730b059fa/Manuel-Canales-(Coordinador).aspx" TargetMode="External"/><Relationship Id="rId8" Type="http://schemas.openxmlformats.org/officeDocument/2006/relationships/hyperlink" Target="http://www.todostuslibros.com/autor/perez-serrano-gloria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OLJh35fLCwGPlPZv2mj+F9amTOA==">AMUW2mWlwWXiW86fL4lItptuaBiqcp7r1au+IQ3U7bEwt/nLiJMN3fP5CF8Bwd1XIP0v1R9wYJ+6FXw/Hr+T4mt0VrOzaHVKFNJEAx0V/EPoTezT4X3WO2c=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2020-03-18T03:57:00Z</dcterms:created>
  <dc:creator>Ana Moraga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