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AC" w:rsidRDefault="00817FAC" w:rsidP="00817FAC">
      <w:pPr>
        <w:pStyle w:val="Textoindependiente"/>
        <w:ind w:left="233"/>
        <w:rPr>
          <w:sz w:val="20"/>
        </w:rPr>
      </w:pPr>
      <w:r>
        <w:rPr>
          <w:noProof/>
          <w:sz w:val="20"/>
          <w:lang w:val="es-CL" w:eastAsia="es-CL" w:bidi="ar-SA"/>
        </w:rPr>
        <mc:AlternateContent>
          <mc:Choice Requires="wps">
            <w:drawing>
              <wp:inline distT="0" distB="0" distL="0" distR="0" wp14:anchorId="306752A3" wp14:editId="06D9F93B">
                <wp:extent cx="5606415" cy="942340"/>
                <wp:effectExtent l="5080" t="10795" r="8255" b="8890"/>
                <wp:docPr id="16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42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line="465" w:lineRule="auto"/>
                              <w:ind w:left="103" w:right="691"/>
                              <w:rPr>
                                <w:b/>
                              </w:rPr>
                            </w:pPr>
                            <w:r>
                              <w:rPr>
                                <w:b/>
                              </w:rPr>
                              <w:t>Nombre del curso: Formas de organización empresarial en una economía globalizada Año: 2020</w:t>
                            </w:r>
                          </w:p>
                          <w:p w:rsidR="00817FAC" w:rsidRDefault="00817FAC" w:rsidP="00817FAC">
                            <w:pPr>
                              <w:spacing w:before="9"/>
                              <w:ind w:left="103"/>
                              <w:rPr>
                                <w:b/>
                              </w:rPr>
                            </w:pPr>
                            <w:r>
                              <w:rPr>
                                <w:b/>
                              </w:rPr>
                              <w:t>Semestre: Primer semestre</w:t>
                            </w:r>
                          </w:p>
                        </w:txbxContent>
                      </wps:txbx>
                      <wps:bodyPr rot="0" vert="horz" wrap="square" lIns="0" tIns="0" rIns="0" bIns="0" anchor="t" anchorCtr="0" upright="1">
                        <a:noAutofit/>
                      </wps:bodyPr>
                    </wps:wsp>
                  </a:graphicData>
                </a:graphic>
              </wp:inline>
            </w:drawing>
          </mc:Choice>
          <mc:Fallback>
            <w:pict>
              <v:shapetype w14:anchorId="306752A3" id="_x0000_t202" coordsize="21600,21600" o:spt="202" path="m,l,21600r21600,l21600,xe">
                <v:stroke joinstyle="miter"/>
                <v:path gradientshapeok="t" o:connecttype="rect"/>
              </v:shapetype>
              <v:shape id="Text Box 196" o:spid="_x0000_s1026" type="#_x0000_t202" style="width:441.4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" filled="f" strokeweight=".48pt">
                <v:textbox inset="0,0,0,0">
                  <w:txbxContent>
                    <w:p w:rsidR="00817FAC" w:rsidRDefault="00817FAC" w:rsidP="00817FAC">
                      <w:pPr>
                        <w:spacing w:line="465" w:lineRule="auto"/>
                        <w:ind w:left="103" w:right="691"/>
                        <w:rPr>
                          <w:b/>
                        </w:rPr>
                      </w:pPr>
                      <w:r>
                        <w:rPr>
                          <w:b/>
                        </w:rPr>
                        <w:t>Nombre del curso: Formas de organización empresarial en una economía globalizada Año: 2020</w:t>
                      </w:r>
                    </w:p>
                    <w:p w:rsidR="00817FAC" w:rsidRDefault="00817FAC" w:rsidP="00817FAC">
                      <w:pPr>
                        <w:spacing w:before="9"/>
                        <w:ind w:left="103"/>
                        <w:rPr>
                          <w:b/>
                        </w:rPr>
                      </w:pPr>
                      <w:r>
                        <w:rPr>
                          <w:b/>
                        </w:rPr>
                        <w:t>Semestre: Primer semestre</w:t>
                      </w:r>
                    </w:p>
                  </w:txbxContent>
                </v:textbox>
                <w10:anchorlock/>
              </v:shape>
            </w:pict>
          </mc:Fallback>
        </mc:AlternateContent>
      </w:r>
    </w:p>
    <w:p w:rsidR="00817FAC" w:rsidRDefault="00817FAC" w:rsidP="00817FAC">
      <w:pPr>
        <w:pStyle w:val="Textoindependiente"/>
        <w:rPr>
          <w:sz w:val="20"/>
        </w:rPr>
      </w:pPr>
      <w:r>
        <w:rPr>
          <w:noProof/>
          <w:lang w:val="es-CL" w:eastAsia="es-CL" w:bidi="ar-SA"/>
        </w:rPr>
        <mc:AlternateContent>
          <mc:Choice Requires="wpg">
            <w:drawing>
              <wp:anchor distT="0" distB="0" distL="0" distR="0" simplePos="0" relativeHeight="251661312" behindDoc="1" locked="0" layoutInCell="1" allowOverlap="1" wp14:anchorId="733B00E1" wp14:editId="399DBDA3">
                <wp:simplePos x="0" y="0"/>
                <wp:positionH relativeFrom="page">
                  <wp:posOffset>1085850</wp:posOffset>
                </wp:positionH>
                <wp:positionV relativeFrom="paragraph">
                  <wp:posOffset>160655</wp:posOffset>
                </wp:positionV>
                <wp:extent cx="5606415" cy="2876550"/>
                <wp:effectExtent l="0" t="0" r="13335" b="0"/>
                <wp:wrapTopAndBottom/>
                <wp:docPr id="1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2876550"/>
                          <a:chOff x="1707" y="184"/>
                          <a:chExt cx="8829" cy="3017"/>
                        </a:xfrm>
                      </wpg:grpSpPr>
                      <wps:wsp>
                        <wps:cNvPr id="139" name="Line 195"/>
                        <wps:cNvCnPr>
                          <a:cxnSpLocks noChangeShapeType="1"/>
                        </wps:cNvCnPr>
                        <wps:spPr bwMode="auto">
                          <a:xfrm>
                            <a:off x="1712" y="188"/>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94"/>
                        <wps:cNvCnPr>
                          <a:cxnSpLocks noChangeShapeType="1"/>
                        </wps:cNvCnPr>
                        <wps:spPr bwMode="auto">
                          <a:xfrm>
                            <a:off x="1707" y="184"/>
                            <a:ext cx="0" cy="29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93"/>
                        <wps:cNvCnPr>
                          <a:cxnSpLocks noChangeShapeType="1"/>
                        </wps:cNvCnPr>
                        <wps:spPr bwMode="auto">
                          <a:xfrm>
                            <a:off x="1712" y="3143"/>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92"/>
                        <wps:cNvCnPr>
                          <a:cxnSpLocks noChangeShapeType="1"/>
                        </wps:cNvCnPr>
                        <wps:spPr bwMode="auto">
                          <a:xfrm>
                            <a:off x="10536" y="184"/>
                            <a:ext cx="0" cy="29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3" name="Picture 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792" y="2654"/>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14" y="2654"/>
                            <a:ext cx="178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804" y="2162"/>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1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14" y="2162"/>
                            <a:ext cx="207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785" y="1670"/>
                            <a:ext cx="7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14" y="1670"/>
                            <a:ext cx="233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836" y="1180"/>
                            <a:ext cx="71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4" y="1180"/>
                            <a:ext cx="238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14" y="199"/>
                            <a:ext cx="376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Text Box 182"/>
                        <wps:cNvSpPr txBox="1">
                          <a:spLocks noChangeArrowheads="1"/>
                        </wps:cNvSpPr>
                        <wps:spPr bwMode="auto">
                          <a:xfrm>
                            <a:off x="4793" y="2657"/>
                            <a:ext cx="714"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C" w:rsidRDefault="00817FAC" w:rsidP="00817FAC">
                              <w:pPr>
                                <w:spacing w:line="244" w:lineRule="exact"/>
                                <w:rPr>
                                  <w:b/>
                                </w:rPr>
                              </w:pPr>
                              <w:r>
                                <w:rPr>
                                  <w:b/>
                                </w:rPr>
                                <w:t>6 horas</w:t>
                              </w:r>
                            </w:p>
                            <w:p w:rsidR="00817FAC" w:rsidRDefault="00817FAC" w:rsidP="00817FAC">
                              <w:pPr>
                                <w:spacing w:line="244" w:lineRule="exact"/>
                                <w:rPr>
                                  <w:b/>
                                </w:rPr>
                              </w:pPr>
                            </w:p>
                            <w:p w:rsidR="00817FAC" w:rsidRDefault="00817FAC" w:rsidP="00817FAC">
                              <w:pPr>
                                <w:spacing w:line="244" w:lineRule="exact"/>
                                <w:rPr>
                                  <w:b/>
                                </w:rPr>
                              </w:pPr>
                              <w:r>
                                <w:rPr>
                                  <w:b/>
                                </w:rPr>
                                <w:t>9 horas</w:t>
                              </w:r>
                            </w:p>
                          </w:txbxContent>
                        </wps:txbx>
                        <wps:bodyPr rot="0" vert="horz" wrap="square" lIns="0" tIns="0" rIns="0" bIns="0" anchor="t" anchorCtr="0" upright="1">
                          <a:noAutofit/>
                        </wps:bodyPr>
                      </wps:wsp>
                      <wps:wsp>
                        <wps:cNvPr id="153" name="Text Box 181"/>
                        <wps:cNvSpPr txBox="1">
                          <a:spLocks noChangeArrowheads="1"/>
                        </wps:cNvSpPr>
                        <wps:spPr bwMode="auto">
                          <a:xfrm>
                            <a:off x="1866" y="1676"/>
                            <a:ext cx="17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C" w:rsidRPr="00A9104E" w:rsidRDefault="00817FAC" w:rsidP="00817FAC">
                              <w:pPr>
                                <w:spacing w:line="244" w:lineRule="exact"/>
                                <w:rPr>
                                  <w:b/>
                                  <w:lang w:val="es-CL"/>
                                </w:rPr>
                              </w:pPr>
                              <w:r>
                                <w:rPr>
                                  <w:b/>
                                  <w:lang w:val="es-CL"/>
                                </w:rPr>
                                <w:t>Rosa Rodríguez</w:t>
                              </w:r>
                            </w:p>
                          </w:txbxContent>
                        </wps:txbx>
                        <wps:bodyPr rot="0" vert="horz" wrap="square" lIns="0" tIns="0" rIns="0" bIns="0" anchor="t" anchorCtr="0" upright="1">
                          <a:noAutofit/>
                        </wps:bodyPr>
                      </wps:wsp>
                      <wps:wsp>
                        <wps:cNvPr id="154" name="Text Box 180"/>
                        <wps:cNvSpPr txBox="1">
                          <a:spLocks noChangeArrowheads="1"/>
                        </wps:cNvSpPr>
                        <wps:spPr bwMode="auto">
                          <a:xfrm>
                            <a:off x="4805" y="2165"/>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C" w:rsidRDefault="00817FAC" w:rsidP="00817FAC">
                              <w:pPr>
                                <w:spacing w:line="244" w:lineRule="exact"/>
                                <w:rPr>
                                  <w:b/>
                                </w:rPr>
                              </w:pPr>
                              <w:r>
                                <w:rPr>
                                  <w:b/>
                                </w:rPr>
                                <w:t>6 horas</w:t>
                              </w:r>
                            </w:p>
                          </w:txbxContent>
                        </wps:txbx>
                        <wps:bodyPr rot="0" vert="horz" wrap="square" lIns="0" tIns="0" rIns="0" bIns="0" anchor="t" anchorCtr="0" upright="1">
                          <a:noAutofit/>
                        </wps:bodyPr>
                      </wps:wsp>
                      <wps:wsp>
                        <wps:cNvPr id="155" name="Text Box 179"/>
                        <wps:cNvSpPr txBox="1">
                          <a:spLocks noChangeArrowheads="1"/>
                        </wps:cNvSpPr>
                        <wps:spPr bwMode="auto">
                          <a:xfrm>
                            <a:off x="1814" y="2165"/>
                            <a:ext cx="207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C" w:rsidRDefault="00817FAC" w:rsidP="00817FAC">
                              <w:pPr>
                                <w:spacing w:line="244" w:lineRule="exact"/>
                                <w:rPr>
                                  <w:b/>
                                </w:rPr>
                              </w:pPr>
                              <w:r>
                                <w:rPr>
                                  <w:b/>
                                </w:rPr>
                                <w:t>Pedro Irureta Uriarte</w:t>
                              </w:r>
                            </w:p>
                          </w:txbxContent>
                        </wps:txbx>
                        <wps:bodyPr rot="0" vert="horz" wrap="square" lIns="0" tIns="0" rIns="0" bIns="0" anchor="t" anchorCtr="0" upright="1">
                          <a:noAutofit/>
                        </wps:bodyPr>
                      </wps:wsp>
                      <wps:wsp>
                        <wps:cNvPr id="156" name="Text Box 178"/>
                        <wps:cNvSpPr txBox="1">
                          <a:spLocks noChangeArrowheads="1"/>
                        </wps:cNvSpPr>
                        <wps:spPr bwMode="auto">
                          <a:xfrm>
                            <a:off x="4786" y="1673"/>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C" w:rsidRDefault="00817FAC" w:rsidP="00817FAC">
                              <w:pPr>
                                <w:spacing w:line="244" w:lineRule="exact"/>
                                <w:rPr>
                                  <w:b/>
                                </w:rPr>
                              </w:pPr>
                              <w:r>
                                <w:rPr>
                                  <w:b/>
                                </w:rPr>
                                <w:t>6 horas</w:t>
                              </w:r>
                            </w:p>
                          </w:txbxContent>
                        </wps:txbx>
                        <wps:bodyPr rot="0" vert="horz" wrap="square" lIns="0" tIns="0" rIns="0" bIns="0" anchor="t" anchorCtr="0" upright="1">
                          <a:noAutofit/>
                        </wps:bodyPr>
                      </wps:wsp>
                      <wps:wsp>
                        <wps:cNvPr id="157" name="Text Box 177"/>
                        <wps:cNvSpPr txBox="1">
                          <a:spLocks noChangeArrowheads="1"/>
                        </wps:cNvSpPr>
                        <wps:spPr bwMode="auto">
                          <a:xfrm>
                            <a:off x="1866" y="1135"/>
                            <a:ext cx="276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C" w:rsidRPr="00952BE2" w:rsidRDefault="00817FAC" w:rsidP="00817FAC">
                              <w:pPr>
                                <w:spacing w:line="244" w:lineRule="exact"/>
                                <w:rPr>
                                  <w:b/>
                                  <w:lang w:val="es-CL"/>
                                </w:rPr>
                              </w:pPr>
                              <w:r>
                                <w:rPr>
                                  <w:b/>
                                  <w:lang w:val="es-CL"/>
                                </w:rPr>
                                <w:t>Pamela Martínez Martinez</w:t>
                              </w:r>
                            </w:p>
                          </w:txbxContent>
                        </wps:txbx>
                        <wps:bodyPr rot="0" vert="horz" wrap="square" lIns="0" tIns="0" rIns="0" bIns="0" anchor="t" anchorCtr="0" upright="1">
                          <a:noAutofit/>
                        </wps:bodyPr>
                      </wps:wsp>
                      <wps:wsp>
                        <wps:cNvPr id="158" name="Text Box 176"/>
                        <wps:cNvSpPr txBox="1">
                          <a:spLocks noChangeArrowheads="1"/>
                        </wps:cNvSpPr>
                        <wps:spPr bwMode="auto">
                          <a:xfrm>
                            <a:off x="4837" y="1179"/>
                            <a:ext cx="71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C" w:rsidRDefault="00817FAC" w:rsidP="00817FAC">
                              <w:pPr>
                                <w:spacing w:line="244" w:lineRule="exact"/>
                                <w:rPr>
                                  <w:b/>
                                </w:rPr>
                              </w:pPr>
                              <w:r>
                                <w:rPr>
                                  <w:b/>
                                </w:rPr>
                                <w:t>6 horas</w:t>
                              </w:r>
                            </w:p>
                          </w:txbxContent>
                        </wps:txbx>
                        <wps:bodyPr rot="0" vert="horz" wrap="square" lIns="0" tIns="0" rIns="0" bIns="0" anchor="t" anchorCtr="0" upright="1">
                          <a:noAutofit/>
                        </wps:bodyPr>
                      </wps:wsp>
                      <wps:wsp>
                        <wps:cNvPr id="159" name="Text Box 175"/>
                        <wps:cNvSpPr txBox="1">
                          <a:spLocks noChangeArrowheads="1"/>
                        </wps:cNvSpPr>
                        <wps:spPr bwMode="auto">
                          <a:xfrm>
                            <a:off x="1814" y="2603"/>
                            <a:ext cx="2380" cy="5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C" w:rsidRDefault="00817FAC" w:rsidP="00817FAC">
                              <w:pPr>
                                <w:spacing w:line="244" w:lineRule="exact"/>
                                <w:rPr>
                                  <w:b/>
                                </w:rPr>
                              </w:pPr>
                              <w:r>
                                <w:rPr>
                                  <w:b/>
                                </w:rPr>
                                <w:t>Andrés Aylwin Chiorrini</w:t>
                              </w:r>
                            </w:p>
                            <w:p w:rsidR="00817FAC" w:rsidRDefault="00817FAC" w:rsidP="00817FAC">
                              <w:pPr>
                                <w:spacing w:line="244" w:lineRule="exact"/>
                                <w:rPr>
                                  <w:b/>
                                </w:rPr>
                              </w:pPr>
                            </w:p>
                            <w:p w:rsidR="00817FAC" w:rsidRDefault="00817FAC" w:rsidP="00817FAC">
                              <w:pPr>
                                <w:spacing w:line="244" w:lineRule="exact"/>
                                <w:rPr>
                                  <w:b/>
                                </w:rPr>
                              </w:pPr>
                              <w:r>
                                <w:rPr>
                                  <w:b/>
                                </w:rPr>
                                <w:t xml:space="preserve">Jorge Martínez Rivera </w:t>
                              </w:r>
                            </w:p>
                          </w:txbxContent>
                        </wps:txbx>
                        <wps:bodyPr rot="0" vert="horz" wrap="square" lIns="0" tIns="0" rIns="0" bIns="0" anchor="t" anchorCtr="0" upright="1">
                          <a:noAutofit/>
                        </wps:bodyPr>
                      </wps:wsp>
                      <wps:wsp>
                        <wps:cNvPr id="160" name="Text Box 174"/>
                        <wps:cNvSpPr txBox="1">
                          <a:spLocks noChangeArrowheads="1"/>
                        </wps:cNvSpPr>
                        <wps:spPr bwMode="auto">
                          <a:xfrm>
                            <a:off x="1814" y="199"/>
                            <a:ext cx="3767"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FAC" w:rsidRDefault="00817FAC" w:rsidP="00817FAC">
                              <w:pPr>
                                <w:spacing w:line="244" w:lineRule="exact"/>
                                <w:rPr>
                                  <w:b/>
                                </w:rPr>
                              </w:pPr>
                              <w:r>
                                <w:rPr>
                                  <w:b/>
                                </w:rPr>
                                <w:t>Nombre del profesor/a:</w:t>
                              </w:r>
                            </w:p>
                            <w:p w:rsidR="00817FAC" w:rsidRDefault="00817FAC" w:rsidP="00817FAC">
                              <w:pPr>
                                <w:spacing w:before="6"/>
                                <w:rPr>
                                  <w:sz w:val="20"/>
                                </w:rPr>
                              </w:pPr>
                            </w:p>
                            <w:p w:rsidR="00817FAC" w:rsidRDefault="00817FAC" w:rsidP="00817FAC">
                              <w:pPr>
                                <w:tabs>
                                  <w:tab w:val="left" w:pos="2947"/>
                                </w:tabs>
                                <w:rPr>
                                  <w:b/>
                                </w:rPr>
                              </w:pPr>
                              <w:r>
                                <w:rPr>
                                  <w:b/>
                                </w:rPr>
                                <w:t>Claudio</w:t>
                              </w:r>
                              <w:r>
                                <w:rPr>
                                  <w:b/>
                                  <w:spacing w:val="-12"/>
                                </w:rPr>
                                <w:t xml:space="preserve"> </w:t>
                              </w:r>
                              <w:r>
                                <w:rPr>
                                  <w:b/>
                                </w:rPr>
                                <w:t>Palavecino Cáceres</w:t>
                              </w:r>
                              <w:r>
                                <w:rPr>
                                  <w:b/>
                                </w:rPr>
                                <w:tab/>
                                <w:t>6</w:t>
                              </w:r>
                              <w:r>
                                <w:rPr>
                                  <w:b/>
                                  <w:spacing w:val="-4"/>
                                </w:rPr>
                                <w:t xml:space="preserve"> </w:t>
                              </w:r>
                              <w:r>
                                <w:rPr>
                                  <w:b/>
                                </w:rPr>
                                <w:t>horas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B00E1" id="Group 173" o:spid="_x0000_s1027" style="position:absolute;margin-left:85.5pt;margin-top:12.65pt;width:441.45pt;height:226.5pt;z-index:-251655168;mso-wrap-distance-left:0;mso-wrap-distance-right:0;mso-position-horizontal-relative:page;mso-position-vertical-relative:text" coordorigin="1707,184" coordsize="8829,3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">
                <v:line id="Line 195" o:spid="_x0000_s1028" style="position:absolute;visibility:visible;mso-wrap-style:square" from="1712,188" to="1053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94" o:spid="_x0000_s1029" style="position:absolute;visibility:visible;mso-wrap-style:square" from="1707,184" to="1707,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93" o:spid="_x0000_s1030" style="position:absolute;visibility:visible;mso-wrap-style:square" from="1712,3143" to="1053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92" o:spid="_x0000_s1031" style="position:absolute;visibility:visible;mso-wrap-style:square" from="10536,184" to="10536,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 o:spid="_x0000_s1032" type="#_x0000_t75" style="position:absolute;left:4792;top:2654;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">
                  <v:imagedata r:id="rId11" o:title=""/>
                </v:shape>
                <v:shape id="Picture 190" o:spid="_x0000_s1033" type="#_x0000_t75" style="position:absolute;left:1814;top:2654;width:1789;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">
                  <v:imagedata r:id="rId12" o:title=""/>
                </v:shape>
                <v:shape id="Picture 189" o:spid="_x0000_s1034" type="#_x0000_t75" style="position:absolute;left:4804;top:2162;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">
                  <v:imagedata r:id="rId11" o:title=""/>
                </v:shape>
                <v:shape id="Picture 188" o:spid="_x0000_s1035" type="#_x0000_t75" style="position:absolute;left:1814;top:2162;width:2074;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">
                  <v:imagedata r:id="rId13" o:title=""/>
                </v:shape>
                <v:shape id="Picture 187" o:spid="_x0000_s1036" type="#_x0000_t75" style="position:absolute;left:4785;top:1670;width:71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">
                  <v:imagedata r:id="rId11" o:title=""/>
                </v:shape>
                <v:shape id="Picture 186" o:spid="_x0000_s1037" type="#_x0000_t75" style="position:absolute;left:1814;top:1670;width:2331;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">
                  <v:imagedata r:id="rId14" o:title=""/>
                </v:shape>
                <v:shape id="Picture 185" o:spid="_x0000_s1038" type="#_x0000_t75" style="position:absolute;left:4836;top:1180;width:71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">
                  <v:imagedata r:id="rId11" o:title=""/>
                </v:shape>
                <v:shape id="Picture 184" o:spid="_x0000_s1039" type="#_x0000_t75" style="position:absolute;left:1814;top:1180;width:238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">
                  <v:imagedata r:id="rId15" o:title=""/>
                </v:shape>
                <v:shape id="Picture 183" o:spid="_x0000_s1040" type="#_x0000_t75" style="position:absolute;left:1814;top:199;width:3766;height: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">
                  <v:imagedata r:id="rId16" o:title=""/>
                </v:shape>
                <v:shape id="Text Box 182" o:spid="_x0000_s1041" type="#_x0000_t202" style="position:absolute;left:4793;top:2657;width:714;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817FAC" w:rsidRDefault="00817FAC" w:rsidP="00817FAC">
                        <w:pPr>
                          <w:spacing w:line="244" w:lineRule="exact"/>
                          <w:rPr>
                            <w:b/>
                          </w:rPr>
                        </w:pPr>
                        <w:r>
                          <w:rPr>
                            <w:b/>
                          </w:rPr>
                          <w:t>6 horas</w:t>
                        </w:r>
                      </w:p>
                      <w:p w:rsidR="00817FAC" w:rsidRDefault="00817FAC" w:rsidP="00817FAC">
                        <w:pPr>
                          <w:spacing w:line="244" w:lineRule="exact"/>
                          <w:rPr>
                            <w:b/>
                          </w:rPr>
                        </w:pPr>
                      </w:p>
                      <w:p w:rsidR="00817FAC" w:rsidRDefault="00817FAC" w:rsidP="00817FAC">
                        <w:pPr>
                          <w:spacing w:line="244" w:lineRule="exact"/>
                          <w:rPr>
                            <w:b/>
                          </w:rPr>
                        </w:pPr>
                        <w:r>
                          <w:rPr>
                            <w:b/>
                          </w:rPr>
                          <w:t>9 horas</w:t>
                        </w:r>
                      </w:p>
                    </w:txbxContent>
                  </v:textbox>
                </v:shape>
                <v:shape id="Text Box 181" o:spid="_x0000_s1042" type="#_x0000_t202" style="position:absolute;left:1866;top:1676;width:178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817FAC" w:rsidRPr="00A9104E" w:rsidRDefault="00817FAC" w:rsidP="00817FAC">
                        <w:pPr>
                          <w:spacing w:line="244" w:lineRule="exact"/>
                          <w:rPr>
                            <w:b/>
                            <w:lang w:val="es-CL"/>
                          </w:rPr>
                        </w:pPr>
                        <w:r>
                          <w:rPr>
                            <w:b/>
                            <w:lang w:val="es-CL"/>
                          </w:rPr>
                          <w:t>Rosa Rodríguez</w:t>
                        </w:r>
                      </w:p>
                    </w:txbxContent>
                  </v:textbox>
                </v:shape>
                <v:shape id="Text Box 180" o:spid="_x0000_s1043" type="#_x0000_t202" style="position:absolute;left:4805;top:2165;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817FAC" w:rsidRDefault="00817FAC" w:rsidP="00817FAC">
                        <w:pPr>
                          <w:spacing w:line="244" w:lineRule="exact"/>
                          <w:rPr>
                            <w:b/>
                          </w:rPr>
                        </w:pPr>
                        <w:r>
                          <w:rPr>
                            <w:b/>
                          </w:rPr>
                          <w:t>6 horas</w:t>
                        </w:r>
                      </w:p>
                    </w:txbxContent>
                  </v:textbox>
                </v:shape>
                <v:shape id="Text Box 179" o:spid="_x0000_s1044" type="#_x0000_t202" style="position:absolute;left:1814;top:2165;width:207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817FAC" w:rsidRDefault="00817FAC" w:rsidP="00817FAC">
                        <w:pPr>
                          <w:spacing w:line="244" w:lineRule="exact"/>
                          <w:rPr>
                            <w:b/>
                          </w:rPr>
                        </w:pPr>
                        <w:r>
                          <w:rPr>
                            <w:b/>
                          </w:rPr>
                          <w:t>Pedro Irureta Uriarte</w:t>
                        </w:r>
                      </w:p>
                    </w:txbxContent>
                  </v:textbox>
                </v:shape>
                <v:shape id="Text Box 178" o:spid="_x0000_s1045" type="#_x0000_t202" style="position:absolute;left:4786;top:1673;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817FAC" w:rsidRDefault="00817FAC" w:rsidP="00817FAC">
                        <w:pPr>
                          <w:spacing w:line="244" w:lineRule="exact"/>
                          <w:rPr>
                            <w:b/>
                          </w:rPr>
                        </w:pPr>
                        <w:r>
                          <w:rPr>
                            <w:b/>
                          </w:rPr>
                          <w:t>6 horas</w:t>
                        </w:r>
                      </w:p>
                    </w:txbxContent>
                  </v:textbox>
                </v:shape>
                <v:shape id="Text Box 177" o:spid="_x0000_s1046" type="#_x0000_t202" style="position:absolute;left:1866;top:1135;width:276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817FAC" w:rsidRPr="00952BE2" w:rsidRDefault="00817FAC" w:rsidP="00817FAC">
                        <w:pPr>
                          <w:spacing w:line="244" w:lineRule="exact"/>
                          <w:rPr>
                            <w:b/>
                            <w:lang w:val="es-CL"/>
                          </w:rPr>
                        </w:pPr>
                        <w:r>
                          <w:rPr>
                            <w:b/>
                            <w:lang w:val="es-CL"/>
                          </w:rPr>
                          <w:t>Pamela Martínez Martinez</w:t>
                        </w:r>
                      </w:p>
                    </w:txbxContent>
                  </v:textbox>
                </v:shape>
                <v:shape id="Text Box 176" o:spid="_x0000_s1047" type="#_x0000_t202" style="position:absolute;left:4837;top:1179;width:71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817FAC" w:rsidRDefault="00817FAC" w:rsidP="00817FAC">
                        <w:pPr>
                          <w:spacing w:line="244" w:lineRule="exact"/>
                          <w:rPr>
                            <w:b/>
                          </w:rPr>
                        </w:pPr>
                        <w:r>
                          <w:rPr>
                            <w:b/>
                          </w:rPr>
                          <w:t>6 horas</w:t>
                        </w:r>
                      </w:p>
                    </w:txbxContent>
                  </v:textbox>
                </v:shape>
                <v:shape id="Text Box 175" o:spid="_x0000_s1048" type="#_x0000_t202" style="position:absolute;left:1814;top:2603;width:2380;height: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817FAC" w:rsidRDefault="00817FAC" w:rsidP="00817FAC">
                        <w:pPr>
                          <w:spacing w:line="244" w:lineRule="exact"/>
                          <w:rPr>
                            <w:b/>
                          </w:rPr>
                        </w:pPr>
                        <w:r>
                          <w:rPr>
                            <w:b/>
                          </w:rPr>
                          <w:t>Andrés Aylwin Chiorrini</w:t>
                        </w:r>
                      </w:p>
                      <w:p w:rsidR="00817FAC" w:rsidRDefault="00817FAC" w:rsidP="00817FAC">
                        <w:pPr>
                          <w:spacing w:line="244" w:lineRule="exact"/>
                          <w:rPr>
                            <w:b/>
                          </w:rPr>
                        </w:pPr>
                      </w:p>
                      <w:p w:rsidR="00817FAC" w:rsidRDefault="00817FAC" w:rsidP="00817FAC">
                        <w:pPr>
                          <w:spacing w:line="244" w:lineRule="exact"/>
                          <w:rPr>
                            <w:b/>
                          </w:rPr>
                        </w:pPr>
                        <w:r>
                          <w:rPr>
                            <w:b/>
                          </w:rPr>
                          <w:t xml:space="preserve">Jorge Martínez Rivera </w:t>
                        </w:r>
                      </w:p>
                    </w:txbxContent>
                  </v:textbox>
                </v:shape>
                <v:shape id="Text Box 174" o:spid="_x0000_s1049" type="#_x0000_t202" style="position:absolute;left:1814;top:199;width:3767;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817FAC" w:rsidRDefault="00817FAC" w:rsidP="00817FAC">
                        <w:pPr>
                          <w:spacing w:line="244" w:lineRule="exact"/>
                          <w:rPr>
                            <w:b/>
                          </w:rPr>
                        </w:pPr>
                        <w:r>
                          <w:rPr>
                            <w:b/>
                          </w:rPr>
                          <w:t>Nombre del profesor/a:</w:t>
                        </w:r>
                      </w:p>
                      <w:p w:rsidR="00817FAC" w:rsidRDefault="00817FAC" w:rsidP="00817FAC">
                        <w:pPr>
                          <w:spacing w:before="6"/>
                          <w:rPr>
                            <w:sz w:val="20"/>
                          </w:rPr>
                        </w:pPr>
                      </w:p>
                      <w:p w:rsidR="00817FAC" w:rsidRDefault="00817FAC" w:rsidP="00817FAC">
                        <w:pPr>
                          <w:tabs>
                            <w:tab w:val="left" w:pos="2947"/>
                          </w:tabs>
                          <w:rPr>
                            <w:b/>
                          </w:rPr>
                        </w:pPr>
                        <w:r>
                          <w:rPr>
                            <w:b/>
                          </w:rPr>
                          <w:t>Claudio</w:t>
                        </w:r>
                        <w:r>
                          <w:rPr>
                            <w:b/>
                            <w:spacing w:val="-12"/>
                          </w:rPr>
                          <w:t xml:space="preserve"> </w:t>
                        </w:r>
                        <w:r>
                          <w:rPr>
                            <w:b/>
                          </w:rPr>
                          <w:t>Palavecino Cáceres</w:t>
                        </w:r>
                        <w:r>
                          <w:rPr>
                            <w:b/>
                          </w:rPr>
                          <w:tab/>
                          <w:t>6</w:t>
                        </w:r>
                        <w:r>
                          <w:rPr>
                            <w:b/>
                            <w:spacing w:val="-4"/>
                          </w:rPr>
                          <w:t xml:space="preserve"> </w:t>
                        </w:r>
                        <w:r>
                          <w:rPr>
                            <w:b/>
                          </w:rPr>
                          <w:t>horas</w:t>
                        </w:r>
                      </w:p>
                    </w:txbxContent>
                  </v:textbox>
                </v:shape>
                <w10:wrap type="topAndBottom" anchorx="page"/>
              </v:group>
            </w:pict>
          </mc:Fallback>
        </mc:AlternateContent>
      </w:r>
    </w:p>
    <w:p w:rsidR="00817FAC" w:rsidRDefault="00817FAC" w:rsidP="00817FAC">
      <w:pPr>
        <w:pStyle w:val="Textoindependiente"/>
        <w:spacing w:before="1"/>
        <w:rPr>
          <w:sz w:val="12"/>
        </w:rPr>
      </w:pPr>
    </w:p>
    <w:p w:rsidR="00817FAC" w:rsidRDefault="00817FAC" w:rsidP="00817FAC">
      <w:pPr>
        <w:pStyle w:val="Textoindependiente"/>
        <w:rPr>
          <w:sz w:val="20"/>
        </w:rPr>
      </w:pPr>
    </w:p>
    <w:p w:rsidR="00817FAC" w:rsidRDefault="00817FAC" w:rsidP="00817FAC">
      <w:pPr>
        <w:pStyle w:val="Textoindependiente"/>
        <w:spacing w:before="5"/>
        <w:rPr>
          <w:sz w:val="11"/>
        </w:rPr>
      </w:pPr>
      <w:r>
        <w:rPr>
          <w:noProof/>
          <w:lang w:val="es-CL" w:eastAsia="es-CL" w:bidi="ar-SA"/>
        </w:rPr>
        <mc:AlternateContent>
          <mc:Choice Requires="wps">
            <w:drawing>
              <wp:anchor distT="0" distB="0" distL="0" distR="0" simplePos="0" relativeHeight="251662336" behindDoc="1" locked="0" layoutInCell="1" allowOverlap="1" wp14:anchorId="7380E077" wp14:editId="323035A9">
                <wp:simplePos x="0" y="0"/>
                <wp:positionH relativeFrom="page">
                  <wp:posOffset>1083945</wp:posOffset>
                </wp:positionH>
                <wp:positionV relativeFrom="paragraph">
                  <wp:posOffset>111760</wp:posOffset>
                </wp:positionV>
                <wp:extent cx="5606415" cy="318770"/>
                <wp:effectExtent l="0" t="0" r="0" b="0"/>
                <wp:wrapTopAndBottom/>
                <wp:docPr id="13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line="250" w:lineRule="exact"/>
                              <w:ind w:left="103"/>
                              <w:rPr>
                                <w:b/>
                              </w:rPr>
                            </w:pPr>
                            <w:r>
                              <w:rPr>
                                <w:b/>
                              </w:rPr>
                              <w:t xml:space="preserve">Número de créditos </w:t>
                            </w:r>
                            <w:r>
                              <w:t>(según reglamento)</w:t>
                            </w:r>
                            <w:r>
                              <w:rPr>
                                <w:b/>
                              </w:rPr>
                              <w:t>: 8 créditos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0E077" id="Text Box 172" o:spid="_x0000_s1050" type="#_x0000_t202" style="position:absolute;margin-left:85.35pt;margin-top:8.8pt;width:441.45pt;height:25.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" filled="f" strokeweight=".48pt">
                <v:textbox inset="0,0,0,0">
                  <w:txbxContent>
                    <w:p w:rsidR="00817FAC" w:rsidRDefault="00817FAC" w:rsidP="00817FAC">
                      <w:pPr>
                        <w:spacing w:line="250" w:lineRule="exact"/>
                        <w:ind w:left="103"/>
                        <w:rPr>
                          <w:b/>
                        </w:rPr>
                      </w:pPr>
                      <w:r>
                        <w:rPr>
                          <w:b/>
                        </w:rPr>
                        <w:t xml:space="preserve">Número de créditos </w:t>
                      </w:r>
                      <w:r>
                        <w:t>(según reglamento)</w:t>
                      </w:r>
                      <w:r>
                        <w:rPr>
                          <w:b/>
                        </w:rPr>
                        <w:t>: 8 créditos</w:t>
                      </w:r>
                    </w:p>
                  </w:txbxContent>
                </v:textbox>
                <w10:wrap type="topAndBottom" anchorx="page"/>
              </v:shape>
            </w:pict>
          </mc:Fallback>
        </mc:AlternateContent>
      </w:r>
    </w:p>
    <w:p w:rsidR="00817FAC" w:rsidRDefault="00817FAC" w:rsidP="00817FAC">
      <w:pPr>
        <w:pStyle w:val="Textoindependiente"/>
        <w:rPr>
          <w:sz w:val="20"/>
        </w:rPr>
      </w:pPr>
    </w:p>
    <w:p w:rsidR="00817FAC" w:rsidRDefault="00817FAC" w:rsidP="00817FAC">
      <w:pPr>
        <w:pStyle w:val="Textoindependiente"/>
        <w:spacing w:before="5"/>
        <w:rPr>
          <w:sz w:val="12"/>
        </w:rPr>
      </w:pPr>
      <w:r>
        <w:rPr>
          <w:noProof/>
          <w:lang w:val="es-CL" w:eastAsia="es-CL" w:bidi="ar-SA"/>
        </w:rPr>
        <mc:AlternateContent>
          <mc:Choice Requires="wps">
            <w:drawing>
              <wp:anchor distT="0" distB="0" distL="0" distR="0" simplePos="0" relativeHeight="251663360" behindDoc="1" locked="0" layoutInCell="1" allowOverlap="1" wp14:anchorId="7E8754C1" wp14:editId="28CB7171">
                <wp:simplePos x="0" y="0"/>
                <wp:positionH relativeFrom="page">
                  <wp:posOffset>1083945</wp:posOffset>
                </wp:positionH>
                <wp:positionV relativeFrom="paragraph">
                  <wp:posOffset>119380</wp:posOffset>
                </wp:positionV>
                <wp:extent cx="5606415" cy="318770"/>
                <wp:effectExtent l="0" t="0" r="0" b="0"/>
                <wp:wrapTopAndBottom/>
                <wp:docPr id="13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line="252" w:lineRule="exact"/>
                              <w:ind w:left="103"/>
                              <w:rPr>
                                <w:b/>
                              </w:rPr>
                            </w:pPr>
                            <w:r>
                              <w:rPr>
                                <w:b/>
                              </w:rPr>
                              <w:t>Curso/taller/seminario obligatorio o electivo: Curso obligatorio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754C1" id="Text Box 171" o:spid="_x0000_s1051" type="#_x0000_t202" style="position:absolute;margin-left:85.35pt;margin-top:9.4pt;width:441.45pt;height:25.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" filled="f" strokeweight=".48pt">
                <v:textbox inset="0,0,0,0">
                  <w:txbxContent>
                    <w:p w:rsidR="00817FAC" w:rsidRDefault="00817FAC" w:rsidP="00817FAC">
                      <w:pPr>
                        <w:spacing w:line="252" w:lineRule="exact"/>
                        <w:ind w:left="103"/>
                        <w:rPr>
                          <w:b/>
                        </w:rPr>
                      </w:pPr>
                      <w:r>
                        <w:rPr>
                          <w:b/>
                        </w:rPr>
                        <w:t>Curso/taller/seminario obligatorio o electivo: Curso obligatorio</w:t>
                      </w:r>
                    </w:p>
                  </w:txbxContent>
                </v:textbox>
                <w10:wrap type="topAndBottom" anchorx="page"/>
              </v:shape>
            </w:pict>
          </mc:Fallback>
        </mc:AlternateContent>
      </w:r>
    </w:p>
    <w:p w:rsidR="00817FAC" w:rsidRDefault="00817FAC" w:rsidP="00817FAC">
      <w:pPr>
        <w:pStyle w:val="Textoindependiente"/>
        <w:rPr>
          <w:sz w:val="20"/>
        </w:rPr>
      </w:pPr>
    </w:p>
    <w:p w:rsidR="00817FAC" w:rsidRDefault="00817FAC" w:rsidP="00817FAC">
      <w:pPr>
        <w:pStyle w:val="Textoindependiente"/>
        <w:rPr>
          <w:sz w:val="12"/>
        </w:rPr>
      </w:pPr>
      <w:r>
        <w:rPr>
          <w:noProof/>
          <w:lang w:val="es-CL" w:eastAsia="es-CL" w:bidi="ar-SA"/>
        </w:rPr>
        <mc:AlternateContent>
          <mc:Choice Requires="wps">
            <w:drawing>
              <wp:anchor distT="0" distB="0" distL="0" distR="0" simplePos="0" relativeHeight="251664384" behindDoc="1" locked="0" layoutInCell="1" allowOverlap="1" wp14:anchorId="1FCBC34F" wp14:editId="67107D92">
                <wp:simplePos x="0" y="0"/>
                <wp:positionH relativeFrom="page">
                  <wp:posOffset>1083945</wp:posOffset>
                </wp:positionH>
                <wp:positionV relativeFrom="paragraph">
                  <wp:posOffset>115570</wp:posOffset>
                </wp:positionV>
                <wp:extent cx="5606415" cy="318770"/>
                <wp:effectExtent l="0" t="0" r="0" b="0"/>
                <wp:wrapTopAndBottom/>
                <wp:docPr id="13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line="247" w:lineRule="exact"/>
                              <w:ind w:left="103"/>
                              <w:rPr>
                                <w:b/>
                              </w:rPr>
                            </w:pPr>
                            <w:r>
                              <w:rPr>
                                <w:b/>
                              </w:rPr>
                              <w:t>Horario: Viernes de 18:30 a 21:30 horas y Sábado de 9:00 a 12:00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BC34F" id="Text Box 170" o:spid="_x0000_s1052" type="#_x0000_t202" style="position:absolute;margin-left:85.35pt;margin-top:9.1pt;width:441.45pt;height:25.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" filled="f" strokeweight=".48pt">
                <v:textbox inset="0,0,0,0">
                  <w:txbxContent>
                    <w:p w:rsidR="00817FAC" w:rsidRDefault="00817FAC" w:rsidP="00817FAC">
                      <w:pPr>
                        <w:spacing w:line="247" w:lineRule="exact"/>
                        <w:ind w:left="103"/>
                        <w:rPr>
                          <w:b/>
                        </w:rPr>
                      </w:pPr>
                      <w:r>
                        <w:rPr>
                          <w:b/>
                        </w:rPr>
                        <w:t>Horario: Viernes de 18:30 a 21:30 horas y Sábado de 9:00 a 12:00 horas</w:t>
                      </w:r>
                    </w:p>
                  </w:txbxContent>
                </v:textbox>
                <w10:wrap type="topAndBottom" anchorx="page"/>
              </v:shape>
            </w:pict>
          </mc:Fallback>
        </mc:AlternateContent>
      </w:r>
    </w:p>
    <w:p w:rsidR="00817FAC" w:rsidRDefault="00817FAC" w:rsidP="00817FAC">
      <w:pPr>
        <w:pStyle w:val="Textoindependiente"/>
        <w:rPr>
          <w:sz w:val="20"/>
        </w:rPr>
      </w:pPr>
    </w:p>
    <w:p w:rsidR="00817FAC" w:rsidRDefault="00817FAC" w:rsidP="00817FAC">
      <w:pPr>
        <w:pStyle w:val="Textoindependiente"/>
        <w:spacing w:before="2"/>
        <w:rPr>
          <w:sz w:val="12"/>
        </w:rPr>
      </w:pPr>
      <w:r>
        <w:rPr>
          <w:noProof/>
          <w:lang w:val="es-CL" w:eastAsia="es-CL" w:bidi="ar-SA"/>
        </w:rPr>
        <mc:AlternateContent>
          <mc:Choice Requires="wps">
            <w:drawing>
              <wp:anchor distT="0" distB="0" distL="0" distR="0" simplePos="0" relativeHeight="251665408" behindDoc="1" locked="0" layoutInCell="1" allowOverlap="1" wp14:anchorId="7EAE3C00" wp14:editId="7D40D6C4">
                <wp:simplePos x="0" y="0"/>
                <wp:positionH relativeFrom="page">
                  <wp:posOffset>1083945</wp:posOffset>
                </wp:positionH>
                <wp:positionV relativeFrom="paragraph">
                  <wp:posOffset>116840</wp:posOffset>
                </wp:positionV>
                <wp:extent cx="5606415" cy="318770"/>
                <wp:effectExtent l="0" t="0" r="0" b="0"/>
                <wp:wrapTopAndBottom/>
                <wp:docPr id="134"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line="250" w:lineRule="exact"/>
                              <w:ind w:left="103"/>
                              <w:rPr>
                                <w:b/>
                              </w:rPr>
                            </w:pPr>
                            <w:r>
                              <w:rPr>
                                <w:b/>
                              </w:rPr>
                              <w:t>Régimen de asistencia: 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3C00" id="Text Box 169" o:spid="_x0000_s1053" type="#_x0000_t202" style="position:absolute;margin-left:85.35pt;margin-top:9.2pt;width:441.45pt;height:25.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" filled="f" strokeweight=".48pt">
                <v:textbox inset="0,0,0,0">
                  <w:txbxContent>
                    <w:p w:rsidR="00817FAC" w:rsidRDefault="00817FAC" w:rsidP="00817FAC">
                      <w:pPr>
                        <w:spacing w:line="250" w:lineRule="exact"/>
                        <w:ind w:left="103"/>
                        <w:rPr>
                          <w:b/>
                        </w:rPr>
                      </w:pPr>
                      <w:r>
                        <w:rPr>
                          <w:b/>
                        </w:rPr>
                        <w:t>Régimen de asistencia: 75%</w:t>
                      </w:r>
                    </w:p>
                  </w:txbxContent>
                </v:textbox>
                <w10:wrap type="topAndBottom" anchorx="page"/>
              </v:shape>
            </w:pict>
          </mc:Fallback>
        </mc:AlternateContent>
      </w:r>
    </w:p>
    <w:p w:rsidR="00817FAC" w:rsidRDefault="00817FAC" w:rsidP="00817FAC">
      <w:pPr>
        <w:pStyle w:val="Textoindependiente"/>
        <w:rPr>
          <w:sz w:val="20"/>
        </w:rPr>
      </w:pPr>
    </w:p>
    <w:p w:rsidR="00817FAC" w:rsidRDefault="00817FAC" w:rsidP="00817FAC">
      <w:pPr>
        <w:pStyle w:val="Textoindependiente"/>
        <w:spacing w:before="9"/>
        <w:rPr>
          <w:sz w:val="11"/>
        </w:rPr>
      </w:pPr>
      <w:r>
        <w:rPr>
          <w:noProof/>
          <w:lang w:val="es-CL" w:eastAsia="es-CL" w:bidi="ar-SA"/>
        </w:rPr>
        <mc:AlternateContent>
          <mc:Choice Requires="wps">
            <w:drawing>
              <wp:anchor distT="0" distB="0" distL="0" distR="0" simplePos="0" relativeHeight="251666432" behindDoc="1" locked="0" layoutInCell="1" allowOverlap="1" wp14:anchorId="3B7C0654" wp14:editId="200B985D">
                <wp:simplePos x="0" y="0"/>
                <wp:positionH relativeFrom="page">
                  <wp:posOffset>1083945</wp:posOffset>
                </wp:positionH>
                <wp:positionV relativeFrom="paragraph">
                  <wp:posOffset>114300</wp:posOffset>
                </wp:positionV>
                <wp:extent cx="5606415" cy="1611630"/>
                <wp:effectExtent l="0" t="0" r="0" b="0"/>
                <wp:wrapTopAndBottom/>
                <wp:docPr id="13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611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line="250" w:lineRule="exact"/>
                              <w:ind w:left="103"/>
                              <w:rPr>
                                <w:b/>
                              </w:rPr>
                            </w:pPr>
                            <w:r>
                              <w:rPr>
                                <w:b/>
                              </w:rPr>
                              <w:t>Breve descripción el curso/taller/seminario:</w:t>
                            </w:r>
                          </w:p>
                          <w:p w:rsidR="00817FAC" w:rsidRDefault="00817FAC" w:rsidP="00817FAC">
                            <w:pPr>
                              <w:pStyle w:val="Textoindependiente"/>
                              <w:spacing w:before="9"/>
                              <w:rPr>
                                <w:sz w:val="19"/>
                              </w:rPr>
                            </w:pPr>
                          </w:p>
                          <w:p w:rsidR="00817FAC" w:rsidRDefault="00817FAC" w:rsidP="00817FAC">
                            <w:pPr>
                              <w:pStyle w:val="Textoindependiente"/>
                              <w:spacing w:line="276" w:lineRule="auto"/>
                              <w:ind w:left="103" w:right="212"/>
                            </w:pPr>
                            <w:r>
                              <w:t>El objeto de este curso es otorgar al alumno una visión del Derecho Laboral desde el punto de vista de la empresa. Lo anterior es de capital relevancia, considerando que hoy día nuestra economía se encuentra dentro de un mercado globalizado, lo que requiere que la empresa (como una de las partes de la relación laboral), tenga la capacidad de adecuación frente a los constantes cambios de una economía dinámica, a la inserción de nuevas tecnologías, al desarrollo y especificidad de la legislación, a las nuevas tendencias de protección al medio ambiente y de responsabilidad social en general y a la inserción e influencia de nuevas figuras o 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0654" id="Text Box 168" o:spid="_x0000_s1054" type="#_x0000_t202" style="position:absolute;margin-left:85.35pt;margin-top:9pt;width:441.45pt;height:126.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" filled="f" strokeweight=".48pt">
                <v:textbox inset="0,0,0,0">
                  <w:txbxContent>
                    <w:p w:rsidR="00817FAC" w:rsidRDefault="00817FAC" w:rsidP="00817FAC">
                      <w:pPr>
                        <w:spacing w:line="250" w:lineRule="exact"/>
                        <w:ind w:left="103"/>
                        <w:rPr>
                          <w:b/>
                        </w:rPr>
                      </w:pPr>
                      <w:r>
                        <w:rPr>
                          <w:b/>
                        </w:rPr>
                        <w:t>Breve descripción el curso/taller/seminario:</w:t>
                      </w:r>
                    </w:p>
                    <w:p w:rsidR="00817FAC" w:rsidRDefault="00817FAC" w:rsidP="00817FAC">
                      <w:pPr>
                        <w:pStyle w:val="Textoindependiente"/>
                        <w:spacing w:before="9"/>
                        <w:rPr>
                          <w:sz w:val="19"/>
                        </w:rPr>
                      </w:pPr>
                    </w:p>
                    <w:p w:rsidR="00817FAC" w:rsidRDefault="00817FAC" w:rsidP="00817FAC">
                      <w:pPr>
                        <w:pStyle w:val="Textoindependiente"/>
                        <w:spacing w:line="276" w:lineRule="auto"/>
                        <w:ind w:left="103" w:right="212"/>
                      </w:pPr>
                      <w:r>
                        <w:t>El objeto de este curso es otorgar al alumno una visión del Derecho Laboral desde el punto de vista de la empresa. Lo anterior es de capital relevancia, considerando que hoy día nuestra economía se encuentra dentro de un mercado globalizado, lo que requiere que la empresa (como una de las partes de la relación laboral), tenga la capacidad de adecuación frente a los constantes cambios de una economía dinámica, a la inserción de nuevas tecnologías, al desarrollo y especificidad de la legislación, a las nuevas tendencias de protección al medio ambiente y de responsabilidad social en general y a la inserción e influencia de nuevas figuras o entes</w:t>
                      </w:r>
                    </w:p>
                  </w:txbxContent>
                </v:textbox>
                <w10:wrap type="topAndBottom" anchorx="page"/>
              </v:shape>
            </w:pict>
          </mc:Fallback>
        </mc:AlternateContent>
      </w:r>
    </w:p>
    <w:p w:rsidR="00817FAC" w:rsidRDefault="00817FAC" w:rsidP="00817FAC">
      <w:pPr>
        <w:rPr>
          <w:sz w:val="11"/>
        </w:rPr>
        <w:sectPr w:rsidR="00817FAC">
          <w:pgSz w:w="12240" w:h="15840"/>
          <w:pgMar w:top="1820" w:right="1480" w:bottom="280" w:left="1500" w:header="726" w:footer="0" w:gutter="0"/>
          <w:cols w:space="720"/>
        </w:sectPr>
      </w:pPr>
    </w:p>
    <w:p w:rsidR="00817FAC" w:rsidRDefault="00817FAC" w:rsidP="00817FAC">
      <w:pPr>
        <w:pStyle w:val="Textoindependiente"/>
        <w:spacing w:before="4"/>
        <w:rPr>
          <w:sz w:val="3"/>
        </w:rPr>
      </w:pPr>
    </w:p>
    <w:p w:rsidR="00817FAC" w:rsidRDefault="00817FAC" w:rsidP="00817FAC">
      <w:pPr>
        <w:pStyle w:val="Textoindependiente"/>
        <w:ind w:left="233"/>
        <w:rPr>
          <w:sz w:val="20"/>
        </w:rPr>
      </w:pPr>
      <w:r>
        <w:rPr>
          <w:noProof/>
          <w:sz w:val="20"/>
          <w:lang w:val="es-CL" w:eastAsia="es-CL" w:bidi="ar-SA"/>
        </w:rPr>
        <mc:AlternateContent>
          <mc:Choice Requires="wps">
            <w:drawing>
              <wp:inline distT="0" distB="0" distL="0" distR="0" wp14:anchorId="77E0E513" wp14:editId="09C0FA13">
                <wp:extent cx="5606415" cy="3091180"/>
                <wp:effectExtent l="5080" t="8255" r="8255" b="5715"/>
                <wp:docPr id="13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091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pStyle w:val="Textoindependiente"/>
                              <w:spacing w:line="276" w:lineRule="auto"/>
                              <w:ind w:left="103" w:right="129"/>
                            </w:pPr>
                            <w:r>
                              <w:t>intermedios. En consideración a lo recién expuesto, se analizará en primer término, qué es lo que se entiende hoy por “empresa” como sujeto de la relación laboral y en consideración a las actuales tendencias de holding empresariales y multinacionales, y cómo ello puede afectar a la relación laboral y en particular a los otros sujetos de la relación laboral (como trabajadores y organizaciones sindicales). También, se contempla el análisis de jurisprudencia actual nacional e internacional respecto de estas materias y del análisis particular de nuestra legislación como de los proyectos de ley que existan sobre el particular. El curso continúa con el estudio de las diversas formas de organización de una empresa y de sus recursos humanos, lo que resulta fundamental considerando las actuales tendencias en cuanto a la aplicación de figuras como el outsourcing, suply chain, insourcing, franchising, figuras que han sido reconocidas en nuestra legislación mediante modificaciones introducidas a nuestro Código del Trabajo en la última década, existiendo abundante jurisprudencia y dictámenes de la Dirección del Trabajo que deben ser conocidas por un abogado especializado en la materia. Finalmente, el curso también abarca las garantías y derechos del empleador como sujeto de la relación laboral, tema que generalmente no es abarcado en los estudios de pregrado y postgrado, lo que da un mayor valor al Magíster y que, en todo caso, es una materia que otorga conocimientos más completos al</w:t>
                            </w:r>
                            <w:r>
                              <w:rPr>
                                <w:spacing w:val="-36"/>
                              </w:rPr>
                              <w:t xml:space="preserve"> </w:t>
                            </w:r>
                            <w:r>
                              <w:t>alumno.</w:t>
                            </w:r>
                          </w:p>
                        </w:txbxContent>
                      </wps:txbx>
                      <wps:bodyPr rot="0" vert="horz" wrap="square" lIns="0" tIns="0" rIns="0" bIns="0" anchor="t" anchorCtr="0" upright="1">
                        <a:noAutofit/>
                      </wps:bodyPr>
                    </wps:wsp>
                  </a:graphicData>
                </a:graphic>
              </wp:inline>
            </w:drawing>
          </mc:Choice>
          <mc:Fallback>
            <w:pict>
              <v:shape w14:anchorId="77E0E513" id="Text Box 167" o:spid="_x0000_s1055" type="#_x0000_t202" style="width:441.45pt;height:24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" filled="f" strokeweight=".48pt">
                <v:textbox inset="0,0,0,0">
                  <w:txbxContent>
                    <w:p w:rsidR="00817FAC" w:rsidRDefault="00817FAC" w:rsidP="00817FAC">
                      <w:pPr>
                        <w:pStyle w:val="Textoindependiente"/>
                        <w:spacing w:line="276" w:lineRule="auto"/>
                        <w:ind w:left="103" w:right="129"/>
                      </w:pPr>
                      <w:r>
                        <w:t>intermedios. En consideración a lo recién expuesto, se analizará en primer término, qué es lo que se entiende hoy por “empresa” como sujeto de la relación laboral y en consideración a las actuales tendencias de holding empresariales y multinacionales, y cómo ello puede afectar a la relación laboral y en particular a los otros sujetos de la relación laboral (como trabajadores y organizaciones sindicales). También, se contempla el análisis de jurisprudencia actual nacional e internacional respecto de estas materias y del análisis particular de nuestra legislación como de los proyectos de ley que existan sobre el particular. El curso continúa con el estudio de las diversas formas de organización de una empresa y de sus recursos humanos, lo que resulta fundamental considerando las actuales tendencias en cuanto a la aplicación de figuras como el outsourcing, suply chain, insourcing, franchising, figuras que han sido reconocidas en nuestra legislación mediante modificaciones introducidas a nuestro Código del Trabajo en la última década, existiendo abundante jurisprudencia y dictámenes de la Dirección del Trabajo que deben ser conocidas por un abogado especializado en la materia. Finalmente, el curso también abarca las garantías y derechos del empleador como sujeto de la relación laboral, tema que generalmente no es abarcado en los estudios de pregrado y postgrado, lo que da un mayor valor al Magíster y que, en todo caso, es una materia que otorga conocimientos más completos al</w:t>
                      </w:r>
                      <w:r>
                        <w:rPr>
                          <w:spacing w:val="-36"/>
                        </w:rPr>
                        <w:t xml:space="preserve"> </w:t>
                      </w:r>
                      <w:r>
                        <w:t>alumno.</w:t>
                      </w:r>
                    </w:p>
                  </w:txbxContent>
                </v:textbox>
                <w10:anchorlock/>
              </v:shape>
            </w:pict>
          </mc:Fallback>
        </mc:AlternateContent>
      </w:r>
    </w:p>
    <w:p w:rsidR="00817FAC" w:rsidRDefault="00817FAC" w:rsidP="00817FAC">
      <w:pPr>
        <w:pStyle w:val="Textoindependiente"/>
        <w:spacing w:before="3"/>
        <w:rPr>
          <w:sz w:val="28"/>
        </w:rPr>
      </w:pPr>
    </w:p>
    <w:p w:rsidR="00817FAC" w:rsidRDefault="00817FAC" w:rsidP="00817FAC">
      <w:pPr>
        <w:pStyle w:val="Ttulo1"/>
        <w:spacing w:before="92" w:line="465" w:lineRule="auto"/>
        <w:ind w:left="314" w:right="2198"/>
      </w:pPr>
      <w:r>
        <w:rPr>
          <w:noProof/>
          <w:lang w:val="es-CL" w:eastAsia="es-CL" w:bidi="ar-SA"/>
        </w:rPr>
        <mc:AlternateContent>
          <mc:Choice Requires="wpg">
            <w:drawing>
              <wp:anchor distT="0" distB="0" distL="114300" distR="114300" simplePos="0" relativeHeight="251659264" behindDoc="1" locked="0" layoutInCell="1" allowOverlap="1" wp14:anchorId="4B465B3B" wp14:editId="6526C657">
                <wp:simplePos x="0" y="0"/>
                <wp:positionH relativeFrom="page">
                  <wp:posOffset>1080770</wp:posOffset>
                </wp:positionH>
                <wp:positionV relativeFrom="paragraph">
                  <wp:posOffset>53975</wp:posOffset>
                </wp:positionV>
                <wp:extent cx="5612765" cy="4425315"/>
                <wp:effectExtent l="0" t="0" r="0" b="0"/>
                <wp:wrapNone/>
                <wp:docPr id="12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4425315"/>
                          <a:chOff x="1702" y="85"/>
                          <a:chExt cx="8839" cy="6969"/>
                        </a:xfrm>
                      </wpg:grpSpPr>
                      <wps:wsp>
                        <wps:cNvPr id="129" name="AutoShape 166"/>
                        <wps:cNvSpPr>
                          <a:spLocks/>
                        </wps:cNvSpPr>
                        <wps:spPr bwMode="auto">
                          <a:xfrm>
                            <a:off x="1707" y="85"/>
                            <a:ext cx="8824" cy="6969"/>
                          </a:xfrm>
                          <a:custGeom>
                            <a:avLst/>
                            <a:gdLst>
                              <a:gd name="T0" fmla="+- 0 1712 1707"/>
                              <a:gd name="T1" fmla="*/ T0 w 8824"/>
                              <a:gd name="T2" fmla="+- 0 90 85"/>
                              <a:gd name="T3" fmla="*/ 90 h 6969"/>
                              <a:gd name="T4" fmla="+- 0 10531 1707"/>
                              <a:gd name="T5" fmla="*/ T4 w 8824"/>
                              <a:gd name="T6" fmla="+- 0 90 85"/>
                              <a:gd name="T7" fmla="*/ 90 h 6969"/>
                              <a:gd name="T8" fmla="+- 0 1707 1707"/>
                              <a:gd name="T9" fmla="*/ T8 w 8824"/>
                              <a:gd name="T10" fmla="+- 0 85 85"/>
                              <a:gd name="T11" fmla="*/ 85 h 6969"/>
                              <a:gd name="T12" fmla="+- 0 1707 1707"/>
                              <a:gd name="T13" fmla="*/ T12 w 8824"/>
                              <a:gd name="T14" fmla="+- 0 7053 85"/>
                              <a:gd name="T15" fmla="*/ 7053 h 6969"/>
                            </a:gdLst>
                            <a:ahLst/>
                            <a:cxnLst>
                              <a:cxn ang="0">
                                <a:pos x="T1" y="T3"/>
                              </a:cxn>
                              <a:cxn ang="0">
                                <a:pos x="T5" y="T7"/>
                              </a:cxn>
                              <a:cxn ang="0">
                                <a:pos x="T9" y="T11"/>
                              </a:cxn>
                              <a:cxn ang="0">
                                <a:pos x="T13" y="T15"/>
                              </a:cxn>
                            </a:cxnLst>
                            <a:rect l="0" t="0" r="r" b="b"/>
                            <a:pathLst>
                              <a:path w="8824" h="6969">
                                <a:moveTo>
                                  <a:pt x="5" y="5"/>
                                </a:moveTo>
                                <a:lnTo>
                                  <a:pt x="8824" y="5"/>
                                </a:lnTo>
                                <a:moveTo>
                                  <a:pt x="0" y="0"/>
                                </a:moveTo>
                                <a:lnTo>
                                  <a:pt x="0" y="696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65"/>
                        <wps:cNvCnPr>
                          <a:cxnSpLocks noChangeShapeType="1"/>
                        </wps:cNvCnPr>
                        <wps:spPr bwMode="auto">
                          <a:xfrm>
                            <a:off x="1712" y="7048"/>
                            <a:ext cx="8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64"/>
                        <wps:cNvCnPr>
                          <a:cxnSpLocks noChangeShapeType="1"/>
                        </wps:cNvCnPr>
                        <wps:spPr bwMode="auto">
                          <a:xfrm>
                            <a:off x="10536" y="85"/>
                            <a:ext cx="0" cy="69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9E0FC5" id="Group 163" o:spid="_x0000_s1026" style="position:absolute;margin-left:85.1pt;margin-top:4.25pt;width:441.95pt;height:348.45pt;z-index:-251657216;mso-position-horizontal-relative:page" coordorigin="1702,85" coordsize="8839,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">
                <v:shape id="AutoShape 166" o:spid="_x0000_s1027" style="position:absolute;left:1707;top:85;width:8824;height:6969;visibility:visible;mso-wrap-style:square;v-text-anchor:top" coordsize="8824,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" path="m5,5r8819,m,l,6968e" filled="f" strokeweight=".48pt">
                  <v:path arrowok="t" o:connecttype="custom" o:connectlocs="5,90;8824,90;0,85;0,7053" o:connectangles="0,0,0,0"/>
                </v:shape>
                <v:line id="Line 165" o:spid="_x0000_s1028" style="position:absolute;visibility:visible;mso-wrap-style:square" from="1712,7048" to="10531,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" strokeweight=".16936mm"/>
                <v:line id="Line 164" o:spid="_x0000_s1029" style="position:absolute;visibility:visible;mso-wrap-style:square" from="10536,85" to="10536,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w10:wrap anchorx="page"/>
              </v:group>
            </w:pict>
          </mc:Fallback>
        </mc:AlternateContent>
      </w:r>
      <w:r>
        <w:t>Explique los objetivos generales y específicos del curso/taller/seminario: Objetivos generales:</w:t>
      </w:r>
    </w:p>
    <w:p w:rsidR="00817FAC" w:rsidRDefault="00817FAC" w:rsidP="00817FAC">
      <w:pPr>
        <w:pStyle w:val="Textoindependiente"/>
        <w:tabs>
          <w:tab w:val="left" w:pos="1034"/>
        </w:tabs>
        <w:spacing w:line="278" w:lineRule="auto"/>
        <w:ind w:left="1034" w:right="676" w:hanging="360"/>
      </w:pPr>
      <w:r>
        <w:t>-</w:t>
      </w:r>
      <w:r>
        <w:tab/>
        <w:t xml:space="preserve">Otorgar al alumno una visión global del Derecho Laboral desde el punto de vista </w:t>
      </w:r>
      <w:r>
        <w:rPr>
          <w:spacing w:val="4"/>
        </w:rPr>
        <w:t xml:space="preserve">dela </w:t>
      </w:r>
      <w:r>
        <w:t>empresa.</w:t>
      </w:r>
    </w:p>
    <w:p w:rsidR="00817FAC" w:rsidRDefault="00817FAC" w:rsidP="00817FAC">
      <w:pPr>
        <w:pStyle w:val="Ttulo1"/>
        <w:spacing w:before="196"/>
        <w:ind w:left="314"/>
      </w:pPr>
      <w:r>
        <w:t>Objetivos específicos:</w:t>
      </w:r>
    </w:p>
    <w:p w:rsidR="00817FAC" w:rsidRDefault="00817FAC" w:rsidP="00817FAC">
      <w:pPr>
        <w:pStyle w:val="Textoindependiente"/>
        <w:spacing w:before="4"/>
        <w:rPr>
          <w:b/>
          <w:sz w:val="19"/>
        </w:rPr>
      </w:pPr>
    </w:p>
    <w:p w:rsidR="00817FAC" w:rsidRDefault="00817FAC" w:rsidP="00817FAC">
      <w:pPr>
        <w:pStyle w:val="Prrafodelista"/>
        <w:numPr>
          <w:ilvl w:val="0"/>
          <w:numId w:val="5"/>
        </w:numPr>
        <w:tabs>
          <w:tab w:val="left" w:pos="1034"/>
          <w:tab w:val="left" w:pos="1035"/>
        </w:tabs>
        <w:ind w:hanging="361"/>
      </w:pPr>
      <w:r>
        <w:t>Estudiar el concepto de orden público</w:t>
      </w:r>
      <w:r>
        <w:rPr>
          <w:spacing w:val="-10"/>
        </w:rPr>
        <w:t xml:space="preserve"> </w:t>
      </w:r>
      <w:r>
        <w:t>económico.</w:t>
      </w:r>
    </w:p>
    <w:p w:rsidR="00817FAC" w:rsidRDefault="00817FAC" w:rsidP="00817FAC">
      <w:pPr>
        <w:pStyle w:val="Prrafodelista"/>
        <w:numPr>
          <w:ilvl w:val="0"/>
          <w:numId w:val="5"/>
        </w:numPr>
        <w:tabs>
          <w:tab w:val="left" w:pos="1034"/>
          <w:tab w:val="left" w:pos="1035"/>
        </w:tabs>
        <w:spacing w:before="37" w:line="271" w:lineRule="auto"/>
        <w:ind w:right="384"/>
      </w:pPr>
      <w:r>
        <w:t>Identificar las garantías constitucionales que configuran el orden público económico y su relación con el sujeto</w:t>
      </w:r>
      <w:r>
        <w:rPr>
          <w:spacing w:val="-3"/>
        </w:rPr>
        <w:t xml:space="preserve"> </w:t>
      </w:r>
      <w:r>
        <w:t>empleador.</w:t>
      </w:r>
    </w:p>
    <w:p w:rsidR="00817FAC" w:rsidRDefault="00817FAC" w:rsidP="00817FAC">
      <w:pPr>
        <w:pStyle w:val="Prrafodelista"/>
        <w:numPr>
          <w:ilvl w:val="0"/>
          <w:numId w:val="5"/>
        </w:numPr>
        <w:tabs>
          <w:tab w:val="left" w:pos="1034"/>
          <w:tab w:val="left" w:pos="1035"/>
        </w:tabs>
        <w:ind w:hanging="361"/>
      </w:pPr>
      <w:r>
        <w:t>Reconocer las garantías y derechos del empleador como sujeto de la relación</w:t>
      </w:r>
      <w:r>
        <w:rPr>
          <w:spacing w:val="-40"/>
        </w:rPr>
        <w:t xml:space="preserve"> </w:t>
      </w:r>
      <w:r>
        <w:t>laboral.</w:t>
      </w:r>
    </w:p>
    <w:p w:rsidR="00817FAC" w:rsidRDefault="00817FAC" w:rsidP="00817FAC">
      <w:pPr>
        <w:pStyle w:val="Prrafodelista"/>
        <w:numPr>
          <w:ilvl w:val="0"/>
          <w:numId w:val="5"/>
        </w:numPr>
        <w:tabs>
          <w:tab w:val="left" w:pos="1034"/>
          <w:tab w:val="left" w:pos="1035"/>
        </w:tabs>
        <w:spacing w:before="33" w:line="271" w:lineRule="auto"/>
        <w:ind w:right="467"/>
      </w:pPr>
      <w:r>
        <w:t>Examinar el proceso de constitucionalización del derecho del trabajo, frente a la</w:t>
      </w:r>
      <w:r>
        <w:rPr>
          <w:spacing w:val="-43"/>
        </w:rPr>
        <w:t xml:space="preserve"> </w:t>
      </w:r>
      <w:r>
        <w:t>libertad económica del empresario.</w:t>
      </w:r>
    </w:p>
    <w:p w:rsidR="00817FAC" w:rsidRDefault="00817FAC" w:rsidP="00817FAC">
      <w:pPr>
        <w:pStyle w:val="Prrafodelista"/>
        <w:numPr>
          <w:ilvl w:val="0"/>
          <w:numId w:val="5"/>
        </w:numPr>
        <w:tabs>
          <w:tab w:val="left" w:pos="1034"/>
          <w:tab w:val="left" w:pos="1035"/>
        </w:tabs>
        <w:spacing w:before="5"/>
        <w:ind w:hanging="361"/>
      </w:pPr>
      <w:r>
        <w:t>Ilustrar las relaciones entre la potestad sancionatoria del estado y la</w:t>
      </w:r>
      <w:r>
        <w:rPr>
          <w:spacing w:val="-6"/>
        </w:rPr>
        <w:t xml:space="preserve"> </w:t>
      </w:r>
      <w:r>
        <w:t>libertad económica.</w:t>
      </w:r>
    </w:p>
    <w:p w:rsidR="00817FAC" w:rsidRDefault="00817FAC" w:rsidP="00817FAC">
      <w:pPr>
        <w:pStyle w:val="Prrafodelista"/>
        <w:numPr>
          <w:ilvl w:val="0"/>
          <w:numId w:val="5"/>
        </w:numPr>
        <w:tabs>
          <w:tab w:val="left" w:pos="1034"/>
          <w:tab w:val="left" w:pos="1035"/>
        </w:tabs>
        <w:spacing w:before="33" w:line="271" w:lineRule="auto"/>
        <w:ind w:right="446"/>
      </w:pPr>
      <w:r>
        <w:t>Comprender las diversas formas de organización de una empresa, así como su recepción legislativa y jurisprudencial –administrativa y</w:t>
      </w:r>
      <w:r>
        <w:rPr>
          <w:spacing w:val="-19"/>
        </w:rPr>
        <w:t xml:space="preserve"> </w:t>
      </w:r>
      <w:r>
        <w:t>judicial-.</w:t>
      </w:r>
    </w:p>
    <w:p w:rsidR="00817FAC" w:rsidRDefault="00817FAC" w:rsidP="00817FAC">
      <w:pPr>
        <w:pStyle w:val="Prrafodelista"/>
        <w:numPr>
          <w:ilvl w:val="0"/>
          <w:numId w:val="5"/>
        </w:numPr>
        <w:tabs>
          <w:tab w:val="left" w:pos="1034"/>
          <w:tab w:val="left" w:pos="1035"/>
        </w:tabs>
        <w:spacing w:before="6"/>
        <w:ind w:hanging="361"/>
      </w:pPr>
      <w:r>
        <w:t>Describir las transformaciones actuales de la</w:t>
      </w:r>
      <w:r>
        <w:rPr>
          <w:spacing w:val="-17"/>
        </w:rPr>
        <w:t xml:space="preserve"> </w:t>
      </w:r>
      <w:r>
        <w:t>empresa.</w:t>
      </w:r>
    </w:p>
    <w:p w:rsidR="00817FAC" w:rsidRDefault="00817FAC" w:rsidP="00817FAC">
      <w:pPr>
        <w:pStyle w:val="Prrafodelista"/>
        <w:numPr>
          <w:ilvl w:val="0"/>
          <w:numId w:val="5"/>
        </w:numPr>
        <w:tabs>
          <w:tab w:val="left" w:pos="1034"/>
          <w:tab w:val="left" w:pos="1035"/>
        </w:tabs>
        <w:spacing w:before="38" w:line="268" w:lineRule="auto"/>
        <w:ind w:right="1394"/>
      </w:pPr>
      <w:r>
        <w:t>Revisar los problemas y desafíos que para el derecho del trabajo representa la descentralización</w:t>
      </w:r>
      <w:r>
        <w:rPr>
          <w:spacing w:val="-1"/>
        </w:rPr>
        <w:t xml:space="preserve"> </w:t>
      </w:r>
      <w:r>
        <w:t>productiva.</w:t>
      </w:r>
    </w:p>
    <w:p w:rsidR="00817FAC" w:rsidRDefault="00817FAC" w:rsidP="00817FAC">
      <w:pPr>
        <w:pStyle w:val="Prrafodelista"/>
        <w:numPr>
          <w:ilvl w:val="0"/>
          <w:numId w:val="5"/>
        </w:numPr>
        <w:tabs>
          <w:tab w:val="left" w:pos="1034"/>
          <w:tab w:val="left" w:pos="1035"/>
        </w:tabs>
        <w:spacing w:before="3" w:line="268" w:lineRule="auto"/>
        <w:ind w:right="416"/>
      </w:pPr>
      <w:r>
        <w:t>Conocer el régimen jurídico de la subcontratación de bienes y servicios, y del suministro de personas.</w:t>
      </w:r>
    </w:p>
    <w:p w:rsidR="00817FAC" w:rsidRDefault="00817FAC" w:rsidP="00817FAC">
      <w:pPr>
        <w:pStyle w:val="Prrafodelista"/>
        <w:numPr>
          <w:ilvl w:val="0"/>
          <w:numId w:val="5"/>
        </w:numPr>
        <w:tabs>
          <w:tab w:val="left" w:pos="1034"/>
          <w:tab w:val="left" w:pos="1035"/>
        </w:tabs>
        <w:spacing w:before="9" w:line="268" w:lineRule="auto"/>
        <w:ind w:right="373"/>
      </w:pPr>
      <w:r>
        <w:t>Analizar qué es lo que se entiende por “empresa” como sujeto de la relación laboral, y en consideración</w:t>
      </w:r>
      <w:r>
        <w:rPr>
          <w:spacing w:val="-2"/>
        </w:rPr>
        <w:t xml:space="preserve"> </w:t>
      </w:r>
      <w:r>
        <w:t>a</w:t>
      </w:r>
      <w:r>
        <w:rPr>
          <w:spacing w:val="-3"/>
        </w:rPr>
        <w:t xml:space="preserve"> </w:t>
      </w:r>
      <w:r>
        <w:t>las</w:t>
      </w:r>
      <w:r>
        <w:rPr>
          <w:spacing w:val="-1"/>
        </w:rPr>
        <w:t xml:space="preserve"> </w:t>
      </w:r>
      <w:r>
        <w:t>actuales</w:t>
      </w:r>
      <w:r>
        <w:rPr>
          <w:spacing w:val="-3"/>
        </w:rPr>
        <w:t xml:space="preserve"> </w:t>
      </w:r>
      <w:r>
        <w:t>tendencias</w:t>
      </w:r>
      <w:r>
        <w:rPr>
          <w:spacing w:val="-1"/>
        </w:rPr>
        <w:t xml:space="preserve"> </w:t>
      </w:r>
      <w:r>
        <w:t>de</w:t>
      </w:r>
      <w:r>
        <w:rPr>
          <w:spacing w:val="-1"/>
        </w:rPr>
        <w:t xml:space="preserve"> </w:t>
      </w:r>
      <w:r>
        <w:t>holding</w:t>
      </w:r>
      <w:r>
        <w:rPr>
          <w:spacing w:val="-4"/>
        </w:rPr>
        <w:t xml:space="preserve"> </w:t>
      </w:r>
      <w:r>
        <w:t>empresariales</w:t>
      </w:r>
      <w:r>
        <w:rPr>
          <w:spacing w:val="-1"/>
        </w:rPr>
        <w:t xml:space="preserve"> </w:t>
      </w:r>
      <w:r>
        <w:t>y</w:t>
      </w:r>
      <w:r>
        <w:rPr>
          <w:spacing w:val="-4"/>
        </w:rPr>
        <w:t xml:space="preserve"> </w:t>
      </w:r>
      <w:r>
        <w:t>multinacionales,</w:t>
      </w:r>
      <w:r>
        <w:rPr>
          <w:spacing w:val="-31"/>
        </w:rPr>
        <w:t xml:space="preserve"> </w:t>
      </w:r>
      <w:r>
        <w:t>y</w:t>
      </w:r>
    </w:p>
    <w:p w:rsidR="00817FAC" w:rsidRDefault="00817FAC" w:rsidP="00817FAC">
      <w:pPr>
        <w:spacing w:line="268" w:lineRule="auto"/>
        <w:sectPr w:rsidR="00817FAC">
          <w:pgSz w:w="12240" w:h="15840"/>
          <w:pgMar w:top="1820" w:right="1480" w:bottom="280" w:left="1500" w:header="726" w:footer="0" w:gutter="0"/>
          <w:cols w:space="720"/>
        </w:sectPr>
      </w:pPr>
    </w:p>
    <w:p w:rsidR="00817FAC" w:rsidRDefault="00817FAC" w:rsidP="00817FAC">
      <w:pPr>
        <w:pStyle w:val="Textoindependiente"/>
        <w:spacing w:before="4"/>
        <w:rPr>
          <w:sz w:val="3"/>
        </w:rPr>
      </w:pPr>
    </w:p>
    <w:p w:rsidR="00817FAC" w:rsidRDefault="00817FAC" w:rsidP="00817FAC">
      <w:pPr>
        <w:pStyle w:val="Textoindependiente"/>
        <w:ind w:left="233"/>
        <w:rPr>
          <w:sz w:val="20"/>
        </w:rPr>
      </w:pPr>
      <w:r>
        <w:rPr>
          <w:noProof/>
          <w:sz w:val="20"/>
          <w:lang w:val="es-CL" w:eastAsia="es-CL" w:bidi="ar-SA"/>
        </w:rPr>
        <mc:AlternateContent>
          <mc:Choice Requires="wps">
            <w:drawing>
              <wp:inline distT="0" distB="0" distL="0" distR="0" wp14:anchorId="1B93E4A1" wp14:editId="13B6B2FB">
                <wp:extent cx="5606415" cy="1618615"/>
                <wp:effectExtent l="5080" t="8255" r="8255" b="11430"/>
                <wp:docPr id="12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6186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pStyle w:val="Textoindependiente"/>
                              <w:spacing w:line="278" w:lineRule="auto"/>
                              <w:ind w:left="823" w:right="646"/>
                            </w:pPr>
                            <w:r>
                              <w:t>cómo ello puede afectar a la relación laboral y en particular a los otros sujetos de la relación laboral.</w:t>
                            </w:r>
                          </w:p>
                          <w:p w:rsidR="00817FAC" w:rsidRDefault="00817FAC" w:rsidP="00817FAC">
                            <w:pPr>
                              <w:pStyle w:val="Textoindependiente"/>
                              <w:numPr>
                                <w:ilvl w:val="0"/>
                                <w:numId w:val="4"/>
                              </w:numPr>
                              <w:tabs>
                                <w:tab w:val="left" w:pos="823"/>
                                <w:tab w:val="left" w:pos="824"/>
                              </w:tabs>
                              <w:spacing w:line="271" w:lineRule="auto"/>
                              <w:ind w:right="160"/>
                            </w:pPr>
                            <w:r>
                              <w:t>Mostrar</w:t>
                            </w:r>
                            <w:r>
                              <w:rPr>
                                <w:spacing w:val="-4"/>
                              </w:rPr>
                              <w:t xml:space="preserve"> </w:t>
                            </w:r>
                            <w:r>
                              <w:t>la</w:t>
                            </w:r>
                            <w:r>
                              <w:rPr>
                                <w:spacing w:val="-9"/>
                              </w:rPr>
                              <w:t xml:space="preserve"> </w:t>
                            </w:r>
                            <w:r>
                              <w:t>jurisprudencia</w:t>
                            </w:r>
                            <w:r>
                              <w:rPr>
                                <w:spacing w:val="-4"/>
                              </w:rPr>
                              <w:t xml:space="preserve"> </w:t>
                            </w:r>
                            <w:r>
                              <w:t>nacional</w:t>
                            </w:r>
                            <w:r>
                              <w:rPr>
                                <w:spacing w:val="-5"/>
                              </w:rPr>
                              <w:t xml:space="preserve"> </w:t>
                            </w:r>
                            <w:r>
                              <w:t>e</w:t>
                            </w:r>
                            <w:r>
                              <w:rPr>
                                <w:spacing w:val="-3"/>
                              </w:rPr>
                              <w:t xml:space="preserve"> </w:t>
                            </w:r>
                            <w:r>
                              <w:t>internacional</w:t>
                            </w:r>
                            <w:r>
                              <w:rPr>
                                <w:spacing w:val="-7"/>
                              </w:rPr>
                              <w:t xml:space="preserve"> </w:t>
                            </w:r>
                            <w:r>
                              <w:t>respecto</w:t>
                            </w:r>
                            <w:r>
                              <w:rPr>
                                <w:spacing w:val="-5"/>
                              </w:rPr>
                              <w:t xml:space="preserve"> </w:t>
                            </w:r>
                            <w:r>
                              <w:t>de</w:t>
                            </w:r>
                            <w:r>
                              <w:rPr>
                                <w:spacing w:val="-4"/>
                              </w:rPr>
                              <w:t xml:space="preserve"> </w:t>
                            </w:r>
                            <w:r>
                              <w:t>la</w:t>
                            </w:r>
                            <w:r>
                              <w:rPr>
                                <w:spacing w:val="-6"/>
                              </w:rPr>
                              <w:t xml:space="preserve"> </w:t>
                            </w:r>
                            <w:r>
                              <w:t>figura</w:t>
                            </w:r>
                            <w:r>
                              <w:rPr>
                                <w:spacing w:val="-4"/>
                              </w:rPr>
                              <w:t xml:space="preserve"> </w:t>
                            </w:r>
                            <w:r>
                              <w:t>del</w:t>
                            </w:r>
                            <w:r>
                              <w:rPr>
                                <w:spacing w:val="-4"/>
                              </w:rPr>
                              <w:t xml:space="preserve"> </w:t>
                            </w:r>
                            <w:r>
                              <w:t>empleador,</w:t>
                            </w:r>
                            <w:r>
                              <w:rPr>
                                <w:spacing w:val="-25"/>
                              </w:rPr>
                              <w:t xml:space="preserve"> </w:t>
                            </w:r>
                            <w:r>
                              <w:t>así como eventuales proyectos de ley sobre el</w:t>
                            </w:r>
                            <w:r>
                              <w:rPr>
                                <w:spacing w:val="-9"/>
                              </w:rPr>
                              <w:t xml:space="preserve"> </w:t>
                            </w:r>
                            <w:r>
                              <w:t>particular.</w:t>
                            </w:r>
                          </w:p>
                          <w:p w:rsidR="00817FAC" w:rsidRDefault="00817FAC" w:rsidP="00817FAC">
                            <w:pPr>
                              <w:pStyle w:val="Textoindependiente"/>
                              <w:numPr>
                                <w:ilvl w:val="0"/>
                                <w:numId w:val="4"/>
                              </w:numPr>
                              <w:tabs>
                                <w:tab w:val="left" w:pos="823"/>
                                <w:tab w:val="left" w:pos="824"/>
                              </w:tabs>
                              <w:ind w:hanging="364"/>
                            </w:pPr>
                            <w:r>
                              <w:t>Examinar las organizaciones de tendencia ante el derecho chileno, así como</w:t>
                            </w:r>
                            <w:r>
                              <w:rPr>
                                <w:spacing w:val="3"/>
                              </w:rPr>
                              <w:t xml:space="preserve"> </w:t>
                            </w:r>
                            <w:r>
                              <w:t>su tipología.</w:t>
                            </w:r>
                          </w:p>
                          <w:p w:rsidR="00817FAC" w:rsidRDefault="00817FAC" w:rsidP="00817FAC">
                            <w:pPr>
                              <w:pStyle w:val="Textoindependiente"/>
                              <w:numPr>
                                <w:ilvl w:val="0"/>
                                <w:numId w:val="4"/>
                              </w:numPr>
                              <w:tabs>
                                <w:tab w:val="left" w:pos="823"/>
                                <w:tab w:val="left" w:pos="824"/>
                              </w:tabs>
                              <w:spacing w:before="17" w:line="285" w:lineRule="auto"/>
                              <w:ind w:right="557"/>
                            </w:pPr>
                            <w:r>
                              <w:t xml:space="preserve">Apreciar la aplicación de las normas laborales en el marco de funcionamiento </w:t>
                            </w:r>
                            <w:r>
                              <w:rPr>
                                <w:spacing w:val="3"/>
                              </w:rPr>
                              <w:t xml:space="preserve">de una </w:t>
                            </w:r>
                            <w:r>
                              <w:t>empresa</w:t>
                            </w:r>
                            <w:r>
                              <w:rPr>
                                <w:spacing w:val="-3"/>
                              </w:rPr>
                              <w:t xml:space="preserve"> </w:t>
                            </w:r>
                            <w:r>
                              <w:t>ideológica.</w:t>
                            </w:r>
                          </w:p>
                        </w:txbxContent>
                      </wps:txbx>
                      <wps:bodyPr rot="0" vert="horz" wrap="square" lIns="0" tIns="0" rIns="0" bIns="0" anchor="t" anchorCtr="0" upright="1">
                        <a:noAutofit/>
                      </wps:bodyPr>
                    </wps:wsp>
                  </a:graphicData>
                </a:graphic>
              </wp:inline>
            </w:drawing>
          </mc:Choice>
          <mc:Fallback>
            <w:pict>
              <v:shape w14:anchorId="1B93E4A1" id="Text Box 162" o:spid="_x0000_s1056" type="#_x0000_t202" style="width:441.45pt;height:1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" filled="f" strokeweight=".48pt">
                <v:textbox inset="0,0,0,0">
                  <w:txbxContent>
                    <w:p w:rsidR="00817FAC" w:rsidRDefault="00817FAC" w:rsidP="00817FAC">
                      <w:pPr>
                        <w:pStyle w:val="Textoindependiente"/>
                        <w:spacing w:line="278" w:lineRule="auto"/>
                        <w:ind w:left="823" w:right="646"/>
                      </w:pPr>
                      <w:r>
                        <w:t>cómo ello puede afectar a la relación laboral y en particular a los otros sujetos de la relación laboral.</w:t>
                      </w:r>
                    </w:p>
                    <w:p w:rsidR="00817FAC" w:rsidRDefault="00817FAC" w:rsidP="00817FAC">
                      <w:pPr>
                        <w:pStyle w:val="Textoindependiente"/>
                        <w:numPr>
                          <w:ilvl w:val="0"/>
                          <w:numId w:val="4"/>
                        </w:numPr>
                        <w:tabs>
                          <w:tab w:val="left" w:pos="823"/>
                          <w:tab w:val="left" w:pos="824"/>
                        </w:tabs>
                        <w:spacing w:line="271" w:lineRule="auto"/>
                        <w:ind w:right="160"/>
                      </w:pPr>
                      <w:r>
                        <w:t>Mostrar</w:t>
                      </w:r>
                      <w:r>
                        <w:rPr>
                          <w:spacing w:val="-4"/>
                        </w:rPr>
                        <w:t xml:space="preserve"> </w:t>
                      </w:r>
                      <w:r>
                        <w:t>la</w:t>
                      </w:r>
                      <w:r>
                        <w:rPr>
                          <w:spacing w:val="-9"/>
                        </w:rPr>
                        <w:t xml:space="preserve"> </w:t>
                      </w:r>
                      <w:r>
                        <w:t>jurisprudencia</w:t>
                      </w:r>
                      <w:r>
                        <w:rPr>
                          <w:spacing w:val="-4"/>
                        </w:rPr>
                        <w:t xml:space="preserve"> </w:t>
                      </w:r>
                      <w:r>
                        <w:t>nacional</w:t>
                      </w:r>
                      <w:r>
                        <w:rPr>
                          <w:spacing w:val="-5"/>
                        </w:rPr>
                        <w:t xml:space="preserve"> </w:t>
                      </w:r>
                      <w:r>
                        <w:t>e</w:t>
                      </w:r>
                      <w:r>
                        <w:rPr>
                          <w:spacing w:val="-3"/>
                        </w:rPr>
                        <w:t xml:space="preserve"> </w:t>
                      </w:r>
                      <w:r>
                        <w:t>internacional</w:t>
                      </w:r>
                      <w:r>
                        <w:rPr>
                          <w:spacing w:val="-7"/>
                        </w:rPr>
                        <w:t xml:space="preserve"> </w:t>
                      </w:r>
                      <w:r>
                        <w:t>respecto</w:t>
                      </w:r>
                      <w:r>
                        <w:rPr>
                          <w:spacing w:val="-5"/>
                        </w:rPr>
                        <w:t xml:space="preserve"> </w:t>
                      </w:r>
                      <w:r>
                        <w:t>de</w:t>
                      </w:r>
                      <w:r>
                        <w:rPr>
                          <w:spacing w:val="-4"/>
                        </w:rPr>
                        <w:t xml:space="preserve"> </w:t>
                      </w:r>
                      <w:r>
                        <w:t>la</w:t>
                      </w:r>
                      <w:r>
                        <w:rPr>
                          <w:spacing w:val="-6"/>
                        </w:rPr>
                        <w:t xml:space="preserve"> </w:t>
                      </w:r>
                      <w:r>
                        <w:t>figura</w:t>
                      </w:r>
                      <w:r>
                        <w:rPr>
                          <w:spacing w:val="-4"/>
                        </w:rPr>
                        <w:t xml:space="preserve"> </w:t>
                      </w:r>
                      <w:r>
                        <w:t>del</w:t>
                      </w:r>
                      <w:r>
                        <w:rPr>
                          <w:spacing w:val="-4"/>
                        </w:rPr>
                        <w:t xml:space="preserve"> </w:t>
                      </w:r>
                      <w:r>
                        <w:t>empleador,</w:t>
                      </w:r>
                      <w:r>
                        <w:rPr>
                          <w:spacing w:val="-25"/>
                        </w:rPr>
                        <w:t xml:space="preserve"> </w:t>
                      </w:r>
                      <w:r>
                        <w:t>así como eventuales proyectos de ley sobre el</w:t>
                      </w:r>
                      <w:r>
                        <w:rPr>
                          <w:spacing w:val="-9"/>
                        </w:rPr>
                        <w:t xml:space="preserve"> </w:t>
                      </w:r>
                      <w:r>
                        <w:t>particular.</w:t>
                      </w:r>
                    </w:p>
                    <w:p w:rsidR="00817FAC" w:rsidRDefault="00817FAC" w:rsidP="00817FAC">
                      <w:pPr>
                        <w:pStyle w:val="Textoindependiente"/>
                        <w:numPr>
                          <w:ilvl w:val="0"/>
                          <w:numId w:val="4"/>
                        </w:numPr>
                        <w:tabs>
                          <w:tab w:val="left" w:pos="823"/>
                          <w:tab w:val="left" w:pos="824"/>
                        </w:tabs>
                        <w:ind w:hanging="364"/>
                      </w:pPr>
                      <w:r>
                        <w:t>Examinar las organizaciones de tendencia ante el derecho chileno, así como</w:t>
                      </w:r>
                      <w:r>
                        <w:rPr>
                          <w:spacing w:val="3"/>
                        </w:rPr>
                        <w:t xml:space="preserve"> </w:t>
                      </w:r>
                      <w:r>
                        <w:t>su tipología.</w:t>
                      </w:r>
                    </w:p>
                    <w:p w:rsidR="00817FAC" w:rsidRDefault="00817FAC" w:rsidP="00817FAC">
                      <w:pPr>
                        <w:pStyle w:val="Textoindependiente"/>
                        <w:numPr>
                          <w:ilvl w:val="0"/>
                          <w:numId w:val="4"/>
                        </w:numPr>
                        <w:tabs>
                          <w:tab w:val="left" w:pos="823"/>
                          <w:tab w:val="left" w:pos="824"/>
                        </w:tabs>
                        <w:spacing w:before="17" w:line="285" w:lineRule="auto"/>
                        <w:ind w:right="557"/>
                      </w:pPr>
                      <w:r>
                        <w:t xml:space="preserve">Apreciar la aplicación de las normas laborales en el marco de funcionamiento </w:t>
                      </w:r>
                      <w:r>
                        <w:rPr>
                          <w:spacing w:val="3"/>
                        </w:rPr>
                        <w:t xml:space="preserve">de una </w:t>
                      </w:r>
                      <w:r>
                        <w:t>empresa</w:t>
                      </w:r>
                      <w:r>
                        <w:rPr>
                          <w:spacing w:val="-3"/>
                        </w:rPr>
                        <w:t xml:space="preserve"> </w:t>
                      </w:r>
                      <w:r>
                        <w:t>ideológica.</w:t>
                      </w:r>
                    </w:p>
                  </w:txbxContent>
                </v:textbox>
                <w10:anchorlock/>
              </v:shape>
            </w:pict>
          </mc:Fallback>
        </mc:AlternateContent>
      </w:r>
    </w:p>
    <w:p w:rsidR="00817FAC" w:rsidRDefault="00817FAC" w:rsidP="00817FAC">
      <w:pPr>
        <w:pStyle w:val="Textoindependiente"/>
        <w:rPr>
          <w:sz w:val="20"/>
        </w:rPr>
      </w:pPr>
    </w:p>
    <w:p w:rsidR="00817FAC" w:rsidRDefault="00817FAC" w:rsidP="00817FAC">
      <w:pPr>
        <w:pStyle w:val="Textoindependiente"/>
        <w:spacing w:before="2"/>
        <w:rPr>
          <w:sz w:val="13"/>
        </w:rPr>
      </w:pPr>
      <w:r>
        <w:rPr>
          <w:noProof/>
          <w:lang w:val="es-CL" w:eastAsia="es-CL" w:bidi="ar-SA"/>
        </w:rPr>
        <mc:AlternateContent>
          <mc:Choice Requires="wps">
            <w:drawing>
              <wp:anchor distT="0" distB="0" distL="0" distR="0" simplePos="0" relativeHeight="251667456" behindDoc="1" locked="0" layoutInCell="1" allowOverlap="1" wp14:anchorId="62FD0D64" wp14:editId="20F796BD">
                <wp:simplePos x="0" y="0"/>
                <wp:positionH relativeFrom="page">
                  <wp:posOffset>1083945</wp:posOffset>
                </wp:positionH>
                <wp:positionV relativeFrom="paragraph">
                  <wp:posOffset>124460</wp:posOffset>
                </wp:positionV>
                <wp:extent cx="5606415" cy="2606675"/>
                <wp:effectExtent l="0" t="0" r="0" b="0"/>
                <wp:wrapTopAndBottom/>
                <wp:docPr id="12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606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line="276" w:lineRule="auto"/>
                              <w:ind w:left="103" w:right="99"/>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817FAC" w:rsidRDefault="00817FAC" w:rsidP="00817FAC">
                            <w:pPr>
                              <w:pStyle w:val="Textoindependiente"/>
                              <w:spacing w:before="184"/>
                              <w:ind w:left="103"/>
                              <w:jc w:val="both"/>
                            </w:pPr>
                            <w:r>
                              <w:t>El curso/taller/seminario que usted imparte:</w:t>
                            </w:r>
                          </w:p>
                          <w:p w:rsidR="00817FAC" w:rsidRDefault="00817FAC" w:rsidP="00817FAC">
                            <w:pPr>
                              <w:pStyle w:val="Textoindependiente"/>
                              <w:spacing w:before="8"/>
                              <w:rPr>
                                <w:sz w:val="20"/>
                              </w:rPr>
                            </w:pPr>
                          </w:p>
                          <w:p w:rsidR="00817FAC" w:rsidRDefault="00817FAC" w:rsidP="00817FAC">
                            <w:pPr>
                              <w:pStyle w:val="Textoindependiente"/>
                              <w:numPr>
                                <w:ilvl w:val="0"/>
                                <w:numId w:val="3"/>
                              </w:numPr>
                              <w:tabs>
                                <w:tab w:val="left" w:pos="823"/>
                              </w:tabs>
                              <w:spacing w:before="1"/>
                              <w:ind w:left="822" w:right="735"/>
                            </w:pPr>
                            <w:r>
                              <w:t>Colabora a que los estudiantes, una vez egresados, presten asesoría especializada</w:t>
                            </w:r>
                            <w:r>
                              <w:rPr>
                                <w:spacing w:val="-36"/>
                              </w:rPr>
                              <w:t xml:space="preserve"> </w:t>
                            </w:r>
                            <w:r>
                              <w:t>a personas individuales para la solución de problemas jurídicos</w:t>
                            </w:r>
                            <w:r>
                              <w:rPr>
                                <w:spacing w:val="-26"/>
                              </w:rPr>
                              <w:t xml:space="preserve"> </w:t>
                            </w:r>
                            <w:r>
                              <w:t>concretos.</w:t>
                            </w:r>
                          </w:p>
                          <w:p w:rsidR="00817FAC" w:rsidRDefault="00817FAC" w:rsidP="00817FAC">
                            <w:pPr>
                              <w:pStyle w:val="Textoindependiente"/>
                              <w:numPr>
                                <w:ilvl w:val="0"/>
                                <w:numId w:val="3"/>
                              </w:numPr>
                              <w:tabs>
                                <w:tab w:val="left" w:pos="823"/>
                              </w:tabs>
                              <w:spacing w:before="2"/>
                              <w:ind w:left="822" w:right="143"/>
                            </w:pPr>
                            <w:r>
                              <w:t>Colabora</w:t>
                            </w:r>
                            <w:r>
                              <w:rPr>
                                <w:spacing w:val="-18"/>
                              </w:rPr>
                              <w:t xml:space="preserve"> </w:t>
                            </w:r>
                            <w:r>
                              <w:t>a</w:t>
                            </w:r>
                            <w:r>
                              <w:rPr>
                                <w:spacing w:val="-21"/>
                              </w:rPr>
                              <w:t xml:space="preserve"> </w:t>
                            </w:r>
                            <w:r>
                              <w:t>que</w:t>
                            </w:r>
                            <w:r>
                              <w:rPr>
                                <w:spacing w:val="-20"/>
                              </w:rPr>
                              <w:t xml:space="preserve"> </w:t>
                            </w:r>
                            <w:r>
                              <w:t>los</w:t>
                            </w:r>
                            <w:r>
                              <w:rPr>
                                <w:spacing w:val="-15"/>
                              </w:rPr>
                              <w:t xml:space="preserve"> </w:t>
                            </w:r>
                            <w:r>
                              <w:t>estudiantes</w:t>
                            </w:r>
                            <w:r>
                              <w:rPr>
                                <w:spacing w:val="-13"/>
                              </w:rPr>
                              <w:t xml:space="preserve"> </w:t>
                            </w:r>
                            <w:r>
                              <w:t>una</w:t>
                            </w:r>
                            <w:r>
                              <w:rPr>
                                <w:spacing w:val="-18"/>
                              </w:rPr>
                              <w:t xml:space="preserve"> </w:t>
                            </w:r>
                            <w:r>
                              <w:t>vez</w:t>
                            </w:r>
                            <w:r>
                              <w:rPr>
                                <w:spacing w:val="-21"/>
                              </w:rPr>
                              <w:t xml:space="preserve"> </w:t>
                            </w:r>
                            <w:r>
                              <w:t>egresados</w:t>
                            </w:r>
                            <w:r>
                              <w:rPr>
                                <w:spacing w:val="-16"/>
                              </w:rPr>
                              <w:t xml:space="preserve"> </w:t>
                            </w:r>
                            <w:r>
                              <w:t>presten</w:t>
                            </w:r>
                            <w:r>
                              <w:rPr>
                                <w:spacing w:val="-16"/>
                              </w:rPr>
                              <w:t xml:space="preserve"> </w:t>
                            </w:r>
                            <w:r>
                              <w:t>asesoría</w:t>
                            </w:r>
                            <w:r>
                              <w:rPr>
                                <w:spacing w:val="-21"/>
                              </w:rPr>
                              <w:t xml:space="preserve"> </w:t>
                            </w:r>
                            <w:r>
                              <w:t>especializada</w:t>
                            </w:r>
                            <w:r>
                              <w:rPr>
                                <w:spacing w:val="-10"/>
                              </w:rPr>
                              <w:t xml:space="preserve"> </w:t>
                            </w:r>
                            <w:r>
                              <w:t>a</w:t>
                            </w:r>
                            <w:r>
                              <w:rPr>
                                <w:spacing w:val="-22"/>
                              </w:rPr>
                              <w:t xml:space="preserve"> </w:t>
                            </w:r>
                            <w:r>
                              <w:t>empresas para la solución de problemas jurídicos</w:t>
                            </w:r>
                            <w:r>
                              <w:rPr>
                                <w:spacing w:val="-19"/>
                              </w:rPr>
                              <w:t xml:space="preserve"> </w:t>
                            </w:r>
                            <w:r>
                              <w:t>concretos.</w:t>
                            </w:r>
                          </w:p>
                          <w:p w:rsidR="00817FAC" w:rsidRDefault="00817FAC" w:rsidP="00817FAC">
                            <w:pPr>
                              <w:pStyle w:val="Textoindependiente"/>
                              <w:numPr>
                                <w:ilvl w:val="0"/>
                                <w:numId w:val="3"/>
                              </w:numPr>
                              <w:tabs>
                                <w:tab w:val="left" w:pos="823"/>
                              </w:tabs>
                              <w:ind w:left="822" w:right="829"/>
                            </w:pPr>
                            <w:r>
                              <w:t>Colabora a que los estudiantes una vez egresados presten asesoría especializada a organismos estatales para la solución de problemas jurídicos</w:t>
                            </w:r>
                            <w:r>
                              <w:rPr>
                                <w:spacing w:val="-26"/>
                              </w:rPr>
                              <w:t xml:space="preserve"> </w:t>
                            </w:r>
                            <w:r>
                              <w:t>concretos.</w:t>
                            </w:r>
                          </w:p>
                          <w:p w:rsidR="00817FAC" w:rsidRDefault="00817FAC" w:rsidP="00817FAC">
                            <w:pPr>
                              <w:pStyle w:val="Textoindependiente"/>
                              <w:numPr>
                                <w:ilvl w:val="0"/>
                                <w:numId w:val="3"/>
                              </w:numPr>
                              <w:tabs>
                                <w:tab w:val="left" w:pos="823"/>
                              </w:tabs>
                              <w:ind w:left="822" w:right="337"/>
                            </w:pPr>
                            <w:r>
                              <w:t>Colabora a que los estudiantes, una vez egresados, realicen investigación en materia</w:t>
                            </w:r>
                            <w:r>
                              <w:rPr>
                                <w:spacing w:val="-26"/>
                              </w:rPr>
                              <w:t xml:space="preserve"> </w:t>
                            </w:r>
                            <w:r>
                              <w:t>de dogmática</w:t>
                            </w:r>
                            <w:r>
                              <w:rPr>
                                <w:spacing w:val="-9"/>
                              </w:rPr>
                              <w:t xml:space="preserve"> </w:t>
                            </w:r>
                            <w:r>
                              <w:t>jurídica.</w:t>
                            </w:r>
                          </w:p>
                          <w:p w:rsidR="00817FAC" w:rsidRDefault="00817FAC" w:rsidP="00817FAC">
                            <w:pPr>
                              <w:pStyle w:val="Textoindependiente"/>
                              <w:numPr>
                                <w:ilvl w:val="0"/>
                                <w:numId w:val="3"/>
                              </w:numPr>
                              <w:tabs>
                                <w:tab w:val="left" w:pos="823"/>
                              </w:tabs>
                              <w:spacing w:line="249" w:lineRule="auto"/>
                              <w:ind w:left="822" w:right="742"/>
                            </w:pPr>
                            <w:r>
                              <w:t>Colabora a que los estudiantes, una vez egresados, realicen docencia en materia</w:t>
                            </w:r>
                            <w:r>
                              <w:rPr>
                                <w:spacing w:val="-37"/>
                              </w:rPr>
                              <w:t xml:space="preserve"> </w:t>
                            </w:r>
                            <w:r>
                              <w:t>de dogmática</w:t>
                            </w:r>
                            <w:r>
                              <w:rPr>
                                <w:spacing w:val="-10"/>
                              </w:rPr>
                              <w:t xml:space="preserve"> </w:t>
                            </w:r>
                            <w:r>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0D64" id="Text Box 161" o:spid="_x0000_s1057" type="#_x0000_t202" style="position:absolute;margin-left:85.35pt;margin-top:9.8pt;width:441.45pt;height:205.2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" filled="f" strokeweight=".48pt">
                <v:textbox inset="0,0,0,0">
                  <w:txbxContent>
                    <w:p w:rsidR="00817FAC" w:rsidRDefault="00817FAC" w:rsidP="00817FAC">
                      <w:pPr>
                        <w:spacing w:line="276" w:lineRule="auto"/>
                        <w:ind w:left="103" w:right="99"/>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817FAC" w:rsidRDefault="00817FAC" w:rsidP="00817FAC">
                      <w:pPr>
                        <w:pStyle w:val="Textoindependiente"/>
                        <w:spacing w:before="184"/>
                        <w:ind w:left="103"/>
                        <w:jc w:val="both"/>
                      </w:pPr>
                      <w:r>
                        <w:t>El curso/taller/seminario que usted imparte:</w:t>
                      </w:r>
                    </w:p>
                    <w:p w:rsidR="00817FAC" w:rsidRDefault="00817FAC" w:rsidP="00817FAC">
                      <w:pPr>
                        <w:pStyle w:val="Textoindependiente"/>
                        <w:spacing w:before="8"/>
                        <w:rPr>
                          <w:sz w:val="20"/>
                        </w:rPr>
                      </w:pPr>
                    </w:p>
                    <w:p w:rsidR="00817FAC" w:rsidRDefault="00817FAC" w:rsidP="00817FAC">
                      <w:pPr>
                        <w:pStyle w:val="Textoindependiente"/>
                        <w:numPr>
                          <w:ilvl w:val="0"/>
                          <w:numId w:val="3"/>
                        </w:numPr>
                        <w:tabs>
                          <w:tab w:val="left" w:pos="823"/>
                        </w:tabs>
                        <w:spacing w:before="1"/>
                        <w:ind w:left="822" w:right="735"/>
                      </w:pPr>
                      <w:r>
                        <w:t>Colabora a que los estudiantes, una vez egresados, presten asesoría especializada</w:t>
                      </w:r>
                      <w:r>
                        <w:rPr>
                          <w:spacing w:val="-36"/>
                        </w:rPr>
                        <w:t xml:space="preserve"> </w:t>
                      </w:r>
                      <w:r>
                        <w:t>a personas individuales para la solución de problemas jurídicos</w:t>
                      </w:r>
                      <w:r>
                        <w:rPr>
                          <w:spacing w:val="-26"/>
                        </w:rPr>
                        <w:t xml:space="preserve"> </w:t>
                      </w:r>
                      <w:r>
                        <w:t>concretos.</w:t>
                      </w:r>
                    </w:p>
                    <w:p w:rsidR="00817FAC" w:rsidRDefault="00817FAC" w:rsidP="00817FAC">
                      <w:pPr>
                        <w:pStyle w:val="Textoindependiente"/>
                        <w:numPr>
                          <w:ilvl w:val="0"/>
                          <w:numId w:val="3"/>
                        </w:numPr>
                        <w:tabs>
                          <w:tab w:val="left" w:pos="823"/>
                        </w:tabs>
                        <w:spacing w:before="2"/>
                        <w:ind w:left="822" w:right="143"/>
                      </w:pPr>
                      <w:r>
                        <w:t>Colabora</w:t>
                      </w:r>
                      <w:r>
                        <w:rPr>
                          <w:spacing w:val="-18"/>
                        </w:rPr>
                        <w:t xml:space="preserve"> </w:t>
                      </w:r>
                      <w:r>
                        <w:t>a</w:t>
                      </w:r>
                      <w:r>
                        <w:rPr>
                          <w:spacing w:val="-21"/>
                        </w:rPr>
                        <w:t xml:space="preserve"> </w:t>
                      </w:r>
                      <w:r>
                        <w:t>que</w:t>
                      </w:r>
                      <w:r>
                        <w:rPr>
                          <w:spacing w:val="-20"/>
                        </w:rPr>
                        <w:t xml:space="preserve"> </w:t>
                      </w:r>
                      <w:r>
                        <w:t>los</w:t>
                      </w:r>
                      <w:r>
                        <w:rPr>
                          <w:spacing w:val="-15"/>
                        </w:rPr>
                        <w:t xml:space="preserve"> </w:t>
                      </w:r>
                      <w:r>
                        <w:t>estudiantes</w:t>
                      </w:r>
                      <w:r>
                        <w:rPr>
                          <w:spacing w:val="-13"/>
                        </w:rPr>
                        <w:t xml:space="preserve"> </w:t>
                      </w:r>
                      <w:r>
                        <w:t>una</w:t>
                      </w:r>
                      <w:r>
                        <w:rPr>
                          <w:spacing w:val="-18"/>
                        </w:rPr>
                        <w:t xml:space="preserve"> </w:t>
                      </w:r>
                      <w:r>
                        <w:t>vez</w:t>
                      </w:r>
                      <w:r>
                        <w:rPr>
                          <w:spacing w:val="-21"/>
                        </w:rPr>
                        <w:t xml:space="preserve"> </w:t>
                      </w:r>
                      <w:r>
                        <w:t>egresados</w:t>
                      </w:r>
                      <w:r>
                        <w:rPr>
                          <w:spacing w:val="-16"/>
                        </w:rPr>
                        <w:t xml:space="preserve"> </w:t>
                      </w:r>
                      <w:r>
                        <w:t>presten</w:t>
                      </w:r>
                      <w:r>
                        <w:rPr>
                          <w:spacing w:val="-16"/>
                        </w:rPr>
                        <w:t xml:space="preserve"> </w:t>
                      </w:r>
                      <w:r>
                        <w:t>asesoría</w:t>
                      </w:r>
                      <w:r>
                        <w:rPr>
                          <w:spacing w:val="-21"/>
                        </w:rPr>
                        <w:t xml:space="preserve"> </w:t>
                      </w:r>
                      <w:r>
                        <w:t>especializada</w:t>
                      </w:r>
                      <w:r>
                        <w:rPr>
                          <w:spacing w:val="-10"/>
                        </w:rPr>
                        <w:t xml:space="preserve"> </w:t>
                      </w:r>
                      <w:r>
                        <w:t>a</w:t>
                      </w:r>
                      <w:r>
                        <w:rPr>
                          <w:spacing w:val="-22"/>
                        </w:rPr>
                        <w:t xml:space="preserve"> </w:t>
                      </w:r>
                      <w:r>
                        <w:t>empresas para la solución de problemas jurídicos</w:t>
                      </w:r>
                      <w:r>
                        <w:rPr>
                          <w:spacing w:val="-19"/>
                        </w:rPr>
                        <w:t xml:space="preserve"> </w:t>
                      </w:r>
                      <w:r>
                        <w:t>concretos.</w:t>
                      </w:r>
                    </w:p>
                    <w:p w:rsidR="00817FAC" w:rsidRDefault="00817FAC" w:rsidP="00817FAC">
                      <w:pPr>
                        <w:pStyle w:val="Textoindependiente"/>
                        <w:numPr>
                          <w:ilvl w:val="0"/>
                          <w:numId w:val="3"/>
                        </w:numPr>
                        <w:tabs>
                          <w:tab w:val="left" w:pos="823"/>
                        </w:tabs>
                        <w:ind w:left="822" w:right="829"/>
                      </w:pPr>
                      <w:r>
                        <w:t>Colabora a que los estudiantes una vez egresados presten asesoría especializada a organismos estatales para la solución de problemas jurídicos</w:t>
                      </w:r>
                      <w:r>
                        <w:rPr>
                          <w:spacing w:val="-26"/>
                        </w:rPr>
                        <w:t xml:space="preserve"> </w:t>
                      </w:r>
                      <w:r>
                        <w:t>concretos.</w:t>
                      </w:r>
                    </w:p>
                    <w:p w:rsidR="00817FAC" w:rsidRDefault="00817FAC" w:rsidP="00817FAC">
                      <w:pPr>
                        <w:pStyle w:val="Textoindependiente"/>
                        <w:numPr>
                          <w:ilvl w:val="0"/>
                          <w:numId w:val="3"/>
                        </w:numPr>
                        <w:tabs>
                          <w:tab w:val="left" w:pos="823"/>
                        </w:tabs>
                        <w:ind w:left="822" w:right="337"/>
                      </w:pPr>
                      <w:r>
                        <w:t>Colabora a que los estudiantes, una vez egresados, realicen investigación en materia</w:t>
                      </w:r>
                      <w:r>
                        <w:rPr>
                          <w:spacing w:val="-26"/>
                        </w:rPr>
                        <w:t xml:space="preserve"> </w:t>
                      </w:r>
                      <w:r>
                        <w:t>de dogmática</w:t>
                      </w:r>
                      <w:r>
                        <w:rPr>
                          <w:spacing w:val="-9"/>
                        </w:rPr>
                        <w:t xml:space="preserve"> </w:t>
                      </w:r>
                      <w:r>
                        <w:t>jurídica.</w:t>
                      </w:r>
                    </w:p>
                    <w:p w:rsidR="00817FAC" w:rsidRDefault="00817FAC" w:rsidP="00817FAC">
                      <w:pPr>
                        <w:pStyle w:val="Textoindependiente"/>
                        <w:numPr>
                          <w:ilvl w:val="0"/>
                          <w:numId w:val="3"/>
                        </w:numPr>
                        <w:tabs>
                          <w:tab w:val="left" w:pos="823"/>
                        </w:tabs>
                        <w:spacing w:line="249" w:lineRule="auto"/>
                        <w:ind w:left="822" w:right="742"/>
                      </w:pPr>
                      <w:r>
                        <w:t>Colabora a que los estudiantes, una vez egresados, realicen docencia en materia</w:t>
                      </w:r>
                      <w:r>
                        <w:rPr>
                          <w:spacing w:val="-37"/>
                        </w:rPr>
                        <w:t xml:space="preserve"> </w:t>
                      </w:r>
                      <w:r>
                        <w:t>de dogmática</w:t>
                      </w:r>
                      <w:r>
                        <w:rPr>
                          <w:spacing w:val="-10"/>
                        </w:rPr>
                        <w:t xml:space="preserve"> </w:t>
                      </w:r>
                      <w:r>
                        <w:t>jurídica.</w:t>
                      </w:r>
                    </w:p>
                  </w:txbxContent>
                </v:textbox>
                <w10:wrap type="topAndBottom" anchorx="page"/>
              </v:shape>
            </w:pict>
          </mc:Fallback>
        </mc:AlternateContent>
      </w:r>
    </w:p>
    <w:p w:rsidR="00817FAC" w:rsidRDefault="00817FAC" w:rsidP="00817FAC">
      <w:pPr>
        <w:pStyle w:val="Textoindependiente"/>
        <w:rPr>
          <w:sz w:val="20"/>
        </w:rPr>
      </w:pPr>
    </w:p>
    <w:p w:rsidR="00817FAC" w:rsidRDefault="00817FAC" w:rsidP="00817FAC">
      <w:pPr>
        <w:pStyle w:val="Textoindependiente"/>
        <w:spacing w:before="5"/>
        <w:rPr>
          <w:sz w:val="12"/>
        </w:rPr>
      </w:pPr>
      <w:r>
        <w:rPr>
          <w:noProof/>
          <w:lang w:val="es-CL" w:eastAsia="es-CL" w:bidi="ar-SA"/>
        </w:rPr>
        <mc:AlternateContent>
          <mc:Choice Requires="wps">
            <w:drawing>
              <wp:anchor distT="0" distB="0" distL="0" distR="0" simplePos="0" relativeHeight="251668480" behindDoc="1" locked="0" layoutInCell="1" allowOverlap="1" wp14:anchorId="555E893B" wp14:editId="26C37B98">
                <wp:simplePos x="0" y="0"/>
                <wp:positionH relativeFrom="page">
                  <wp:posOffset>1083945</wp:posOffset>
                </wp:positionH>
                <wp:positionV relativeFrom="paragraph">
                  <wp:posOffset>118745</wp:posOffset>
                </wp:positionV>
                <wp:extent cx="5606415" cy="2270125"/>
                <wp:effectExtent l="0" t="0" r="0" b="0"/>
                <wp:wrapTopAndBottom/>
                <wp:docPr id="12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270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before="2" w:line="273" w:lineRule="auto"/>
                              <w:ind w:left="103" w:right="2261"/>
                              <w:rPr>
                                <w:b/>
                              </w:rPr>
                            </w:pPr>
                            <w:r>
                              <w:rPr>
                                <w:b/>
                              </w:rPr>
                              <w:t>Seleccione una o varias de las metodologías utilizadas por usted en el curso/taller/seminario:</w:t>
                            </w:r>
                          </w:p>
                          <w:p w:rsidR="00817FAC" w:rsidRDefault="00817FAC" w:rsidP="00817FAC">
                            <w:pPr>
                              <w:pStyle w:val="Textoindependiente"/>
                              <w:numPr>
                                <w:ilvl w:val="0"/>
                                <w:numId w:val="2"/>
                              </w:numPr>
                              <w:tabs>
                                <w:tab w:val="left" w:pos="823"/>
                              </w:tabs>
                              <w:spacing w:before="187"/>
                              <w:ind w:left="822" w:right="703"/>
                            </w:pPr>
                            <w:r>
                              <w:t>Clase expositiva dialogada en la que el docente expone la materia y los estudiantes activamente participan a través de</w:t>
                            </w:r>
                            <w:r>
                              <w:rPr>
                                <w:spacing w:val="-3"/>
                              </w:rPr>
                              <w:t xml:space="preserve"> </w:t>
                            </w:r>
                            <w:r>
                              <w:t>preguntas.</w:t>
                            </w:r>
                          </w:p>
                          <w:p w:rsidR="00817FAC" w:rsidRDefault="00817FAC" w:rsidP="00817FAC">
                            <w:pPr>
                              <w:pStyle w:val="Textoindependiente"/>
                              <w:numPr>
                                <w:ilvl w:val="0"/>
                                <w:numId w:val="2"/>
                              </w:numPr>
                              <w:tabs>
                                <w:tab w:val="left" w:pos="823"/>
                              </w:tabs>
                              <w:ind w:left="822" w:right="157"/>
                            </w:pPr>
                            <w:r>
                              <w:t>Preparación de material didáctico que el estudiante trabajará fuera del horario de clases y que luego servirá para reflexionar en las sesiones presenciales los contenidos del curso/taller/seminario.</w:t>
                            </w:r>
                          </w:p>
                          <w:p w:rsidR="00817FAC" w:rsidRDefault="00817FAC" w:rsidP="00817FAC">
                            <w:pPr>
                              <w:pStyle w:val="Textoindependiente"/>
                              <w:numPr>
                                <w:ilvl w:val="0"/>
                                <w:numId w:val="2"/>
                              </w:numPr>
                              <w:tabs>
                                <w:tab w:val="left" w:pos="823"/>
                              </w:tabs>
                              <w:ind w:left="822" w:right="198"/>
                            </w:pPr>
                            <w:r>
                              <w:t>Trabajos</w:t>
                            </w:r>
                            <w:r>
                              <w:rPr>
                                <w:spacing w:val="-6"/>
                              </w:rPr>
                              <w:t xml:space="preserve"> </w:t>
                            </w:r>
                            <w:r>
                              <w:t>en</w:t>
                            </w:r>
                            <w:r>
                              <w:rPr>
                                <w:spacing w:val="-4"/>
                              </w:rPr>
                              <w:t xml:space="preserve"> </w:t>
                            </w:r>
                            <w:r>
                              <w:t>equipos</w:t>
                            </w:r>
                            <w:r>
                              <w:rPr>
                                <w:spacing w:val="-2"/>
                              </w:rPr>
                              <w:t xml:space="preserve"> </w:t>
                            </w:r>
                            <w:r>
                              <w:t>en</w:t>
                            </w:r>
                            <w:r>
                              <w:rPr>
                                <w:spacing w:val="-6"/>
                              </w:rPr>
                              <w:t xml:space="preserve"> </w:t>
                            </w:r>
                            <w:r>
                              <w:t>que</w:t>
                            </w:r>
                            <w:r>
                              <w:rPr>
                                <w:spacing w:val="-6"/>
                              </w:rPr>
                              <w:t xml:space="preserve"> </w:t>
                            </w:r>
                            <w:r>
                              <w:t>los</w:t>
                            </w:r>
                            <w:r>
                              <w:rPr>
                                <w:spacing w:val="-3"/>
                              </w:rPr>
                              <w:t xml:space="preserve"> </w:t>
                            </w:r>
                            <w:r>
                              <w:t>estudiantes,</w:t>
                            </w:r>
                            <w:r>
                              <w:rPr>
                                <w:spacing w:val="-3"/>
                              </w:rPr>
                              <w:t xml:space="preserve"> </w:t>
                            </w:r>
                            <w:r>
                              <w:t>ante</w:t>
                            </w:r>
                            <w:r>
                              <w:rPr>
                                <w:spacing w:val="-3"/>
                              </w:rPr>
                              <w:t xml:space="preserve"> </w:t>
                            </w:r>
                            <w:r>
                              <w:t>determinadas</w:t>
                            </w:r>
                            <w:r>
                              <w:rPr>
                                <w:spacing w:val="-3"/>
                              </w:rPr>
                              <w:t xml:space="preserve"> </w:t>
                            </w:r>
                            <w:r>
                              <w:t>tareas,</w:t>
                            </w:r>
                            <w:r>
                              <w:rPr>
                                <w:spacing w:val="-5"/>
                              </w:rPr>
                              <w:t xml:space="preserve"> </w:t>
                            </w:r>
                            <w:r>
                              <w:t>las</w:t>
                            </w:r>
                            <w:r>
                              <w:rPr>
                                <w:spacing w:val="-3"/>
                              </w:rPr>
                              <w:t xml:space="preserve"> </w:t>
                            </w:r>
                            <w:r>
                              <w:t>resuelven</w:t>
                            </w:r>
                            <w:r>
                              <w:rPr>
                                <w:spacing w:val="-3"/>
                              </w:rPr>
                              <w:t xml:space="preserve"> </w:t>
                            </w:r>
                            <w:r>
                              <w:t>en</w:t>
                            </w:r>
                            <w:r>
                              <w:rPr>
                                <w:spacing w:val="-22"/>
                              </w:rPr>
                              <w:t xml:space="preserve"> </w:t>
                            </w:r>
                            <w:r>
                              <w:t>las sesiones de clases de manera</w:t>
                            </w:r>
                            <w:r>
                              <w:rPr>
                                <w:spacing w:val="-6"/>
                              </w:rPr>
                              <w:t xml:space="preserve"> </w:t>
                            </w:r>
                            <w:r>
                              <w:t>colaborativa.</w:t>
                            </w:r>
                          </w:p>
                          <w:p w:rsidR="00817FAC" w:rsidRDefault="00817FAC" w:rsidP="00817FAC">
                            <w:pPr>
                              <w:pStyle w:val="Textoindependiente"/>
                              <w:numPr>
                                <w:ilvl w:val="0"/>
                                <w:numId w:val="2"/>
                              </w:numPr>
                              <w:tabs>
                                <w:tab w:val="left" w:pos="823"/>
                              </w:tabs>
                              <w:spacing w:before="5" w:line="251" w:lineRule="exact"/>
                              <w:ind w:hanging="363"/>
                            </w:pPr>
                            <w:r>
                              <w:t>Elaboración de casos que serán resueltos por los</w:t>
                            </w:r>
                            <w:r>
                              <w:rPr>
                                <w:spacing w:val="-19"/>
                              </w:rPr>
                              <w:t xml:space="preserve"> </w:t>
                            </w:r>
                            <w:r>
                              <w:t>estudiantes.</w:t>
                            </w:r>
                          </w:p>
                          <w:p w:rsidR="00817FAC" w:rsidRDefault="00817FAC" w:rsidP="00817FAC">
                            <w:pPr>
                              <w:pStyle w:val="Textoindependiente"/>
                              <w:numPr>
                                <w:ilvl w:val="0"/>
                                <w:numId w:val="2"/>
                              </w:numPr>
                              <w:tabs>
                                <w:tab w:val="left" w:pos="823"/>
                              </w:tabs>
                              <w:ind w:left="822" w:right="363"/>
                            </w:pPr>
                            <w:r>
                              <w:t>Trabajos de investigación en que los estudiantes indagan información relevante para el desarrollo de los contenidos del</w:t>
                            </w:r>
                            <w:r>
                              <w:rPr>
                                <w:spacing w:val="-21"/>
                              </w:rPr>
                              <w:t xml:space="preserve"> </w:t>
                            </w:r>
                            <w:r>
                              <w:t>curso/taller/seminario.</w:t>
                            </w:r>
                          </w:p>
                          <w:p w:rsidR="00817FAC" w:rsidRDefault="00817FAC" w:rsidP="00817FAC">
                            <w:pPr>
                              <w:pStyle w:val="Textoindependiente"/>
                              <w:numPr>
                                <w:ilvl w:val="0"/>
                                <w:numId w:val="2"/>
                              </w:numPr>
                              <w:tabs>
                                <w:tab w:val="left" w:pos="823"/>
                              </w:tabs>
                              <w:spacing w:before="9"/>
                              <w:ind w:hanging="363"/>
                            </w:pPr>
                            <w:r>
                              <w:t>Exposiciones de los estudiantes sobre contenidos trabajados en el</w:t>
                            </w:r>
                            <w:r>
                              <w:rPr>
                                <w:spacing w:val="-43"/>
                              </w:rPr>
                              <w:t xml:space="preserve"> </w:t>
                            </w:r>
                            <w:r>
                              <w:t>curso/taller/seminario.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893B" id="Text Box 160" o:spid="_x0000_s1058" type="#_x0000_t202" style="position:absolute;margin-left:85.35pt;margin-top:9.35pt;width:441.45pt;height:178.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" filled="f" strokeweight=".48pt">
                <v:textbox inset="0,0,0,0">
                  <w:txbxContent>
                    <w:p w:rsidR="00817FAC" w:rsidRDefault="00817FAC" w:rsidP="00817FAC">
                      <w:pPr>
                        <w:spacing w:before="2" w:line="273" w:lineRule="auto"/>
                        <w:ind w:left="103" w:right="2261"/>
                        <w:rPr>
                          <w:b/>
                        </w:rPr>
                      </w:pPr>
                      <w:r>
                        <w:rPr>
                          <w:b/>
                        </w:rPr>
                        <w:t>Seleccione una o varias de las metodologías utilizadas por usted en el curso/taller/seminario:</w:t>
                      </w:r>
                    </w:p>
                    <w:p w:rsidR="00817FAC" w:rsidRDefault="00817FAC" w:rsidP="00817FAC">
                      <w:pPr>
                        <w:pStyle w:val="Textoindependiente"/>
                        <w:numPr>
                          <w:ilvl w:val="0"/>
                          <w:numId w:val="2"/>
                        </w:numPr>
                        <w:tabs>
                          <w:tab w:val="left" w:pos="823"/>
                        </w:tabs>
                        <w:spacing w:before="187"/>
                        <w:ind w:left="822" w:right="703"/>
                      </w:pPr>
                      <w:r>
                        <w:t>Clase expositiva dialogada en la que el docente expone la materia y los estudiantes activamente participan a través de</w:t>
                      </w:r>
                      <w:r>
                        <w:rPr>
                          <w:spacing w:val="-3"/>
                        </w:rPr>
                        <w:t xml:space="preserve"> </w:t>
                      </w:r>
                      <w:r>
                        <w:t>preguntas.</w:t>
                      </w:r>
                    </w:p>
                    <w:p w:rsidR="00817FAC" w:rsidRDefault="00817FAC" w:rsidP="00817FAC">
                      <w:pPr>
                        <w:pStyle w:val="Textoindependiente"/>
                        <w:numPr>
                          <w:ilvl w:val="0"/>
                          <w:numId w:val="2"/>
                        </w:numPr>
                        <w:tabs>
                          <w:tab w:val="left" w:pos="823"/>
                        </w:tabs>
                        <w:ind w:left="822" w:right="157"/>
                      </w:pPr>
                      <w:r>
                        <w:t>Preparación de material didáctico que el estudiante trabajará fuera del horario de clases y que luego servirá para reflexionar en las sesiones presenciales los contenidos del curso/taller/seminario.</w:t>
                      </w:r>
                    </w:p>
                    <w:p w:rsidR="00817FAC" w:rsidRDefault="00817FAC" w:rsidP="00817FAC">
                      <w:pPr>
                        <w:pStyle w:val="Textoindependiente"/>
                        <w:numPr>
                          <w:ilvl w:val="0"/>
                          <w:numId w:val="2"/>
                        </w:numPr>
                        <w:tabs>
                          <w:tab w:val="left" w:pos="823"/>
                        </w:tabs>
                        <w:ind w:left="822" w:right="198"/>
                      </w:pPr>
                      <w:r>
                        <w:t>Trabajos</w:t>
                      </w:r>
                      <w:r>
                        <w:rPr>
                          <w:spacing w:val="-6"/>
                        </w:rPr>
                        <w:t xml:space="preserve"> </w:t>
                      </w:r>
                      <w:r>
                        <w:t>en</w:t>
                      </w:r>
                      <w:r>
                        <w:rPr>
                          <w:spacing w:val="-4"/>
                        </w:rPr>
                        <w:t xml:space="preserve"> </w:t>
                      </w:r>
                      <w:r>
                        <w:t>equipos</w:t>
                      </w:r>
                      <w:r>
                        <w:rPr>
                          <w:spacing w:val="-2"/>
                        </w:rPr>
                        <w:t xml:space="preserve"> </w:t>
                      </w:r>
                      <w:r>
                        <w:t>en</w:t>
                      </w:r>
                      <w:r>
                        <w:rPr>
                          <w:spacing w:val="-6"/>
                        </w:rPr>
                        <w:t xml:space="preserve"> </w:t>
                      </w:r>
                      <w:r>
                        <w:t>que</w:t>
                      </w:r>
                      <w:r>
                        <w:rPr>
                          <w:spacing w:val="-6"/>
                        </w:rPr>
                        <w:t xml:space="preserve"> </w:t>
                      </w:r>
                      <w:r>
                        <w:t>los</w:t>
                      </w:r>
                      <w:r>
                        <w:rPr>
                          <w:spacing w:val="-3"/>
                        </w:rPr>
                        <w:t xml:space="preserve"> </w:t>
                      </w:r>
                      <w:r>
                        <w:t>estudiantes,</w:t>
                      </w:r>
                      <w:r>
                        <w:rPr>
                          <w:spacing w:val="-3"/>
                        </w:rPr>
                        <w:t xml:space="preserve"> </w:t>
                      </w:r>
                      <w:r>
                        <w:t>ante</w:t>
                      </w:r>
                      <w:r>
                        <w:rPr>
                          <w:spacing w:val="-3"/>
                        </w:rPr>
                        <w:t xml:space="preserve"> </w:t>
                      </w:r>
                      <w:r>
                        <w:t>determinadas</w:t>
                      </w:r>
                      <w:r>
                        <w:rPr>
                          <w:spacing w:val="-3"/>
                        </w:rPr>
                        <w:t xml:space="preserve"> </w:t>
                      </w:r>
                      <w:r>
                        <w:t>tareas,</w:t>
                      </w:r>
                      <w:r>
                        <w:rPr>
                          <w:spacing w:val="-5"/>
                        </w:rPr>
                        <w:t xml:space="preserve"> </w:t>
                      </w:r>
                      <w:r>
                        <w:t>las</w:t>
                      </w:r>
                      <w:r>
                        <w:rPr>
                          <w:spacing w:val="-3"/>
                        </w:rPr>
                        <w:t xml:space="preserve"> </w:t>
                      </w:r>
                      <w:r>
                        <w:t>resuelven</w:t>
                      </w:r>
                      <w:r>
                        <w:rPr>
                          <w:spacing w:val="-3"/>
                        </w:rPr>
                        <w:t xml:space="preserve"> </w:t>
                      </w:r>
                      <w:r>
                        <w:t>en</w:t>
                      </w:r>
                      <w:r>
                        <w:rPr>
                          <w:spacing w:val="-22"/>
                        </w:rPr>
                        <w:t xml:space="preserve"> </w:t>
                      </w:r>
                      <w:r>
                        <w:t>las sesiones de clases de manera</w:t>
                      </w:r>
                      <w:r>
                        <w:rPr>
                          <w:spacing w:val="-6"/>
                        </w:rPr>
                        <w:t xml:space="preserve"> </w:t>
                      </w:r>
                      <w:r>
                        <w:t>colaborativa.</w:t>
                      </w:r>
                    </w:p>
                    <w:p w:rsidR="00817FAC" w:rsidRDefault="00817FAC" w:rsidP="00817FAC">
                      <w:pPr>
                        <w:pStyle w:val="Textoindependiente"/>
                        <w:numPr>
                          <w:ilvl w:val="0"/>
                          <w:numId w:val="2"/>
                        </w:numPr>
                        <w:tabs>
                          <w:tab w:val="left" w:pos="823"/>
                        </w:tabs>
                        <w:spacing w:before="5" w:line="251" w:lineRule="exact"/>
                        <w:ind w:hanging="363"/>
                      </w:pPr>
                      <w:r>
                        <w:t>Elaboración de casos que serán resueltos por los</w:t>
                      </w:r>
                      <w:r>
                        <w:rPr>
                          <w:spacing w:val="-19"/>
                        </w:rPr>
                        <w:t xml:space="preserve"> </w:t>
                      </w:r>
                      <w:r>
                        <w:t>estudiantes.</w:t>
                      </w:r>
                    </w:p>
                    <w:p w:rsidR="00817FAC" w:rsidRDefault="00817FAC" w:rsidP="00817FAC">
                      <w:pPr>
                        <w:pStyle w:val="Textoindependiente"/>
                        <w:numPr>
                          <w:ilvl w:val="0"/>
                          <w:numId w:val="2"/>
                        </w:numPr>
                        <w:tabs>
                          <w:tab w:val="left" w:pos="823"/>
                        </w:tabs>
                        <w:ind w:left="822" w:right="363"/>
                      </w:pPr>
                      <w:r>
                        <w:t>Trabajos de investigación en que los estudiantes indagan información relevante para el desarrollo de los contenidos del</w:t>
                      </w:r>
                      <w:r>
                        <w:rPr>
                          <w:spacing w:val="-21"/>
                        </w:rPr>
                        <w:t xml:space="preserve"> </w:t>
                      </w:r>
                      <w:r>
                        <w:t>curso/taller/seminario.</w:t>
                      </w:r>
                    </w:p>
                    <w:p w:rsidR="00817FAC" w:rsidRDefault="00817FAC" w:rsidP="00817FAC">
                      <w:pPr>
                        <w:pStyle w:val="Textoindependiente"/>
                        <w:numPr>
                          <w:ilvl w:val="0"/>
                          <w:numId w:val="2"/>
                        </w:numPr>
                        <w:tabs>
                          <w:tab w:val="left" w:pos="823"/>
                        </w:tabs>
                        <w:spacing w:before="9"/>
                        <w:ind w:hanging="363"/>
                      </w:pPr>
                      <w:r>
                        <w:t>Exposiciones de los estudiantes sobre contenidos trabajados en el</w:t>
                      </w:r>
                      <w:r>
                        <w:rPr>
                          <w:spacing w:val="-43"/>
                        </w:rPr>
                        <w:t xml:space="preserve"> </w:t>
                      </w:r>
                      <w:r>
                        <w:t>curso/taller/seminario.</w:t>
                      </w:r>
                    </w:p>
                  </w:txbxContent>
                </v:textbox>
                <w10:wrap type="topAndBottom" anchorx="page"/>
              </v:shape>
            </w:pict>
          </mc:Fallback>
        </mc:AlternateContent>
      </w:r>
    </w:p>
    <w:p w:rsidR="00817FAC" w:rsidRDefault="00817FAC" w:rsidP="00817FAC">
      <w:pPr>
        <w:pStyle w:val="Textoindependiente"/>
        <w:rPr>
          <w:sz w:val="20"/>
        </w:rPr>
      </w:pPr>
    </w:p>
    <w:p w:rsidR="00817FAC" w:rsidRDefault="00817FAC" w:rsidP="00817FAC">
      <w:pPr>
        <w:pStyle w:val="Textoindependiente"/>
        <w:rPr>
          <w:sz w:val="20"/>
        </w:rPr>
      </w:pPr>
    </w:p>
    <w:p w:rsidR="00817FAC" w:rsidRDefault="00817FAC" w:rsidP="00817FAC">
      <w:pPr>
        <w:pStyle w:val="Textoindependiente"/>
        <w:spacing w:before="6"/>
        <w:rPr>
          <w:sz w:val="29"/>
        </w:rPr>
      </w:pPr>
    </w:p>
    <w:p w:rsidR="00817FAC" w:rsidRDefault="00817FAC" w:rsidP="00817FAC">
      <w:pPr>
        <w:pStyle w:val="Ttulo1"/>
        <w:spacing w:before="92"/>
        <w:ind w:left="204"/>
      </w:pPr>
      <w:r>
        <w:t>Unidades del Programa:</w:t>
      </w:r>
    </w:p>
    <w:p w:rsidR="00817FAC" w:rsidRDefault="00817FAC" w:rsidP="00817FAC">
      <w:pPr>
        <w:sectPr w:rsidR="00817FAC">
          <w:pgSz w:w="12240" w:h="15840"/>
          <w:pgMar w:top="1820" w:right="1480" w:bottom="280" w:left="1500" w:header="726" w:footer="0" w:gutter="0"/>
          <w:cols w:space="720"/>
        </w:sectPr>
      </w:pPr>
    </w:p>
    <w:p w:rsidR="00817FAC" w:rsidRDefault="00817FAC" w:rsidP="00817FAC">
      <w:pPr>
        <w:pStyle w:val="Textoindependiente"/>
        <w:spacing w:before="1"/>
        <w:ind w:left="204"/>
      </w:pPr>
      <w:r>
        <w:lastRenderedPageBreak/>
        <w:t>Explique los contenidos que tratará en el curso/taller/seminario, organizándolos por unidades o.</w:t>
      </w:r>
    </w:p>
    <w:p w:rsidR="00817FAC" w:rsidRDefault="00817FAC" w:rsidP="00817FAC">
      <w:pPr>
        <w:pStyle w:val="Textoindependiente"/>
        <w:spacing w:before="4" w:after="1"/>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817FAC" w:rsidTr="00D029B5">
        <w:trPr>
          <w:trHeight w:val="981"/>
        </w:trPr>
        <w:tc>
          <w:tcPr>
            <w:tcW w:w="876" w:type="dxa"/>
          </w:tcPr>
          <w:p w:rsidR="00817FAC" w:rsidRDefault="00817FAC" w:rsidP="00D029B5">
            <w:pPr>
              <w:pStyle w:val="TableParagraph"/>
              <w:spacing w:line="249" w:lineRule="exact"/>
              <w:rPr>
                <w:b/>
              </w:rPr>
            </w:pPr>
            <w:r>
              <w:rPr>
                <w:b/>
              </w:rPr>
              <w:t>Fecha</w:t>
            </w:r>
          </w:p>
          <w:p w:rsidR="00817FAC" w:rsidRDefault="00817FAC" w:rsidP="00D029B5">
            <w:pPr>
              <w:pStyle w:val="TableParagraph"/>
              <w:spacing w:before="9"/>
              <w:ind w:left="0"/>
              <w:rPr>
                <w:sz w:val="20"/>
              </w:rPr>
            </w:pPr>
          </w:p>
          <w:p w:rsidR="00817FAC" w:rsidRDefault="00817FAC" w:rsidP="00D029B5">
            <w:pPr>
              <w:pStyle w:val="TableParagraph"/>
              <w:rPr>
                <w:b/>
              </w:rPr>
            </w:pPr>
            <w:r>
              <w:rPr>
                <w:b/>
              </w:rPr>
              <w:t>(Clase)</w:t>
            </w:r>
          </w:p>
        </w:tc>
        <w:tc>
          <w:tcPr>
            <w:tcW w:w="7955" w:type="dxa"/>
          </w:tcPr>
          <w:p w:rsidR="00817FAC" w:rsidRDefault="00817FAC" w:rsidP="00D029B5">
            <w:pPr>
              <w:pStyle w:val="TableParagraph"/>
              <w:ind w:left="0"/>
              <w:rPr>
                <w:sz w:val="24"/>
              </w:rPr>
            </w:pPr>
          </w:p>
          <w:p w:rsidR="00817FAC" w:rsidRDefault="00817FAC" w:rsidP="00D029B5">
            <w:pPr>
              <w:pStyle w:val="TableParagraph"/>
              <w:spacing w:before="212"/>
              <w:ind w:left="114"/>
              <w:rPr>
                <w:b/>
              </w:rPr>
            </w:pPr>
            <w:r>
              <w:rPr>
                <w:b/>
              </w:rPr>
              <w:t>Contenido</w:t>
            </w:r>
          </w:p>
        </w:tc>
      </w:tr>
      <w:tr w:rsidR="00817FAC" w:rsidTr="00D029B5">
        <w:trPr>
          <w:trHeight w:val="981"/>
        </w:trPr>
        <w:tc>
          <w:tcPr>
            <w:tcW w:w="876" w:type="dxa"/>
          </w:tcPr>
          <w:p w:rsidR="00817FAC" w:rsidRDefault="00817FAC" w:rsidP="00D029B5">
            <w:pPr>
              <w:pStyle w:val="TableParagraph"/>
              <w:spacing w:line="247" w:lineRule="exact"/>
            </w:pPr>
            <w:r>
              <w:t>01/06</w:t>
            </w:r>
          </w:p>
          <w:p w:rsidR="00817FAC" w:rsidRDefault="00817FAC" w:rsidP="00D029B5">
            <w:pPr>
              <w:pStyle w:val="TableParagraph"/>
              <w:spacing w:line="247" w:lineRule="exact"/>
            </w:pPr>
          </w:p>
        </w:tc>
        <w:tc>
          <w:tcPr>
            <w:tcW w:w="7955" w:type="dxa"/>
          </w:tcPr>
          <w:p w:rsidR="00817FAC" w:rsidRDefault="00817FAC" w:rsidP="00D029B5">
            <w:pPr>
              <w:pStyle w:val="TableParagraph"/>
              <w:spacing w:line="278" w:lineRule="auto"/>
              <w:ind w:left="114" w:right="357"/>
            </w:pPr>
            <w:r>
              <w:t>Formas de organización empresarial en un mercado globalizado. Wilfredo Saguinetti (por confirmar)</w:t>
            </w:r>
          </w:p>
        </w:tc>
      </w:tr>
      <w:tr w:rsidR="00817FAC" w:rsidTr="00D029B5">
        <w:trPr>
          <w:trHeight w:val="981"/>
        </w:trPr>
        <w:tc>
          <w:tcPr>
            <w:tcW w:w="876" w:type="dxa"/>
          </w:tcPr>
          <w:p w:rsidR="00817FAC" w:rsidRDefault="00817FAC" w:rsidP="00D029B5">
            <w:pPr>
              <w:pStyle w:val="TableParagraph"/>
              <w:spacing w:line="247" w:lineRule="exact"/>
            </w:pPr>
            <w:r>
              <w:t>05/06</w:t>
            </w:r>
          </w:p>
          <w:p w:rsidR="00817FAC" w:rsidRDefault="00817FAC" w:rsidP="00D029B5">
            <w:pPr>
              <w:pStyle w:val="TableParagraph"/>
              <w:spacing w:before="8"/>
              <w:ind w:left="0"/>
              <w:rPr>
                <w:sz w:val="19"/>
              </w:rPr>
            </w:pPr>
          </w:p>
          <w:p w:rsidR="00817FAC" w:rsidRDefault="00817FAC" w:rsidP="00D029B5">
            <w:pPr>
              <w:pStyle w:val="TableParagraph"/>
            </w:pPr>
            <w:r>
              <w:t>06/06</w:t>
            </w:r>
          </w:p>
        </w:tc>
        <w:tc>
          <w:tcPr>
            <w:tcW w:w="7955" w:type="dxa"/>
          </w:tcPr>
          <w:p w:rsidR="00817FAC" w:rsidRDefault="00817FAC" w:rsidP="00D029B5">
            <w:pPr>
              <w:pStyle w:val="TableParagraph"/>
              <w:spacing w:line="278" w:lineRule="auto"/>
              <w:ind w:left="114" w:right="357"/>
            </w:pPr>
            <w:r>
              <w:t>Fisiología y patología de la organización empresarial y su tratamiento por el derecho del trabajo chileno. Jorge Martínez</w:t>
            </w:r>
          </w:p>
        </w:tc>
      </w:tr>
      <w:tr w:rsidR="00817FAC" w:rsidTr="00D029B5">
        <w:trPr>
          <w:trHeight w:val="981"/>
        </w:trPr>
        <w:tc>
          <w:tcPr>
            <w:tcW w:w="876" w:type="dxa"/>
          </w:tcPr>
          <w:p w:rsidR="00817FAC" w:rsidRDefault="00817FAC" w:rsidP="00D029B5">
            <w:pPr>
              <w:pStyle w:val="TableParagraph"/>
              <w:ind w:left="0"/>
            </w:pPr>
            <w:r>
              <w:rPr>
                <w:sz w:val="19"/>
              </w:rPr>
              <w:t xml:space="preserve">   </w:t>
            </w:r>
            <w:r>
              <w:t>12/06</w:t>
            </w:r>
          </w:p>
          <w:p w:rsidR="00817FAC" w:rsidRDefault="00817FAC" w:rsidP="00D029B5">
            <w:pPr>
              <w:pStyle w:val="TableParagraph"/>
            </w:pPr>
          </w:p>
          <w:p w:rsidR="00817FAC" w:rsidRDefault="00817FAC" w:rsidP="00D029B5">
            <w:pPr>
              <w:pStyle w:val="TableParagraph"/>
            </w:pPr>
            <w:r>
              <w:t>13/06</w:t>
            </w:r>
          </w:p>
        </w:tc>
        <w:tc>
          <w:tcPr>
            <w:tcW w:w="7955" w:type="dxa"/>
          </w:tcPr>
          <w:p w:rsidR="00817FAC" w:rsidRDefault="00817FAC" w:rsidP="00D029B5">
            <w:pPr>
              <w:pStyle w:val="TableParagraph"/>
              <w:spacing w:line="278" w:lineRule="auto"/>
              <w:ind w:left="114" w:right="419"/>
            </w:pPr>
            <w:r>
              <w:t>Organizaciones de tendencia y empresas ideológicas. Pedro Irureta Uriarte (PUC, Chile)</w:t>
            </w:r>
          </w:p>
        </w:tc>
      </w:tr>
      <w:tr w:rsidR="00817FAC" w:rsidTr="00D029B5">
        <w:trPr>
          <w:trHeight w:val="981"/>
        </w:trPr>
        <w:tc>
          <w:tcPr>
            <w:tcW w:w="876" w:type="dxa"/>
          </w:tcPr>
          <w:p w:rsidR="00817FAC" w:rsidRDefault="00817FAC" w:rsidP="00D029B5">
            <w:pPr>
              <w:pStyle w:val="TableParagraph"/>
              <w:spacing w:line="247" w:lineRule="exact"/>
            </w:pPr>
            <w:r>
              <w:t>19/06</w:t>
            </w:r>
          </w:p>
          <w:p w:rsidR="00817FAC" w:rsidRDefault="00817FAC" w:rsidP="00D029B5">
            <w:pPr>
              <w:pStyle w:val="TableParagraph"/>
              <w:spacing w:before="10"/>
              <w:ind w:left="0"/>
              <w:rPr>
                <w:sz w:val="19"/>
              </w:rPr>
            </w:pPr>
          </w:p>
          <w:p w:rsidR="00817FAC" w:rsidRDefault="00817FAC" w:rsidP="00D029B5">
            <w:pPr>
              <w:pStyle w:val="TableParagraph"/>
              <w:spacing w:before="1"/>
            </w:pPr>
            <w:r>
              <w:t>20/06</w:t>
            </w:r>
          </w:p>
        </w:tc>
        <w:tc>
          <w:tcPr>
            <w:tcW w:w="7955" w:type="dxa"/>
          </w:tcPr>
          <w:p w:rsidR="00817FAC" w:rsidRDefault="00817FAC" w:rsidP="00D029B5">
            <w:pPr>
              <w:pStyle w:val="TableParagraph"/>
              <w:spacing w:line="278" w:lineRule="auto"/>
              <w:ind w:left="114" w:right="419"/>
            </w:pPr>
            <w:r w:rsidRPr="00061312">
              <w:t>Contratación Laboral y Nuevas Tecnologías</w:t>
            </w:r>
            <w:r>
              <w:t>. Rosa Rodríguez Martín Retortillo (Universidad de Vigo, España).</w:t>
            </w:r>
          </w:p>
          <w:p w:rsidR="00817FAC" w:rsidRDefault="00817FAC" w:rsidP="00D029B5">
            <w:pPr>
              <w:pStyle w:val="TableParagraph"/>
              <w:spacing w:line="278" w:lineRule="auto"/>
              <w:ind w:left="114" w:right="633"/>
            </w:pPr>
            <w:r w:rsidRPr="0068097D">
              <w:rPr>
                <w:rFonts w:ascii="Book Antiqua" w:hAnsi="Book Antiqua"/>
              </w:rPr>
              <w:t>Últimas tendencias del Derecho del Trabajo</w:t>
            </w:r>
            <w:r>
              <w:rPr>
                <w:rFonts w:ascii="Book Antiqua" w:hAnsi="Book Antiqua"/>
              </w:rPr>
              <w:t xml:space="preserve">. </w:t>
            </w:r>
            <w:r>
              <w:t>Rosa Rodríguez Martín Retortillo (Universidad de Vigo, España).</w:t>
            </w:r>
          </w:p>
        </w:tc>
      </w:tr>
      <w:tr w:rsidR="00817FAC" w:rsidTr="00D029B5">
        <w:trPr>
          <w:trHeight w:val="491"/>
        </w:trPr>
        <w:tc>
          <w:tcPr>
            <w:tcW w:w="876" w:type="dxa"/>
          </w:tcPr>
          <w:p w:rsidR="00817FAC" w:rsidRDefault="00817FAC" w:rsidP="00D029B5">
            <w:pPr>
              <w:pStyle w:val="TableParagraph"/>
              <w:spacing w:line="247" w:lineRule="exact"/>
            </w:pPr>
            <w:r>
              <w:t>27/06</w:t>
            </w:r>
          </w:p>
        </w:tc>
        <w:tc>
          <w:tcPr>
            <w:tcW w:w="7955" w:type="dxa"/>
          </w:tcPr>
          <w:p w:rsidR="00817FAC" w:rsidRDefault="00817FAC" w:rsidP="00D029B5">
            <w:pPr>
              <w:pStyle w:val="TableParagraph"/>
              <w:spacing w:line="247" w:lineRule="exact"/>
              <w:ind w:left="170"/>
            </w:pPr>
            <w:r>
              <w:t>Contratos de distribución comercial y derecho del trabajo. Concesión comercial y franquicia. Claudio Palavecino Cáceres</w:t>
            </w:r>
          </w:p>
        </w:tc>
      </w:tr>
      <w:tr w:rsidR="00817FAC" w:rsidTr="00D029B5">
        <w:trPr>
          <w:trHeight w:val="491"/>
        </w:trPr>
        <w:tc>
          <w:tcPr>
            <w:tcW w:w="876" w:type="dxa"/>
          </w:tcPr>
          <w:p w:rsidR="00817FAC" w:rsidRDefault="00817FAC" w:rsidP="00D029B5">
            <w:pPr>
              <w:pStyle w:val="TableParagraph"/>
              <w:spacing w:line="247" w:lineRule="exact"/>
            </w:pPr>
            <w:r>
              <w:t>26/06</w:t>
            </w:r>
          </w:p>
        </w:tc>
        <w:tc>
          <w:tcPr>
            <w:tcW w:w="7955" w:type="dxa"/>
          </w:tcPr>
          <w:p w:rsidR="00817FAC" w:rsidRDefault="00817FAC" w:rsidP="00D029B5">
            <w:pPr>
              <w:pStyle w:val="TableParagraph"/>
              <w:spacing w:line="247" w:lineRule="exact"/>
              <w:ind w:left="170"/>
            </w:pPr>
            <w:r>
              <w:t>Evaluación 1.</w:t>
            </w:r>
          </w:p>
        </w:tc>
      </w:tr>
      <w:tr w:rsidR="00817FAC" w:rsidTr="00D029B5">
        <w:trPr>
          <w:trHeight w:val="981"/>
        </w:trPr>
        <w:tc>
          <w:tcPr>
            <w:tcW w:w="876" w:type="dxa"/>
          </w:tcPr>
          <w:p w:rsidR="00817FAC" w:rsidRDefault="00817FAC" w:rsidP="00D029B5">
            <w:pPr>
              <w:pStyle w:val="TableParagraph"/>
              <w:spacing w:line="247" w:lineRule="exact"/>
            </w:pPr>
            <w:r>
              <w:t>26/06</w:t>
            </w:r>
          </w:p>
          <w:p w:rsidR="00817FAC" w:rsidRDefault="00817FAC" w:rsidP="00D029B5">
            <w:pPr>
              <w:pStyle w:val="TableParagraph"/>
              <w:spacing w:line="247" w:lineRule="exact"/>
            </w:pPr>
          </w:p>
          <w:p w:rsidR="00817FAC" w:rsidRDefault="00817FAC" w:rsidP="00D029B5">
            <w:pPr>
              <w:pStyle w:val="TableParagraph"/>
              <w:spacing w:line="247" w:lineRule="exact"/>
            </w:pPr>
            <w:r>
              <w:t>04/07</w:t>
            </w:r>
          </w:p>
          <w:p w:rsidR="00817FAC" w:rsidRDefault="00817FAC" w:rsidP="00D029B5">
            <w:pPr>
              <w:pStyle w:val="TableParagraph"/>
              <w:spacing w:before="8"/>
              <w:ind w:left="0"/>
              <w:rPr>
                <w:sz w:val="19"/>
              </w:rPr>
            </w:pPr>
          </w:p>
          <w:p w:rsidR="00817FAC" w:rsidRDefault="00817FAC" w:rsidP="00D029B5">
            <w:pPr>
              <w:pStyle w:val="TableParagraph"/>
            </w:pPr>
          </w:p>
        </w:tc>
        <w:tc>
          <w:tcPr>
            <w:tcW w:w="7955" w:type="dxa"/>
          </w:tcPr>
          <w:p w:rsidR="00817FAC" w:rsidRDefault="00817FAC" w:rsidP="00D029B5">
            <w:pPr>
              <w:pStyle w:val="TableParagraph"/>
              <w:spacing w:line="276" w:lineRule="auto"/>
              <w:ind w:left="114" w:right="737"/>
            </w:pPr>
            <w:r>
              <w:t xml:space="preserve">Tercerización y externalización (subcontratación y suministro). Pamela Martínez </w:t>
            </w:r>
          </w:p>
        </w:tc>
      </w:tr>
      <w:tr w:rsidR="00817FAC" w:rsidTr="00D029B5">
        <w:trPr>
          <w:trHeight w:val="981"/>
        </w:trPr>
        <w:tc>
          <w:tcPr>
            <w:tcW w:w="876" w:type="dxa"/>
          </w:tcPr>
          <w:p w:rsidR="00817FAC" w:rsidRDefault="00817FAC" w:rsidP="00D029B5">
            <w:pPr>
              <w:pStyle w:val="TableParagraph"/>
              <w:spacing w:line="247" w:lineRule="exact"/>
            </w:pPr>
            <w:r>
              <w:t>03/07</w:t>
            </w:r>
          </w:p>
        </w:tc>
        <w:tc>
          <w:tcPr>
            <w:tcW w:w="7955" w:type="dxa"/>
          </w:tcPr>
          <w:p w:rsidR="00817FAC" w:rsidRDefault="00817FAC" w:rsidP="00D029B5">
            <w:pPr>
              <w:pStyle w:val="TableParagraph"/>
              <w:spacing w:line="276" w:lineRule="auto"/>
              <w:ind w:left="114" w:right="737"/>
            </w:pPr>
            <w:r>
              <w:t>Concepto de empresa; grupos de empresa y declaración de empleador único. Andrés Aylwin Chiorrini.</w:t>
            </w:r>
          </w:p>
        </w:tc>
      </w:tr>
      <w:tr w:rsidR="00817FAC" w:rsidTr="00D029B5">
        <w:trPr>
          <w:trHeight w:val="1072"/>
        </w:trPr>
        <w:tc>
          <w:tcPr>
            <w:tcW w:w="876" w:type="dxa"/>
          </w:tcPr>
          <w:p w:rsidR="00817FAC" w:rsidRDefault="00817FAC" w:rsidP="00D029B5">
            <w:pPr>
              <w:pStyle w:val="TableParagraph"/>
              <w:spacing w:line="247" w:lineRule="exact"/>
            </w:pPr>
            <w:r>
              <w:t>10/07</w:t>
            </w:r>
          </w:p>
          <w:p w:rsidR="00817FAC" w:rsidRDefault="00817FAC" w:rsidP="00D029B5">
            <w:pPr>
              <w:pStyle w:val="TableParagraph"/>
              <w:spacing w:before="8"/>
              <w:ind w:left="0"/>
              <w:rPr>
                <w:sz w:val="19"/>
              </w:rPr>
            </w:pPr>
          </w:p>
          <w:p w:rsidR="00817FAC" w:rsidRDefault="00817FAC" w:rsidP="00D029B5">
            <w:pPr>
              <w:pStyle w:val="TableParagraph"/>
            </w:pPr>
          </w:p>
        </w:tc>
        <w:tc>
          <w:tcPr>
            <w:tcW w:w="7955" w:type="dxa"/>
          </w:tcPr>
          <w:p w:rsidR="00817FAC" w:rsidRDefault="00817FAC" w:rsidP="00D029B5">
            <w:pPr>
              <w:pStyle w:val="TableParagraph"/>
              <w:spacing w:line="276" w:lineRule="auto"/>
              <w:ind w:left="114" w:right="816"/>
            </w:pPr>
            <w:r>
              <w:t>Obligaciones de seguridad e higiene de la empresa principal y problemas de responsabilidad civil por accidente o enfermedad laborales. Jorge Martínez Rivera.</w:t>
            </w:r>
          </w:p>
        </w:tc>
      </w:tr>
      <w:tr w:rsidR="00817FAC" w:rsidTr="00D029B5">
        <w:trPr>
          <w:trHeight w:val="777"/>
        </w:trPr>
        <w:tc>
          <w:tcPr>
            <w:tcW w:w="876" w:type="dxa"/>
          </w:tcPr>
          <w:p w:rsidR="00817FAC" w:rsidRDefault="00817FAC" w:rsidP="00D029B5">
            <w:pPr>
              <w:pStyle w:val="TableParagraph"/>
              <w:spacing w:line="247" w:lineRule="exact"/>
            </w:pPr>
            <w:r>
              <w:t>11/07</w:t>
            </w:r>
          </w:p>
          <w:p w:rsidR="00817FAC" w:rsidRDefault="00817FAC" w:rsidP="00D029B5">
            <w:pPr>
              <w:pStyle w:val="TableParagraph"/>
              <w:spacing w:line="247" w:lineRule="exact"/>
            </w:pPr>
          </w:p>
          <w:p w:rsidR="00817FAC" w:rsidRDefault="00817FAC" w:rsidP="00D029B5">
            <w:pPr>
              <w:pStyle w:val="TableParagraph"/>
              <w:spacing w:line="247" w:lineRule="exact"/>
            </w:pPr>
          </w:p>
        </w:tc>
        <w:tc>
          <w:tcPr>
            <w:tcW w:w="7955" w:type="dxa"/>
          </w:tcPr>
          <w:p w:rsidR="00817FAC" w:rsidRDefault="00817FAC" w:rsidP="00D029B5">
            <w:pPr>
              <w:pStyle w:val="TableParagraph"/>
              <w:spacing w:line="278" w:lineRule="auto"/>
              <w:ind w:left="114" w:right="834"/>
            </w:pPr>
            <w:r>
              <w:t>Insolvencia y reorganización de la empresa y tutela del crédito laboral. Claudio Palavecino Cáceres</w:t>
            </w:r>
          </w:p>
        </w:tc>
      </w:tr>
      <w:tr w:rsidR="00817FAC" w:rsidTr="00D029B5">
        <w:trPr>
          <w:trHeight w:val="491"/>
        </w:trPr>
        <w:tc>
          <w:tcPr>
            <w:tcW w:w="876" w:type="dxa"/>
          </w:tcPr>
          <w:p w:rsidR="00817FAC" w:rsidRDefault="00817FAC" w:rsidP="00D029B5">
            <w:pPr>
              <w:pStyle w:val="TableParagraph"/>
              <w:spacing w:line="249" w:lineRule="exact"/>
            </w:pPr>
            <w:r>
              <w:t>18/07</w:t>
            </w:r>
          </w:p>
        </w:tc>
        <w:tc>
          <w:tcPr>
            <w:tcW w:w="7955" w:type="dxa"/>
          </w:tcPr>
          <w:p w:rsidR="00817FAC" w:rsidRDefault="00817FAC" w:rsidP="00D029B5">
            <w:pPr>
              <w:pStyle w:val="TableParagraph"/>
              <w:spacing w:line="249" w:lineRule="exact"/>
              <w:ind w:left="114"/>
            </w:pPr>
            <w:r>
              <w:t>Evaluación 2.</w:t>
            </w:r>
          </w:p>
        </w:tc>
      </w:tr>
    </w:tbl>
    <w:p w:rsidR="00817FAC" w:rsidRDefault="00817FAC" w:rsidP="00817FAC">
      <w:pPr>
        <w:pStyle w:val="Textoindependiente"/>
        <w:rPr>
          <w:sz w:val="20"/>
        </w:rPr>
      </w:pPr>
    </w:p>
    <w:p w:rsidR="00817FAC" w:rsidRDefault="00817FAC" w:rsidP="00817FAC">
      <w:pPr>
        <w:pStyle w:val="Textoindependiente"/>
        <w:spacing w:before="1"/>
        <w:rPr>
          <w:sz w:val="19"/>
        </w:rPr>
      </w:pPr>
      <w:r>
        <w:rPr>
          <w:noProof/>
          <w:lang w:val="es-CL" w:eastAsia="es-CL" w:bidi="ar-SA"/>
        </w:rPr>
        <mc:AlternateContent>
          <mc:Choice Requires="wps">
            <w:drawing>
              <wp:anchor distT="0" distB="0" distL="0" distR="0" simplePos="0" relativeHeight="251669504" behindDoc="1" locked="0" layoutInCell="1" allowOverlap="1" wp14:anchorId="346943EC" wp14:editId="455F7612">
                <wp:simplePos x="0" y="0"/>
                <wp:positionH relativeFrom="page">
                  <wp:posOffset>1083945</wp:posOffset>
                </wp:positionH>
                <wp:positionV relativeFrom="paragraph">
                  <wp:posOffset>167640</wp:posOffset>
                </wp:positionV>
                <wp:extent cx="5606415" cy="1146175"/>
                <wp:effectExtent l="0" t="0" r="0" b="0"/>
                <wp:wrapTopAndBottom/>
                <wp:docPr id="12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146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line="278" w:lineRule="auto"/>
                              <w:ind w:left="103" w:right="1265"/>
                              <w:rPr>
                                <w:b/>
                              </w:rPr>
                            </w:pPr>
                            <w:r>
                              <w:rPr>
                                <w:b/>
                              </w:rPr>
                              <w:t>Seleccione una o varias de las modalidades de evaluación que desarrollará en el curso/taller/seminario</w:t>
                            </w:r>
                          </w:p>
                          <w:p w:rsidR="00817FAC" w:rsidRDefault="00817FAC" w:rsidP="00817FAC">
                            <w:pPr>
                              <w:pStyle w:val="Textoindependiente"/>
                              <w:numPr>
                                <w:ilvl w:val="0"/>
                                <w:numId w:val="1"/>
                              </w:numPr>
                              <w:tabs>
                                <w:tab w:val="left" w:pos="823"/>
                              </w:tabs>
                              <w:spacing w:before="183" w:line="252" w:lineRule="exact"/>
                            </w:pPr>
                            <w:r>
                              <w:t>Trabajos de</w:t>
                            </w:r>
                            <w:r>
                              <w:rPr>
                                <w:spacing w:val="-10"/>
                              </w:rPr>
                              <w:t xml:space="preserve"> </w:t>
                            </w:r>
                            <w:r>
                              <w:t>investigación.</w:t>
                            </w:r>
                          </w:p>
                          <w:p w:rsidR="00817FAC" w:rsidRDefault="00817FAC" w:rsidP="00817FAC">
                            <w:pPr>
                              <w:pStyle w:val="Textoindependiente"/>
                              <w:numPr>
                                <w:ilvl w:val="0"/>
                                <w:numId w:val="1"/>
                              </w:numPr>
                              <w:tabs>
                                <w:tab w:val="left" w:pos="823"/>
                              </w:tabs>
                              <w:spacing w:line="252" w:lineRule="exact"/>
                            </w:pPr>
                            <w:r>
                              <w:t>Exposiciones orales de los</w:t>
                            </w:r>
                            <w:r>
                              <w:rPr>
                                <w:spacing w:val="-17"/>
                              </w:rPr>
                              <w:t xml:space="preserve"> </w:t>
                            </w:r>
                            <w:r>
                              <w:t>estudiantes.</w:t>
                            </w:r>
                          </w:p>
                          <w:p w:rsidR="00817FAC" w:rsidRDefault="00817FAC" w:rsidP="00817FAC">
                            <w:pPr>
                              <w:pStyle w:val="Textoindependiente"/>
                              <w:numPr>
                                <w:ilvl w:val="0"/>
                                <w:numId w:val="1"/>
                              </w:numPr>
                              <w:tabs>
                                <w:tab w:val="left" w:pos="823"/>
                              </w:tabs>
                              <w:spacing w:line="252" w:lineRule="exact"/>
                            </w:pPr>
                            <w:r>
                              <w:t>Análisis de</w:t>
                            </w:r>
                            <w:r>
                              <w:rPr>
                                <w:spacing w:val="-7"/>
                              </w:rPr>
                              <w:t xml:space="preserve"> </w:t>
                            </w:r>
                            <w:r>
                              <w:t>jurisprudencia.</w:t>
                            </w:r>
                          </w:p>
                          <w:p w:rsidR="00817FAC" w:rsidRDefault="00817FAC" w:rsidP="00817FAC">
                            <w:pPr>
                              <w:pStyle w:val="Textoindependiente"/>
                              <w:numPr>
                                <w:ilvl w:val="0"/>
                                <w:numId w:val="1"/>
                              </w:numPr>
                              <w:tabs>
                                <w:tab w:val="left" w:pos="823"/>
                              </w:tabs>
                              <w:spacing w:before="6"/>
                            </w:pPr>
                            <w:r>
                              <w:t>Pruebas</w:t>
                            </w:r>
                            <w:r>
                              <w:rPr>
                                <w:spacing w:val="-3"/>
                              </w:rPr>
                              <w:t xml:space="preserve"> </w:t>
                            </w:r>
                            <w:r>
                              <w:t>escritas.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43EC" id="Text Box 159" o:spid="_x0000_s1059" type="#_x0000_t202" style="position:absolute;margin-left:85.35pt;margin-top:13.2pt;width:441.45pt;height:90.2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" filled="f" strokeweight=".48pt">
                <v:textbox inset="0,0,0,0">
                  <w:txbxContent>
                    <w:p w:rsidR="00817FAC" w:rsidRDefault="00817FAC" w:rsidP="00817FAC">
                      <w:pPr>
                        <w:spacing w:line="278" w:lineRule="auto"/>
                        <w:ind w:left="103" w:right="1265"/>
                        <w:rPr>
                          <w:b/>
                        </w:rPr>
                      </w:pPr>
                      <w:r>
                        <w:rPr>
                          <w:b/>
                        </w:rPr>
                        <w:t>Seleccione una o varias de las modalidades de evaluación que desarrollará en el curso/taller/seminario</w:t>
                      </w:r>
                    </w:p>
                    <w:p w:rsidR="00817FAC" w:rsidRDefault="00817FAC" w:rsidP="00817FAC">
                      <w:pPr>
                        <w:pStyle w:val="Textoindependiente"/>
                        <w:numPr>
                          <w:ilvl w:val="0"/>
                          <w:numId w:val="1"/>
                        </w:numPr>
                        <w:tabs>
                          <w:tab w:val="left" w:pos="823"/>
                        </w:tabs>
                        <w:spacing w:before="183" w:line="252" w:lineRule="exact"/>
                      </w:pPr>
                      <w:r>
                        <w:t>Trabajos de</w:t>
                      </w:r>
                      <w:r>
                        <w:rPr>
                          <w:spacing w:val="-10"/>
                        </w:rPr>
                        <w:t xml:space="preserve"> </w:t>
                      </w:r>
                      <w:r>
                        <w:t>investigación.</w:t>
                      </w:r>
                    </w:p>
                    <w:p w:rsidR="00817FAC" w:rsidRDefault="00817FAC" w:rsidP="00817FAC">
                      <w:pPr>
                        <w:pStyle w:val="Textoindependiente"/>
                        <w:numPr>
                          <w:ilvl w:val="0"/>
                          <w:numId w:val="1"/>
                        </w:numPr>
                        <w:tabs>
                          <w:tab w:val="left" w:pos="823"/>
                        </w:tabs>
                        <w:spacing w:line="252" w:lineRule="exact"/>
                      </w:pPr>
                      <w:r>
                        <w:t>Exposiciones orales de los</w:t>
                      </w:r>
                      <w:r>
                        <w:rPr>
                          <w:spacing w:val="-17"/>
                        </w:rPr>
                        <w:t xml:space="preserve"> </w:t>
                      </w:r>
                      <w:r>
                        <w:t>estudiantes.</w:t>
                      </w:r>
                    </w:p>
                    <w:p w:rsidR="00817FAC" w:rsidRDefault="00817FAC" w:rsidP="00817FAC">
                      <w:pPr>
                        <w:pStyle w:val="Textoindependiente"/>
                        <w:numPr>
                          <w:ilvl w:val="0"/>
                          <w:numId w:val="1"/>
                        </w:numPr>
                        <w:tabs>
                          <w:tab w:val="left" w:pos="823"/>
                        </w:tabs>
                        <w:spacing w:line="252" w:lineRule="exact"/>
                      </w:pPr>
                      <w:r>
                        <w:t>Análisis de</w:t>
                      </w:r>
                      <w:r>
                        <w:rPr>
                          <w:spacing w:val="-7"/>
                        </w:rPr>
                        <w:t xml:space="preserve"> </w:t>
                      </w:r>
                      <w:r>
                        <w:t>jurisprudencia.</w:t>
                      </w:r>
                    </w:p>
                    <w:p w:rsidR="00817FAC" w:rsidRDefault="00817FAC" w:rsidP="00817FAC">
                      <w:pPr>
                        <w:pStyle w:val="Textoindependiente"/>
                        <w:numPr>
                          <w:ilvl w:val="0"/>
                          <w:numId w:val="1"/>
                        </w:numPr>
                        <w:tabs>
                          <w:tab w:val="left" w:pos="823"/>
                        </w:tabs>
                        <w:spacing w:before="6"/>
                      </w:pPr>
                      <w:r>
                        <w:t>Pruebas</w:t>
                      </w:r>
                      <w:r>
                        <w:rPr>
                          <w:spacing w:val="-3"/>
                        </w:rPr>
                        <w:t xml:space="preserve"> </w:t>
                      </w:r>
                      <w:r>
                        <w:t>escritas.</w:t>
                      </w:r>
                    </w:p>
                  </w:txbxContent>
                </v:textbox>
                <w10:wrap type="topAndBottom" anchorx="page"/>
              </v:shape>
            </w:pict>
          </mc:Fallback>
        </mc:AlternateContent>
      </w:r>
    </w:p>
    <w:p w:rsidR="00817FAC" w:rsidRDefault="00817FAC" w:rsidP="00817FAC">
      <w:pPr>
        <w:rPr>
          <w:sz w:val="19"/>
        </w:rPr>
        <w:sectPr w:rsidR="00817FAC">
          <w:pgSz w:w="12240" w:h="15840"/>
          <w:pgMar w:top="1820" w:right="1480" w:bottom="280" w:left="1500" w:header="726" w:footer="0" w:gutter="0"/>
          <w:cols w:space="720"/>
        </w:sectPr>
      </w:pPr>
    </w:p>
    <w:p w:rsidR="00817FAC" w:rsidRDefault="00817FAC" w:rsidP="00817FAC">
      <w:pPr>
        <w:pStyle w:val="Textoindependiente"/>
        <w:spacing w:before="4"/>
        <w:rPr>
          <w:sz w:val="3"/>
        </w:rPr>
      </w:pPr>
    </w:p>
    <w:p w:rsidR="00817FAC" w:rsidRDefault="00817FAC" w:rsidP="00817FAC">
      <w:pPr>
        <w:pStyle w:val="Textoindependiente"/>
        <w:ind w:left="233"/>
        <w:rPr>
          <w:sz w:val="20"/>
        </w:rPr>
      </w:pPr>
      <w:r>
        <w:rPr>
          <w:noProof/>
          <w:sz w:val="20"/>
          <w:lang w:val="es-CL" w:eastAsia="es-CL" w:bidi="ar-SA"/>
        </w:rPr>
        <mc:AlternateContent>
          <mc:Choice Requires="wps">
            <w:drawing>
              <wp:inline distT="0" distB="0" distL="0" distR="0" wp14:anchorId="7A41795C" wp14:editId="3CD9C30C">
                <wp:extent cx="5606415" cy="952500"/>
                <wp:effectExtent l="5080" t="8255" r="8255" b="10795"/>
                <wp:docPr id="12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52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spacing w:before="214"/>
                              <w:ind w:left="103"/>
                              <w:rPr>
                                <w:b/>
                              </w:rPr>
                            </w:pPr>
                            <w:r>
                              <w:rPr>
                                <w:b/>
                              </w:rPr>
                              <w:t>Indique las formas, fechas y porcentaje de las evaluaciones:</w:t>
                            </w:r>
                          </w:p>
                          <w:p w:rsidR="00817FAC" w:rsidRDefault="00817FAC" w:rsidP="00817FAC">
                            <w:pPr>
                              <w:pStyle w:val="Textoindependiente"/>
                              <w:spacing w:before="6"/>
                              <w:rPr>
                                <w:sz w:val="19"/>
                              </w:rPr>
                            </w:pPr>
                          </w:p>
                          <w:p w:rsidR="00817FAC" w:rsidRDefault="00817FAC" w:rsidP="00817FAC">
                            <w:pPr>
                              <w:pStyle w:val="Textoindependiente"/>
                              <w:spacing w:line="252" w:lineRule="exact"/>
                              <w:ind w:left="103"/>
                            </w:pPr>
                            <w:r>
                              <w:t>Evaluación 1</w:t>
                            </w:r>
                            <w:r>
                              <w:rPr>
                                <w:spacing w:val="-7"/>
                              </w:rPr>
                              <w:t xml:space="preserve"> </w:t>
                            </w:r>
                            <w:r>
                              <w:t>50%</w:t>
                            </w:r>
                          </w:p>
                          <w:p w:rsidR="00817FAC" w:rsidRDefault="00817FAC" w:rsidP="00817FAC">
                            <w:pPr>
                              <w:pStyle w:val="Textoindependiente"/>
                              <w:spacing w:line="252" w:lineRule="exact"/>
                              <w:ind w:left="103"/>
                            </w:pPr>
                            <w:r>
                              <w:t>Evaluación 2</w:t>
                            </w:r>
                            <w:r>
                              <w:rPr>
                                <w:spacing w:val="-7"/>
                              </w:rPr>
                              <w:t xml:space="preserve"> </w:t>
                            </w:r>
                            <w:r>
                              <w:t>50%</w:t>
                            </w:r>
                          </w:p>
                        </w:txbxContent>
                      </wps:txbx>
                      <wps:bodyPr rot="0" vert="horz" wrap="square" lIns="0" tIns="0" rIns="0" bIns="0" anchor="t" anchorCtr="0" upright="1">
                        <a:noAutofit/>
                      </wps:bodyPr>
                    </wps:wsp>
                  </a:graphicData>
                </a:graphic>
              </wp:inline>
            </w:drawing>
          </mc:Choice>
          <mc:Fallback>
            <w:pict>
              <v:shape w14:anchorId="7A41795C" id="Text Box 158" o:spid="_x0000_s1060" type="#_x0000_t202" style="width:441.4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" filled="f" strokeweight=".48pt">
                <v:textbox inset="0,0,0,0">
                  <w:txbxContent>
                    <w:p w:rsidR="00817FAC" w:rsidRDefault="00817FAC" w:rsidP="00817FAC">
                      <w:pPr>
                        <w:spacing w:before="214"/>
                        <w:ind w:left="103"/>
                        <w:rPr>
                          <w:b/>
                        </w:rPr>
                      </w:pPr>
                      <w:r>
                        <w:rPr>
                          <w:b/>
                        </w:rPr>
                        <w:t>Indique las formas, fechas y porcentaje de las evaluaciones:</w:t>
                      </w:r>
                    </w:p>
                    <w:p w:rsidR="00817FAC" w:rsidRDefault="00817FAC" w:rsidP="00817FAC">
                      <w:pPr>
                        <w:pStyle w:val="Textoindependiente"/>
                        <w:spacing w:before="6"/>
                        <w:rPr>
                          <w:sz w:val="19"/>
                        </w:rPr>
                      </w:pPr>
                    </w:p>
                    <w:p w:rsidR="00817FAC" w:rsidRDefault="00817FAC" w:rsidP="00817FAC">
                      <w:pPr>
                        <w:pStyle w:val="Textoindependiente"/>
                        <w:spacing w:line="252" w:lineRule="exact"/>
                        <w:ind w:left="103"/>
                      </w:pPr>
                      <w:r>
                        <w:t>Evaluación 1</w:t>
                      </w:r>
                      <w:r>
                        <w:rPr>
                          <w:spacing w:val="-7"/>
                        </w:rPr>
                        <w:t xml:space="preserve"> </w:t>
                      </w:r>
                      <w:r>
                        <w:t>50%</w:t>
                      </w:r>
                    </w:p>
                    <w:p w:rsidR="00817FAC" w:rsidRDefault="00817FAC" w:rsidP="00817FAC">
                      <w:pPr>
                        <w:pStyle w:val="Textoindependiente"/>
                        <w:spacing w:line="252" w:lineRule="exact"/>
                        <w:ind w:left="103"/>
                      </w:pPr>
                      <w:r>
                        <w:t>Evaluación 2</w:t>
                      </w:r>
                      <w:r>
                        <w:rPr>
                          <w:spacing w:val="-7"/>
                        </w:rPr>
                        <w:t xml:space="preserve"> </w:t>
                      </w:r>
                      <w:r>
                        <w:t>50%</w:t>
                      </w:r>
                    </w:p>
                  </w:txbxContent>
                </v:textbox>
                <w10:anchorlock/>
              </v:shape>
            </w:pict>
          </mc:Fallback>
        </mc:AlternateContent>
      </w:r>
    </w:p>
    <w:p w:rsidR="00817FAC" w:rsidRDefault="00817FAC" w:rsidP="00817FAC">
      <w:pPr>
        <w:pStyle w:val="Textoindependiente"/>
        <w:spacing w:before="1"/>
        <w:rPr>
          <w:sz w:val="29"/>
        </w:rPr>
      </w:pPr>
    </w:p>
    <w:p w:rsidR="00817FAC" w:rsidRDefault="00817FAC" w:rsidP="00817FAC">
      <w:pPr>
        <w:pStyle w:val="Ttulo1"/>
        <w:spacing w:before="92"/>
        <w:ind w:left="314"/>
      </w:pPr>
      <w:r>
        <w:rPr>
          <w:noProof/>
          <w:lang w:val="es-CL" w:eastAsia="es-CL" w:bidi="ar-SA"/>
        </w:rPr>
        <mc:AlternateContent>
          <mc:Choice Requires="wpg">
            <w:drawing>
              <wp:anchor distT="0" distB="0" distL="114300" distR="114300" simplePos="0" relativeHeight="251660288" behindDoc="1" locked="0" layoutInCell="1" allowOverlap="1" wp14:anchorId="091C6A52" wp14:editId="22277FCB">
                <wp:simplePos x="0" y="0"/>
                <wp:positionH relativeFrom="page">
                  <wp:posOffset>1080770</wp:posOffset>
                </wp:positionH>
                <wp:positionV relativeFrom="paragraph">
                  <wp:posOffset>52705</wp:posOffset>
                </wp:positionV>
                <wp:extent cx="5612765" cy="6470015"/>
                <wp:effectExtent l="0" t="0" r="0" b="0"/>
                <wp:wrapNone/>
                <wp:docPr id="11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6470015"/>
                          <a:chOff x="1702" y="83"/>
                          <a:chExt cx="8839" cy="10189"/>
                        </a:xfrm>
                      </wpg:grpSpPr>
                      <wps:wsp>
                        <wps:cNvPr id="120" name="AutoShape 157"/>
                        <wps:cNvSpPr>
                          <a:spLocks/>
                        </wps:cNvSpPr>
                        <wps:spPr bwMode="auto">
                          <a:xfrm>
                            <a:off x="1707" y="82"/>
                            <a:ext cx="8824" cy="10188"/>
                          </a:xfrm>
                          <a:custGeom>
                            <a:avLst/>
                            <a:gdLst>
                              <a:gd name="T0" fmla="+- 0 1712 1707"/>
                              <a:gd name="T1" fmla="*/ T0 w 8824"/>
                              <a:gd name="T2" fmla="+- 0 88 83"/>
                              <a:gd name="T3" fmla="*/ 88 h 10188"/>
                              <a:gd name="T4" fmla="+- 0 10531 1707"/>
                              <a:gd name="T5" fmla="*/ T4 w 8824"/>
                              <a:gd name="T6" fmla="+- 0 88 83"/>
                              <a:gd name="T7" fmla="*/ 88 h 10188"/>
                              <a:gd name="T8" fmla="+- 0 1707 1707"/>
                              <a:gd name="T9" fmla="*/ T8 w 8824"/>
                              <a:gd name="T10" fmla="+- 0 83 83"/>
                              <a:gd name="T11" fmla="*/ 83 h 10188"/>
                              <a:gd name="T12" fmla="+- 0 1707 1707"/>
                              <a:gd name="T13" fmla="*/ T12 w 8824"/>
                              <a:gd name="T14" fmla="+- 0 10270 83"/>
                              <a:gd name="T15" fmla="*/ 10270 h 10188"/>
                            </a:gdLst>
                            <a:ahLst/>
                            <a:cxnLst>
                              <a:cxn ang="0">
                                <a:pos x="T1" y="T3"/>
                              </a:cxn>
                              <a:cxn ang="0">
                                <a:pos x="T5" y="T7"/>
                              </a:cxn>
                              <a:cxn ang="0">
                                <a:pos x="T9" y="T11"/>
                              </a:cxn>
                              <a:cxn ang="0">
                                <a:pos x="T13" y="T15"/>
                              </a:cxn>
                            </a:cxnLst>
                            <a:rect l="0" t="0" r="r" b="b"/>
                            <a:pathLst>
                              <a:path w="8824" h="10188">
                                <a:moveTo>
                                  <a:pt x="5" y="5"/>
                                </a:moveTo>
                                <a:lnTo>
                                  <a:pt x="8824" y="5"/>
                                </a:lnTo>
                                <a:moveTo>
                                  <a:pt x="0" y="0"/>
                                </a:moveTo>
                                <a:lnTo>
                                  <a:pt x="0" y="1018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156"/>
                        <wps:cNvCnPr>
                          <a:cxnSpLocks noChangeShapeType="1"/>
                        </wps:cNvCnPr>
                        <wps:spPr bwMode="auto">
                          <a:xfrm>
                            <a:off x="1712" y="10266"/>
                            <a:ext cx="88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55"/>
                        <wps:cNvCnPr>
                          <a:cxnSpLocks noChangeShapeType="1"/>
                        </wps:cNvCnPr>
                        <wps:spPr bwMode="auto">
                          <a:xfrm>
                            <a:off x="10536" y="84"/>
                            <a:ext cx="0" cy="101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CCE63" id="Group 154" o:spid="_x0000_s1026" style="position:absolute;margin-left:85.1pt;margin-top:4.15pt;width:441.95pt;height:509.45pt;z-index:-251656192;mso-position-horizontal-relative:page" coordorigin="1702,83" coordsize="8839,10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">
                <v:shape id="AutoShape 157" o:spid="_x0000_s1027" style="position:absolute;left:1707;top:82;width:8824;height:10188;visibility:visible;mso-wrap-style:square;v-text-anchor:top" coordsize="8824,1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" path="m5,5r8819,m,l,10187e" filled="f" strokeweight=".48pt">
                  <v:path arrowok="t" o:connecttype="custom" o:connectlocs="5,88;8824,88;0,83;0,10270" o:connectangles="0,0,0,0"/>
                </v:shape>
                <v:line id="Line 156" o:spid="_x0000_s1028" style="position:absolute;visibility:visible;mso-wrap-style:square" from="1712,10266" to="10531,10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" strokeweight=".16936mm"/>
                <v:line id="Line 155" o:spid="_x0000_s1029" style="position:absolute;visibility:visible;mso-wrap-style:square" from="10536,84" to="10536,1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w10:wrap anchorx="page"/>
              </v:group>
            </w:pict>
          </mc:Fallback>
        </mc:AlternateContent>
      </w:r>
      <w:r>
        <w:t>Bibliografía:</w:t>
      </w:r>
    </w:p>
    <w:p w:rsidR="00817FAC" w:rsidRDefault="00817FAC" w:rsidP="00817FAC">
      <w:pPr>
        <w:pStyle w:val="Textoindependiente"/>
        <w:spacing w:before="3"/>
        <w:rPr>
          <w:b/>
          <w:sz w:val="19"/>
        </w:rPr>
      </w:pPr>
    </w:p>
    <w:p w:rsidR="00817FAC" w:rsidRDefault="00817FAC" w:rsidP="00817FAC">
      <w:pPr>
        <w:pStyle w:val="Textoindependiente"/>
        <w:spacing w:before="1" w:line="278" w:lineRule="auto"/>
        <w:ind w:left="314" w:right="334"/>
        <w:jc w:val="both"/>
      </w:pPr>
      <w:r>
        <w:t>AYLWIN, Andrés; Rojas, Irene. Los grupos de empresas en el Derecho chileno. LexisNexis, Santiago, 2006.</w:t>
      </w:r>
    </w:p>
    <w:p w:rsidR="00817FAC" w:rsidRDefault="00817FAC" w:rsidP="00817FAC">
      <w:pPr>
        <w:pStyle w:val="Textoindependiente"/>
        <w:spacing w:before="198" w:line="276" w:lineRule="auto"/>
        <w:ind w:left="314" w:right="335"/>
        <w:jc w:val="both"/>
      </w:pPr>
      <w:r>
        <w:t>BARBAGELATA, Héctor Hugo. Curso sobre la evolución del pensamiento iuslaboralista. Fundación de Cultura Universitaria, Montevideo, 2009.</w:t>
      </w:r>
    </w:p>
    <w:p w:rsidR="00817FAC" w:rsidRDefault="00817FAC" w:rsidP="00817FAC">
      <w:pPr>
        <w:pStyle w:val="Textoindependiente"/>
        <w:spacing w:before="201" w:line="276" w:lineRule="auto"/>
        <w:ind w:left="314" w:right="336"/>
        <w:jc w:val="both"/>
      </w:pPr>
      <w:r>
        <w:t>CAAMAÑO ROJO, Eduardo. “Las transformaciones del trabajo, la crisis de la relación laboral normal y el desarrollo del empleo atípico”, en Revista de Derecho, vol. 18 N° 1, (2005).</w:t>
      </w:r>
    </w:p>
    <w:p w:rsidR="00817FAC" w:rsidRDefault="00817FAC" w:rsidP="00817FAC">
      <w:pPr>
        <w:pStyle w:val="Textoindependiente"/>
        <w:spacing w:before="198"/>
        <w:ind w:left="314"/>
        <w:jc w:val="both"/>
      </w:pPr>
      <w:r>
        <w:t>CASAS, María Emilia; OLEA, MANUEL ALONSO. Derecho del Trabajo. Civitas, Madrid, 2015.</w:t>
      </w:r>
    </w:p>
    <w:p w:rsidR="00817FAC" w:rsidRDefault="00817FAC" w:rsidP="00817FAC">
      <w:pPr>
        <w:pStyle w:val="Textoindependiente"/>
        <w:spacing w:before="9"/>
        <w:rPr>
          <w:sz w:val="20"/>
        </w:rPr>
      </w:pPr>
    </w:p>
    <w:p w:rsidR="00817FAC" w:rsidRDefault="00817FAC" w:rsidP="00817FAC">
      <w:pPr>
        <w:pStyle w:val="Textoindependiente"/>
        <w:spacing w:line="276" w:lineRule="auto"/>
        <w:ind w:left="314" w:right="320"/>
        <w:jc w:val="both"/>
      </w:pPr>
      <w:r>
        <w:t>CASTELLO,</w:t>
      </w:r>
      <w:r>
        <w:rPr>
          <w:spacing w:val="-16"/>
        </w:rPr>
        <w:t xml:space="preserve"> </w:t>
      </w:r>
      <w:r>
        <w:t>Alejandro;</w:t>
      </w:r>
      <w:r>
        <w:rPr>
          <w:spacing w:val="-8"/>
        </w:rPr>
        <w:t xml:space="preserve"> </w:t>
      </w:r>
      <w:r>
        <w:t>ROSENBAUM,</w:t>
      </w:r>
      <w:r>
        <w:rPr>
          <w:spacing w:val="-13"/>
        </w:rPr>
        <w:t xml:space="preserve"> </w:t>
      </w:r>
      <w:r>
        <w:t>Jorge,</w:t>
      </w:r>
      <w:r>
        <w:rPr>
          <w:spacing w:val="-12"/>
        </w:rPr>
        <w:t xml:space="preserve"> </w:t>
      </w:r>
      <w:r>
        <w:t>Subcontratación</w:t>
      </w:r>
      <w:r>
        <w:rPr>
          <w:spacing w:val="-15"/>
        </w:rPr>
        <w:t xml:space="preserve"> </w:t>
      </w:r>
      <w:r>
        <w:t>e</w:t>
      </w:r>
      <w:r>
        <w:rPr>
          <w:spacing w:val="-19"/>
        </w:rPr>
        <w:t xml:space="preserve"> </w:t>
      </w:r>
      <w:r>
        <w:t>intermediación</w:t>
      </w:r>
      <w:r>
        <w:rPr>
          <w:spacing w:val="-19"/>
        </w:rPr>
        <w:t xml:space="preserve"> </w:t>
      </w:r>
      <w:r>
        <w:t>laboral.</w:t>
      </w:r>
      <w:r>
        <w:rPr>
          <w:spacing w:val="-15"/>
        </w:rPr>
        <w:t xml:space="preserve"> </w:t>
      </w:r>
      <w:r>
        <w:t>Estudio de las leyes 18.099 y 18.251. Tercera edición revisada y aumentada, Fundación de Cultura Universitaria, Uruguay,</w:t>
      </w:r>
      <w:r>
        <w:rPr>
          <w:spacing w:val="-1"/>
        </w:rPr>
        <w:t xml:space="preserve"> </w:t>
      </w:r>
      <w:r>
        <w:t>2012.</w:t>
      </w:r>
    </w:p>
    <w:p w:rsidR="00817FAC" w:rsidRDefault="00817FAC" w:rsidP="00817FAC">
      <w:pPr>
        <w:pStyle w:val="Textoindependiente"/>
        <w:spacing w:before="200" w:line="276" w:lineRule="auto"/>
        <w:ind w:left="314" w:right="328"/>
        <w:jc w:val="both"/>
      </w:pPr>
      <w:r>
        <w:t>CASTRO</w:t>
      </w:r>
      <w:r>
        <w:rPr>
          <w:spacing w:val="-18"/>
        </w:rPr>
        <w:t xml:space="preserve"> </w:t>
      </w:r>
      <w:r>
        <w:t>CASTRO,</w:t>
      </w:r>
      <w:r>
        <w:rPr>
          <w:spacing w:val="-17"/>
        </w:rPr>
        <w:t xml:space="preserve"> </w:t>
      </w:r>
      <w:r>
        <w:t>José</w:t>
      </w:r>
      <w:r>
        <w:rPr>
          <w:spacing w:val="-16"/>
        </w:rPr>
        <w:t xml:space="preserve"> </w:t>
      </w:r>
      <w:r>
        <w:t>Francisco;</w:t>
      </w:r>
      <w:r>
        <w:rPr>
          <w:spacing w:val="-16"/>
        </w:rPr>
        <w:t xml:space="preserve"> </w:t>
      </w:r>
      <w:r>
        <w:t>ALBORNOZ</w:t>
      </w:r>
      <w:r>
        <w:rPr>
          <w:spacing w:val="-17"/>
        </w:rPr>
        <w:t xml:space="preserve"> </w:t>
      </w:r>
      <w:r>
        <w:t>POLLMANN,</w:t>
      </w:r>
      <w:r>
        <w:rPr>
          <w:spacing w:val="-16"/>
        </w:rPr>
        <w:t xml:space="preserve"> </w:t>
      </w:r>
      <w:r>
        <w:t>Rodrigo,</w:t>
      </w:r>
      <w:r>
        <w:rPr>
          <w:spacing w:val="-17"/>
        </w:rPr>
        <w:t xml:space="preserve"> </w:t>
      </w:r>
      <w:r>
        <w:t>Los</w:t>
      </w:r>
      <w:r>
        <w:rPr>
          <w:spacing w:val="-17"/>
        </w:rPr>
        <w:t xml:space="preserve"> </w:t>
      </w:r>
      <w:r>
        <w:t>derechos</w:t>
      </w:r>
      <w:r>
        <w:rPr>
          <w:spacing w:val="-16"/>
        </w:rPr>
        <w:t xml:space="preserve"> </w:t>
      </w:r>
      <w:r>
        <w:t>laborales en el nuevo régimen concursal Ley N° 20.720. LegalPublishing,</w:t>
      </w:r>
      <w:r>
        <w:rPr>
          <w:spacing w:val="-6"/>
        </w:rPr>
        <w:t xml:space="preserve"> </w:t>
      </w:r>
      <w:r>
        <w:t>2015.</w:t>
      </w:r>
    </w:p>
    <w:p w:rsidR="00817FAC" w:rsidRDefault="00817FAC" w:rsidP="00817FAC">
      <w:pPr>
        <w:pStyle w:val="Textoindependiente"/>
        <w:spacing w:before="201" w:line="276" w:lineRule="auto"/>
        <w:ind w:left="314" w:right="337"/>
        <w:jc w:val="both"/>
      </w:pPr>
      <w:r>
        <w:t>DÍAZ GARCÍA, L. Iván, “Aplicación del procedimiento de tutela de derechos fundamentales en el suministro de trabajadores”, en Revista Ius et Praxis, año 16, N° 2, (2010).</w:t>
      </w:r>
    </w:p>
    <w:p w:rsidR="00817FAC" w:rsidRDefault="00817FAC" w:rsidP="00817FAC">
      <w:pPr>
        <w:pStyle w:val="Textoindependiente"/>
        <w:spacing w:before="198" w:line="278" w:lineRule="auto"/>
        <w:ind w:left="314" w:right="331"/>
        <w:jc w:val="both"/>
      </w:pPr>
      <w:r>
        <w:t>HUMERES, Héctor. Derecho del Trabajo, XVII Edición. Editorial Jurídica de Chile, Santiago, 2014.</w:t>
      </w:r>
    </w:p>
    <w:p w:rsidR="00817FAC" w:rsidRDefault="00817FAC" w:rsidP="00817FAC">
      <w:pPr>
        <w:pStyle w:val="Textoindependiente"/>
        <w:spacing w:before="193" w:line="276" w:lineRule="auto"/>
        <w:ind w:left="314" w:right="318"/>
        <w:jc w:val="both"/>
      </w:pPr>
      <w:r>
        <w:t>IRURETA</w:t>
      </w:r>
      <w:r>
        <w:rPr>
          <w:spacing w:val="-7"/>
        </w:rPr>
        <w:t xml:space="preserve"> </w:t>
      </w:r>
      <w:r>
        <w:t>URIARTE,</w:t>
      </w:r>
      <w:r>
        <w:rPr>
          <w:spacing w:val="-6"/>
        </w:rPr>
        <w:t xml:space="preserve"> </w:t>
      </w:r>
      <w:r>
        <w:t>Pedro.</w:t>
      </w:r>
      <w:r>
        <w:rPr>
          <w:spacing w:val="-5"/>
        </w:rPr>
        <w:t xml:space="preserve"> </w:t>
      </w:r>
      <w:r>
        <w:t>Las</w:t>
      </w:r>
      <w:r>
        <w:rPr>
          <w:spacing w:val="-8"/>
        </w:rPr>
        <w:t xml:space="preserve"> </w:t>
      </w:r>
      <w:r>
        <w:t>organizaciones de</w:t>
      </w:r>
      <w:r>
        <w:rPr>
          <w:spacing w:val="-8"/>
        </w:rPr>
        <w:t xml:space="preserve"> </w:t>
      </w:r>
      <w:r>
        <w:t>tendencia</w:t>
      </w:r>
      <w:r>
        <w:rPr>
          <w:spacing w:val="-5"/>
        </w:rPr>
        <w:t xml:space="preserve"> </w:t>
      </w:r>
      <w:r>
        <w:t>ante</w:t>
      </w:r>
      <w:r>
        <w:rPr>
          <w:spacing w:val="-8"/>
        </w:rPr>
        <w:t xml:space="preserve"> </w:t>
      </w:r>
      <w:r>
        <w:t>el</w:t>
      </w:r>
      <w:r>
        <w:rPr>
          <w:spacing w:val="-5"/>
        </w:rPr>
        <w:t xml:space="preserve"> </w:t>
      </w:r>
      <w:r>
        <w:t>Derecho.</w:t>
      </w:r>
      <w:r>
        <w:rPr>
          <w:spacing w:val="-6"/>
        </w:rPr>
        <w:t xml:space="preserve"> </w:t>
      </w:r>
      <w:r>
        <w:t>Revista</w:t>
      </w:r>
      <w:r>
        <w:rPr>
          <w:spacing w:val="-2"/>
        </w:rPr>
        <w:t xml:space="preserve"> </w:t>
      </w:r>
      <w:r>
        <w:t>Persona</w:t>
      </w:r>
      <w:r>
        <w:rPr>
          <w:spacing w:val="-5"/>
        </w:rPr>
        <w:t xml:space="preserve"> </w:t>
      </w:r>
      <w:r>
        <w:t>y Sociedad, vol. XVII N° 2,</w:t>
      </w:r>
      <w:r>
        <w:rPr>
          <w:spacing w:val="-22"/>
        </w:rPr>
        <w:t xml:space="preserve"> </w:t>
      </w:r>
      <w:r>
        <w:t>2003.</w:t>
      </w:r>
    </w:p>
    <w:p w:rsidR="00817FAC" w:rsidRDefault="00817FAC" w:rsidP="00817FAC">
      <w:pPr>
        <w:pStyle w:val="Textoindependiente"/>
        <w:spacing w:before="201" w:line="276" w:lineRule="auto"/>
        <w:ind w:left="314" w:right="331"/>
        <w:jc w:val="both"/>
      </w:pPr>
      <w:r>
        <w:t>IRURETA URIARTE, Pedro, “Constitución y Orden Público Laboral. Un análisis del artículo 19 nº 16 de la Constitución chilena”, en: Colección de investigaciones jurídicas nº 9, Universidad Alberto Hurtado, Santiago, 2006.</w:t>
      </w:r>
    </w:p>
    <w:p w:rsidR="00817FAC" w:rsidRDefault="00817FAC" w:rsidP="00817FAC">
      <w:pPr>
        <w:pStyle w:val="Textoindependiente"/>
        <w:spacing w:before="203" w:line="276" w:lineRule="auto"/>
        <w:ind w:left="314" w:right="333"/>
        <w:jc w:val="both"/>
      </w:pPr>
      <w:r>
        <w:t>LIZAMA PORTAL, Luis; UGARTE CATALDO, José Luis, Subcontratación y suministro de trabajadores. Santiago, LexisNexis, 2007.</w:t>
      </w:r>
    </w:p>
    <w:p w:rsidR="00817FAC" w:rsidRDefault="00817FAC" w:rsidP="00817FAC">
      <w:pPr>
        <w:pStyle w:val="Textoindependiente"/>
        <w:spacing w:before="200" w:line="273" w:lineRule="auto"/>
        <w:ind w:left="314" w:right="329"/>
        <w:jc w:val="both"/>
      </w:pPr>
      <w:r>
        <w:t>MERCADER UGINA, Jesús R., Derecho del trabajo, nuevas tecnologías y sociedad de la información. Sevilla, Editorial Lex Nova, 2002.</w:t>
      </w:r>
    </w:p>
    <w:p w:rsidR="00817FAC" w:rsidRDefault="00817FAC" w:rsidP="00817FAC">
      <w:pPr>
        <w:spacing w:line="273" w:lineRule="auto"/>
        <w:jc w:val="both"/>
        <w:sectPr w:rsidR="00817FAC">
          <w:pgSz w:w="12240" w:h="15840"/>
          <w:pgMar w:top="1820" w:right="1480" w:bottom="280" w:left="1500" w:header="726" w:footer="0" w:gutter="0"/>
          <w:cols w:space="720"/>
        </w:sectPr>
      </w:pPr>
    </w:p>
    <w:p w:rsidR="00817FAC" w:rsidRDefault="00817FAC" w:rsidP="00817FAC">
      <w:pPr>
        <w:pStyle w:val="Textoindependiente"/>
        <w:spacing w:before="4"/>
        <w:rPr>
          <w:sz w:val="3"/>
        </w:rPr>
      </w:pPr>
    </w:p>
    <w:p w:rsidR="00817FAC" w:rsidRDefault="00817FAC" w:rsidP="00817FAC">
      <w:pPr>
        <w:pStyle w:val="Textoindependiente"/>
        <w:ind w:left="233"/>
        <w:rPr>
          <w:sz w:val="20"/>
        </w:rPr>
        <w:sectPr w:rsidR="00817FAC">
          <w:pgSz w:w="12240" w:h="15840"/>
          <w:pgMar w:top="1820" w:right="1480" w:bottom="280" w:left="1500" w:header="726" w:footer="0" w:gutter="0"/>
          <w:cols w:space="720"/>
        </w:sectPr>
      </w:pPr>
      <w:bookmarkStart w:id="0" w:name="_GoBack"/>
      <w:r>
        <w:rPr>
          <w:noProof/>
          <w:sz w:val="20"/>
          <w:lang w:val="es-CL" w:eastAsia="es-CL" w:bidi="ar-SA"/>
        </w:rPr>
        <mc:AlternateContent>
          <mc:Choice Requires="wps">
            <w:drawing>
              <wp:inline distT="0" distB="0" distL="0" distR="0" wp14:anchorId="605E4478" wp14:editId="1B759280">
                <wp:extent cx="5606415" cy="2801620"/>
                <wp:effectExtent l="5080" t="8255" r="8255" b="9525"/>
                <wp:docPr id="11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8016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17FAC" w:rsidRDefault="00817FAC" w:rsidP="00817FAC">
                            <w:pPr>
                              <w:pStyle w:val="Textoindependiente"/>
                              <w:spacing w:line="249" w:lineRule="exact"/>
                              <w:ind w:left="103"/>
                            </w:pPr>
                            <w:r>
                              <w:t>PALAVECINO, Claudio. Subcontratación, Editorial Jurídica de Chile. Santiago 2008.</w:t>
                            </w:r>
                          </w:p>
                          <w:p w:rsidR="00817FAC" w:rsidRDefault="00817FAC" w:rsidP="00817FAC">
                            <w:pPr>
                              <w:pStyle w:val="Textoindependiente"/>
                              <w:spacing w:before="6"/>
                              <w:rPr>
                                <w:sz w:val="19"/>
                              </w:rPr>
                            </w:pPr>
                          </w:p>
                          <w:p w:rsidR="00817FAC" w:rsidRDefault="00817FAC" w:rsidP="00817FAC">
                            <w:pPr>
                              <w:pStyle w:val="Textoindependiente"/>
                              <w:spacing w:line="276" w:lineRule="auto"/>
                              <w:ind w:left="103" w:right="1059"/>
                            </w:pPr>
                            <w:r>
                              <w:t>ROJAS MINO, Irene, Subcontratación laboral, suministro de trabajo y cesión ilegal de trabajadores. LegalPublishing, Santiago, 2011.</w:t>
                            </w:r>
                          </w:p>
                          <w:p w:rsidR="00817FAC" w:rsidRDefault="00817FAC" w:rsidP="00817FAC">
                            <w:pPr>
                              <w:pStyle w:val="Textoindependiente"/>
                              <w:spacing w:before="203" w:line="276" w:lineRule="auto"/>
                              <w:ind w:left="103" w:right="125"/>
                            </w:pPr>
                            <w:r>
                              <w:t>ROJAS, Irene. Derecho del Trabajo, Derecho Individual de Trabajo. Thomson Reuters, Santiago, 2015.</w:t>
                            </w:r>
                          </w:p>
                          <w:p w:rsidR="00817FAC" w:rsidRDefault="00817FAC" w:rsidP="00817FAC">
                            <w:pPr>
                              <w:pStyle w:val="Textoindependiente"/>
                              <w:spacing w:before="200" w:line="273" w:lineRule="auto"/>
                              <w:ind w:left="103" w:right="125"/>
                            </w:pPr>
                            <w:r>
                              <w:t>SANGUINETI</w:t>
                            </w:r>
                            <w:r>
                              <w:rPr>
                                <w:spacing w:val="-27"/>
                              </w:rPr>
                              <w:t xml:space="preserve"> </w:t>
                            </w:r>
                            <w:r>
                              <w:t>RAYMOND,</w:t>
                            </w:r>
                            <w:r>
                              <w:rPr>
                                <w:spacing w:val="-13"/>
                              </w:rPr>
                              <w:t xml:space="preserve"> </w:t>
                            </w:r>
                            <w:r>
                              <w:t>Wilfredo,</w:t>
                            </w:r>
                            <w:r>
                              <w:rPr>
                                <w:spacing w:val="-18"/>
                              </w:rPr>
                              <w:t xml:space="preserve"> </w:t>
                            </w:r>
                            <w:r>
                              <w:t>Derecho</w:t>
                            </w:r>
                            <w:r>
                              <w:rPr>
                                <w:spacing w:val="-19"/>
                              </w:rPr>
                              <w:t xml:space="preserve"> </w:t>
                            </w:r>
                            <w:r>
                              <w:t>del</w:t>
                            </w:r>
                            <w:r>
                              <w:rPr>
                                <w:spacing w:val="-21"/>
                              </w:rPr>
                              <w:t xml:space="preserve"> </w:t>
                            </w:r>
                            <w:r>
                              <w:t>Trabajo.</w:t>
                            </w:r>
                            <w:r>
                              <w:rPr>
                                <w:spacing w:val="-20"/>
                              </w:rPr>
                              <w:t xml:space="preserve"> </w:t>
                            </w:r>
                            <w:r>
                              <w:t>Tendencias</w:t>
                            </w:r>
                            <w:r>
                              <w:rPr>
                                <w:spacing w:val="-18"/>
                              </w:rPr>
                              <w:t xml:space="preserve"> </w:t>
                            </w:r>
                            <w:r>
                              <w:t>contemporáneas.</w:t>
                            </w:r>
                            <w:r>
                              <w:rPr>
                                <w:spacing w:val="-18"/>
                              </w:rPr>
                              <w:t xml:space="preserve"> </w:t>
                            </w:r>
                            <w:r>
                              <w:t>Editora y Librería Jurídica Grijley, Lima,</w:t>
                            </w:r>
                            <w:r>
                              <w:rPr>
                                <w:spacing w:val="-16"/>
                              </w:rPr>
                              <w:t xml:space="preserve"> </w:t>
                            </w:r>
                            <w:r>
                              <w:t>2013.</w:t>
                            </w:r>
                          </w:p>
                          <w:p w:rsidR="00817FAC" w:rsidRDefault="00817FAC" w:rsidP="00817FAC">
                            <w:pPr>
                              <w:pStyle w:val="Textoindependiente"/>
                              <w:spacing w:before="201" w:line="276" w:lineRule="auto"/>
                              <w:ind w:left="103"/>
                            </w:pPr>
                            <w:r>
                              <w:t>SILVA, Alejandro. Tratado de Derecho Constitucional. Tomo XIII. Editorial Jurídica de Chile, Santiago, 2010.</w:t>
                            </w:r>
                          </w:p>
                          <w:p w:rsidR="00817FAC" w:rsidRDefault="00817FAC" w:rsidP="00817FAC">
                            <w:pPr>
                              <w:pStyle w:val="Textoindependiente"/>
                              <w:spacing w:before="201" w:line="288" w:lineRule="auto"/>
                              <w:ind w:left="103"/>
                            </w:pPr>
                            <w:r>
                              <w:t>WALKER, Francisco; ARELLANO, Pablo. Derecho del Trabajo. Un derecho vivo. Editorial Librotecnia, Santiago, 2014.</w:t>
                            </w:r>
                          </w:p>
                        </w:txbxContent>
                      </wps:txbx>
                      <wps:bodyPr rot="0" vert="horz" wrap="square" lIns="0" tIns="0" rIns="0" bIns="0" anchor="t" anchorCtr="0" upright="1">
                        <a:noAutofit/>
                      </wps:bodyPr>
                    </wps:wsp>
                  </a:graphicData>
                </a:graphic>
              </wp:inline>
            </w:drawing>
          </mc:Choice>
          <mc:Fallback>
            <w:pict>
              <v:shape w14:anchorId="605E4478" id="Text Box 153" o:spid="_x0000_s1061" type="#_x0000_t202" style="width:441.45pt;height:2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" filled="f" strokeweight=".48pt">
                <v:textbox inset="0,0,0,0">
                  <w:txbxContent>
                    <w:p w:rsidR="00817FAC" w:rsidRDefault="00817FAC" w:rsidP="00817FAC">
                      <w:pPr>
                        <w:pStyle w:val="Textoindependiente"/>
                        <w:spacing w:line="249" w:lineRule="exact"/>
                        <w:ind w:left="103"/>
                      </w:pPr>
                      <w:r>
                        <w:t>PALAVECINO, Claudio. Subcontratación, Editorial Jurídica de Chile. Santiago 2008.</w:t>
                      </w:r>
                    </w:p>
                    <w:p w:rsidR="00817FAC" w:rsidRDefault="00817FAC" w:rsidP="00817FAC">
                      <w:pPr>
                        <w:pStyle w:val="Textoindependiente"/>
                        <w:spacing w:before="6"/>
                        <w:rPr>
                          <w:sz w:val="19"/>
                        </w:rPr>
                      </w:pPr>
                    </w:p>
                    <w:p w:rsidR="00817FAC" w:rsidRDefault="00817FAC" w:rsidP="00817FAC">
                      <w:pPr>
                        <w:pStyle w:val="Textoindependiente"/>
                        <w:spacing w:line="276" w:lineRule="auto"/>
                        <w:ind w:left="103" w:right="1059"/>
                      </w:pPr>
                      <w:r>
                        <w:t>ROJAS MINO, Irene, Subcontratación laboral, suministro de trabajo y cesión ilegal de trabajadores. LegalPublishing, Santiago, 2011.</w:t>
                      </w:r>
                    </w:p>
                    <w:p w:rsidR="00817FAC" w:rsidRDefault="00817FAC" w:rsidP="00817FAC">
                      <w:pPr>
                        <w:pStyle w:val="Textoindependiente"/>
                        <w:spacing w:before="203" w:line="276" w:lineRule="auto"/>
                        <w:ind w:left="103" w:right="125"/>
                      </w:pPr>
                      <w:r>
                        <w:t>ROJAS, Irene. Derecho del Trabajo, Derecho Individual de Trabajo. Thomson Reuters, Santiago, 2015.</w:t>
                      </w:r>
                    </w:p>
                    <w:p w:rsidR="00817FAC" w:rsidRDefault="00817FAC" w:rsidP="00817FAC">
                      <w:pPr>
                        <w:pStyle w:val="Textoindependiente"/>
                        <w:spacing w:before="200" w:line="273" w:lineRule="auto"/>
                        <w:ind w:left="103" w:right="125"/>
                      </w:pPr>
                      <w:r>
                        <w:t>SANGUINETI</w:t>
                      </w:r>
                      <w:r>
                        <w:rPr>
                          <w:spacing w:val="-27"/>
                        </w:rPr>
                        <w:t xml:space="preserve"> </w:t>
                      </w:r>
                      <w:r>
                        <w:t>RAYMOND,</w:t>
                      </w:r>
                      <w:r>
                        <w:rPr>
                          <w:spacing w:val="-13"/>
                        </w:rPr>
                        <w:t xml:space="preserve"> </w:t>
                      </w:r>
                      <w:r>
                        <w:t>Wilfredo,</w:t>
                      </w:r>
                      <w:r>
                        <w:rPr>
                          <w:spacing w:val="-18"/>
                        </w:rPr>
                        <w:t xml:space="preserve"> </w:t>
                      </w:r>
                      <w:r>
                        <w:t>Derecho</w:t>
                      </w:r>
                      <w:r>
                        <w:rPr>
                          <w:spacing w:val="-19"/>
                        </w:rPr>
                        <w:t xml:space="preserve"> </w:t>
                      </w:r>
                      <w:r>
                        <w:t>del</w:t>
                      </w:r>
                      <w:r>
                        <w:rPr>
                          <w:spacing w:val="-21"/>
                        </w:rPr>
                        <w:t xml:space="preserve"> </w:t>
                      </w:r>
                      <w:r>
                        <w:t>Trabajo.</w:t>
                      </w:r>
                      <w:r>
                        <w:rPr>
                          <w:spacing w:val="-20"/>
                        </w:rPr>
                        <w:t xml:space="preserve"> </w:t>
                      </w:r>
                      <w:r>
                        <w:t>Tendencias</w:t>
                      </w:r>
                      <w:r>
                        <w:rPr>
                          <w:spacing w:val="-18"/>
                        </w:rPr>
                        <w:t xml:space="preserve"> </w:t>
                      </w:r>
                      <w:r>
                        <w:t>contemporáneas.</w:t>
                      </w:r>
                      <w:r>
                        <w:rPr>
                          <w:spacing w:val="-18"/>
                        </w:rPr>
                        <w:t xml:space="preserve"> </w:t>
                      </w:r>
                      <w:r>
                        <w:t>Editora y Librería Jurídica Grijley, Lima,</w:t>
                      </w:r>
                      <w:r>
                        <w:rPr>
                          <w:spacing w:val="-16"/>
                        </w:rPr>
                        <w:t xml:space="preserve"> </w:t>
                      </w:r>
                      <w:r>
                        <w:t>2013.</w:t>
                      </w:r>
                    </w:p>
                    <w:p w:rsidR="00817FAC" w:rsidRDefault="00817FAC" w:rsidP="00817FAC">
                      <w:pPr>
                        <w:pStyle w:val="Textoindependiente"/>
                        <w:spacing w:before="201" w:line="276" w:lineRule="auto"/>
                        <w:ind w:left="103"/>
                      </w:pPr>
                      <w:r>
                        <w:t>SILVA, Alejandro. Tratado de Derecho Constitucional. Tomo XIII. Editorial Jurídica de Chile, Santiago, 2010.</w:t>
                      </w:r>
                    </w:p>
                    <w:p w:rsidR="00817FAC" w:rsidRDefault="00817FAC" w:rsidP="00817FAC">
                      <w:pPr>
                        <w:pStyle w:val="Textoindependiente"/>
                        <w:spacing w:before="201" w:line="288" w:lineRule="auto"/>
                        <w:ind w:left="103"/>
                      </w:pPr>
                      <w:r>
                        <w:t>WALKER, Francisco; ARELLANO, Pablo. Derecho del Trabajo. Un derecho vivo. Editorial Librotecnia, Santiago, 2014.</w:t>
                      </w:r>
                    </w:p>
                  </w:txbxContent>
                </v:textbox>
                <w10:anchorlock/>
              </v:shape>
            </w:pict>
          </mc:Fallback>
        </mc:AlternateContent>
      </w:r>
      <w:bookmarkEnd w:id="0"/>
    </w:p>
    <w:p w:rsidR="00EB7F81" w:rsidRDefault="00EB7F81" w:rsidP="00817FAC"/>
    <w:sectPr w:rsidR="00EB7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79C"/>
    <w:multiLevelType w:val="hybridMultilevel"/>
    <w:tmpl w:val="FC7CDE26"/>
    <w:lvl w:ilvl="0" w:tplc="EE246766">
      <w:numFmt w:val="bullet"/>
      <w:lvlText w:val="-"/>
      <w:lvlJc w:val="left"/>
      <w:pPr>
        <w:ind w:left="823" w:hanging="360"/>
      </w:pPr>
      <w:rPr>
        <w:rFonts w:ascii="Cambria" w:eastAsia="Cambria" w:hAnsi="Cambria" w:cs="Cambria" w:hint="default"/>
        <w:w w:val="100"/>
        <w:sz w:val="22"/>
        <w:szCs w:val="22"/>
        <w:lang w:val="es-ES" w:eastAsia="es-ES" w:bidi="es-ES"/>
      </w:rPr>
    </w:lvl>
    <w:lvl w:ilvl="1" w:tplc="2C620B0E">
      <w:numFmt w:val="bullet"/>
      <w:lvlText w:val="•"/>
      <w:lvlJc w:val="left"/>
      <w:pPr>
        <w:ind w:left="1619" w:hanging="360"/>
      </w:pPr>
      <w:rPr>
        <w:rFonts w:hint="default"/>
        <w:lang w:val="es-ES" w:eastAsia="es-ES" w:bidi="es-ES"/>
      </w:rPr>
    </w:lvl>
    <w:lvl w:ilvl="2" w:tplc="6E6EE6E8">
      <w:numFmt w:val="bullet"/>
      <w:lvlText w:val="•"/>
      <w:lvlJc w:val="left"/>
      <w:pPr>
        <w:ind w:left="2419" w:hanging="360"/>
      </w:pPr>
      <w:rPr>
        <w:rFonts w:hint="default"/>
        <w:lang w:val="es-ES" w:eastAsia="es-ES" w:bidi="es-ES"/>
      </w:rPr>
    </w:lvl>
    <w:lvl w:ilvl="3" w:tplc="0FE42330">
      <w:numFmt w:val="bullet"/>
      <w:lvlText w:val="•"/>
      <w:lvlJc w:val="left"/>
      <w:pPr>
        <w:ind w:left="3219" w:hanging="360"/>
      </w:pPr>
      <w:rPr>
        <w:rFonts w:hint="default"/>
        <w:lang w:val="es-ES" w:eastAsia="es-ES" w:bidi="es-ES"/>
      </w:rPr>
    </w:lvl>
    <w:lvl w:ilvl="4" w:tplc="66C29152">
      <w:numFmt w:val="bullet"/>
      <w:lvlText w:val="•"/>
      <w:lvlJc w:val="left"/>
      <w:pPr>
        <w:ind w:left="4019" w:hanging="360"/>
      </w:pPr>
      <w:rPr>
        <w:rFonts w:hint="default"/>
        <w:lang w:val="es-ES" w:eastAsia="es-ES" w:bidi="es-ES"/>
      </w:rPr>
    </w:lvl>
    <w:lvl w:ilvl="5" w:tplc="6B761FC2">
      <w:numFmt w:val="bullet"/>
      <w:lvlText w:val="•"/>
      <w:lvlJc w:val="left"/>
      <w:pPr>
        <w:ind w:left="4819" w:hanging="360"/>
      </w:pPr>
      <w:rPr>
        <w:rFonts w:hint="default"/>
        <w:lang w:val="es-ES" w:eastAsia="es-ES" w:bidi="es-ES"/>
      </w:rPr>
    </w:lvl>
    <w:lvl w:ilvl="6" w:tplc="AC4A482C">
      <w:numFmt w:val="bullet"/>
      <w:lvlText w:val="•"/>
      <w:lvlJc w:val="left"/>
      <w:pPr>
        <w:ind w:left="5619" w:hanging="360"/>
      </w:pPr>
      <w:rPr>
        <w:rFonts w:hint="default"/>
        <w:lang w:val="es-ES" w:eastAsia="es-ES" w:bidi="es-ES"/>
      </w:rPr>
    </w:lvl>
    <w:lvl w:ilvl="7" w:tplc="4D1A4A5E">
      <w:numFmt w:val="bullet"/>
      <w:lvlText w:val="•"/>
      <w:lvlJc w:val="left"/>
      <w:pPr>
        <w:ind w:left="6419" w:hanging="360"/>
      </w:pPr>
      <w:rPr>
        <w:rFonts w:hint="default"/>
        <w:lang w:val="es-ES" w:eastAsia="es-ES" w:bidi="es-ES"/>
      </w:rPr>
    </w:lvl>
    <w:lvl w:ilvl="8" w:tplc="85CC7A00">
      <w:numFmt w:val="bullet"/>
      <w:lvlText w:val="•"/>
      <w:lvlJc w:val="left"/>
      <w:pPr>
        <w:ind w:left="7219" w:hanging="360"/>
      </w:pPr>
      <w:rPr>
        <w:rFonts w:hint="default"/>
        <w:lang w:val="es-ES" w:eastAsia="es-ES" w:bidi="es-ES"/>
      </w:rPr>
    </w:lvl>
  </w:abstractNum>
  <w:abstractNum w:abstractNumId="1" w15:restartNumberingAfterBreak="0">
    <w:nsid w:val="596A7AAA"/>
    <w:multiLevelType w:val="hybridMultilevel"/>
    <w:tmpl w:val="5130F016"/>
    <w:lvl w:ilvl="0" w:tplc="2F427502">
      <w:numFmt w:val="bullet"/>
      <w:lvlText w:val="-"/>
      <w:lvlJc w:val="left"/>
      <w:pPr>
        <w:ind w:left="1034" w:hanging="360"/>
      </w:pPr>
      <w:rPr>
        <w:rFonts w:ascii="Cambria" w:eastAsia="Cambria" w:hAnsi="Cambria" w:cs="Cambria" w:hint="default"/>
        <w:w w:val="100"/>
        <w:sz w:val="22"/>
        <w:szCs w:val="22"/>
        <w:lang w:val="es-ES" w:eastAsia="es-ES" w:bidi="es-ES"/>
      </w:rPr>
    </w:lvl>
    <w:lvl w:ilvl="1" w:tplc="7302B326">
      <w:numFmt w:val="bullet"/>
      <w:lvlText w:val="•"/>
      <w:lvlJc w:val="left"/>
      <w:pPr>
        <w:ind w:left="1862" w:hanging="360"/>
      </w:pPr>
      <w:rPr>
        <w:rFonts w:hint="default"/>
        <w:lang w:val="es-ES" w:eastAsia="es-ES" w:bidi="es-ES"/>
      </w:rPr>
    </w:lvl>
    <w:lvl w:ilvl="2" w:tplc="26DAD2B2">
      <w:numFmt w:val="bullet"/>
      <w:lvlText w:val="•"/>
      <w:lvlJc w:val="left"/>
      <w:pPr>
        <w:ind w:left="2684" w:hanging="360"/>
      </w:pPr>
      <w:rPr>
        <w:rFonts w:hint="default"/>
        <w:lang w:val="es-ES" w:eastAsia="es-ES" w:bidi="es-ES"/>
      </w:rPr>
    </w:lvl>
    <w:lvl w:ilvl="3" w:tplc="6D221BA0">
      <w:numFmt w:val="bullet"/>
      <w:lvlText w:val="•"/>
      <w:lvlJc w:val="left"/>
      <w:pPr>
        <w:ind w:left="3506" w:hanging="360"/>
      </w:pPr>
      <w:rPr>
        <w:rFonts w:hint="default"/>
        <w:lang w:val="es-ES" w:eastAsia="es-ES" w:bidi="es-ES"/>
      </w:rPr>
    </w:lvl>
    <w:lvl w:ilvl="4" w:tplc="2C6486A8">
      <w:numFmt w:val="bullet"/>
      <w:lvlText w:val="•"/>
      <w:lvlJc w:val="left"/>
      <w:pPr>
        <w:ind w:left="4328" w:hanging="360"/>
      </w:pPr>
      <w:rPr>
        <w:rFonts w:hint="default"/>
        <w:lang w:val="es-ES" w:eastAsia="es-ES" w:bidi="es-ES"/>
      </w:rPr>
    </w:lvl>
    <w:lvl w:ilvl="5" w:tplc="5FB4E6AC">
      <w:numFmt w:val="bullet"/>
      <w:lvlText w:val="•"/>
      <w:lvlJc w:val="left"/>
      <w:pPr>
        <w:ind w:left="5150" w:hanging="360"/>
      </w:pPr>
      <w:rPr>
        <w:rFonts w:hint="default"/>
        <w:lang w:val="es-ES" w:eastAsia="es-ES" w:bidi="es-ES"/>
      </w:rPr>
    </w:lvl>
    <w:lvl w:ilvl="6" w:tplc="E8DE4E4E">
      <w:numFmt w:val="bullet"/>
      <w:lvlText w:val="•"/>
      <w:lvlJc w:val="left"/>
      <w:pPr>
        <w:ind w:left="5972" w:hanging="360"/>
      </w:pPr>
      <w:rPr>
        <w:rFonts w:hint="default"/>
        <w:lang w:val="es-ES" w:eastAsia="es-ES" w:bidi="es-ES"/>
      </w:rPr>
    </w:lvl>
    <w:lvl w:ilvl="7" w:tplc="8BFCE1B0">
      <w:numFmt w:val="bullet"/>
      <w:lvlText w:val="•"/>
      <w:lvlJc w:val="left"/>
      <w:pPr>
        <w:ind w:left="6794" w:hanging="360"/>
      </w:pPr>
      <w:rPr>
        <w:rFonts w:hint="default"/>
        <w:lang w:val="es-ES" w:eastAsia="es-ES" w:bidi="es-ES"/>
      </w:rPr>
    </w:lvl>
    <w:lvl w:ilvl="8" w:tplc="D2D0ED5C">
      <w:numFmt w:val="bullet"/>
      <w:lvlText w:val="•"/>
      <w:lvlJc w:val="left"/>
      <w:pPr>
        <w:ind w:left="7616" w:hanging="360"/>
      </w:pPr>
      <w:rPr>
        <w:rFonts w:hint="default"/>
        <w:lang w:val="es-ES" w:eastAsia="es-ES" w:bidi="es-ES"/>
      </w:rPr>
    </w:lvl>
  </w:abstractNum>
  <w:abstractNum w:abstractNumId="2" w15:restartNumberingAfterBreak="0">
    <w:nsid w:val="6F27681D"/>
    <w:multiLevelType w:val="hybridMultilevel"/>
    <w:tmpl w:val="DF041ABE"/>
    <w:lvl w:ilvl="0" w:tplc="7260601A">
      <w:start w:val="6"/>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2EB08384">
      <w:numFmt w:val="bullet"/>
      <w:lvlText w:val="•"/>
      <w:lvlJc w:val="left"/>
      <w:pPr>
        <w:ind w:left="1619" w:hanging="360"/>
      </w:pPr>
      <w:rPr>
        <w:rFonts w:hint="default"/>
        <w:lang w:val="es-ES" w:eastAsia="es-ES" w:bidi="es-ES"/>
      </w:rPr>
    </w:lvl>
    <w:lvl w:ilvl="2" w:tplc="F4E8EE12">
      <w:numFmt w:val="bullet"/>
      <w:lvlText w:val="•"/>
      <w:lvlJc w:val="left"/>
      <w:pPr>
        <w:ind w:left="2419" w:hanging="360"/>
      </w:pPr>
      <w:rPr>
        <w:rFonts w:hint="default"/>
        <w:lang w:val="es-ES" w:eastAsia="es-ES" w:bidi="es-ES"/>
      </w:rPr>
    </w:lvl>
    <w:lvl w:ilvl="3" w:tplc="D820E18A">
      <w:numFmt w:val="bullet"/>
      <w:lvlText w:val="•"/>
      <w:lvlJc w:val="left"/>
      <w:pPr>
        <w:ind w:left="3219" w:hanging="360"/>
      </w:pPr>
      <w:rPr>
        <w:rFonts w:hint="default"/>
        <w:lang w:val="es-ES" w:eastAsia="es-ES" w:bidi="es-ES"/>
      </w:rPr>
    </w:lvl>
    <w:lvl w:ilvl="4" w:tplc="18306576">
      <w:numFmt w:val="bullet"/>
      <w:lvlText w:val="•"/>
      <w:lvlJc w:val="left"/>
      <w:pPr>
        <w:ind w:left="4019" w:hanging="360"/>
      </w:pPr>
      <w:rPr>
        <w:rFonts w:hint="default"/>
        <w:lang w:val="es-ES" w:eastAsia="es-ES" w:bidi="es-ES"/>
      </w:rPr>
    </w:lvl>
    <w:lvl w:ilvl="5" w:tplc="BF0CB486">
      <w:numFmt w:val="bullet"/>
      <w:lvlText w:val="•"/>
      <w:lvlJc w:val="left"/>
      <w:pPr>
        <w:ind w:left="4819" w:hanging="360"/>
      </w:pPr>
      <w:rPr>
        <w:rFonts w:hint="default"/>
        <w:lang w:val="es-ES" w:eastAsia="es-ES" w:bidi="es-ES"/>
      </w:rPr>
    </w:lvl>
    <w:lvl w:ilvl="6" w:tplc="08FE4264">
      <w:numFmt w:val="bullet"/>
      <w:lvlText w:val="•"/>
      <w:lvlJc w:val="left"/>
      <w:pPr>
        <w:ind w:left="5619" w:hanging="360"/>
      </w:pPr>
      <w:rPr>
        <w:rFonts w:hint="default"/>
        <w:lang w:val="es-ES" w:eastAsia="es-ES" w:bidi="es-ES"/>
      </w:rPr>
    </w:lvl>
    <w:lvl w:ilvl="7" w:tplc="50740C28">
      <w:numFmt w:val="bullet"/>
      <w:lvlText w:val="•"/>
      <w:lvlJc w:val="left"/>
      <w:pPr>
        <w:ind w:left="6419" w:hanging="360"/>
      </w:pPr>
      <w:rPr>
        <w:rFonts w:hint="default"/>
        <w:lang w:val="es-ES" w:eastAsia="es-ES" w:bidi="es-ES"/>
      </w:rPr>
    </w:lvl>
    <w:lvl w:ilvl="8" w:tplc="D7A6A554">
      <w:numFmt w:val="bullet"/>
      <w:lvlText w:val="•"/>
      <w:lvlJc w:val="left"/>
      <w:pPr>
        <w:ind w:left="7219" w:hanging="360"/>
      </w:pPr>
      <w:rPr>
        <w:rFonts w:hint="default"/>
        <w:lang w:val="es-ES" w:eastAsia="es-ES" w:bidi="es-ES"/>
      </w:rPr>
    </w:lvl>
  </w:abstractNum>
  <w:abstractNum w:abstractNumId="3" w15:restartNumberingAfterBreak="0">
    <w:nsid w:val="7A34697A"/>
    <w:multiLevelType w:val="hybridMultilevel"/>
    <w:tmpl w:val="97FC28F2"/>
    <w:lvl w:ilvl="0" w:tplc="4F9EE36A">
      <w:start w:val="7"/>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F4F4CD40">
      <w:numFmt w:val="bullet"/>
      <w:lvlText w:val="•"/>
      <w:lvlJc w:val="left"/>
      <w:pPr>
        <w:ind w:left="1619" w:hanging="360"/>
      </w:pPr>
      <w:rPr>
        <w:rFonts w:hint="default"/>
        <w:lang w:val="es-ES" w:eastAsia="es-ES" w:bidi="es-ES"/>
      </w:rPr>
    </w:lvl>
    <w:lvl w:ilvl="2" w:tplc="A8FEB392">
      <w:numFmt w:val="bullet"/>
      <w:lvlText w:val="•"/>
      <w:lvlJc w:val="left"/>
      <w:pPr>
        <w:ind w:left="2419" w:hanging="360"/>
      </w:pPr>
      <w:rPr>
        <w:rFonts w:hint="default"/>
        <w:lang w:val="es-ES" w:eastAsia="es-ES" w:bidi="es-ES"/>
      </w:rPr>
    </w:lvl>
    <w:lvl w:ilvl="3" w:tplc="8B0858DA">
      <w:numFmt w:val="bullet"/>
      <w:lvlText w:val="•"/>
      <w:lvlJc w:val="left"/>
      <w:pPr>
        <w:ind w:left="3219" w:hanging="360"/>
      </w:pPr>
      <w:rPr>
        <w:rFonts w:hint="default"/>
        <w:lang w:val="es-ES" w:eastAsia="es-ES" w:bidi="es-ES"/>
      </w:rPr>
    </w:lvl>
    <w:lvl w:ilvl="4" w:tplc="F81AA808">
      <w:numFmt w:val="bullet"/>
      <w:lvlText w:val="•"/>
      <w:lvlJc w:val="left"/>
      <w:pPr>
        <w:ind w:left="4019" w:hanging="360"/>
      </w:pPr>
      <w:rPr>
        <w:rFonts w:hint="default"/>
        <w:lang w:val="es-ES" w:eastAsia="es-ES" w:bidi="es-ES"/>
      </w:rPr>
    </w:lvl>
    <w:lvl w:ilvl="5" w:tplc="DBDC1C80">
      <w:numFmt w:val="bullet"/>
      <w:lvlText w:val="•"/>
      <w:lvlJc w:val="left"/>
      <w:pPr>
        <w:ind w:left="4819" w:hanging="360"/>
      </w:pPr>
      <w:rPr>
        <w:rFonts w:hint="default"/>
        <w:lang w:val="es-ES" w:eastAsia="es-ES" w:bidi="es-ES"/>
      </w:rPr>
    </w:lvl>
    <w:lvl w:ilvl="6" w:tplc="B9080C7E">
      <w:numFmt w:val="bullet"/>
      <w:lvlText w:val="•"/>
      <w:lvlJc w:val="left"/>
      <w:pPr>
        <w:ind w:left="5619" w:hanging="360"/>
      </w:pPr>
      <w:rPr>
        <w:rFonts w:hint="default"/>
        <w:lang w:val="es-ES" w:eastAsia="es-ES" w:bidi="es-ES"/>
      </w:rPr>
    </w:lvl>
    <w:lvl w:ilvl="7" w:tplc="7BACFB1C">
      <w:numFmt w:val="bullet"/>
      <w:lvlText w:val="•"/>
      <w:lvlJc w:val="left"/>
      <w:pPr>
        <w:ind w:left="6419" w:hanging="360"/>
      </w:pPr>
      <w:rPr>
        <w:rFonts w:hint="default"/>
        <w:lang w:val="es-ES" w:eastAsia="es-ES" w:bidi="es-ES"/>
      </w:rPr>
    </w:lvl>
    <w:lvl w:ilvl="8" w:tplc="E654BE94">
      <w:numFmt w:val="bullet"/>
      <w:lvlText w:val="•"/>
      <w:lvlJc w:val="left"/>
      <w:pPr>
        <w:ind w:left="7219" w:hanging="360"/>
      </w:pPr>
      <w:rPr>
        <w:rFonts w:hint="default"/>
        <w:lang w:val="es-ES" w:eastAsia="es-ES" w:bidi="es-ES"/>
      </w:rPr>
    </w:lvl>
  </w:abstractNum>
  <w:abstractNum w:abstractNumId="4" w15:restartNumberingAfterBreak="0">
    <w:nsid w:val="7B2F0C96"/>
    <w:multiLevelType w:val="hybridMultilevel"/>
    <w:tmpl w:val="F800DAEE"/>
    <w:lvl w:ilvl="0" w:tplc="8234A91C">
      <w:start w:val="5"/>
      <w:numFmt w:val="decimal"/>
      <w:lvlText w:val="%1."/>
      <w:lvlJc w:val="left"/>
      <w:pPr>
        <w:ind w:left="823" w:hanging="363"/>
      </w:pPr>
      <w:rPr>
        <w:rFonts w:ascii="Times New Roman" w:eastAsia="Times New Roman" w:hAnsi="Times New Roman" w:cs="Times New Roman" w:hint="default"/>
        <w:w w:val="100"/>
        <w:sz w:val="22"/>
        <w:szCs w:val="22"/>
        <w:lang w:val="es-ES" w:eastAsia="es-ES" w:bidi="es-ES"/>
      </w:rPr>
    </w:lvl>
    <w:lvl w:ilvl="1" w:tplc="0022536C">
      <w:numFmt w:val="bullet"/>
      <w:lvlText w:val="•"/>
      <w:lvlJc w:val="left"/>
      <w:pPr>
        <w:ind w:left="1619" w:hanging="363"/>
      </w:pPr>
      <w:rPr>
        <w:rFonts w:hint="default"/>
        <w:lang w:val="es-ES" w:eastAsia="es-ES" w:bidi="es-ES"/>
      </w:rPr>
    </w:lvl>
    <w:lvl w:ilvl="2" w:tplc="AAC02CC0">
      <w:numFmt w:val="bullet"/>
      <w:lvlText w:val="•"/>
      <w:lvlJc w:val="left"/>
      <w:pPr>
        <w:ind w:left="2419" w:hanging="363"/>
      </w:pPr>
      <w:rPr>
        <w:rFonts w:hint="default"/>
        <w:lang w:val="es-ES" w:eastAsia="es-ES" w:bidi="es-ES"/>
      </w:rPr>
    </w:lvl>
    <w:lvl w:ilvl="3" w:tplc="312020E2">
      <w:numFmt w:val="bullet"/>
      <w:lvlText w:val="•"/>
      <w:lvlJc w:val="left"/>
      <w:pPr>
        <w:ind w:left="3219" w:hanging="363"/>
      </w:pPr>
      <w:rPr>
        <w:rFonts w:hint="default"/>
        <w:lang w:val="es-ES" w:eastAsia="es-ES" w:bidi="es-ES"/>
      </w:rPr>
    </w:lvl>
    <w:lvl w:ilvl="4" w:tplc="D06EAE50">
      <w:numFmt w:val="bullet"/>
      <w:lvlText w:val="•"/>
      <w:lvlJc w:val="left"/>
      <w:pPr>
        <w:ind w:left="4019" w:hanging="363"/>
      </w:pPr>
      <w:rPr>
        <w:rFonts w:hint="default"/>
        <w:lang w:val="es-ES" w:eastAsia="es-ES" w:bidi="es-ES"/>
      </w:rPr>
    </w:lvl>
    <w:lvl w:ilvl="5" w:tplc="A51E2282">
      <w:numFmt w:val="bullet"/>
      <w:lvlText w:val="•"/>
      <w:lvlJc w:val="left"/>
      <w:pPr>
        <w:ind w:left="4819" w:hanging="363"/>
      </w:pPr>
      <w:rPr>
        <w:rFonts w:hint="default"/>
        <w:lang w:val="es-ES" w:eastAsia="es-ES" w:bidi="es-ES"/>
      </w:rPr>
    </w:lvl>
    <w:lvl w:ilvl="6" w:tplc="504A79B0">
      <w:numFmt w:val="bullet"/>
      <w:lvlText w:val="•"/>
      <w:lvlJc w:val="left"/>
      <w:pPr>
        <w:ind w:left="5619" w:hanging="363"/>
      </w:pPr>
      <w:rPr>
        <w:rFonts w:hint="default"/>
        <w:lang w:val="es-ES" w:eastAsia="es-ES" w:bidi="es-ES"/>
      </w:rPr>
    </w:lvl>
    <w:lvl w:ilvl="7" w:tplc="C326222A">
      <w:numFmt w:val="bullet"/>
      <w:lvlText w:val="•"/>
      <w:lvlJc w:val="left"/>
      <w:pPr>
        <w:ind w:left="6419" w:hanging="363"/>
      </w:pPr>
      <w:rPr>
        <w:rFonts w:hint="default"/>
        <w:lang w:val="es-ES" w:eastAsia="es-ES" w:bidi="es-ES"/>
      </w:rPr>
    </w:lvl>
    <w:lvl w:ilvl="8" w:tplc="E75EAFDA">
      <w:numFmt w:val="bullet"/>
      <w:lvlText w:val="•"/>
      <w:lvlJc w:val="left"/>
      <w:pPr>
        <w:ind w:left="7219" w:hanging="363"/>
      </w:pPr>
      <w:rPr>
        <w:rFonts w:hint="default"/>
        <w:lang w:val="es-ES" w:eastAsia="es-ES" w:bidi="es-ES"/>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AC"/>
    <w:rsid w:val="0014063F"/>
    <w:rsid w:val="00372CE8"/>
    <w:rsid w:val="00817FAC"/>
    <w:rsid w:val="00EB7F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8B4E"/>
  <w15:chartTrackingRefBased/>
  <w15:docId w15:val="{63FF6C91-7935-4575-8DAE-7DCBD71D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17FAC"/>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1"/>
    <w:qFormat/>
    <w:rsid w:val="00817FAC"/>
    <w:pPr>
      <w:ind w:left="10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17FAC"/>
    <w:rPr>
      <w:rFonts w:ascii="Times New Roman" w:eastAsia="Times New Roman" w:hAnsi="Times New Roman" w:cs="Times New Roman"/>
      <w:b/>
      <w:bCs/>
      <w:lang w:val="es-ES" w:eastAsia="es-ES" w:bidi="es-ES"/>
    </w:rPr>
  </w:style>
  <w:style w:type="table" w:customStyle="1" w:styleId="TableNormal">
    <w:name w:val="Table Normal"/>
    <w:uiPriority w:val="2"/>
    <w:semiHidden/>
    <w:unhideWhenUsed/>
    <w:qFormat/>
    <w:rsid w:val="00817F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17FAC"/>
  </w:style>
  <w:style w:type="character" w:customStyle="1" w:styleId="TextoindependienteCar">
    <w:name w:val="Texto independiente Car"/>
    <w:basedOn w:val="Fuentedeprrafopredeter"/>
    <w:link w:val="Textoindependiente"/>
    <w:uiPriority w:val="1"/>
    <w:rsid w:val="00817FAC"/>
    <w:rPr>
      <w:rFonts w:ascii="Times New Roman" w:eastAsia="Times New Roman" w:hAnsi="Times New Roman" w:cs="Times New Roman"/>
      <w:lang w:val="es-ES" w:eastAsia="es-ES" w:bidi="es-ES"/>
    </w:rPr>
  </w:style>
  <w:style w:type="paragraph" w:styleId="Prrafodelista">
    <w:name w:val="List Paragraph"/>
    <w:basedOn w:val="Normal"/>
    <w:uiPriority w:val="34"/>
    <w:qFormat/>
    <w:rsid w:val="00817FAC"/>
    <w:pPr>
      <w:spacing w:before="1"/>
      <w:ind w:left="1034" w:hanging="360"/>
    </w:pPr>
  </w:style>
  <w:style w:type="paragraph" w:customStyle="1" w:styleId="TableParagraph">
    <w:name w:val="Table Paragraph"/>
    <w:basedOn w:val="Normal"/>
    <w:uiPriority w:val="1"/>
    <w:qFormat/>
    <w:rsid w:val="00817FAC"/>
    <w:pPr>
      <w:ind w:left="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682</Words>
  <Characters>3757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2020-03-23T20:46:00Z</dcterms:created>
  <dcterms:modified xsi:type="dcterms:W3CDTF">2020-03-23T20:47:00Z</dcterms:modified>
</cp:coreProperties>
</file>