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24" w:rsidRDefault="00FD4C24">
      <w:pPr>
        <w:jc w:val="both"/>
        <w:rPr>
          <w:rFonts w:ascii="Arial" w:hAnsi="Arial"/>
          <w:sz w:val="14"/>
          <w:szCs w:val="14"/>
        </w:rPr>
      </w:pPr>
    </w:p>
    <w:p w:rsidR="00FD4C24" w:rsidRDefault="00FD4C24">
      <w:pPr>
        <w:jc w:val="both"/>
        <w:rPr>
          <w:rFonts w:ascii="Arial" w:hAnsi="Arial"/>
          <w:sz w:val="14"/>
          <w:szCs w:val="14"/>
        </w:rPr>
      </w:pPr>
    </w:p>
    <w:p w:rsidR="00FD4C24" w:rsidRDefault="007D4BB4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hAnsi="Arial"/>
          <w:b/>
          <w:bCs/>
          <w:noProof/>
          <w:sz w:val="6"/>
          <w:szCs w:val="6"/>
          <w:lang w:val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line">
              <wp:posOffset>-194945</wp:posOffset>
            </wp:positionV>
            <wp:extent cx="457200" cy="768350"/>
            <wp:effectExtent l="0" t="0" r="0" b="0"/>
            <wp:wrapTopAndBottom distT="0" distB="0"/>
            <wp:docPr id="1073741825" name="officeArt object" descr="logoazul3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zul3-filtered.jpeg" descr="logoazul3-filter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Century Gothic" w:hAnsi="Century Gothic"/>
          <w:sz w:val="16"/>
          <w:szCs w:val="16"/>
        </w:rPr>
        <w:t>FACULTAD DE CIENCIAS</w:t>
      </w:r>
    </w:p>
    <w:p w:rsidR="00FD4C24" w:rsidRDefault="00FD4C24"/>
    <w:p w:rsidR="00FD4C24" w:rsidRDefault="00FD4C24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:rsidR="00FD4C24" w:rsidRDefault="007D4BB4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CURSO  DE  POSTGRADO                                     </w:t>
      </w:r>
    </w:p>
    <w:p w:rsidR="00FD4C24" w:rsidRDefault="00FD4C24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:rsidR="00FD4C24" w:rsidRDefault="00FD4C24">
      <w:pPr>
        <w:jc w:val="both"/>
        <w:rPr>
          <w:rFonts w:ascii="Arial" w:eastAsia="Arial" w:hAnsi="Arial" w:cs="Arial"/>
          <w:sz w:val="14"/>
          <w:szCs w:val="14"/>
        </w:rPr>
      </w:pPr>
    </w:p>
    <w:p w:rsidR="00FD4C24" w:rsidRDefault="00FD4C24">
      <w:pPr>
        <w:jc w:val="both"/>
        <w:rPr>
          <w:rFonts w:ascii="Arial" w:eastAsia="Arial" w:hAnsi="Arial" w:cs="Arial"/>
          <w:sz w:val="14"/>
          <w:szCs w:val="14"/>
        </w:rPr>
      </w:pPr>
    </w:p>
    <w:p w:rsidR="00FD4C24" w:rsidRDefault="00FD4C24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6500"/>
      </w:tblGrid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bookmarkStart w:id="0" w:name="_GoBack" w:colFirst="1" w:colLast="1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Nombre del curso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Prrafodelista"/>
              <w:spacing w:after="0"/>
              <w:ind w:left="0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Formas modulares y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cohomolog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í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bookmarkEnd w:id="0"/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Tipo de curso </w:t>
            </w:r>
          </w:p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sz w:val="20"/>
                <w:szCs w:val="20"/>
              </w:rPr>
              <w:t>(Obligatorio, Electivo, Seminario)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Electivo</w:t>
            </w:r>
            <w:proofErr w:type="spellEnd"/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°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de horas totales </w:t>
            </w:r>
            <w:r>
              <w:rPr>
                <w:rFonts w:ascii="Century Gothic" w:hAnsi="Century Gothic"/>
                <w:sz w:val="20"/>
                <w:szCs w:val="20"/>
              </w:rPr>
              <w:t>(Presenciales + No presenciales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200  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°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de Cr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é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ditos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8   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Fecha de Inicio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é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rmino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10 de agosto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al 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27 de noviembre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de 2020 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í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 / Horario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Por anunciarse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Lugar donde se imparte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Departamento de Matem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á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ticas, Facultad de Ciencias, U. de Chile  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Profesor Coordinador del curso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Prrafodelista"/>
              <w:spacing w:after="0"/>
              <w:ind w:left="0"/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Yves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Martin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Profesores Colaboradores o Invitados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No hay.  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Descripci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ó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 del curso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Estudio de la teor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de formas modulares y de la cohomolog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de grupos para entender el isomorfismo de Eichler-Shimura sobre formas cuspidales.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Objetivos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Comprender los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conceptos b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á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sicos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de 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homolog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y cohomolog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a, conocer las nociones centrales de la teor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de las formas modulares y funciones L, entender el teorema de isomorf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de Eichler-Shimura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 xml:space="preserve">Contenidos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FD4C24" w:rsidRPr="008F1D17" w:rsidRDefault="007D4BB4">
            <w:pPr>
              <w:pStyle w:val="yiv2091875448msonormal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</w:pP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Teor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as de homolog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y cohomolog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 xml:space="preserve">a (simplicial, de Rham, de 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grupo)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, </w:t>
            </w:r>
          </w:p>
          <w:p w:rsidR="00FD4C24" w:rsidRDefault="007D4BB4">
            <w:pPr>
              <w:pStyle w:val="yiv2091875448msonormal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Formas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modulares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FD4C24" w:rsidRPr="008F1D17" w:rsidRDefault="007D4BB4">
            <w:pPr>
              <w:pStyle w:val="yiv2091875448msonormal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</w:pP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Funciones L y periodos de formas modulares</w:t>
            </w:r>
          </w:p>
          <w:p w:rsidR="00FD4C24" w:rsidRPr="008F1D17" w:rsidRDefault="007D4BB4">
            <w:pPr>
              <w:pStyle w:val="yiv2091875448msonormal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</w:pP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Teorema de isomorf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í</w:t>
            </w:r>
            <w:r w:rsidRPr="008F1D17"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 de Eichler-Shimura</w:t>
            </w:r>
          </w:p>
        </w:tc>
      </w:tr>
      <w:tr w:rsidR="00FD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Modalidad de evaluaci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ó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Exposiciones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orales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al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curso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D4C24" w:rsidRPr="008F1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Default="007D4BB4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Bibliograf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í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Pr="008F1D17" w:rsidRDefault="007D4BB4">
            <w:pPr>
              <w:widowControl w:val="0"/>
              <w:tabs>
                <w:tab w:val="left" w:pos="220"/>
                <w:tab w:val="left" w:pos="720"/>
              </w:tabs>
              <w:spacing w:after="240" w:line="280" w:lineRule="atLeast"/>
              <w:rPr>
                <w:lang w:val="en-US"/>
              </w:rPr>
            </w:pPr>
            <w:r w:rsidRPr="008F1D17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B</w:t>
            </w:r>
            <w:r w:rsidRPr="008F1D17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á</w:t>
            </w:r>
            <w:r w:rsidRPr="008F1D17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sica: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G.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Bredon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: Topology and geometry, N.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Koblitz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: Intro. to elliptic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curves and modular forms, R. Gunning: The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Eichler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cohomology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groups and automorphic forms</w:t>
            </w:r>
          </w:p>
        </w:tc>
      </w:tr>
      <w:tr w:rsidR="00FD4C24" w:rsidRPr="008F1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24" w:rsidRPr="008F1D17" w:rsidRDefault="00FD4C24">
            <w:pPr>
              <w:rPr>
                <w:lang w:val="en-US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C24" w:rsidRPr="008F1D17" w:rsidRDefault="007D4BB4">
            <w:pPr>
              <w:pStyle w:val="Default"/>
              <w:rPr>
                <w:lang w:val="en-US"/>
              </w:rPr>
            </w:pPr>
            <w:r w:rsidRPr="008F1D17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Recomendada: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G. Shimura: Intro. to the arithmetic theory of automorphic functions, H. Cohen: Modular forms, a classical approach, </w:t>
            </w:r>
          </w:p>
        </w:tc>
      </w:tr>
    </w:tbl>
    <w:p w:rsidR="00FD4C24" w:rsidRPr="008F1D17" w:rsidRDefault="00FD4C24">
      <w:pPr>
        <w:widowControl w:val="0"/>
        <w:ind w:left="108" w:hanging="108"/>
        <w:rPr>
          <w:lang w:val="en-US"/>
        </w:rPr>
      </w:pPr>
    </w:p>
    <w:sectPr w:rsidR="00FD4C24" w:rsidRPr="008F1D17">
      <w:headerReference w:type="default" r:id="rId8"/>
      <w:footerReference w:type="default" r:id="rId9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B4" w:rsidRDefault="007D4BB4">
      <w:r>
        <w:separator/>
      </w:r>
    </w:p>
  </w:endnote>
  <w:endnote w:type="continuationSeparator" w:id="0">
    <w:p w:rsidR="007D4BB4" w:rsidRDefault="007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24" w:rsidRDefault="00FD4C2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B4" w:rsidRDefault="007D4BB4">
      <w:r>
        <w:separator/>
      </w:r>
    </w:p>
  </w:footnote>
  <w:footnote w:type="continuationSeparator" w:id="0">
    <w:p w:rsidR="007D4BB4" w:rsidRDefault="007D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24" w:rsidRDefault="00FD4C2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692C"/>
    <w:multiLevelType w:val="hybridMultilevel"/>
    <w:tmpl w:val="0C0215B4"/>
    <w:lvl w:ilvl="0" w:tplc="FFB44838">
      <w:start w:val="1"/>
      <w:numFmt w:val="decimal"/>
      <w:lvlText w:val="%1."/>
      <w:lvlJc w:val="left"/>
      <w:pPr>
        <w:tabs>
          <w:tab w:val="num" w:pos="743"/>
        </w:tabs>
        <w:ind w:left="755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BC20">
      <w:start w:val="1"/>
      <w:numFmt w:val="lowerLetter"/>
      <w:lvlText w:val="%2."/>
      <w:lvlJc w:val="left"/>
      <w:pPr>
        <w:tabs>
          <w:tab w:val="left" w:pos="743"/>
          <w:tab w:val="num" w:pos="1450"/>
        </w:tabs>
        <w:ind w:left="1462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61ED4">
      <w:start w:val="1"/>
      <w:numFmt w:val="lowerRoman"/>
      <w:lvlText w:val="%3."/>
      <w:lvlJc w:val="left"/>
      <w:pPr>
        <w:tabs>
          <w:tab w:val="left" w:pos="743"/>
          <w:tab w:val="num" w:pos="2153"/>
        </w:tabs>
        <w:ind w:left="2165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C4CEA">
      <w:start w:val="1"/>
      <w:numFmt w:val="decimal"/>
      <w:lvlText w:val="%4."/>
      <w:lvlJc w:val="left"/>
      <w:pPr>
        <w:tabs>
          <w:tab w:val="left" w:pos="743"/>
          <w:tab w:val="num" w:pos="2863"/>
        </w:tabs>
        <w:ind w:left="2875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A7570">
      <w:start w:val="1"/>
      <w:numFmt w:val="lowerLetter"/>
      <w:lvlText w:val="%5."/>
      <w:lvlJc w:val="left"/>
      <w:pPr>
        <w:tabs>
          <w:tab w:val="left" w:pos="743"/>
          <w:tab w:val="num" w:pos="3570"/>
        </w:tabs>
        <w:ind w:left="358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8B48E">
      <w:start w:val="1"/>
      <w:numFmt w:val="lowerRoman"/>
      <w:lvlText w:val="%6."/>
      <w:lvlJc w:val="left"/>
      <w:pPr>
        <w:tabs>
          <w:tab w:val="left" w:pos="743"/>
          <w:tab w:val="num" w:pos="4273"/>
        </w:tabs>
        <w:ind w:left="4285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66C7A">
      <w:start w:val="1"/>
      <w:numFmt w:val="decimal"/>
      <w:lvlText w:val="%7."/>
      <w:lvlJc w:val="left"/>
      <w:pPr>
        <w:tabs>
          <w:tab w:val="left" w:pos="743"/>
          <w:tab w:val="num" w:pos="4984"/>
        </w:tabs>
        <w:ind w:left="499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0212C">
      <w:start w:val="1"/>
      <w:numFmt w:val="lowerLetter"/>
      <w:lvlText w:val="%8."/>
      <w:lvlJc w:val="left"/>
      <w:pPr>
        <w:tabs>
          <w:tab w:val="left" w:pos="743"/>
          <w:tab w:val="num" w:pos="5690"/>
        </w:tabs>
        <w:ind w:left="5702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8083E">
      <w:start w:val="1"/>
      <w:numFmt w:val="lowerRoman"/>
      <w:suff w:val="nothing"/>
      <w:lvlText w:val="%9."/>
      <w:lvlJc w:val="left"/>
      <w:pPr>
        <w:tabs>
          <w:tab w:val="left" w:pos="743"/>
        </w:tabs>
        <w:ind w:left="6325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4"/>
    <w:rsid w:val="007D4BB4"/>
    <w:rsid w:val="008F1D17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75EF3A-FB07-441C-B67C-DAFB2BA5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yiv2091875448msonormal">
    <w:name w:val="yiv2091875448msonormal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2020-07-31T15:34:00Z</dcterms:created>
  <dcterms:modified xsi:type="dcterms:W3CDTF">2020-07-31T15:34:00Z</dcterms:modified>
</cp:coreProperties>
</file>