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7A" w:rsidRPr="00D1331E" w:rsidRDefault="0087387A" w:rsidP="0087387A">
      <w:pPr>
        <w:rPr>
          <w:b/>
          <w:i/>
          <w:sz w:val="20"/>
          <w:szCs w:val="20"/>
        </w:rPr>
      </w:pPr>
      <w:bookmarkStart w:id="0" w:name="_GoBack"/>
      <w:bookmarkEnd w:id="0"/>
      <w:r w:rsidRPr="0087387A">
        <w:rPr>
          <w:b/>
        </w:rPr>
        <w:t xml:space="preserve">Nombre del curso: </w:t>
      </w:r>
      <w:r w:rsidR="00831845" w:rsidRPr="00D1331E">
        <w:rPr>
          <w:i/>
          <w:sz w:val="20"/>
          <w:szCs w:val="20"/>
        </w:rPr>
        <w:t>Plasmas espaciales. Pasado, presente y futuro.</w:t>
      </w:r>
    </w:p>
    <w:p w:rsidR="0087387A" w:rsidRDefault="0087387A" w:rsidP="0087387A">
      <w:pPr>
        <w:rPr>
          <w:b/>
        </w:rPr>
      </w:pPr>
      <w:r w:rsidRPr="0087387A">
        <w:rPr>
          <w:b/>
        </w:rPr>
        <w:t xml:space="preserve">Coordinador: </w:t>
      </w:r>
      <w:r w:rsidR="00831845">
        <w:rPr>
          <w:i/>
          <w:sz w:val="20"/>
          <w:szCs w:val="20"/>
        </w:rPr>
        <w:t>Pablo Moya</w:t>
      </w:r>
    </w:p>
    <w:p w:rsidR="0087387A" w:rsidRDefault="0087387A" w:rsidP="0087387A">
      <w:pPr>
        <w:rPr>
          <w:b/>
        </w:rPr>
      </w:pPr>
      <w:r>
        <w:rPr>
          <w:b/>
        </w:rPr>
        <w:t>Profesor(a) ó Profesores:</w:t>
      </w:r>
      <w:r w:rsidR="00831845">
        <w:rPr>
          <w:b/>
        </w:rPr>
        <w:t xml:space="preserve"> </w:t>
      </w:r>
      <w:r w:rsidR="00831845">
        <w:rPr>
          <w:i/>
          <w:sz w:val="20"/>
          <w:szCs w:val="20"/>
        </w:rPr>
        <w:t>Pablo Moya</w:t>
      </w:r>
    </w:p>
    <w:p w:rsidR="0087387A" w:rsidRPr="0087387A" w:rsidRDefault="0087387A" w:rsidP="0087387A">
      <w:pPr>
        <w:rPr>
          <w:b/>
        </w:rPr>
      </w:pPr>
      <w:r>
        <w:rPr>
          <w:b/>
        </w:rPr>
        <w:t xml:space="preserve">Tipo de </w:t>
      </w:r>
      <w:r w:rsidRPr="0087387A">
        <w:rPr>
          <w:b/>
        </w:rPr>
        <w:t>Curso:</w:t>
      </w:r>
      <w:r w:rsidR="00831845">
        <w:rPr>
          <w:b/>
        </w:rPr>
        <w:t xml:space="preserve"> </w:t>
      </w:r>
      <w:r w:rsidRPr="0087387A">
        <w:rPr>
          <w:i/>
          <w:sz w:val="20"/>
          <w:szCs w:val="20"/>
        </w:rPr>
        <w:t>Electivo Nivel Postgrado</w:t>
      </w:r>
    </w:p>
    <w:p w:rsidR="0087387A" w:rsidRPr="0087387A" w:rsidRDefault="0087387A" w:rsidP="0087387A">
      <w:pPr>
        <w:rPr>
          <w:b/>
        </w:rPr>
      </w:pPr>
      <w:r w:rsidRPr="0087387A">
        <w:rPr>
          <w:b/>
        </w:rPr>
        <w:t xml:space="preserve">Semestre y año: </w:t>
      </w:r>
      <w:r w:rsidRPr="00BA0D52">
        <w:rPr>
          <w:i/>
          <w:sz w:val="20"/>
          <w:szCs w:val="20"/>
        </w:rPr>
        <w:t>primavera</w:t>
      </w:r>
      <w:r w:rsidRPr="0087387A">
        <w:rPr>
          <w:i/>
          <w:sz w:val="20"/>
          <w:szCs w:val="20"/>
        </w:rPr>
        <w:t xml:space="preserve"> 2019</w:t>
      </w:r>
    </w:p>
    <w:p w:rsidR="00780D52" w:rsidRDefault="0087387A" w:rsidP="00C7214C">
      <w:pPr>
        <w:jc w:val="both"/>
        <w:rPr>
          <w:i/>
          <w:sz w:val="20"/>
          <w:szCs w:val="20"/>
          <w:lang w:val="es-ES"/>
        </w:rPr>
      </w:pPr>
      <w:r w:rsidRPr="0087387A">
        <w:rPr>
          <w:b/>
        </w:rPr>
        <w:t>Descripción del curso:</w:t>
      </w:r>
      <w:r w:rsidR="00831845">
        <w:rPr>
          <w:b/>
        </w:rPr>
        <w:t xml:space="preserve"> </w:t>
      </w:r>
      <w:r w:rsidR="00C7214C" w:rsidRPr="00C7214C">
        <w:rPr>
          <w:i/>
          <w:color w:val="263238"/>
          <w:sz w:val="20"/>
          <w:szCs w:val="20"/>
        </w:rPr>
        <w:t>El estudio de plasmas en ambientes espaciales es una de las áreas más activas en que se desarrolla la física de plasmas en la actualidad. Desde los primeros trabajos (publicados hace unos 80 años) hasta la fecha, han sido muchas las preguntas científicas que se han abierto y contestado total</w:t>
      </w:r>
      <w:r w:rsidR="00FF1DEB">
        <w:rPr>
          <w:i/>
          <w:color w:val="263238"/>
          <w:sz w:val="20"/>
          <w:szCs w:val="20"/>
        </w:rPr>
        <w:t xml:space="preserve"> o parcialmente en base a descubrimientos hechos principalmente a través de misiones espaciales</w:t>
      </w:r>
      <w:r w:rsidR="00C7214C" w:rsidRPr="00C7214C">
        <w:rPr>
          <w:i/>
          <w:color w:val="263238"/>
          <w:sz w:val="20"/>
          <w:szCs w:val="20"/>
        </w:rPr>
        <w:t xml:space="preserve">, modelos y desarrollos teóricos. En general estos tópicos son mencionados en cursos introductorios y avanzados de física de plasmas, pero por diversos motivos no suelen ser revisados en detalle. Este curso </w:t>
      </w:r>
      <w:r w:rsidR="00792C90">
        <w:rPr>
          <w:i/>
          <w:color w:val="263238"/>
          <w:sz w:val="20"/>
          <w:szCs w:val="20"/>
        </w:rPr>
        <w:t>revisaremos algunos de los artículos científicos más relevantes en el área de física de plasmas espaciales</w:t>
      </w:r>
      <w:r w:rsidR="00FF1DEB">
        <w:rPr>
          <w:i/>
          <w:color w:val="263238"/>
          <w:sz w:val="20"/>
          <w:szCs w:val="20"/>
        </w:rPr>
        <w:t>, enfocándonos en aquellos que han ayudado a definir las preguntas científicas más relevantes que esperamos puedan ser respondidas en los próximos 10 o 20 años.</w:t>
      </w:r>
    </w:p>
    <w:p w:rsidR="0087387A" w:rsidRPr="001D0BFF" w:rsidRDefault="0087387A" w:rsidP="00C86F90">
      <w:pPr>
        <w:jc w:val="both"/>
        <w:rPr>
          <w:b/>
          <w:i/>
        </w:rPr>
      </w:pPr>
      <w:r w:rsidRPr="0087387A">
        <w:rPr>
          <w:b/>
        </w:rPr>
        <w:t xml:space="preserve">Objetivos: </w:t>
      </w:r>
      <w:r w:rsidR="008F3A68" w:rsidRPr="001D0BFF">
        <w:rPr>
          <w:i/>
          <w:sz w:val="20"/>
          <w:szCs w:val="20"/>
          <w:lang w:val="es-ES"/>
        </w:rPr>
        <w:t xml:space="preserve">A través de la lectura y presentación de artículos científicos, introducir a </w:t>
      </w:r>
      <w:r w:rsidR="00D02CC3">
        <w:rPr>
          <w:i/>
          <w:sz w:val="20"/>
          <w:szCs w:val="20"/>
          <w:lang w:val="es-ES"/>
        </w:rPr>
        <w:t>las/</w:t>
      </w:r>
      <w:r w:rsidR="008F3A68" w:rsidRPr="001D0BFF">
        <w:rPr>
          <w:i/>
          <w:sz w:val="20"/>
          <w:szCs w:val="20"/>
          <w:lang w:val="es-ES"/>
        </w:rPr>
        <w:t xml:space="preserve">los estudiantes en las temáticas </w:t>
      </w:r>
      <w:r w:rsidR="00096DFB">
        <w:rPr>
          <w:i/>
          <w:sz w:val="20"/>
          <w:szCs w:val="20"/>
          <w:lang w:val="es-ES"/>
        </w:rPr>
        <w:t xml:space="preserve">actuales </w:t>
      </w:r>
      <w:r w:rsidR="008F3A68" w:rsidRPr="001D0BFF">
        <w:rPr>
          <w:i/>
          <w:sz w:val="20"/>
          <w:szCs w:val="20"/>
          <w:lang w:val="es-ES"/>
        </w:rPr>
        <w:t>de plasmas espaciales, las preguntas científicas relevantes, los avances desde la segunda mitad del siglo XX en adelante, y las preguntas abiertas en el área.</w:t>
      </w:r>
      <w:r w:rsidR="00D02CC3">
        <w:rPr>
          <w:i/>
          <w:sz w:val="20"/>
          <w:szCs w:val="20"/>
          <w:lang w:val="es-ES"/>
        </w:rPr>
        <w:t xml:space="preserve"> Además, se espera generar el hábito de leer artículos científicos y </w:t>
      </w:r>
      <w:r w:rsidR="00E036AC">
        <w:rPr>
          <w:i/>
          <w:sz w:val="20"/>
          <w:szCs w:val="20"/>
          <w:lang w:val="es-ES"/>
        </w:rPr>
        <w:t>desarrollar las habilidades de comunicación científica oral y escrita.</w:t>
      </w:r>
    </w:p>
    <w:p w:rsidR="0087387A" w:rsidRPr="0087387A" w:rsidRDefault="0087387A" w:rsidP="0087387A">
      <w:pPr>
        <w:rPr>
          <w:b/>
        </w:rPr>
      </w:pPr>
      <w:r w:rsidRPr="0087387A">
        <w:rPr>
          <w:b/>
        </w:rPr>
        <w:t>Contenidos:</w:t>
      </w:r>
    </w:p>
    <w:p w:rsidR="00E26C01" w:rsidRDefault="00E26C01" w:rsidP="00831845">
      <w:pPr>
        <w:widowControl w:val="0"/>
        <w:numPr>
          <w:ilvl w:val="0"/>
          <w:numId w:val="1"/>
        </w:numPr>
        <w:suppressAutoHyphens/>
        <w:spacing w:after="0" w:line="240" w:lineRule="auto"/>
        <w:jc w:val="both"/>
        <w:rPr>
          <w:i/>
          <w:sz w:val="20"/>
          <w:szCs w:val="20"/>
          <w:lang w:val="es-ES"/>
        </w:rPr>
      </w:pPr>
      <w:r>
        <w:rPr>
          <w:i/>
          <w:sz w:val="20"/>
          <w:szCs w:val="20"/>
          <w:lang w:val="es-ES"/>
        </w:rPr>
        <w:t>Introducción</w:t>
      </w:r>
      <w:r w:rsidR="004C7D4D">
        <w:rPr>
          <w:i/>
          <w:sz w:val="20"/>
          <w:szCs w:val="20"/>
          <w:lang w:val="es-ES"/>
        </w:rPr>
        <w:t>.</w:t>
      </w:r>
    </w:p>
    <w:p w:rsidR="00831845" w:rsidRPr="001D0BFF" w:rsidRDefault="00831845" w:rsidP="00831845">
      <w:pPr>
        <w:widowControl w:val="0"/>
        <w:numPr>
          <w:ilvl w:val="0"/>
          <w:numId w:val="1"/>
        </w:numPr>
        <w:suppressAutoHyphens/>
        <w:spacing w:after="0" w:line="240" w:lineRule="auto"/>
        <w:jc w:val="both"/>
        <w:rPr>
          <w:i/>
          <w:sz w:val="20"/>
          <w:szCs w:val="20"/>
          <w:lang w:val="es-ES"/>
        </w:rPr>
      </w:pPr>
      <w:r w:rsidRPr="001D0BFF">
        <w:rPr>
          <w:i/>
          <w:sz w:val="20"/>
          <w:szCs w:val="20"/>
          <w:lang w:val="es-ES"/>
        </w:rPr>
        <w:t>Corona solar y generación del viento solar</w:t>
      </w:r>
      <w:r w:rsidR="004C7D4D">
        <w:rPr>
          <w:i/>
          <w:sz w:val="20"/>
          <w:szCs w:val="20"/>
          <w:lang w:val="es-ES"/>
        </w:rPr>
        <w:t>.</w:t>
      </w:r>
    </w:p>
    <w:p w:rsidR="00831845" w:rsidRPr="001D0BFF" w:rsidRDefault="00831845" w:rsidP="00831845">
      <w:pPr>
        <w:widowControl w:val="0"/>
        <w:numPr>
          <w:ilvl w:val="0"/>
          <w:numId w:val="1"/>
        </w:numPr>
        <w:suppressAutoHyphens/>
        <w:spacing w:after="0" w:line="240" w:lineRule="auto"/>
        <w:jc w:val="both"/>
        <w:rPr>
          <w:i/>
          <w:sz w:val="20"/>
          <w:szCs w:val="20"/>
          <w:lang w:val="es-ES"/>
        </w:rPr>
      </w:pPr>
      <w:r w:rsidRPr="001D0BFF">
        <w:rPr>
          <w:i/>
          <w:sz w:val="20"/>
          <w:szCs w:val="20"/>
          <w:lang w:val="es-ES"/>
        </w:rPr>
        <w:t>Aceleración y calentamiento del viento solar.</w:t>
      </w:r>
    </w:p>
    <w:p w:rsidR="00831845" w:rsidRPr="001D0BFF" w:rsidRDefault="00831845" w:rsidP="00831845">
      <w:pPr>
        <w:widowControl w:val="0"/>
        <w:numPr>
          <w:ilvl w:val="0"/>
          <w:numId w:val="1"/>
        </w:numPr>
        <w:suppressAutoHyphens/>
        <w:spacing w:after="0" w:line="240" w:lineRule="auto"/>
        <w:jc w:val="both"/>
        <w:rPr>
          <w:i/>
          <w:sz w:val="20"/>
          <w:szCs w:val="20"/>
          <w:lang w:val="es-ES"/>
        </w:rPr>
      </w:pPr>
      <w:r w:rsidRPr="001D0BFF">
        <w:rPr>
          <w:i/>
          <w:sz w:val="20"/>
          <w:szCs w:val="20"/>
          <w:lang w:val="es-ES"/>
        </w:rPr>
        <w:t xml:space="preserve">Interacciones onda-partícula en el viento solar. </w:t>
      </w:r>
    </w:p>
    <w:p w:rsidR="00831845" w:rsidRPr="001D0BFF" w:rsidRDefault="00831845" w:rsidP="00831845">
      <w:pPr>
        <w:widowControl w:val="0"/>
        <w:numPr>
          <w:ilvl w:val="0"/>
          <w:numId w:val="1"/>
        </w:numPr>
        <w:suppressAutoHyphens/>
        <w:spacing w:after="0" w:line="240" w:lineRule="auto"/>
        <w:jc w:val="both"/>
        <w:rPr>
          <w:i/>
          <w:sz w:val="20"/>
          <w:szCs w:val="20"/>
          <w:lang w:val="es-ES"/>
        </w:rPr>
      </w:pPr>
      <w:r w:rsidRPr="001D0BFF">
        <w:rPr>
          <w:i/>
          <w:sz w:val="20"/>
          <w:szCs w:val="20"/>
          <w:lang w:val="es-ES"/>
        </w:rPr>
        <w:t xml:space="preserve">Ondas y turbulencia </w:t>
      </w:r>
      <w:proofErr w:type="spellStart"/>
      <w:r w:rsidRPr="001D0BFF">
        <w:rPr>
          <w:i/>
          <w:sz w:val="20"/>
          <w:szCs w:val="20"/>
          <w:lang w:val="es-ES"/>
        </w:rPr>
        <w:t>magnetohidrodinámica</w:t>
      </w:r>
      <w:proofErr w:type="spellEnd"/>
      <w:r w:rsidRPr="001D0BFF">
        <w:rPr>
          <w:i/>
          <w:sz w:val="20"/>
          <w:szCs w:val="20"/>
          <w:lang w:val="es-ES"/>
        </w:rPr>
        <w:t xml:space="preserve"> en la </w:t>
      </w:r>
      <w:proofErr w:type="spellStart"/>
      <w:r w:rsidRPr="001D0BFF">
        <w:rPr>
          <w:i/>
          <w:sz w:val="20"/>
          <w:szCs w:val="20"/>
          <w:lang w:val="es-ES"/>
        </w:rPr>
        <w:t>heliósfera</w:t>
      </w:r>
      <w:proofErr w:type="spellEnd"/>
      <w:r w:rsidRPr="001D0BFF">
        <w:rPr>
          <w:i/>
          <w:sz w:val="20"/>
          <w:szCs w:val="20"/>
          <w:lang w:val="es-ES"/>
        </w:rPr>
        <w:t>.</w:t>
      </w:r>
    </w:p>
    <w:p w:rsidR="00831845" w:rsidRPr="001D0BFF" w:rsidRDefault="00831845" w:rsidP="00831845">
      <w:pPr>
        <w:widowControl w:val="0"/>
        <w:numPr>
          <w:ilvl w:val="0"/>
          <w:numId w:val="1"/>
        </w:numPr>
        <w:suppressAutoHyphens/>
        <w:spacing w:after="0" w:line="240" w:lineRule="auto"/>
        <w:jc w:val="both"/>
        <w:rPr>
          <w:i/>
          <w:sz w:val="20"/>
          <w:szCs w:val="20"/>
          <w:lang w:val="es-ES"/>
        </w:rPr>
      </w:pPr>
      <w:r w:rsidRPr="001D0BFF">
        <w:rPr>
          <w:i/>
          <w:sz w:val="20"/>
          <w:szCs w:val="20"/>
          <w:lang w:val="es-ES"/>
        </w:rPr>
        <w:t>Interacción del viento solar con magnetósferas planetarias.</w:t>
      </w:r>
    </w:p>
    <w:p w:rsidR="00831845" w:rsidRPr="00FA3B48" w:rsidRDefault="00831845" w:rsidP="00831845">
      <w:pPr>
        <w:widowControl w:val="0"/>
        <w:suppressAutoHyphens/>
        <w:spacing w:after="0" w:line="240" w:lineRule="auto"/>
        <w:ind w:left="720"/>
        <w:jc w:val="both"/>
        <w:rPr>
          <w:lang w:val="es-ES"/>
        </w:rPr>
      </w:pPr>
    </w:p>
    <w:p w:rsidR="0087387A" w:rsidRPr="0087387A" w:rsidRDefault="0087387A" w:rsidP="0087387A">
      <w:pPr>
        <w:rPr>
          <w:b/>
        </w:rPr>
      </w:pPr>
      <w:r>
        <w:rPr>
          <w:b/>
        </w:rPr>
        <w:t>M</w:t>
      </w:r>
      <w:r w:rsidRPr="0087387A">
        <w:rPr>
          <w:b/>
        </w:rPr>
        <w:t>etodología:</w:t>
      </w:r>
    </w:p>
    <w:p w:rsidR="0087387A" w:rsidRDefault="0087387A" w:rsidP="0087387A">
      <w:r>
        <w:rPr>
          <w:i/>
          <w:sz w:val="20"/>
          <w:szCs w:val="20"/>
        </w:rPr>
        <w:t>El curso se desarrollará</w:t>
      </w:r>
      <w:r w:rsidRPr="0087387A">
        <w:rPr>
          <w:i/>
          <w:sz w:val="20"/>
          <w:szCs w:val="20"/>
        </w:rPr>
        <w:t xml:space="preserve"> con </w:t>
      </w:r>
      <w:r w:rsidR="00E23831">
        <w:rPr>
          <w:i/>
          <w:sz w:val="20"/>
          <w:szCs w:val="20"/>
        </w:rPr>
        <w:t>clases de presentaciones orales una vez por semana (1,5 h por semana</w:t>
      </w:r>
      <w:r w:rsidR="00A03EA1">
        <w:rPr>
          <w:i/>
          <w:sz w:val="20"/>
          <w:szCs w:val="20"/>
        </w:rPr>
        <w:t>)</w:t>
      </w:r>
      <w:r w:rsidR="00E23831">
        <w:rPr>
          <w:i/>
          <w:sz w:val="20"/>
          <w:szCs w:val="20"/>
        </w:rPr>
        <w:t>, más trabajo personal en lectura de artículos científicos y preparación de cada presentación</w:t>
      </w:r>
      <w:r w:rsidR="00E76D7F">
        <w:rPr>
          <w:i/>
          <w:sz w:val="20"/>
          <w:szCs w:val="20"/>
        </w:rPr>
        <w:t xml:space="preserve"> (7,5</w:t>
      </w:r>
      <w:r w:rsidRPr="0087387A">
        <w:rPr>
          <w:i/>
          <w:sz w:val="20"/>
          <w:szCs w:val="20"/>
        </w:rPr>
        <w:t xml:space="preserve"> h por semana). </w:t>
      </w:r>
      <w:r w:rsidRPr="0087387A">
        <w:rPr>
          <w:i/>
          <w:color w:val="FF0000"/>
          <w:sz w:val="20"/>
          <w:szCs w:val="20"/>
        </w:rPr>
        <w:t xml:space="preserve">IMPORTANTE: </w:t>
      </w:r>
      <w:r w:rsidR="00E76D7F">
        <w:rPr>
          <w:i/>
          <w:sz w:val="20"/>
          <w:szCs w:val="20"/>
        </w:rPr>
        <w:t>Total horas semanales: 9,0</w:t>
      </w:r>
      <w:r w:rsidRPr="0087387A">
        <w:rPr>
          <w:i/>
          <w:sz w:val="20"/>
          <w:szCs w:val="20"/>
        </w:rPr>
        <w:t xml:space="preserve"> horas</w:t>
      </w:r>
      <w:r w:rsidR="00E76D7F">
        <w:rPr>
          <w:i/>
          <w:sz w:val="20"/>
          <w:szCs w:val="20"/>
        </w:rPr>
        <w:t>.</w:t>
      </w:r>
    </w:p>
    <w:p w:rsidR="00BA0D52" w:rsidRPr="00E26C01" w:rsidRDefault="0087387A" w:rsidP="0087387A">
      <w:pPr>
        <w:jc w:val="both"/>
        <w:rPr>
          <w:lang w:val="es-ES"/>
        </w:rPr>
      </w:pPr>
      <w:r w:rsidRPr="0087387A">
        <w:rPr>
          <w:b/>
        </w:rPr>
        <w:t>Modalidad de evaluación</w:t>
      </w:r>
      <w:r>
        <w:t xml:space="preserve">: </w:t>
      </w:r>
      <w:r w:rsidR="00D02CC3">
        <w:rPr>
          <w:i/>
          <w:sz w:val="20"/>
          <w:szCs w:val="20"/>
          <w:lang w:val="es-ES"/>
        </w:rPr>
        <w:t>La</w:t>
      </w:r>
      <w:r w:rsidR="00E26C01" w:rsidRPr="00E26C01">
        <w:rPr>
          <w:i/>
          <w:sz w:val="20"/>
          <w:szCs w:val="20"/>
          <w:lang w:val="es-ES"/>
        </w:rPr>
        <w:t>s</w:t>
      </w:r>
      <w:r w:rsidR="00D02CC3">
        <w:rPr>
          <w:i/>
          <w:sz w:val="20"/>
          <w:szCs w:val="20"/>
          <w:lang w:val="es-ES"/>
        </w:rPr>
        <w:t>/lo</w:t>
      </w:r>
      <w:r w:rsidR="00CB62C7">
        <w:rPr>
          <w:i/>
          <w:sz w:val="20"/>
          <w:szCs w:val="20"/>
          <w:lang w:val="es-ES"/>
        </w:rPr>
        <w:t>s</w:t>
      </w:r>
      <w:r w:rsidR="00E26C01" w:rsidRPr="00E26C01">
        <w:rPr>
          <w:i/>
          <w:sz w:val="20"/>
          <w:szCs w:val="20"/>
          <w:lang w:val="es-ES"/>
        </w:rPr>
        <w:t xml:space="preserve"> estudian</w:t>
      </w:r>
      <w:r w:rsidR="00CB62C7">
        <w:rPr>
          <w:i/>
          <w:sz w:val="20"/>
          <w:szCs w:val="20"/>
          <w:lang w:val="es-ES"/>
        </w:rPr>
        <w:t>tes deberán leer un artículo científico (ver bibliografía adjunta)</w:t>
      </w:r>
      <w:r w:rsidR="00E26C01" w:rsidRPr="00E26C01">
        <w:rPr>
          <w:i/>
          <w:sz w:val="20"/>
          <w:szCs w:val="20"/>
          <w:lang w:val="es-ES"/>
        </w:rPr>
        <w:t xml:space="preserve"> y preparar una presentación semana por medio. La nota final del curso corresponderá al promedio simple de todas las presentaciones (unos 7 u 8 artículos por estudiante). </w:t>
      </w:r>
    </w:p>
    <w:p w:rsidR="0087387A" w:rsidRPr="0087387A" w:rsidRDefault="00BA0D52" w:rsidP="0087387A">
      <w:pPr>
        <w:jc w:val="both"/>
        <w:rPr>
          <w:i/>
          <w:sz w:val="20"/>
          <w:szCs w:val="20"/>
        </w:rPr>
      </w:pPr>
      <w:r w:rsidRPr="00BA0D52">
        <w:rPr>
          <w:i/>
          <w:color w:val="FF0000"/>
          <w:sz w:val="20"/>
          <w:szCs w:val="20"/>
        </w:rPr>
        <w:t>IMPORTANTE</w:t>
      </w:r>
      <w:r>
        <w:rPr>
          <w:i/>
          <w:color w:val="FF0000"/>
          <w:sz w:val="20"/>
          <w:szCs w:val="20"/>
        </w:rPr>
        <w:t xml:space="preserve"> REQUISITOS DE APROBACION</w:t>
      </w:r>
      <w:r>
        <w:rPr>
          <w:i/>
          <w:sz w:val="20"/>
          <w:szCs w:val="20"/>
        </w:rPr>
        <w:t>:</w:t>
      </w:r>
      <w:r w:rsidR="001D0BFF">
        <w:rPr>
          <w:i/>
          <w:sz w:val="20"/>
          <w:szCs w:val="20"/>
        </w:rPr>
        <w:t xml:space="preserve"> </w:t>
      </w:r>
      <w:r w:rsidRPr="00BA0D52">
        <w:rPr>
          <w:i/>
          <w:sz w:val="20"/>
          <w:szCs w:val="20"/>
        </w:rPr>
        <w:t xml:space="preserve">Para aprobar se deberá tener </w:t>
      </w:r>
      <w:r w:rsidR="001D0BFF">
        <w:rPr>
          <w:i/>
          <w:sz w:val="20"/>
          <w:szCs w:val="20"/>
        </w:rPr>
        <w:t xml:space="preserve">promedio de presentaciones </w:t>
      </w:r>
      <w:r w:rsidRPr="00BA0D52">
        <w:rPr>
          <w:i/>
          <w:sz w:val="20"/>
          <w:szCs w:val="20"/>
        </w:rPr>
        <w:t>mayor o igual a 4.0.</w:t>
      </w:r>
    </w:p>
    <w:p w:rsidR="0087387A" w:rsidRDefault="0087387A" w:rsidP="0087387A">
      <w:pPr>
        <w:rPr>
          <w:b/>
          <w:lang w:val="en-US"/>
        </w:rPr>
      </w:pPr>
      <w:proofErr w:type="spellStart"/>
      <w:r w:rsidRPr="0087387A">
        <w:rPr>
          <w:b/>
          <w:lang w:val="en-US"/>
        </w:rPr>
        <w:t>Bibliografía</w:t>
      </w:r>
      <w:proofErr w:type="spellEnd"/>
      <w:r w:rsidR="00831845">
        <w:rPr>
          <w:b/>
          <w:lang w:val="en-US"/>
        </w:rPr>
        <w:t xml:space="preserve"> </w:t>
      </w:r>
      <w:proofErr w:type="spellStart"/>
      <w:r w:rsidRPr="0087387A">
        <w:rPr>
          <w:b/>
          <w:lang w:val="en-US"/>
        </w:rPr>
        <w:t>Básica</w:t>
      </w:r>
      <w:proofErr w:type="spellEnd"/>
      <w:r w:rsidRPr="0087387A">
        <w:rPr>
          <w:b/>
          <w:lang w:val="en-US"/>
        </w:rPr>
        <w:t>:</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Alfvén</w:t>
      </w:r>
      <w:proofErr w:type="spellEnd"/>
      <w:r w:rsidRPr="00283AC2">
        <w:rPr>
          <w:i/>
          <w:sz w:val="20"/>
          <w:szCs w:val="20"/>
          <w:lang w:val="en-US"/>
        </w:rPr>
        <w:t>, H. Existence of Electromagnetic-Hydrodynamic Waves. Nature 150, 405–406 (1942).</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Alfvén</w:t>
      </w:r>
      <w:proofErr w:type="spellEnd"/>
      <w:r w:rsidRPr="00283AC2">
        <w:rPr>
          <w:i/>
          <w:sz w:val="20"/>
          <w:szCs w:val="20"/>
          <w:lang w:val="en-US"/>
        </w:rPr>
        <w:t>, H. Magneto-hydrodynamic waves and sunspots. I, II. Monthly Notices of the Royal Astronomical Society 105, 3 (1945).</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Alfvén</w:t>
      </w:r>
      <w:proofErr w:type="spellEnd"/>
      <w:r w:rsidRPr="00283AC2">
        <w:rPr>
          <w:i/>
          <w:sz w:val="20"/>
          <w:szCs w:val="20"/>
          <w:lang w:val="en-US"/>
        </w:rPr>
        <w:t>, H. Magneto hydrodynamic waves, and the heating of the solar corona. Monthly Notices of the Royal Astronomical Society 107, 211 (1947).</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Spitzer, L. &amp; </w:t>
      </w:r>
      <w:proofErr w:type="spellStart"/>
      <w:r w:rsidRPr="00283AC2">
        <w:rPr>
          <w:i/>
          <w:sz w:val="20"/>
          <w:szCs w:val="20"/>
          <w:lang w:val="en-US"/>
        </w:rPr>
        <w:t>Härm</w:t>
      </w:r>
      <w:proofErr w:type="spellEnd"/>
      <w:r w:rsidRPr="00283AC2">
        <w:rPr>
          <w:i/>
          <w:sz w:val="20"/>
          <w:szCs w:val="20"/>
          <w:lang w:val="en-US"/>
        </w:rPr>
        <w:t>, R. Transport Phenomena in a Completely Ionized Gas. Phys. Rev. 89, 977–981 (1953).</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lastRenderedPageBreak/>
        <w:t xml:space="preserve">Chew, G. F., Goldberger, M. L. &amp; Low, F. E. The Boltzmann equation </w:t>
      </w:r>
      <w:proofErr w:type="gramStart"/>
      <w:r w:rsidRPr="00283AC2">
        <w:rPr>
          <w:i/>
          <w:sz w:val="20"/>
          <w:szCs w:val="20"/>
          <w:lang w:val="en-US"/>
        </w:rPr>
        <w:t>an</w:t>
      </w:r>
      <w:proofErr w:type="gramEnd"/>
      <w:r w:rsidRPr="00283AC2">
        <w:rPr>
          <w:i/>
          <w:sz w:val="20"/>
          <w:szCs w:val="20"/>
          <w:lang w:val="en-US"/>
        </w:rPr>
        <w:t xml:space="preserve"> d the one-fluid </w:t>
      </w:r>
      <w:proofErr w:type="spellStart"/>
      <w:r w:rsidRPr="00283AC2">
        <w:rPr>
          <w:i/>
          <w:sz w:val="20"/>
          <w:szCs w:val="20"/>
          <w:lang w:val="en-US"/>
        </w:rPr>
        <w:t>hydromagnetic</w:t>
      </w:r>
      <w:proofErr w:type="spellEnd"/>
      <w:r w:rsidRPr="00283AC2">
        <w:rPr>
          <w:i/>
          <w:sz w:val="20"/>
          <w:szCs w:val="20"/>
          <w:lang w:val="en-US"/>
        </w:rPr>
        <w:t xml:space="preserve"> equations in the absence of particle collisions. Proc. R. Soc. </w:t>
      </w:r>
      <w:proofErr w:type="spellStart"/>
      <w:r w:rsidRPr="00283AC2">
        <w:rPr>
          <w:i/>
          <w:sz w:val="20"/>
          <w:szCs w:val="20"/>
          <w:lang w:val="en-US"/>
        </w:rPr>
        <w:t>Lond</w:t>
      </w:r>
      <w:proofErr w:type="spellEnd"/>
      <w:r w:rsidRPr="00283AC2">
        <w:rPr>
          <w:i/>
          <w:sz w:val="20"/>
          <w:szCs w:val="20"/>
          <w:lang w:val="en-US"/>
        </w:rPr>
        <w:t>. A 236, 112–118 (1956).</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Parker, E. Sweet’s mechanism for merging magnetic fields in conducting fluids. (1957). Available at: </w:t>
      </w:r>
      <w:hyperlink r:id="rId5" w:history="1">
        <w:r w:rsidRPr="00283AC2">
          <w:rPr>
            <w:rStyle w:val="Hipervnculo"/>
            <w:i/>
            <w:sz w:val="20"/>
            <w:szCs w:val="20"/>
            <w:lang w:val="en-US"/>
          </w:rPr>
          <w:t>https://agupubs.onlinelibrary.wiley.com/doi/abs/10.1029/JZ062i004p00509</w:t>
        </w:r>
      </w:hyperlink>
      <w:r w:rsidRPr="00283AC2">
        <w:rPr>
          <w:i/>
          <w:sz w:val="20"/>
          <w:szCs w:val="20"/>
          <w:lang w:val="en-US"/>
        </w:rPr>
        <w:t>.</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Parker, E. N. Dynamics of the interplanetary gas and magnetic field. The Astrophysical Journal 128, 664 (1958).</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Dungey</w:t>
      </w:r>
      <w:proofErr w:type="spellEnd"/>
      <w:r w:rsidRPr="00283AC2">
        <w:rPr>
          <w:i/>
          <w:sz w:val="20"/>
          <w:szCs w:val="20"/>
          <w:lang w:val="en-US"/>
        </w:rPr>
        <w:t xml:space="preserve">, J. W. Interplanetary Magnetic Field and the </w:t>
      </w:r>
      <w:proofErr w:type="spellStart"/>
      <w:r w:rsidRPr="00283AC2">
        <w:rPr>
          <w:i/>
          <w:sz w:val="20"/>
          <w:szCs w:val="20"/>
          <w:lang w:val="en-US"/>
        </w:rPr>
        <w:t>Auroral</w:t>
      </w:r>
      <w:proofErr w:type="spellEnd"/>
      <w:r w:rsidRPr="00283AC2">
        <w:rPr>
          <w:i/>
          <w:sz w:val="20"/>
          <w:szCs w:val="20"/>
          <w:lang w:val="en-US"/>
        </w:rPr>
        <w:t xml:space="preserve"> Zones. Phys. Rev. Lett. 6, 47–48 (1961).</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Axford</w:t>
      </w:r>
      <w:proofErr w:type="spellEnd"/>
      <w:r w:rsidRPr="00283AC2">
        <w:rPr>
          <w:i/>
          <w:sz w:val="20"/>
          <w:szCs w:val="20"/>
          <w:lang w:val="en-US"/>
        </w:rPr>
        <w:t xml:space="preserve">, W. </w:t>
      </w:r>
      <w:proofErr w:type="gramStart"/>
      <w:r w:rsidRPr="00283AC2">
        <w:rPr>
          <w:i/>
          <w:sz w:val="20"/>
          <w:szCs w:val="20"/>
          <w:lang w:val="en-US"/>
        </w:rPr>
        <w:t>I</w:t>
      </w:r>
      <w:proofErr w:type="gramEnd"/>
      <w:r w:rsidRPr="00283AC2">
        <w:rPr>
          <w:i/>
          <w:sz w:val="20"/>
          <w:szCs w:val="20"/>
          <w:lang w:val="en-US"/>
        </w:rPr>
        <w:t>. The interaction between the solar wind and the Earth’s magnetosphere. Journal of Geophysical Research 67, 3791–3796 (1962).</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Kraichnan</w:t>
      </w:r>
      <w:proofErr w:type="spellEnd"/>
      <w:r w:rsidRPr="00283AC2">
        <w:rPr>
          <w:i/>
          <w:sz w:val="20"/>
          <w:szCs w:val="20"/>
          <w:lang w:val="en-US"/>
        </w:rPr>
        <w:t xml:space="preserve">, R. H. Inertial‐Range Spectrum of </w:t>
      </w:r>
      <w:proofErr w:type="spellStart"/>
      <w:r w:rsidRPr="00283AC2">
        <w:rPr>
          <w:i/>
          <w:sz w:val="20"/>
          <w:szCs w:val="20"/>
          <w:lang w:val="en-US"/>
        </w:rPr>
        <w:t>Hydromagnetic</w:t>
      </w:r>
      <w:proofErr w:type="spellEnd"/>
      <w:r w:rsidRPr="00283AC2">
        <w:rPr>
          <w:i/>
          <w:sz w:val="20"/>
          <w:szCs w:val="20"/>
          <w:lang w:val="en-US"/>
        </w:rPr>
        <w:t xml:space="preserve"> Turbulence. The Physics of Fluids 8, 1385–1387 (1965).</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Coppi</w:t>
      </w:r>
      <w:proofErr w:type="spellEnd"/>
      <w:r w:rsidRPr="00283AC2">
        <w:rPr>
          <w:i/>
          <w:sz w:val="20"/>
          <w:szCs w:val="20"/>
          <w:lang w:val="en-US"/>
        </w:rPr>
        <w:t xml:space="preserve">, B., </w:t>
      </w:r>
      <w:proofErr w:type="spellStart"/>
      <w:r w:rsidRPr="00283AC2">
        <w:rPr>
          <w:i/>
          <w:sz w:val="20"/>
          <w:szCs w:val="20"/>
          <w:lang w:val="en-US"/>
        </w:rPr>
        <w:t>Rosenbluth</w:t>
      </w:r>
      <w:proofErr w:type="spellEnd"/>
      <w:r w:rsidRPr="00283AC2">
        <w:rPr>
          <w:i/>
          <w:sz w:val="20"/>
          <w:szCs w:val="20"/>
          <w:lang w:val="en-US"/>
        </w:rPr>
        <w:t xml:space="preserve">, M. N. &amp; </w:t>
      </w:r>
      <w:proofErr w:type="spellStart"/>
      <w:r w:rsidRPr="00283AC2">
        <w:rPr>
          <w:i/>
          <w:sz w:val="20"/>
          <w:szCs w:val="20"/>
          <w:lang w:val="en-US"/>
        </w:rPr>
        <w:t>Sagdeev</w:t>
      </w:r>
      <w:proofErr w:type="spellEnd"/>
      <w:r w:rsidRPr="00283AC2">
        <w:rPr>
          <w:i/>
          <w:sz w:val="20"/>
          <w:szCs w:val="20"/>
          <w:lang w:val="en-US"/>
        </w:rPr>
        <w:t>, R. Z. Instabilities due to Temperature Gradients in Complex Magnetic Field Configurations. The Physics of Fluids 10, 582–587 (1967).</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Eviatar</w:t>
      </w:r>
      <w:proofErr w:type="spellEnd"/>
      <w:r w:rsidRPr="00283AC2">
        <w:rPr>
          <w:i/>
          <w:sz w:val="20"/>
          <w:szCs w:val="20"/>
          <w:lang w:val="en-US"/>
        </w:rPr>
        <w:t>, A. &amp; Schulz, M. Ion-temperature anisotropies and the structure of the solar wind. Planetary and Space Science 18, 321–332 (1970).</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Belcher, J. W. &amp; Davis, L. Large-amplitude </w:t>
      </w:r>
      <w:proofErr w:type="spellStart"/>
      <w:r w:rsidRPr="00283AC2">
        <w:rPr>
          <w:i/>
          <w:sz w:val="20"/>
          <w:szCs w:val="20"/>
          <w:lang w:val="en-US"/>
        </w:rPr>
        <w:t>Alfvén</w:t>
      </w:r>
      <w:proofErr w:type="spellEnd"/>
      <w:r w:rsidRPr="00283AC2">
        <w:rPr>
          <w:i/>
          <w:sz w:val="20"/>
          <w:szCs w:val="20"/>
          <w:lang w:val="en-US"/>
        </w:rPr>
        <w:t xml:space="preserve"> waves in the interplanetary medium, 2. Journal of Geophysical Research 76, 3534–3563 (1971).</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Lemaire</w:t>
      </w:r>
      <w:proofErr w:type="spellEnd"/>
      <w:r w:rsidRPr="00283AC2">
        <w:rPr>
          <w:i/>
          <w:sz w:val="20"/>
          <w:szCs w:val="20"/>
          <w:lang w:val="en-US"/>
        </w:rPr>
        <w:t>, J. &amp; Scherer, M. Kinetic models of the solar wind. Journal of Geophysical Research 76, 7479–7490 (1971).</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Lemaire</w:t>
      </w:r>
      <w:proofErr w:type="spellEnd"/>
      <w:r w:rsidRPr="00283AC2">
        <w:rPr>
          <w:i/>
          <w:sz w:val="20"/>
          <w:szCs w:val="20"/>
          <w:lang w:val="en-US"/>
        </w:rPr>
        <w:t>, J. &amp; Scherer, M. Simple Model for an Ion‐Exosphere in an Open Magnetic Field. The Physics of Fluids 14, 1683–1694 (1971).</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Smith, E. J. et al. Jupiter’s Magnetic Field. Magnetosphere, and Interaction with the Solar Wind: Pioneer 11. Science 188, 451–455 (1975).</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Matthaeus, W. H. &amp; Goldstein, M. L. Measurement of the rugged invariants of </w:t>
      </w:r>
      <w:proofErr w:type="spellStart"/>
      <w:r w:rsidRPr="00283AC2">
        <w:rPr>
          <w:i/>
          <w:sz w:val="20"/>
          <w:szCs w:val="20"/>
          <w:lang w:val="en-US"/>
        </w:rPr>
        <w:t>magnetohydrodynamic</w:t>
      </w:r>
      <w:proofErr w:type="spellEnd"/>
      <w:r w:rsidRPr="00283AC2">
        <w:rPr>
          <w:i/>
          <w:sz w:val="20"/>
          <w:szCs w:val="20"/>
          <w:lang w:val="en-US"/>
        </w:rPr>
        <w:t xml:space="preserve"> turbulence in the solar wind. Journal of Geophysical Research: Space Physics 87, 6011–6028 (1982).</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Tsyganenko</w:t>
      </w:r>
      <w:proofErr w:type="spellEnd"/>
      <w:r w:rsidRPr="00283AC2">
        <w:rPr>
          <w:i/>
          <w:sz w:val="20"/>
          <w:szCs w:val="20"/>
          <w:lang w:val="en-US"/>
        </w:rPr>
        <w:t xml:space="preserve">, N. A. On the convective mechanism for formation of the plasma sheet in the </w:t>
      </w:r>
      <w:proofErr w:type="spellStart"/>
      <w:r w:rsidRPr="00283AC2">
        <w:rPr>
          <w:i/>
          <w:sz w:val="20"/>
          <w:szCs w:val="20"/>
          <w:lang w:val="en-US"/>
        </w:rPr>
        <w:t>magnetospheric</w:t>
      </w:r>
      <w:proofErr w:type="spellEnd"/>
      <w:r w:rsidRPr="00283AC2">
        <w:rPr>
          <w:i/>
          <w:sz w:val="20"/>
          <w:szCs w:val="20"/>
          <w:lang w:val="en-US"/>
        </w:rPr>
        <w:t xml:space="preserve"> tail. Planetary and Space Science 30, 1007–1012 (1982).</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Draine</w:t>
      </w:r>
      <w:proofErr w:type="spellEnd"/>
      <w:r w:rsidRPr="00283AC2">
        <w:rPr>
          <w:i/>
          <w:sz w:val="20"/>
          <w:szCs w:val="20"/>
          <w:lang w:val="en-US"/>
        </w:rPr>
        <w:t xml:space="preserve">, B. T., </w:t>
      </w:r>
      <w:proofErr w:type="spellStart"/>
      <w:r w:rsidRPr="00283AC2">
        <w:rPr>
          <w:i/>
          <w:sz w:val="20"/>
          <w:szCs w:val="20"/>
          <w:lang w:val="en-US"/>
        </w:rPr>
        <w:t>Roberge</w:t>
      </w:r>
      <w:proofErr w:type="spellEnd"/>
      <w:r w:rsidRPr="00283AC2">
        <w:rPr>
          <w:i/>
          <w:sz w:val="20"/>
          <w:szCs w:val="20"/>
          <w:lang w:val="en-US"/>
        </w:rPr>
        <w:t xml:space="preserve">, W. G. &amp; </w:t>
      </w:r>
      <w:proofErr w:type="spellStart"/>
      <w:r w:rsidRPr="00283AC2">
        <w:rPr>
          <w:i/>
          <w:sz w:val="20"/>
          <w:szCs w:val="20"/>
          <w:lang w:val="en-US"/>
        </w:rPr>
        <w:t>Dalgarno</w:t>
      </w:r>
      <w:proofErr w:type="spellEnd"/>
      <w:r w:rsidRPr="00283AC2">
        <w:rPr>
          <w:i/>
          <w:sz w:val="20"/>
          <w:szCs w:val="20"/>
          <w:lang w:val="en-US"/>
        </w:rPr>
        <w:t xml:space="preserve">, A. </w:t>
      </w:r>
      <w:proofErr w:type="spellStart"/>
      <w:r w:rsidRPr="00283AC2">
        <w:rPr>
          <w:i/>
          <w:sz w:val="20"/>
          <w:szCs w:val="20"/>
          <w:lang w:val="en-US"/>
        </w:rPr>
        <w:t>Magnetohydrodynamic</w:t>
      </w:r>
      <w:proofErr w:type="spellEnd"/>
      <w:r w:rsidRPr="00283AC2">
        <w:rPr>
          <w:i/>
          <w:sz w:val="20"/>
          <w:szCs w:val="20"/>
          <w:lang w:val="en-US"/>
        </w:rPr>
        <w:t xml:space="preserve"> shock waves in molecular clouds. The Astrophysical Journal 264, 485–507 (1983).</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Shebalin</w:t>
      </w:r>
      <w:proofErr w:type="spellEnd"/>
      <w:r w:rsidRPr="00283AC2">
        <w:rPr>
          <w:i/>
          <w:sz w:val="20"/>
          <w:szCs w:val="20"/>
          <w:lang w:val="en-US"/>
        </w:rPr>
        <w:t>, J. V., Matthaeus, W. H. &amp; Montgomery, D. Anisotropy in MHD turbulence due to a mean magnetic field. Journal of Plasma Physics 29, 525–547 (1983).</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Zank</w:t>
      </w:r>
      <w:proofErr w:type="spellEnd"/>
      <w:r w:rsidRPr="00283AC2">
        <w:rPr>
          <w:i/>
          <w:sz w:val="20"/>
          <w:szCs w:val="20"/>
          <w:lang w:val="en-US"/>
        </w:rPr>
        <w:t xml:space="preserve">, G. P. &amp; Matthaeus, W. H. The equations of reduced </w:t>
      </w:r>
      <w:proofErr w:type="spellStart"/>
      <w:r w:rsidRPr="00283AC2">
        <w:rPr>
          <w:i/>
          <w:sz w:val="20"/>
          <w:szCs w:val="20"/>
          <w:lang w:val="en-US"/>
        </w:rPr>
        <w:t>magnetohydrodynamics</w:t>
      </w:r>
      <w:proofErr w:type="spellEnd"/>
      <w:r w:rsidRPr="00283AC2">
        <w:rPr>
          <w:i/>
          <w:sz w:val="20"/>
          <w:szCs w:val="20"/>
          <w:lang w:val="en-US"/>
        </w:rPr>
        <w:t>. Journal of Plasma Physics 48, 85–100 (1992).</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Biskamp</w:t>
      </w:r>
      <w:proofErr w:type="spellEnd"/>
      <w:r w:rsidRPr="00283AC2">
        <w:rPr>
          <w:i/>
          <w:sz w:val="20"/>
          <w:szCs w:val="20"/>
          <w:lang w:val="en-US"/>
        </w:rPr>
        <w:t xml:space="preserve">, D. Nonlinear </w:t>
      </w:r>
      <w:proofErr w:type="spellStart"/>
      <w:r w:rsidRPr="00283AC2">
        <w:rPr>
          <w:i/>
          <w:sz w:val="20"/>
          <w:szCs w:val="20"/>
          <w:lang w:val="en-US"/>
        </w:rPr>
        <w:t>Magnetohydrodynamics</w:t>
      </w:r>
      <w:proofErr w:type="spellEnd"/>
      <w:r w:rsidRPr="00283AC2">
        <w:rPr>
          <w:i/>
          <w:sz w:val="20"/>
          <w:szCs w:val="20"/>
          <w:lang w:val="en-US"/>
        </w:rPr>
        <w:t xml:space="preserve"> by Dieter </w:t>
      </w:r>
      <w:proofErr w:type="spellStart"/>
      <w:r w:rsidRPr="00283AC2">
        <w:rPr>
          <w:i/>
          <w:sz w:val="20"/>
          <w:szCs w:val="20"/>
          <w:lang w:val="en-US"/>
        </w:rPr>
        <w:t>Biskamp</w:t>
      </w:r>
      <w:proofErr w:type="spellEnd"/>
      <w:r w:rsidRPr="00283AC2">
        <w:rPr>
          <w:i/>
          <w:sz w:val="20"/>
          <w:szCs w:val="20"/>
          <w:lang w:val="en-US"/>
        </w:rPr>
        <w:t xml:space="preserve">. Cambridge Core (1993). </w:t>
      </w:r>
      <w:proofErr w:type="gramStart"/>
      <w:r w:rsidRPr="00283AC2">
        <w:rPr>
          <w:i/>
          <w:sz w:val="20"/>
          <w:szCs w:val="20"/>
          <w:lang w:val="en-US"/>
        </w:rPr>
        <w:t>doi:</w:t>
      </w:r>
      <w:proofErr w:type="gramEnd"/>
      <w:r w:rsidRPr="00283AC2">
        <w:rPr>
          <w:i/>
          <w:sz w:val="20"/>
          <w:szCs w:val="20"/>
          <w:lang w:val="en-US"/>
        </w:rPr>
        <w:t>10.1017/CBO9780511599965.</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Southwood, D. J. &amp; </w:t>
      </w:r>
      <w:proofErr w:type="spellStart"/>
      <w:r w:rsidRPr="00283AC2">
        <w:rPr>
          <w:i/>
          <w:sz w:val="20"/>
          <w:szCs w:val="20"/>
          <w:lang w:val="en-US"/>
        </w:rPr>
        <w:t>Kivelson</w:t>
      </w:r>
      <w:proofErr w:type="spellEnd"/>
      <w:r w:rsidRPr="00283AC2">
        <w:rPr>
          <w:i/>
          <w:sz w:val="20"/>
          <w:szCs w:val="20"/>
          <w:lang w:val="en-US"/>
        </w:rPr>
        <w:t>, M. G. Mirror instability: 1. Physical mechanism of linear instability. Journal of Geophysical Research: Space Physics 98, 9181–9187 (1993).</w:t>
      </w:r>
    </w:p>
    <w:p w:rsidR="002D0ED9"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s-ES"/>
        </w:rPr>
        <w:t>Gonzalez</w:t>
      </w:r>
      <w:proofErr w:type="spellEnd"/>
      <w:r w:rsidRPr="00283AC2">
        <w:rPr>
          <w:i/>
          <w:sz w:val="20"/>
          <w:szCs w:val="20"/>
          <w:lang w:val="es-ES"/>
        </w:rPr>
        <w:t xml:space="preserve">, W. D. et al. </w:t>
      </w:r>
      <w:r w:rsidRPr="00283AC2">
        <w:rPr>
          <w:i/>
          <w:sz w:val="20"/>
          <w:szCs w:val="20"/>
          <w:lang w:val="en-US"/>
        </w:rPr>
        <w:t>What is a geomagnetic storm? Journal of Geophysical Research: Space Physics 99, 5771–5792 (1994).</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Goldreich</w:t>
      </w:r>
      <w:proofErr w:type="spellEnd"/>
      <w:r w:rsidRPr="00283AC2">
        <w:rPr>
          <w:i/>
          <w:sz w:val="20"/>
          <w:szCs w:val="20"/>
          <w:lang w:val="en-US"/>
        </w:rPr>
        <w:t xml:space="preserve">, P. &amp; Sridhar, S. Toward a theory of interstellar turbulence. 2: Strong </w:t>
      </w:r>
      <w:proofErr w:type="spellStart"/>
      <w:r w:rsidRPr="00283AC2">
        <w:rPr>
          <w:i/>
          <w:sz w:val="20"/>
          <w:szCs w:val="20"/>
          <w:lang w:val="en-US"/>
        </w:rPr>
        <w:t>alfvenic</w:t>
      </w:r>
      <w:proofErr w:type="spellEnd"/>
      <w:r w:rsidRPr="00283AC2">
        <w:rPr>
          <w:i/>
          <w:sz w:val="20"/>
          <w:szCs w:val="20"/>
          <w:lang w:val="en-US"/>
        </w:rPr>
        <w:t xml:space="preserve"> turbulence. The Astrophysical Journal 438, 763–775 (1995)</w:t>
      </w:r>
      <w:r w:rsidR="00792C90" w:rsidRPr="00283AC2">
        <w:rPr>
          <w:i/>
          <w:sz w:val="20"/>
          <w:szCs w:val="20"/>
          <w:lang w:val="en-US"/>
        </w:rPr>
        <w:t>.</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w:t>
      </w:r>
      <w:proofErr w:type="spellStart"/>
      <w:r w:rsidRPr="00283AC2">
        <w:rPr>
          <w:i/>
          <w:sz w:val="20"/>
          <w:szCs w:val="20"/>
          <w:lang w:val="en-US"/>
        </w:rPr>
        <w:t>Lazarian</w:t>
      </w:r>
      <w:proofErr w:type="spellEnd"/>
      <w:r w:rsidRPr="00283AC2">
        <w:rPr>
          <w:i/>
          <w:sz w:val="20"/>
          <w:szCs w:val="20"/>
          <w:lang w:val="en-US"/>
        </w:rPr>
        <w:t xml:space="preserve">, A. &amp; </w:t>
      </w:r>
      <w:proofErr w:type="spellStart"/>
      <w:r w:rsidRPr="00283AC2">
        <w:rPr>
          <w:i/>
          <w:sz w:val="20"/>
          <w:szCs w:val="20"/>
          <w:lang w:val="en-US"/>
        </w:rPr>
        <w:t>Vishniac</w:t>
      </w:r>
      <w:proofErr w:type="spellEnd"/>
      <w:r w:rsidRPr="00283AC2">
        <w:rPr>
          <w:i/>
          <w:sz w:val="20"/>
          <w:szCs w:val="20"/>
          <w:lang w:val="en-US"/>
        </w:rPr>
        <w:t xml:space="preserve">, E. T. Reconnection in a Weakly Stochastic Field. </w:t>
      </w:r>
      <w:proofErr w:type="spellStart"/>
      <w:r w:rsidRPr="00283AC2">
        <w:rPr>
          <w:i/>
          <w:sz w:val="20"/>
          <w:szCs w:val="20"/>
          <w:lang w:val="en-US"/>
        </w:rPr>
        <w:t>ApJ</w:t>
      </w:r>
      <w:proofErr w:type="spellEnd"/>
      <w:r w:rsidRPr="00283AC2">
        <w:rPr>
          <w:i/>
          <w:sz w:val="20"/>
          <w:szCs w:val="20"/>
          <w:lang w:val="en-US"/>
        </w:rPr>
        <w:t xml:space="preserve"> 517, 700 (1999).</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Galtier</w:t>
      </w:r>
      <w:proofErr w:type="spellEnd"/>
      <w:r w:rsidRPr="00283AC2">
        <w:rPr>
          <w:i/>
          <w:sz w:val="20"/>
          <w:szCs w:val="20"/>
          <w:lang w:val="en-US"/>
        </w:rPr>
        <w:t xml:space="preserve">, S., </w:t>
      </w:r>
      <w:proofErr w:type="spellStart"/>
      <w:r w:rsidRPr="00283AC2">
        <w:rPr>
          <w:i/>
          <w:sz w:val="20"/>
          <w:szCs w:val="20"/>
          <w:lang w:val="en-US"/>
        </w:rPr>
        <w:t>Nazarenko</w:t>
      </w:r>
      <w:proofErr w:type="spellEnd"/>
      <w:r w:rsidRPr="00283AC2">
        <w:rPr>
          <w:i/>
          <w:sz w:val="20"/>
          <w:szCs w:val="20"/>
          <w:lang w:val="en-US"/>
        </w:rPr>
        <w:t xml:space="preserve">, S. V., Newell, </w:t>
      </w:r>
      <w:proofErr w:type="gramStart"/>
      <w:r w:rsidRPr="00283AC2">
        <w:rPr>
          <w:i/>
          <w:sz w:val="20"/>
          <w:szCs w:val="20"/>
          <w:lang w:val="en-US"/>
        </w:rPr>
        <w:t>A.</w:t>
      </w:r>
      <w:proofErr w:type="gramEnd"/>
      <w:r w:rsidRPr="00283AC2">
        <w:rPr>
          <w:i/>
          <w:sz w:val="20"/>
          <w:szCs w:val="20"/>
          <w:lang w:val="en-US"/>
        </w:rPr>
        <w:t xml:space="preserve"> C. &amp; </w:t>
      </w:r>
      <w:proofErr w:type="spellStart"/>
      <w:r w:rsidRPr="00283AC2">
        <w:rPr>
          <w:i/>
          <w:sz w:val="20"/>
          <w:szCs w:val="20"/>
          <w:lang w:val="en-US"/>
        </w:rPr>
        <w:t>Pouquet</w:t>
      </w:r>
      <w:proofErr w:type="spellEnd"/>
      <w:r w:rsidRPr="00283AC2">
        <w:rPr>
          <w:i/>
          <w:sz w:val="20"/>
          <w:szCs w:val="20"/>
          <w:lang w:val="en-US"/>
        </w:rPr>
        <w:t xml:space="preserve">, A. A weak turbulence theory for incompressible </w:t>
      </w:r>
      <w:proofErr w:type="spellStart"/>
      <w:r w:rsidRPr="00283AC2">
        <w:rPr>
          <w:i/>
          <w:sz w:val="20"/>
          <w:szCs w:val="20"/>
          <w:lang w:val="en-US"/>
        </w:rPr>
        <w:t>magnetohydrodynamics</w:t>
      </w:r>
      <w:proofErr w:type="spellEnd"/>
      <w:r w:rsidRPr="00283AC2">
        <w:rPr>
          <w:i/>
          <w:sz w:val="20"/>
          <w:szCs w:val="20"/>
          <w:lang w:val="en-US"/>
        </w:rPr>
        <w:t>. Journal of Plasma Physics 63, 447–488 (2000).</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Isenberg, P. A. Heating of Coronal Holes and Generation of the Solar Wind by Ion-Cyclotron Resonance. Space Science Reviews 95, 119–131 (2001).</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Pierrard</w:t>
      </w:r>
      <w:proofErr w:type="spellEnd"/>
      <w:r w:rsidRPr="00283AC2">
        <w:rPr>
          <w:i/>
          <w:sz w:val="20"/>
          <w:szCs w:val="20"/>
          <w:lang w:val="en-US"/>
        </w:rPr>
        <w:t xml:space="preserve">, V., </w:t>
      </w:r>
      <w:proofErr w:type="spellStart"/>
      <w:r w:rsidRPr="00283AC2">
        <w:rPr>
          <w:i/>
          <w:sz w:val="20"/>
          <w:szCs w:val="20"/>
          <w:lang w:val="en-US"/>
        </w:rPr>
        <w:t>Issautier</w:t>
      </w:r>
      <w:proofErr w:type="spellEnd"/>
      <w:r w:rsidRPr="00283AC2">
        <w:rPr>
          <w:i/>
          <w:sz w:val="20"/>
          <w:szCs w:val="20"/>
          <w:lang w:val="en-US"/>
        </w:rPr>
        <w:t>, K., Meyer‐</w:t>
      </w:r>
      <w:proofErr w:type="spellStart"/>
      <w:r w:rsidRPr="00283AC2">
        <w:rPr>
          <w:i/>
          <w:sz w:val="20"/>
          <w:szCs w:val="20"/>
          <w:lang w:val="en-US"/>
        </w:rPr>
        <w:t>Vernet</w:t>
      </w:r>
      <w:proofErr w:type="spellEnd"/>
      <w:r w:rsidRPr="00283AC2">
        <w:rPr>
          <w:i/>
          <w:sz w:val="20"/>
          <w:szCs w:val="20"/>
          <w:lang w:val="en-US"/>
        </w:rPr>
        <w:t xml:space="preserve">, N. &amp; </w:t>
      </w:r>
      <w:proofErr w:type="spellStart"/>
      <w:r w:rsidRPr="00283AC2">
        <w:rPr>
          <w:i/>
          <w:sz w:val="20"/>
          <w:szCs w:val="20"/>
          <w:lang w:val="en-US"/>
        </w:rPr>
        <w:t>Lemaire</w:t>
      </w:r>
      <w:proofErr w:type="spellEnd"/>
      <w:r w:rsidRPr="00283AC2">
        <w:rPr>
          <w:i/>
          <w:sz w:val="20"/>
          <w:szCs w:val="20"/>
          <w:lang w:val="en-US"/>
        </w:rPr>
        <w:t xml:space="preserve">, J. </w:t>
      </w:r>
      <w:proofErr w:type="spellStart"/>
      <w:r w:rsidRPr="00283AC2">
        <w:rPr>
          <w:i/>
          <w:sz w:val="20"/>
          <w:szCs w:val="20"/>
          <w:lang w:val="en-US"/>
        </w:rPr>
        <w:t>Collisionless</w:t>
      </w:r>
      <w:proofErr w:type="spellEnd"/>
      <w:r w:rsidRPr="00283AC2">
        <w:rPr>
          <w:i/>
          <w:sz w:val="20"/>
          <w:szCs w:val="20"/>
          <w:lang w:val="en-US"/>
        </w:rPr>
        <w:t xml:space="preserve"> model of the solar wind in a spiral magnetic field. Geophysical Research Letters 28, 223–226 (2001).</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Reeves, G. D., McAdams, K. L., </w:t>
      </w:r>
      <w:proofErr w:type="spellStart"/>
      <w:r w:rsidRPr="00283AC2">
        <w:rPr>
          <w:i/>
          <w:sz w:val="20"/>
          <w:szCs w:val="20"/>
          <w:lang w:val="en-US"/>
        </w:rPr>
        <w:t>Friedel</w:t>
      </w:r>
      <w:proofErr w:type="spellEnd"/>
      <w:r w:rsidRPr="00283AC2">
        <w:rPr>
          <w:i/>
          <w:sz w:val="20"/>
          <w:szCs w:val="20"/>
          <w:lang w:val="en-US"/>
        </w:rPr>
        <w:t>, R. H. W. &amp; O’Brien, T. P. Acceleration and loss of relativistic electrons during geomagnetic storms. Geophysical Research Letters 30, (2003).</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Bruno, R. &amp; Carbone, V. The Solar Wind as a Turbulence Laboratory | </w:t>
      </w:r>
      <w:proofErr w:type="spellStart"/>
      <w:r w:rsidRPr="00283AC2">
        <w:rPr>
          <w:i/>
          <w:sz w:val="20"/>
          <w:szCs w:val="20"/>
          <w:lang w:val="en-US"/>
        </w:rPr>
        <w:t>SpringerLink</w:t>
      </w:r>
      <w:proofErr w:type="spellEnd"/>
      <w:r w:rsidRPr="00283AC2">
        <w:rPr>
          <w:i/>
          <w:sz w:val="20"/>
          <w:szCs w:val="20"/>
          <w:lang w:val="en-US"/>
        </w:rPr>
        <w:t xml:space="preserve">. (2005). Available at: </w:t>
      </w:r>
      <w:hyperlink r:id="rId6" w:history="1">
        <w:r w:rsidR="00792C90" w:rsidRPr="00283AC2">
          <w:rPr>
            <w:rStyle w:val="Hipervnculo"/>
            <w:i/>
            <w:sz w:val="20"/>
            <w:szCs w:val="20"/>
            <w:lang w:val="en-US"/>
          </w:rPr>
          <w:t>https://link.springer.com/article/10.12942/lrsp-2005-4</w:t>
        </w:r>
      </w:hyperlink>
      <w:r w:rsidRPr="00283AC2">
        <w:rPr>
          <w:i/>
          <w:sz w:val="20"/>
          <w:szCs w:val="20"/>
          <w:lang w:val="en-US"/>
        </w:rPr>
        <w:t>.</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lastRenderedPageBreak/>
        <w:t xml:space="preserve">Howes, G. G. et al. Astrophysical </w:t>
      </w:r>
      <w:proofErr w:type="spellStart"/>
      <w:r w:rsidRPr="00283AC2">
        <w:rPr>
          <w:i/>
          <w:sz w:val="20"/>
          <w:szCs w:val="20"/>
          <w:lang w:val="en-US"/>
        </w:rPr>
        <w:t>Gyrokinetics</w:t>
      </w:r>
      <w:proofErr w:type="spellEnd"/>
      <w:r w:rsidRPr="00283AC2">
        <w:rPr>
          <w:i/>
          <w:sz w:val="20"/>
          <w:szCs w:val="20"/>
          <w:lang w:val="en-US"/>
        </w:rPr>
        <w:t xml:space="preserve">: Basic Equations and Linear Theory. </w:t>
      </w:r>
      <w:proofErr w:type="spellStart"/>
      <w:r w:rsidRPr="00283AC2">
        <w:rPr>
          <w:i/>
          <w:sz w:val="20"/>
          <w:szCs w:val="20"/>
          <w:lang w:val="en-US"/>
        </w:rPr>
        <w:t>ApJ</w:t>
      </w:r>
      <w:proofErr w:type="spellEnd"/>
      <w:r w:rsidRPr="00283AC2">
        <w:rPr>
          <w:i/>
          <w:sz w:val="20"/>
          <w:szCs w:val="20"/>
          <w:lang w:val="en-US"/>
        </w:rPr>
        <w:t xml:space="preserve"> 651, 590 (2006).</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Marsch</w:t>
      </w:r>
      <w:proofErr w:type="spellEnd"/>
      <w:r w:rsidRPr="00283AC2">
        <w:rPr>
          <w:i/>
          <w:sz w:val="20"/>
          <w:szCs w:val="20"/>
          <w:lang w:val="en-US"/>
        </w:rPr>
        <w:t>, E. Kinetic Physics of the Solar Corona and Solar Wind. Living Rev. Sol. Phys. 3, 1 (2006).</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Isenberg, P. A. &amp; Vasquez, B. J. Preferential Perpendicular Heating of Coronal Hole Minor Ions by the Fermi Mechanism. </w:t>
      </w:r>
      <w:proofErr w:type="spellStart"/>
      <w:r w:rsidRPr="00283AC2">
        <w:rPr>
          <w:i/>
          <w:sz w:val="20"/>
          <w:szCs w:val="20"/>
          <w:lang w:val="en-US"/>
        </w:rPr>
        <w:t>ApJ</w:t>
      </w:r>
      <w:proofErr w:type="spellEnd"/>
      <w:r w:rsidRPr="00283AC2">
        <w:rPr>
          <w:i/>
          <w:sz w:val="20"/>
          <w:szCs w:val="20"/>
          <w:lang w:val="en-US"/>
        </w:rPr>
        <w:t xml:space="preserve"> 668, 546 (2007).</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Howes, G. G. et al. Kinetic Simulations of Magnetized Turbulence in Astrophysical Plasmas. Phys. Rev. Lett. 100, 065004 (2008).</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Kasper, J. C., Lazarus, A. J. &amp; Gary, S. P. Hot Solar-Wind Helium: Direct Evidence for Local Heating by </w:t>
      </w:r>
      <w:proofErr w:type="spellStart"/>
      <w:r w:rsidRPr="00283AC2">
        <w:rPr>
          <w:i/>
          <w:sz w:val="20"/>
          <w:szCs w:val="20"/>
          <w:lang w:val="en-US"/>
        </w:rPr>
        <w:t>Alfv</w:t>
      </w:r>
      <w:proofErr w:type="spellEnd"/>
      <w:r w:rsidRPr="00283AC2">
        <w:rPr>
          <w:i/>
          <w:sz w:val="20"/>
          <w:szCs w:val="20"/>
          <w:lang w:val="en-US"/>
        </w:rPr>
        <w:t>\’</w:t>
      </w:r>
      <w:proofErr w:type="spellStart"/>
      <w:r w:rsidRPr="00283AC2">
        <w:rPr>
          <w:i/>
          <w:sz w:val="20"/>
          <w:szCs w:val="20"/>
          <w:lang w:val="en-US"/>
        </w:rPr>
        <w:t>en</w:t>
      </w:r>
      <w:proofErr w:type="spellEnd"/>
      <w:r w:rsidRPr="00283AC2">
        <w:rPr>
          <w:i/>
          <w:sz w:val="20"/>
          <w:szCs w:val="20"/>
          <w:lang w:val="en-US"/>
        </w:rPr>
        <w:t>-Cyclotron Dissipation. Phys. Rev. Lett. 101, 261103 (2008).</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s-ES"/>
        </w:rPr>
        <w:t>McComas</w:t>
      </w:r>
      <w:proofErr w:type="spellEnd"/>
      <w:r w:rsidRPr="00283AC2">
        <w:rPr>
          <w:i/>
          <w:sz w:val="20"/>
          <w:szCs w:val="20"/>
          <w:lang w:val="es-ES"/>
        </w:rPr>
        <w:t xml:space="preserve">, D. J. et al. </w:t>
      </w:r>
      <w:r w:rsidRPr="00283AC2">
        <w:rPr>
          <w:i/>
          <w:sz w:val="20"/>
          <w:szCs w:val="20"/>
          <w:lang w:val="en-US"/>
        </w:rPr>
        <w:t>Weaker solar wind from the polar coronal holes and the whole Sun. Geophysical Research Letters 35, (2008).</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s-ES"/>
        </w:rPr>
        <w:t xml:space="preserve">Bale, S. D. et al. </w:t>
      </w:r>
      <w:r w:rsidRPr="00283AC2">
        <w:rPr>
          <w:i/>
          <w:sz w:val="20"/>
          <w:szCs w:val="20"/>
          <w:lang w:val="en-US"/>
        </w:rPr>
        <w:t xml:space="preserve">Magnetic Fluctuation Power </w:t>
      </w:r>
      <w:proofErr w:type="gramStart"/>
      <w:r w:rsidRPr="00283AC2">
        <w:rPr>
          <w:i/>
          <w:sz w:val="20"/>
          <w:szCs w:val="20"/>
          <w:lang w:val="en-US"/>
        </w:rPr>
        <w:t>Near</w:t>
      </w:r>
      <w:proofErr w:type="gramEnd"/>
      <w:r w:rsidRPr="00283AC2">
        <w:rPr>
          <w:i/>
          <w:sz w:val="20"/>
          <w:szCs w:val="20"/>
          <w:lang w:val="en-US"/>
        </w:rPr>
        <w:t xml:space="preserve"> Proton Temperature Anisotropy Instability Thresholds in the Solar Wind. </w:t>
      </w:r>
      <w:proofErr w:type="spellStart"/>
      <w:r w:rsidRPr="00283AC2">
        <w:rPr>
          <w:i/>
          <w:sz w:val="20"/>
          <w:szCs w:val="20"/>
        </w:rPr>
        <w:t>Phys</w:t>
      </w:r>
      <w:proofErr w:type="spellEnd"/>
      <w:r w:rsidRPr="00283AC2">
        <w:rPr>
          <w:i/>
          <w:sz w:val="20"/>
          <w:szCs w:val="20"/>
        </w:rPr>
        <w:t xml:space="preserve">. Rev. </w:t>
      </w:r>
      <w:proofErr w:type="spellStart"/>
      <w:r w:rsidRPr="00283AC2">
        <w:rPr>
          <w:i/>
          <w:sz w:val="20"/>
          <w:szCs w:val="20"/>
        </w:rPr>
        <w:t>Lett</w:t>
      </w:r>
      <w:proofErr w:type="spellEnd"/>
      <w:r w:rsidRPr="00283AC2">
        <w:rPr>
          <w:i/>
          <w:sz w:val="20"/>
          <w:szCs w:val="20"/>
        </w:rPr>
        <w:t>. 103, 211101 (2009).</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Schekochihin</w:t>
      </w:r>
      <w:proofErr w:type="spellEnd"/>
      <w:r w:rsidRPr="00283AC2">
        <w:rPr>
          <w:i/>
          <w:sz w:val="20"/>
          <w:szCs w:val="20"/>
          <w:lang w:val="en-US"/>
        </w:rPr>
        <w:t xml:space="preserve">, A. A. et al. Astrophysical </w:t>
      </w:r>
      <w:proofErr w:type="spellStart"/>
      <w:r w:rsidRPr="00283AC2">
        <w:rPr>
          <w:i/>
          <w:sz w:val="20"/>
          <w:szCs w:val="20"/>
          <w:lang w:val="en-US"/>
        </w:rPr>
        <w:t>Gyrokinetics</w:t>
      </w:r>
      <w:proofErr w:type="spellEnd"/>
      <w:r w:rsidRPr="00283AC2">
        <w:rPr>
          <w:i/>
          <w:sz w:val="20"/>
          <w:szCs w:val="20"/>
          <w:lang w:val="en-US"/>
        </w:rPr>
        <w:t xml:space="preserve">: Kinetic and Fluid Turbulent Cascades in Magnetized Weakly Collisional Plasmas. </w:t>
      </w:r>
      <w:proofErr w:type="spellStart"/>
      <w:r w:rsidRPr="00283AC2">
        <w:rPr>
          <w:i/>
          <w:sz w:val="20"/>
          <w:szCs w:val="20"/>
          <w:lang w:val="en-US"/>
        </w:rPr>
        <w:t>ApJS</w:t>
      </w:r>
      <w:proofErr w:type="spellEnd"/>
      <w:r w:rsidRPr="00283AC2">
        <w:rPr>
          <w:i/>
          <w:sz w:val="20"/>
          <w:szCs w:val="20"/>
          <w:lang w:val="en-US"/>
        </w:rPr>
        <w:t xml:space="preserve"> 182, 310 (2009).</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Wilson, L. B. et al. Low-frequency whistler waves and </w:t>
      </w:r>
      <w:proofErr w:type="spellStart"/>
      <w:r w:rsidRPr="00283AC2">
        <w:rPr>
          <w:i/>
          <w:sz w:val="20"/>
          <w:szCs w:val="20"/>
          <w:lang w:val="en-US"/>
        </w:rPr>
        <w:t>shocklets</w:t>
      </w:r>
      <w:proofErr w:type="spellEnd"/>
      <w:r w:rsidRPr="00283AC2">
        <w:rPr>
          <w:i/>
          <w:sz w:val="20"/>
          <w:szCs w:val="20"/>
          <w:lang w:val="en-US"/>
        </w:rPr>
        <w:t xml:space="preserve"> observed at quasi-perpendicular interplanetary shocks. </w:t>
      </w:r>
      <w:proofErr w:type="spellStart"/>
      <w:r w:rsidRPr="00283AC2">
        <w:rPr>
          <w:i/>
          <w:sz w:val="20"/>
          <w:szCs w:val="20"/>
        </w:rPr>
        <w:t>Journal</w:t>
      </w:r>
      <w:proofErr w:type="spellEnd"/>
      <w:r w:rsidRPr="00283AC2">
        <w:rPr>
          <w:i/>
          <w:sz w:val="20"/>
          <w:szCs w:val="20"/>
        </w:rPr>
        <w:t xml:space="preserve"> of </w:t>
      </w:r>
      <w:proofErr w:type="spellStart"/>
      <w:r w:rsidRPr="00283AC2">
        <w:rPr>
          <w:i/>
          <w:sz w:val="20"/>
          <w:szCs w:val="20"/>
        </w:rPr>
        <w:t>Geophysical</w:t>
      </w:r>
      <w:proofErr w:type="spellEnd"/>
      <w:r w:rsidRPr="00283AC2">
        <w:rPr>
          <w:i/>
          <w:sz w:val="20"/>
          <w:szCs w:val="20"/>
        </w:rPr>
        <w:t xml:space="preserve"> </w:t>
      </w:r>
      <w:proofErr w:type="spellStart"/>
      <w:r w:rsidRPr="00283AC2">
        <w:rPr>
          <w:i/>
          <w:sz w:val="20"/>
          <w:szCs w:val="20"/>
        </w:rPr>
        <w:t>Research</w:t>
      </w:r>
      <w:proofErr w:type="spellEnd"/>
      <w:r w:rsidRPr="00283AC2">
        <w:rPr>
          <w:i/>
          <w:sz w:val="20"/>
          <w:szCs w:val="20"/>
        </w:rPr>
        <w:t xml:space="preserve">: </w:t>
      </w:r>
      <w:proofErr w:type="spellStart"/>
      <w:r w:rsidRPr="00283AC2">
        <w:rPr>
          <w:i/>
          <w:sz w:val="20"/>
          <w:szCs w:val="20"/>
        </w:rPr>
        <w:t>Space</w:t>
      </w:r>
      <w:proofErr w:type="spellEnd"/>
      <w:r w:rsidRPr="00283AC2">
        <w:rPr>
          <w:i/>
          <w:sz w:val="20"/>
          <w:szCs w:val="20"/>
        </w:rPr>
        <w:t xml:space="preserve"> </w:t>
      </w:r>
      <w:proofErr w:type="spellStart"/>
      <w:r w:rsidRPr="00283AC2">
        <w:rPr>
          <w:i/>
          <w:sz w:val="20"/>
          <w:szCs w:val="20"/>
        </w:rPr>
        <w:t>Physics</w:t>
      </w:r>
      <w:proofErr w:type="spellEnd"/>
      <w:r w:rsidRPr="00283AC2">
        <w:rPr>
          <w:i/>
          <w:sz w:val="20"/>
          <w:szCs w:val="20"/>
        </w:rPr>
        <w:t xml:space="preserve"> 114, (2009).</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Delamere</w:t>
      </w:r>
      <w:proofErr w:type="spellEnd"/>
      <w:r w:rsidRPr="00283AC2">
        <w:rPr>
          <w:i/>
          <w:sz w:val="20"/>
          <w:szCs w:val="20"/>
          <w:lang w:val="en-US"/>
        </w:rPr>
        <w:t xml:space="preserve">, P. A. &amp; </w:t>
      </w:r>
      <w:proofErr w:type="spellStart"/>
      <w:r w:rsidRPr="00283AC2">
        <w:rPr>
          <w:i/>
          <w:sz w:val="20"/>
          <w:szCs w:val="20"/>
          <w:lang w:val="en-US"/>
        </w:rPr>
        <w:t>Bagenal</w:t>
      </w:r>
      <w:proofErr w:type="spellEnd"/>
      <w:r w:rsidRPr="00283AC2">
        <w:rPr>
          <w:i/>
          <w:sz w:val="20"/>
          <w:szCs w:val="20"/>
          <w:lang w:val="en-US"/>
        </w:rPr>
        <w:t>, F. Solar wind interaction with Jupiter’s magnetosphere. Journal of Geophysical Research: Space Physics 115, (2010).</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s-ES"/>
        </w:rPr>
        <w:t>Reeves</w:t>
      </w:r>
      <w:proofErr w:type="spellEnd"/>
      <w:r w:rsidRPr="00283AC2">
        <w:rPr>
          <w:i/>
          <w:sz w:val="20"/>
          <w:szCs w:val="20"/>
          <w:lang w:val="es-ES"/>
        </w:rPr>
        <w:t xml:space="preserve">, G. D. et al. </w:t>
      </w:r>
      <w:r w:rsidRPr="00283AC2">
        <w:rPr>
          <w:i/>
          <w:sz w:val="20"/>
          <w:szCs w:val="20"/>
          <w:lang w:val="en-US"/>
        </w:rPr>
        <w:t xml:space="preserve">On the relationship between relativistic electron flux and solar wind velocity: </w:t>
      </w:r>
      <w:proofErr w:type="spellStart"/>
      <w:r w:rsidRPr="00283AC2">
        <w:rPr>
          <w:i/>
          <w:sz w:val="20"/>
          <w:szCs w:val="20"/>
          <w:lang w:val="en-US"/>
        </w:rPr>
        <w:t>Paulikas</w:t>
      </w:r>
      <w:proofErr w:type="spellEnd"/>
      <w:r w:rsidRPr="00283AC2">
        <w:rPr>
          <w:i/>
          <w:sz w:val="20"/>
          <w:szCs w:val="20"/>
          <w:lang w:val="en-US"/>
        </w:rPr>
        <w:t xml:space="preserve"> and Blake revisited. Journal of Geophysical Research: Space Physics 116, (2011).</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Maruca</w:t>
      </w:r>
      <w:proofErr w:type="spellEnd"/>
      <w:r w:rsidRPr="00283AC2">
        <w:rPr>
          <w:i/>
          <w:sz w:val="20"/>
          <w:szCs w:val="20"/>
          <w:lang w:val="en-US"/>
        </w:rPr>
        <w:t xml:space="preserve">, B. A., Kasper, J. C. &amp; Gary, S. P. Instability-driven Limits on Helium Temperature Anisotropy in the Solar Wind: Observations and Linear </w:t>
      </w:r>
      <w:proofErr w:type="spellStart"/>
      <w:r w:rsidRPr="00283AC2">
        <w:rPr>
          <w:i/>
          <w:sz w:val="20"/>
          <w:szCs w:val="20"/>
          <w:lang w:val="en-US"/>
        </w:rPr>
        <w:t>Vlasov</w:t>
      </w:r>
      <w:proofErr w:type="spellEnd"/>
      <w:r w:rsidRPr="00283AC2">
        <w:rPr>
          <w:i/>
          <w:sz w:val="20"/>
          <w:szCs w:val="20"/>
          <w:lang w:val="en-US"/>
        </w:rPr>
        <w:t xml:space="preserve"> Analysis. </w:t>
      </w:r>
      <w:proofErr w:type="spellStart"/>
      <w:r w:rsidRPr="00283AC2">
        <w:rPr>
          <w:i/>
          <w:sz w:val="20"/>
          <w:szCs w:val="20"/>
          <w:lang w:val="en-US"/>
        </w:rPr>
        <w:t>ApJ</w:t>
      </w:r>
      <w:proofErr w:type="spellEnd"/>
      <w:r w:rsidRPr="00283AC2">
        <w:rPr>
          <w:i/>
          <w:sz w:val="20"/>
          <w:szCs w:val="20"/>
          <w:lang w:val="en-US"/>
        </w:rPr>
        <w:t xml:space="preserve"> 748, 137 (2012).</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Bale, S. D., </w:t>
      </w:r>
      <w:proofErr w:type="spellStart"/>
      <w:r w:rsidRPr="00283AC2">
        <w:rPr>
          <w:i/>
          <w:sz w:val="20"/>
          <w:szCs w:val="20"/>
          <w:lang w:val="en-US"/>
        </w:rPr>
        <w:t>Pulupa</w:t>
      </w:r>
      <w:proofErr w:type="spellEnd"/>
      <w:r w:rsidRPr="00283AC2">
        <w:rPr>
          <w:i/>
          <w:sz w:val="20"/>
          <w:szCs w:val="20"/>
          <w:lang w:val="en-US"/>
        </w:rPr>
        <w:t xml:space="preserve">, M., Salem, C., Chen, C. H. K. &amp; </w:t>
      </w:r>
      <w:proofErr w:type="spellStart"/>
      <w:r w:rsidRPr="00283AC2">
        <w:rPr>
          <w:i/>
          <w:sz w:val="20"/>
          <w:szCs w:val="20"/>
          <w:lang w:val="en-US"/>
        </w:rPr>
        <w:t>Quataert</w:t>
      </w:r>
      <w:proofErr w:type="spellEnd"/>
      <w:r w:rsidRPr="00283AC2">
        <w:rPr>
          <w:i/>
          <w:sz w:val="20"/>
          <w:szCs w:val="20"/>
          <w:lang w:val="en-US"/>
        </w:rPr>
        <w:t>, E. Electron Heat Conduction in the Solar Wind: Transition from Spitzer-</w:t>
      </w:r>
      <w:proofErr w:type="spellStart"/>
      <w:r w:rsidRPr="00283AC2">
        <w:rPr>
          <w:i/>
          <w:sz w:val="20"/>
          <w:szCs w:val="20"/>
          <w:lang w:val="en-US"/>
        </w:rPr>
        <w:t>Härm</w:t>
      </w:r>
      <w:proofErr w:type="spellEnd"/>
      <w:r w:rsidRPr="00283AC2">
        <w:rPr>
          <w:i/>
          <w:sz w:val="20"/>
          <w:szCs w:val="20"/>
          <w:lang w:val="en-US"/>
        </w:rPr>
        <w:t xml:space="preserve"> to the </w:t>
      </w:r>
      <w:proofErr w:type="spellStart"/>
      <w:r w:rsidRPr="00283AC2">
        <w:rPr>
          <w:i/>
          <w:sz w:val="20"/>
          <w:szCs w:val="20"/>
          <w:lang w:val="en-US"/>
        </w:rPr>
        <w:t>Collisionless</w:t>
      </w:r>
      <w:proofErr w:type="spellEnd"/>
      <w:r w:rsidRPr="00283AC2">
        <w:rPr>
          <w:i/>
          <w:sz w:val="20"/>
          <w:szCs w:val="20"/>
          <w:lang w:val="en-US"/>
        </w:rPr>
        <w:t xml:space="preserve"> Limit. </w:t>
      </w:r>
      <w:proofErr w:type="spellStart"/>
      <w:r w:rsidRPr="00283AC2">
        <w:rPr>
          <w:i/>
          <w:sz w:val="20"/>
          <w:szCs w:val="20"/>
          <w:lang w:val="en-US"/>
        </w:rPr>
        <w:t>ApJL</w:t>
      </w:r>
      <w:proofErr w:type="spellEnd"/>
      <w:r w:rsidRPr="00283AC2">
        <w:rPr>
          <w:i/>
          <w:sz w:val="20"/>
          <w:szCs w:val="20"/>
          <w:lang w:val="en-US"/>
        </w:rPr>
        <w:t xml:space="preserve"> 769, L22 (2013).</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Chandran</w:t>
      </w:r>
      <w:proofErr w:type="spellEnd"/>
      <w:r w:rsidRPr="00283AC2">
        <w:rPr>
          <w:i/>
          <w:sz w:val="20"/>
          <w:szCs w:val="20"/>
          <w:lang w:val="en-US"/>
        </w:rPr>
        <w:t xml:space="preserve">, B. D. G. et al. Stochastic Heating, Differential Flow, and the Alpha-to-proton Temperature Ratio in the Solar Wind. </w:t>
      </w:r>
      <w:proofErr w:type="spellStart"/>
      <w:r w:rsidRPr="00283AC2">
        <w:rPr>
          <w:i/>
          <w:sz w:val="20"/>
          <w:szCs w:val="20"/>
        </w:rPr>
        <w:t>ApJ</w:t>
      </w:r>
      <w:proofErr w:type="spellEnd"/>
      <w:r w:rsidRPr="00283AC2">
        <w:rPr>
          <w:i/>
          <w:sz w:val="20"/>
          <w:szCs w:val="20"/>
        </w:rPr>
        <w:t xml:space="preserve"> 776, 45 (2013).</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Kasper, J. C., </w:t>
      </w:r>
      <w:proofErr w:type="spellStart"/>
      <w:r w:rsidRPr="00283AC2">
        <w:rPr>
          <w:i/>
          <w:sz w:val="20"/>
          <w:szCs w:val="20"/>
          <w:lang w:val="en-US"/>
        </w:rPr>
        <w:t>Maruca</w:t>
      </w:r>
      <w:proofErr w:type="spellEnd"/>
      <w:r w:rsidRPr="00283AC2">
        <w:rPr>
          <w:i/>
          <w:sz w:val="20"/>
          <w:szCs w:val="20"/>
          <w:lang w:val="en-US"/>
        </w:rPr>
        <w:t xml:space="preserve">, B. A., Stevens, M. L. &amp; </w:t>
      </w:r>
      <w:proofErr w:type="spellStart"/>
      <w:r w:rsidRPr="00283AC2">
        <w:rPr>
          <w:i/>
          <w:sz w:val="20"/>
          <w:szCs w:val="20"/>
          <w:lang w:val="en-US"/>
        </w:rPr>
        <w:t>Zaslavsky</w:t>
      </w:r>
      <w:proofErr w:type="spellEnd"/>
      <w:r w:rsidRPr="00283AC2">
        <w:rPr>
          <w:i/>
          <w:sz w:val="20"/>
          <w:szCs w:val="20"/>
          <w:lang w:val="en-US"/>
        </w:rPr>
        <w:t>, A. Sensitive Test for Ion-Cyclotron Resonant Heating in the Solar Wind. Phys. Rev. Lett. 110, 091102 (2013)</w:t>
      </w:r>
      <w:r w:rsidR="00792C90" w:rsidRPr="00283AC2">
        <w:rPr>
          <w:i/>
          <w:sz w:val="20"/>
          <w:szCs w:val="20"/>
          <w:lang w:val="en-US"/>
        </w:rPr>
        <w:t>.</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Paulikas</w:t>
      </w:r>
      <w:proofErr w:type="spellEnd"/>
      <w:r w:rsidRPr="00283AC2">
        <w:rPr>
          <w:i/>
          <w:sz w:val="20"/>
          <w:szCs w:val="20"/>
          <w:lang w:val="en-US"/>
        </w:rPr>
        <w:t xml:space="preserve">, G. A. &amp; Blake, J. B. Effects of the Solar Wind on </w:t>
      </w:r>
      <w:proofErr w:type="spellStart"/>
      <w:r w:rsidRPr="00283AC2">
        <w:rPr>
          <w:i/>
          <w:sz w:val="20"/>
          <w:szCs w:val="20"/>
          <w:lang w:val="en-US"/>
        </w:rPr>
        <w:t>Magnetospheric</w:t>
      </w:r>
      <w:proofErr w:type="spellEnd"/>
      <w:r w:rsidRPr="00283AC2">
        <w:rPr>
          <w:i/>
          <w:sz w:val="20"/>
          <w:szCs w:val="20"/>
          <w:lang w:val="en-US"/>
        </w:rPr>
        <w:t xml:space="preserve"> Dynamics: Energetic Electrons at the Synchronous Orbit. </w:t>
      </w:r>
      <w:proofErr w:type="gramStart"/>
      <w:r w:rsidRPr="00283AC2">
        <w:rPr>
          <w:i/>
          <w:sz w:val="20"/>
          <w:szCs w:val="20"/>
          <w:lang w:val="en-US"/>
        </w:rPr>
        <w:t>in</w:t>
      </w:r>
      <w:proofErr w:type="gramEnd"/>
      <w:r w:rsidRPr="00283AC2">
        <w:rPr>
          <w:i/>
          <w:sz w:val="20"/>
          <w:szCs w:val="20"/>
          <w:lang w:val="en-US"/>
        </w:rPr>
        <w:t xml:space="preserve"> Quantitative Modeling of </w:t>
      </w:r>
      <w:proofErr w:type="spellStart"/>
      <w:r w:rsidRPr="00283AC2">
        <w:rPr>
          <w:i/>
          <w:sz w:val="20"/>
          <w:szCs w:val="20"/>
          <w:lang w:val="en-US"/>
        </w:rPr>
        <w:t>Magnetospheric</w:t>
      </w:r>
      <w:proofErr w:type="spellEnd"/>
      <w:r w:rsidRPr="00283AC2">
        <w:rPr>
          <w:i/>
          <w:sz w:val="20"/>
          <w:szCs w:val="20"/>
          <w:lang w:val="en-US"/>
        </w:rPr>
        <w:t xml:space="preserve"> Processes 180–202 (American Geophysical Union (AGU), 2013). </w:t>
      </w:r>
      <w:proofErr w:type="gramStart"/>
      <w:r w:rsidRPr="00283AC2">
        <w:rPr>
          <w:i/>
          <w:sz w:val="20"/>
          <w:szCs w:val="20"/>
          <w:lang w:val="en-US"/>
        </w:rPr>
        <w:t>doi:</w:t>
      </w:r>
      <w:proofErr w:type="gramEnd"/>
      <w:r w:rsidRPr="00283AC2">
        <w:rPr>
          <w:i/>
          <w:sz w:val="20"/>
          <w:szCs w:val="20"/>
          <w:lang w:val="en-US"/>
        </w:rPr>
        <w:t>10.1029/GM021p0180</w:t>
      </w:r>
      <w:r w:rsidR="00792C90" w:rsidRPr="00283AC2">
        <w:rPr>
          <w:i/>
          <w:sz w:val="20"/>
          <w:szCs w:val="20"/>
          <w:lang w:val="en-US"/>
        </w:rPr>
        <w:t>.</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n-US"/>
        </w:rPr>
        <w:t xml:space="preserve">Cranmer, S. R. Ensemble Simulations of Proton Heating in the Solar Wind via Turbulence and Ion Cyclotron Resonance. </w:t>
      </w:r>
      <w:proofErr w:type="spellStart"/>
      <w:r w:rsidRPr="00283AC2">
        <w:rPr>
          <w:i/>
          <w:sz w:val="20"/>
          <w:szCs w:val="20"/>
          <w:lang w:val="en-US"/>
        </w:rPr>
        <w:t>ApJS</w:t>
      </w:r>
      <w:proofErr w:type="spellEnd"/>
      <w:r w:rsidRPr="00283AC2">
        <w:rPr>
          <w:i/>
          <w:sz w:val="20"/>
          <w:szCs w:val="20"/>
          <w:lang w:val="en-US"/>
        </w:rPr>
        <w:t xml:space="preserve"> 213, 16 (2014).</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r w:rsidRPr="00283AC2">
        <w:rPr>
          <w:i/>
          <w:sz w:val="20"/>
          <w:szCs w:val="20"/>
          <w:lang w:val="es-ES"/>
        </w:rPr>
        <w:t xml:space="preserve">Denton, M. H. et al. </w:t>
      </w:r>
      <w:r w:rsidRPr="00283AC2">
        <w:rPr>
          <w:i/>
          <w:sz w:val="20"/>
          <w:szCs w:val="20"/>
          <w:lang w:val="en-US"/>
        </w:rPr>
        <w:t>The Evolution of the Plasma Sheet Ion Composition: Storms and Recoveries. Journal of Geophysical Research: Space Physics 122, 12,040-12,054 (2017).</w:t>
      </w:r>
    </w:p>
    <w:p w:rsidR="00792C90" w:rsidRPr="00283AC2" w:rsidRDefault="002D0ED9" w:rsidP="002D0ED9">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Gershman</w:t>
      </w:r>
      <w:proofErr w:type="spellEnd"/>
      <w:r w:rsidRPr="00283AC2">
        <w:rPr>
          <w:i/>
          <w:sz w:val="20"/>
          <w:szCs w:val="20"/>
          <w:lang w:val="en-US"/>
        </w:rPr>
        <w:t xml:space="preserve">, D. J. et al. Wave-particle energy exchange directly observed in a kinetic </w:t>
      </w:r>
      <w:proofErr w:type="spellStart"/>
      <w:r w:rsidRPr="00283AC2">
        <w:rPr>
          <w:i/>
          <w:sz w:val="20"/>
          <w:szCs w:val="20"/>
          <w:lang w:val="en-US"/>
        </w:rPr>
        <w:t>Alfvén</w:t>
      </w:r>
      <w:proofErr w:type="spellEnd"/>
      <w:r w:rsidRPr="00283AC2">
        <w:rPr>
          <w:i/>
          <w:sz w:val="20"/>
          <w:szCs w:val="20"/>
          <w:lang w:val="en-US"/>
        </w:rPr>
        <w:t>-branch wave. Nature Communications 8, 14719 (2017).</w:t>
      </w:r>
    </w:p>
    <w:p w:rsidR="00792C90" w:rsidRPr="00283AC2" w:rsidRDefault="002D0ED9" w:rsidP="00792C90">
      <w:pPr>
        <w:pStyle w:val="Prrafodelista"/>
        <w:numPr>
          <w:ilvl w:val="1"/>
          <w:numId w:val="1"/>
        </w:numPr>
        <w:tabs>
          <w:tab w:val="clear" w:pos="1080"/>
          <w:tab w:val="num" w:pos="360"/>
        </w:tabs>
        <w:ind w:hanging="1080"/>
        <w:jc w:val="both"/>
        <w:rPr>
          <w:i/>
          <w:sz w:val="20"/>
          <w:szCs w:val="20"/>
          <w:lang w:val="en-US"/>
        </w:rPr>
      </w:pPr>
      <w:proofErr w:type="spellStart"/>
      <w:r w:rsidRPr="00283AC2">
        <w:rPr>
          <w:i/>
          <w:sz w:val="20"/>
          <w:szCs w:val="20"/>
          <w:lang w:val="en-US"/>
        </w:rPr>
        <w:t>Bourouaine</w:t>
      </w:r>
      <w:proofErr w:type="spellEnd"/>
      <w:r w:rsidRPr="00283AC2">
        <w:rPr>
          <w:i/>
          <w:sz w:val="20"/>
          <w:szCs w:val="20"/>
          <w:lang w:val="en-US"/>
        </w:rPr>
        <w:t xml:space="preserve">, S. &amp; Perez, J. C. On the Limitations of Taylor’s Hypothesis in Parker Solar Probe’s Measurements near the </w:t>
      </w:r>
      <w:proofErr w:type="spellStart"/>
      <w:r w:rsidRPr="00283AC2">
        <w:rPr>
          <w:i/>
          <w:sz w:val="20"/>
          <w:szCs w:val="20"/>
          <w:lang w:val="en-US"/>
        </w:rPr>
        <w:t>Alfvén</w:t>
      </w:r>
      <w:proofErr w:type="spellEnd"/>
      <w:r w:rsidRPr="00283AC2">
        <w:rPr>
          <w:i/>
          <w:sz w:val="20"/>
          <w:szCs w:val="20"/>
          <w:lang w:val="en-US"/>
        </w:rPr>
        <w:t xml:space="preserve"> Critical Point. </w:t>
      </w:r>
      <w:proofErr w:type="spellStart"/>
      <w:r w:rsidRPr="00283AC2">
        <w:rPr>
          <w:i/>
          <w:sz w:val="20"/>
          <w:szCs w:val="20"/>
          <w:lang w:val="en-US"/>
        </w:rPr>
        <w:t>ApJL</w:t>
      </w:r>
      <w:proofErr w:type="spellEnd"/>
      <w:r w:rsidRPr="00283AC2">
        <w:rPr>
          <w:i/>
          <w:sz w:val="20"/>
          <w:szCs w:val="20"/>
          <w:lang w:val="en-US"/>
        </w:rPr>
        <w:t xml:space="preserve"> 858, L20 (2018).</w:t>
      </w:r>
    </w:p>
    <w:p w:rsidR="00792C90" w:rsidRPr="00792C90" w:rsidRDefault="00792C90" w:rsidP="00792C90">
      <w:pPr>
        <w:jc w:val="both"/>
        <w:rPr>
          <w:lang w:val="en-US"/>
        </w:rPr>
      </w:pPr>
    </w:p>
    <w:p w:rsidR="00633FB1" w:rsidRDefault="00BA0D52" w:rsidP="00283AC2">
      <w:pPr>
        <w:rPr>
          <w:b/>
          <w:lang w:val="en-US"/>
        </w:rPr>
      </w:pPr>
      <w:proofErr w:type="spellStart"/>
      <w:r w:rsidRPr="0087387A">
        <w:rPr>
          <w:b/>
          <w:lang w:val="en-US"/>
        </w:rPr>
        <w:t>Bibliografía</w:t>
      </w:r>
      <w:proofErr w:type="spellEnd"/>
      <w:r w:rsidR="00831845">
        <w:rPr>
          <w:b/>
          <w:lang w:val="en-US"/>
        </w:rPr>
        <w:t xml:space="preserve"> </w:t>
      </w:r>
      <w:proofErr w:type="spellStart"/>
      <w:r>
        <w:rPr>
          <w:b/>
          <w:lang w:val="en-US"/>
        </w:rPr>
        <w:t>Recomendada</w:t>
      </w:r>
      <w:proofErr w:type="spellEnd"/>
      <w:r w:rsidRPr="0087387A">
        <w:rPr>
          <w:b/>
          <w:lang w:val="en-US"/>
        </w:rPr>
        <w:t>:</w:t>
      </w:r>
    </w:p>
    <w:p w:rsidR="00283AC2" w:rsidRPr="00137829" w:rsidRDefault="00283AC2" w:rsidP="00283AC2">
      <w:pPr>
        <w:pStyle w:val="Prrafodelista"/>
        <w:numPr>
          <w:ilvl w:val="0"/>
          <w:numId w:val="2"/>
        </w:numPr>
        <w:rPr>
          <w:i/>
          <w:sz w:val="20"/>
          <w:szCs w:val="20"/>
          <w:lang w:val="en-US"/>
        </w:rPr>
      </w:pPr>
      <w:r w:rsidRPr="00137829">
        <w:rPr>
          <w:i/>
          <w:sz w:val="20"/>
          <w:szCs w:val="20"/>
          <w:lang w:val="en-US"/>
        </w:rPr>
        <w:t xml:space="preserve">“Handbook of the Solar-Terrestrial Environment, Y. </w:t>
      </w:r>
      <w:proofErr w:type="spellStart"/>
      <w:r w:rsidRPr="00137829">
        <w:rPr>
          <w:i/>
          <w:sz w:val="20"/>
          <w:szCs w:val="20"/>
          <w:lang w:val="en-US"/>
        </w:rPr>
        <w:t>Kamide</w:t>
      </w:r>
      <w:proofErr w:type="spellEnd"/>
      <w:r w:rsidR="00137829" w:rsidRPr="00137829">
        <w:rPr>
          <w:i/>
          <w:sz w:val="20"/>
          <w:szCs w:val="20"/>
          <w:lang w:val="en-US"/>
        </w:rPr>
        <w:t>,</w:t>
      </w:r>
      <w:r w:rsidRPr="00137829">
        <w:rPr>
          <w:i/>
          <w:sz w:val="20"/>
          <w:szCs w:val="20"/>
          <w:lang w:val="en-US"/>
        </w:rPr>
        <w:t xml:space="preserve"> and A. </w:t>
      </w:r>
      <w:proofErr w:type="spellStart"/>
      <w:r w:rsidRPr="00137829">
        <w:rPr>
          <w:i/>
          <w:sz w:val="20"/>
          <w:szCs w:val="20"/>
          <w:lang w:val="en-US"/>
        </w:rPr>
        <w:t>Chian</w:t>
      </w:r>
      <w:proofErr w:type="spellEnd"/>
      <w:r w:rsidRPr="00137829">
        <w:rPr>
          <w:i/>
          <w:sz w:val="20"/>
          <w:szCs w:val="20"/>
          <w:lang w:val="en-US"/>
        </w:rPr>
        <w:t xml:space="preserve"> (Eds.)</w:t>
      </w:r>
    </w:p>
    <w:p w:rsidR="00283AC2" w:rsidRDefault="00137829" w:rsidP="00283AC2">
      <w:pPr>
        <w:pStyle w:val="Prrafodelista"/>
        <w:numPr>
          <w:ilvl w:val="0"/>
          <w:numId w:val="2"/>
        </w:numPr>
        <w:rPr>
          <w:i/>
          <w:sz w:val="20"/>
          <w:szCs w:val="20"/>
          <w:lang w:val="en-US"/>
        </w:rPr>
      </w:pPr>
      <w:r w:rsidRPr="00137829">
        <w:rPr>
          <w:i/>
          <w:sz w:val="20"/>
          <w:szCs w:val="20"/>
          <w:lang w:val="en-US"/>
        </w:rPr>
        <w:t xml:space="preserve">“Introduction to Space Physics”, M. G. </w:t>
      </w:r>
      <w:proofErr w:type="spellStart"/>
      <w:r w:rsidRPr="00137829">
        <w:rPr>
          <w:i/>
          <w:sz w:val="20"/>
          <w:szCs w:val="20"/>
          <w:lang w:val="en-US"/>
        </w:rPr>
        <w:t>Kivelson</w:t>
      </w:r>
      <w:proofErr w:type="spellEnd"/>
      <w:r w:rsidRPr="00137829">
        <w:rPr>
          <w:i/>
          <w:sz w:val="20"/>
          <w:szCs w:val="20"/>
          <w:lang w:val="en-US"/>
        </w:rPr>
        <w:t>, and C. T. Russell.</w:t>
      </w:r>
    </w:p>
    <w:p w:rsidR="00137829" w:rsidRPr="00137829" w:rsidRDefault="00137829" w:rsidP="00137829">
      <w:pPr>
        <w:pStyle w:val="Prrafodelista"/>
        <w:rPr>
          <w:i/>
          <w:sz w:val="20"/>
          <w:szCs w:val="20"/>
          <w:lang w:val="en-US"/>
        </w:rPr>
      </w:pPr>
    </w:p>
    <w:sectPr w:rsidR="00137829" w:rsidRPr="00137829" w:rsidSect="0087387A">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B11FD"/>
    <w:multiLevelType w:val="multilevel"/>
    <w:tmpl w:val="B288B7EC"/>
    <w:lvl w:ilvl="0">
      <w:start w:val="1"/>
      <w:numFmt w:val="decimal"/>
      <w:lvlText w:val="%1."/>
      <w:lvlJc w:val="left"/>
      <w:pPr>
        <w:tabs>
          <w:tab w:val="num" w:pos="720"/>
        </w:tabs>
        <w:ind w:left="720" w:hanging="360"/>
      </w:pPr>
      <w:rPr>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2410E9"/>
    <w:multiLevelType w:val="hybridMultilevel"/>
    <w:tmpl w:val="ED766240"/>
    <w:lvl w:ilvl="0" w:tplc="ABC6394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7A"/>
    <w:rsid w:val="00096DFB"/>
    <w:rsid w:val="00137829"/>
    <w:rsid w:val="00147671"/>
    <w:rsid w:val="001A7CAB"/>
    <w:rsid w:val="001D0BFF"/>
    <w:rsid w:val="00283AC2"/>
    <w:rsid w:val="002D0ED9"/>
    <w:rsid w:val="002D38C3"/>
    <w:rsid w:val="003F433C"/>
    <w:rsid w:val="004C7D4D"/>
    <w:rsid w:val="006345AB"/>
    <w:rsid w:val="00780D52"/>
    <w:rsid w:val="00792C90"/>
    <w:rsid w:val="00831845"/>
    <w:rsid w:val="0087387A"/>
    <w:rsid w:val="008F3A68"/>
    <w:rsid w:val="008F6663"/>
    <w:rsid w:val="00967543"/>
    <w:rsid w:val="00A03EA1"/>
    <w:rsid w:val="00BA0D52"/>
    <w:rsid w:val="00C613AF"/>
    <w:rsid w:val="00C7214C"/>
    <w:rsid w:val="00C86F90"/>
    <w:rsid w:val="00CB62C7"/>
    <w:rsid w:val="00D02CC3"/>
    <w:rsid w:val="00D1331E"/>
    <w:rsid w:val="00E036AC"/>
    <w:rsid w:val="00E23831"/>
    <w:rsid w:val="00E26C01"/>
    <w:rsid w:val="00E76D7F"/>
    <w:rsid w:val="00F64815"/>
    <w:rsid w:val="00FF1D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B696B-1CC9-4793-9378-2F1837D6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6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0ED9"/>
    <w:pPr>
      <w:ind w:left="720"/>
      <w:contextualSpacing/>
    </w:pPr>
  </w:style>
  <w:style w:type="character" w:styleId="Hipervnculo">
    <w:name w:val="Hyperlink"/>
    <w:basedOn w:val="Fuentedeprrafopredeter"/>
    <w:uiPriority w:val="99"/>
    <w:unhideWhenUsed/>
    <w:rsid w:val="002D0E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12942/lrsp-2005-4" TargetMode="External"/><Relationship Id="rId5" Type="http://schemas.openxmlformats.org/officeDocument/2006/relationships/hyperlink" Target="https://agupubs.onlinelibrary.wiley.com/doi/abs/10.1029/JZ062i004p0050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8768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Alejandra Aspee Dominguez (giselle.aspee)</dc:creator>
  <cp:keywords/>
  <dc:description/>
  <cp:lastModifiedBy>Giselle Alejandra Aspee Dominguez (giselle.aspee)</cp:lastModifiedBy>
  <cp:revision>2</cp:revision>
  <dcterms:created xsi:type="dcterms:W3CDTF">2019-07-12T19:14:00Z</dcterms:created>
  <dcterms:modified xsi:type="dcterms:W3CDTF">2019-07-12T19:14:00Z</dcterms:modified>
</cp:coreProperties>
</file>