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F41" w:rsidRPr="00AA4A8B" w:rsidRDefault="005B0F41" w:rsidP="00B24529">
      <w:pPr>
        <w:autoSpaceDE w:val="0"/>
        <w:autoSpaceDN w:val="0"/>
        <w:adjustRightInd w:val="0"/>
        <w:spacing w:after="0" w:line="240" w:lineRule="auto"/>
        <w:jc w:val="both"/>
        <w:rPr>
          <w:rFonts w:ascii="Arial" w:hAnsi="Arial" w:cs="Arial"/>
          <w:b/>
          <w:bCs/>
          <w:sz w:val="24"/>
          <w:szCs w:val="24"/>
        </w:rPr>
      </w:pPr>
      <w:r w:rsidRPr="00AA4A8B">
        <w:rPr>
          <w:rFonts w:ascii="Arial" w:hAnsi="Arial" w:cs="Arial"/>
          <w:b/>
          <w:bCs/>
          <w:sz w:val="24"/>
          <w:szCs w:val="24"/>
        </w:rPr>
        <w:t>PROGRAMA DE DOCTORADO</w:t>
      </w:r>
    </w:p>
    <w:p w:rsidR="005B0F41" w:rsidRPr="00AA4A8B" w:rsidRDefault="005B0F41" w:rsidP="00B24529">
      <w:pPr>
        <w:autoSpaceDE w:val="0"/>
        <w:autoSpaceDN w:val="0"/>
        <w:adjustRightInd w:val="0"/>
        <w:spacing w:after="0" w:line="240" w:lineRule="auto"/>
        <w:jc w:val="both"/>
        <w:rPr>
          <w:rFonts w:ascii="Arial" w:hAnsi="Arial" w:cs="Arial"/>
          <w:b/>
          <w:bCs/>
          <w:sz w:val="24"/>
          <w:szCs w:val="24"/>
        </w:rPr>
      </w:pPr>
      <w:r w:rsidRPr="00AA4A8B">
        <w:rPr>
          <w:rFonts w:ascii="Arial" w:hAnsi="Arial" w:cs="Arial"/>
          <w:b/>
          <w:bCs/>
          <w:sz w:val="24"/>
          <w:szCs w:val="24"/>
        </w:rPr>
        <w:t>BIOLOGIA MOLECULAR, CELULAR Y NEUROCIENCIA</w:t>
      </w:r>
    </w:p>
    <w:p w:rsidR="005B0F41" w:rsidRPr="00AA4A8B" w:rsidRDefault="005B0F41" w:rsidP="00B24529">
      <w:pPr>
        <w:autoSpaceDE w:val="0"/>
        <w:autoSpaceDN w:val="0"/>
        <w:adjustRightInd w:val="0"/>
        <w:spacing w:after="0" w:line="240" w:lineRule="auto"/>
        <w:jc w:val="both"/>
        <w:rPr>
          <w:rFonts w:ascii="Arial" w:hAnsi="Arial" w:cs="Arial"/>
          <w:b/>
          <w:bCs/>
        </w:rPr>
      </w:pPr>
    </w:p>
    <w:p w:rsidR="005B0F41" w:rsidRPr="00AA4A8B" w:rsidRDefault="005B0F41" w:rsidP="00B24529">
      <w:pPr>
        <w:autoSpaceDE w:val="0"/>
        <w:autoSpaceDN w:val="0"/>
        <w:adjustRightInd w:val="0"/>
        <w:spacing w:after="0" w:line="240" w:lineRule="auto"/>
        <w:jc w:val="both"/>
        <w:rPr>
          <w:rFonts w:ascii="Arial" w:hAnsi="Arial" w:cs="Arial"/>
          <w:b/>
          <w:bCs/>
          <w:sz w:val="24"/>
          <w:szCs w:val="24"/>
        </w:rPr>
      </w:pPr>
      <w:r w:rsidRPr="00AA4A8B">
        <w:rPr>
          <w:rFonts w:ascii="Arial" w:hAnsi="Arial" w:cs="Arial"/>
          <w:b/>
          <w:bCs/>
          <w:sz w:val="24"/>
          <w:szCs w:val="24"/>
        </w:rPr>
        <w:t>CURSO TRONCAL</w:t>
      </w:r>
      <w:r w:rsidR="00410E5D">
        <w:rPr>
          <w:rFonts w:ascii="Arial" w:hAnsi="Arial" w:cs="Arial"/>
          <w:b/>
          <w:bCs/>
          <w:sz w:val="24"/>
          <w:szCs w:val="24"/>
        </w:rPr>
        <w:t xml:space="preserve"> 2017</w:t>
      </w:r>
    </w:p>
    <w:p w:rsidR="005B0F41" w:rsidRPr="00AA4A8B" w:rsidRDefault="005B0F41" w:rsidP="00B24529">
      <w:pPr>
        <w:autoSpaceDE w:val="0"/>
        <w:autoSpaceDN w:val="0"/>
        <w:adjustRightInd w:val="0"/>
        <w:spacing w:after="0" w:line="240" w:lineRule="auto"/>
        <w:jc w:val="both"/>
        <w:rPr>
          <w:rFonts w:ascii="Arial" w:hAnsi="Arial" w:cs="Arial"/>
        </w:rPr>
      </w:pPr>
    </w:p>
    <w:p w:rsidR="005B0F41" w:rsidRPr="00AA4A8B" w:rsidRDefault="005B0F41" w:rsidP="00B24529">
      <w:pPr>
        <w:autoSpaceDE w:val="0"/>
        <w:autoSpaceDN w:val="0"/>
        <w:adjustRightInd w:val="0"/>
        <w:spacing w:after="0" w:line="240" w:lineRule="auto"/>
        <w:jc w:val="both"/>
        <w:rPr>
          <w:rFonts w:ascii="Arial" w:hAnsi="Arial" w:cs="Arial"/>
        </w:rPr>
      </w:pPr>
      <w:r w:rsidRPr="00AA4A8B">
        <w:rPr>
          <w:rFonts w:ascii="Arial" w:hAnsi="Arial" w:cs="Arial"/>
          <w:b/>
          <w:bCs/>
        </w:rPr>
        <w:t>Horas Presenciales/semana:</w:t>
      </w:r>
      <w:r w:rsidRPr="00AA4A8B">
        <w:rPr>
          <w:rFonts w:ascii="Arial" w:hAnsi="Arial" w:cs="Arial"/>
        </w:rPr>
        <w:t xml:space="preserve"> </w:t>
      </w:r>
      <w:r w:rsidRPr="00AA4A8B">
        <w:rPr>
          <w:rFonts w:ascii="Arial" w:hAnsi="Arial" w:cs="Arial"/>
          <w:b/>
          <w:bCs/>
        </w:rPr>
        <w:t xml:space="preserve">9 </w:t>
      </w:r>
    </w:p>
    <w:p w:rsidR="005B0F41" w:rsidRPr="00AA4A8B" w:rsidRDefault="005B0F41" w:rsidP="00B24529">
      <w:pPr>
        <w:autoSpaceDE w:val="0"/>
        <w:autoSpaceDN w:val="0"/>
        <w:adjustRightInd w:val="0"/>
        <w:spacing w:after="0" w:line="240" w:lineRule="auto"/>
        <w:ind w:left="708" w:firstLine="708"/>
        <w:jc w:val="both"/>
        <w:rPr>
          <w:rFonts w:ascii="Arial" w:hAnsi="Arial" w:cs="Arial"/>
        </w:rPr>
      </w:pPr>
    </w:p>
    <w:p w:rsidR="005B0F41" w:rsidRPr="00AA4A8B" w:rsidRDefault="005B0F41" w:rsidP="00B24529">
      <w:pPr>
        <w:autoSpaceDE w:val="0"/>
        <w:autoSpaceDN w:val="0"/>
        <w:adjustRightInd w:val="0"/>
        <w:spacing w:after="0" w:line="240" w:lineRule="auto"/>
        <w:ind w:firstLine="1"/>
        <w:jc w:val="both"/>
        <w:rPr>
          <w:rFonts w:ascii="Arial" w:hAnsi="Arial" w:cs="Arial"/>
          <w:b/>
          <w:bCs/>
        </w:rPr>
      </w:pPr>
      <w:r w:rsidRPr="00AA4A8B">
        <w:rPr>
          <w:rFonts w:ascii="Arial" w:hAnsi="Arial" w:cs="Arial"/>
          <w:b/>
          <w:bCs/>
        </w:rPr>
        <w:t>Número de sesiones presenciales: 4</w:t>
      </w:r>
      <w:r w:rsidR="00410E5D">
        <w:rPr>
          <w:rFonts w:ascii="Arial" w:hAnsi="Arial" w:cs="Arial"/>
          <w:b/>
          <w:bCs/>
        </w:rPr>
        <w:t>5</w:t>
      </w:r>
      <w:r w:rsidRPr="00AA4A8B">
        <w:rPr>
          <w:rFonts w:ascii="Arial" w:hAnsi="Arial" w:cs="Arial"/>
          <w:b/>
          <w:bCs/>
        </w:rPr>
        <w:t xml:space="preserve"> (1</w:t>
      </w:r>
      <w:r w:rsidR="00410E5D">
        <w:rPr>
          <w:rFonts w:ascii="Arial" w:hAnsi="Arial" w:cs="Arial"/>
          <w:b/>
          <w:bCs/>
        </w:rPr>
        <w:t>35</w:t>
      </w:r>
      <w:r w:rsidRPr="00AA4A8B">
        <w:rPr>
          <w:rFonts w:ascii="Arial" w:hAnsi="Arial" w:cs="Arial"/>
          <w:b/>
          <w:bCs/>
        </w:rPr>
        <w:t xml:space="preserve"> horas presenciales) </w:t>
      </w:r>
    </w:p>
    <w:p w:rsidR="005B0F41" w:rsidRPr="00AA4A8B" w:rsidRDefault="005B0F41" w:rsidP="00B24529">
      <w:pPr>
        <w:autoSpaceDE w:val="0"/>
        <w:autoSpaceDN w:val="0"/>
        <w:adjustRightInd w:val="0"/>
        <w:spacing w:after="0" w:line="240" w:lineRule="auto"/>
        <w:ind w:firstLine="1"/>
        <w:jc w:val="both"/>
        <w:rPr>
          <w:rFonts w:ascii="Arial" w:hAnsi="Arial" w:cs="Arial"/>
          <w:b/>
          <w:bCs/>
        </w:rPr>
      </w:pPr>
    </w:p>
    <w:p w:rsidR="005B0F41" w:rsidRPr="00E60E80" w:rsidRDefault="005B0F41" w:rsidP="00B24529">
      <w:pPr>
        <w:autoSpaceDE w:val="0"/>
        <w:autoSpaceDN w:val="0"/>
        <w:adjustRightInd w:val="0"/>
        <w:spacing w:after="0" w:line="240" w:lineRule="auto"/>
        <w:ind w:firstLine="1"/>
        <w:jc w:val="both"/>
        <w:rPr>
          <w:rFonts w:ascii="Arial" w:hAnsi="Arial" w:cs="Arial"/>
          <w:b/>
          <w:bCs/>
        </w:rPr>
      </w:pPr>
      <w:r w:rsidRPr="00E60E80">
        <w:rPr>
          <w:rFonts w:ascii="Arial" w:hAnsi="Arial" w:cs="Arial"/>
          <w:b/>
          <w:bCs/>
        </w:rPr>
        <w:t>Horario</w:t>
      </w:r>
    </w:p>
    <w:p w:rsidR="005B0F41" w:rsidRPr="00E60E80" w:rsidRDefault="005B0F41" w:rsidP="00B24529">
      <w:pPr>
        <w:autoSpaceDE w:val="0"/>
        <w:autoSpaceDN w:val="0"/>
        <w:adjustRightInd w:val="0"/>
        <w:spacing w:after="0" w:line="240" w:lineRule="auto"/>
        <w:jc w:val="both"/>
        <w:rPr>
          <w:rFonts w:ascii="Arial" w:hAnsi="Arial" w:cs="Arial"/>
        </w:rPr>
      </w:pPr>
      <w:r w:rsidRPr="00E60E80">
        <w:rPr>
          <w:rFonts w:ascii="Arial" w:hAnsi="Arial" w:cs="Arial"/>
        </w:rPr>
        <w:t xml:space="preserve">Martes: </w:t>
      </w:r>
      <w:r w:rsidRPr="00E60E80">
        <w:rPr>
          <w:rFonts w:ascii="Arial" w:hAnsi="Arial" w:cs="Arial"/>
        </w:rPr>
        <w:tab/>
        <w:t>9:</w:t>
      </w:r>
      <w:r w:rsidR="00137E6C" w:rsidRPr="00E60E80">
        <w:rPr>
          <w:rFonts w:ascii="Arial" w:hAnsi="Arial" w:cs="Arial"/>
        </w:rPr>
        <w:t>0</w:t>
      </w:r>
      <w:r w:rsidRPr="00E60E80">
        <w:rPr>
          <w:rFonts w:ascii="Arial" w:hAnsi="Arial" w:cs="Arial"/>
        </w:rPr>
        <w:t>0-12:</w:t>
      </w:r>
      <w:r w:rsidR="00137E6C" w:rsidRPr="00E60E80">
        <w:rPr>
          <w:rFonts w:ascii="Arial" w:hAnsi="Arial" w:cs="Arial"/>
        </w:rPr>
        <w:t>00</w:t>
      </w:r>
    </w:p>
    <w:p w:rsidR="005B0F41" w:rsidRPr="00E60E80" w:rsidRDefault="005B0F41" w:rsidP="00B24529">
      <w:pPr>
        <w:autoSpaceDE w:val="0"/>
        <w:autoSpaceDN w:val="0"/>
        <w:adjustRightInd w:val="0"/>
        <w:spacing w:after="0" w:line="240" w:lineRule="auto"/>
        <w:jc w:val="both"/>
        <w:rPr>
          <w:rFonts w:ascii="Arial" w:hAnsi="Arial" w:cs="Arial"/>
        </w:rPr>
      </w:pPr>
      <w:r w:rsidRPr="00E60E80">
        <w:rPr>
          <w:rFonts w:ascii="Arial" w:hAnsi="Arial" w:cs="Arial"/>
        </w:rPr>
        <w:t xml:space="preserve">Miércoles: </w:t>
      </w:r>
      <w:r w:rsidRPr="00E60E80">
        <w:rPr>
          <w:rFonts w:ascii="Arial" w:hAnsi="Arial" w:cs="Arial"/>
        </w:rPr>
        <w:tab/>
        <w:t>9:</w:t>
      </w:r>
      <w:r w:rsidR="00137E6C" w:rsidRPr="00E60E80">
        <w:rPr>
          <w:rFonts w:ascii="Arial" w:hAnsi="Arial" w:cs="Arial"/>
        </w:rPr>
        <w:t>0</w:t>
      </w:r>
      <w:r w:rsidRPr="00E60E80">
        <w:rPr>
          <w:rFonts w:ascii="Arial" w:hAnsi="Arial" w:cs="Arial"/>
        </w:rPr>
        <w:t>0-12:</w:t>
      </w:r>
      <w:r w:rsidR="00137E6C" w:rsidRPr="00E60E80">
        <w:rPr>
          <w:rFonts w:ascii="Arial" w:hAnsi="Arial" w:cs="Arial"/>
        </w:rPr>
        <w:t>00</w:t>
      </w:r>
    </w:p>
    <w:p w:rsidR="005B0F41" w:rsidRDefault="00137E6C" w:rsidP="00B24529">
      <w:pPr>
        <w:autoSpaceDE w:val="0"/>
        <w:autoSpaceDN w:val="0"/>
        <w:adjustRightInd w:val="0"/>
        <w:spacing w:after="0" w:line="240" w:lineRule="auto"/>
        <w:jc w:val="both"/>
        <w:rPr>
          <w:rFonts w:ascii="Arial" w:hAnsi="Arial" w:cs="Arial"/>
        </w:rPr>
      </w:pPr>
      <w:r w:rsidRPr="00E60E80">
        <w:rPr>
          <w:rFonts w:ascii="Arial" w:hAnsi="Arial" w:cs="Arial"/>
        </w:rPr>
        <w:t xml:space="preserve">Jueves: </w:t>
      </w:r>
      <w:r w:rsidRPr="00E60E80">
        <w:rPr>
          <w:rFonts w:ascii="Arial" w:hAnsi="Arial" w:cs="Arial"/>
        </w:rPr>
        <w:tab/>
        <w:t>9:00-12:00</w:t>
      </w:r>
    </w:p>
    <w:p w:rsidR="005B0F41" w:rsidRDefault="005B0F41" w:rsidP="00B24529">
      <w:pPr>
        <w:autoSpaceDE w:val="0"/>
        <w:autoSpaceDN w:val="0"/>
        <w:adjustRightInd w:val="0"/>
        <w:spacing w:after="0" w:line="240" w:lineRule="auto"/>
        <w:jc w:val="both"/>
        <w:rPr>
          <w:rFonts w:ascii="Arial" w:hAnsi="Arial" w:cs="Arial"/>
          <w:b/>
          <w:bCs/>
        </w:rPr>
      </w:pPr>
    </w:p>
    <w:p w:rsidR="005B0F41" w:rsidRPr="00AA4A8B" w:rsidRDefault="005B0F41" w:rsidP="00B24529">
      <w:pPr>
        <w:autoSpaceDE w:val="0"/>
        <w:autoSpaceDN w:val="0"/>
        <w:adjustRightInd w:val="0"/>
        <w:spacing w:after="0" w:line="240" w:lineRule="auto"/>
        <w:jc w:val="both"/>
        <w:rPr>
          <w:rFonts w:ascii="Arial" w:hAnsi="Arial" w:cs="Arial"/>
          <w:b/>
          <w:bCs/>
        </w:rPr>
      </w:pPr>
      <w:r w:rsidRPr="00AA4A8B">
        <w:rPr>
          <w:rFonts w:ascii="Arial" w:hAnsi="Arial" w:cs="Arial"/>
          <w:b/>
          <w:bCs/>
        </w:rPr>
        <w:t>Lugar</w:t>
      </w:r>
    </w:p>
    <w:p w:rsidR="005B0F41" w:rsidRPr="00AA4A8B" w:rsidRDefault="005B0F41" w:rsidP="00B24529">
      <w:pPr>
        <w:autoSpaceDE w:val="0"/>
        <w:autoSpaceDN w:val="0"/>
        <w:adjustRightInd w:val="0"/>
        <w:spacing w:after="0" w:line="240" w:lineRule="auto"/>
        <w:jc w:val="both"/>
        <w:rPr>
          <w:rFonts w:ascii="Arial" w:hAnsi="Arial" w:cs="Arial"/>
        </w:rPr>
      </w:pPr>
      <w:r w:rsidRPr="00AA4A8B">
        <w:rPr>
          <w:rFonts w:ascii="Arial" w:hAnsi="Arial" w:cs="Arial"/>
        </w:rPr>
        <w:t xml:space="preserve">Sala </w:t>
      </w:r>
      <w:proofErr w:type="spellStart"/>
      <w:r w:rsidRPr="00AA4A8B">
        <w:rPr>
          <w:rFonts w:ascii="Arial" w:hAnsi="Arial" w:cs="Arial"/>
        </w:rPr>
        <w:t>Mitzy</w:t>
      </w:r>
      <w:proofErr w:type="spellEnd"/>
      <w:r w:rsidRPr="00AA4A8B">
        <w:rPr>
          <w:rFonts w:ascii="Arial" w:hAnsi="Arial" w:cs="Arial"/>
        </w:rPr>
        <w:t xml:space="preserve"> </w:t>
      </w:r>
      <w:proofErr w:type="spellStart"/>
      <w:r w:rsidRPr="00AA4A8B">
        <w:rPr>
          <w:rFonts w:ascii="Arial" w:hAnsi="Arial" w:cs="Arial"/>
        </w:rPr>
        <w:t>Canessa</w:t>
      </w:r>
      <w:proofErr w:type="spellEnd"/>
      <w:r w:rsidRPr="00AA4A8B">
        <w:rPr>
          <w:rFonts w:ascii="Arial" w:hAnsi="Arial" w:cs="Arial"/>
        </w:rPr>
        <w:t xml:space="preserve">, </w:t>
      </w:r>
      <w:proofErr w:type="spellStart"/>
      <w:r w:rsidRPr="00AA4A8B">
        <w:rPr>
          <w:rFonts w:ascii="Arial" w:hAnsi="Arial" w:cs="Arial"/>
        </w:rPr>
        <w:t>1</w:t>
      </w:r>
      <w:r w:rsidRPr="00AA4A8B">
        <w:rPr>
          <w:rFonts w:ascii="Arial" w:hAnsi="Arial" w:cs="Arial"/>
          <w:vertAlign w:val="superscript"/>
        </w:rPr>
        <w:t>er</w:t>
      </w:r>
      <w:proofErr w:type="spellEnd"/>
      <w:r w:rsidRPr="00AA4A8B">
        <w:rPr>
          <w:rFonts w:ascii="Arial" w:hAnsi="Arial" w:cs="Arial"/>
        </w:rPr>
        <w:t xml:space="preserve"> piso edificio Biología-Milenio.</w:t>
      </w:r>
    </w:p>
    <w:p w:rsidR="005B0F41" w:rsidRPr="00AA4A8B" w:rsidRDefault="005B0F41" w:rsidP="00B24529">
      <w:pPr>
        <w:autoSpaceDE w:val="0"/>
        <w:autoSpaceDN w:val="0"/>
        <w:adjustRightInd w:val="0"/>
        <w:spacing w:after="0" w:line="240" w:lineRule="auto"/>
        <w:jc w:val="both"/>
        <w:rPr>
          <w:rFonts w:ascii="Arial" w:hAnsi="Arial" w:cs="Arial"/>
        </w:rPr>
      </w:pPr>
    </w:p>
    <w:p w:rsidR="005B0F41" w:rsidRPr="00AA4A8B" w:rsidRDefault="005B0F41" w:rsidP="00B24529">
      <w:pPr>
        <w:autoSpaceDE w:val="0"/>
        <w:autoSpaceDN w:val="0"/>
        <w:adjustRightInd w:val="0"/>
        <w:spacing w:after="0" w:line="240" w:lineRule="auto"/>
        <w:jc w:val="both"/>
        <w:rPr>
          <w:rFonts w:ascii="Arial" w:hAnsi="Arial" w:cs="Arial"/>
        </w:rPr>
      </w:pPr>
      <w:r w:rsidRPr="00AA4A8B">
        <w:rPr>
          <w:rFonts w:ascii="Arial" w:hAnsi="Arial" w:cs="Arial"/>
          <w:b/>
          <w:bCs/>
        </w:rPr>
        <w:t>Evaluación</w:t>
      </w:r>
      <w:r w:rsidRPr="00AA4A8B">
        <w:rPr>
          <w:rFonts w:ascii="Arial" w:hAnsi="Arial" w:cs="Arial"/>
        </w:rPr>
        <w:tab/>
      </w:r>
    </w:p>
    <w:p w:rsidR="005B0F41" w:rsidRPr="00AA4A8B" w:rsidRDefault="005B0F41" w:rsidP="00B24529">
      <w:pPr>
        <w:autoSpaceDE w:val="0"/>
        <w:autoSpaceDN w:val="0"/>
        <w:adjustRightInd w:val="0"/>
        <w:spacing w:after="0" w:line="240" w:lineRule="auto"/>
        <w:jc w:val="both"/>
        <w:rPr>
          <w:rFonts w:ascii="Arial" w:hAnsi="Arial" w:cs="Arial"/>
        </w:rPr>
      </w:pPr>
      <w:r w:rsidRPr="00AA4A8B">
        <w:rPr>
          <w:rFonts w:ascii="Arial" w:hAnsi="Arial" w:cs="Arial"/>
        </w:rPr>
        <w:t xml:space="preserve">Promedio de Pruebas: </w:t>
      </w:r>
      <w:r>
        <w:rPr>
          <w:rFonts w:ascii="Arial" w:hAnsi="Arial" w:cs="Arial"/>
        </w:rPr>
        <w:t>75</w:t>
      </w:r>
      <w:r w:rsidRPr="00AA4A8B">
        <w:rPr>
          <w:rFonts w:ascii="Arial" w:hAnsi="Arial" w:cs="Arial"/>
        </w:rPr>
        <w:t>%</w:t>
      </w:r>
    </w:p>
    <w:p w:rsidR="005B0F41" w:rsidRPr="00AA4A8B" w:rsidRDefault="005B0F41" w:rsidP="00B24529">
      <w:pPr>
        <w:autoSpaceDE w:val="0"/>
        <w:autoSpaceDN w:val="0"/>
        <w:adjustRightInd w:val="0"/>
        <w:spacing w:after="0" w:line="240" w:lineRule="auto"/>
        <w:ind w:firstLine="1"/>
        <w:jc w:val="both"/>
        <w:rPr>
          <w:rFonts w:ascii="Arial" w:hAnsi="Arial" w:cs="Arial"/>
        </w:rPr>
      </w:pPr>
      <w:r w:rsidRPr="00AA4A8B">
        <w:rPr>
          <w:rFonts w:ascii="Arial" w:hAnsi="Arial" w:cs="Arial"/>
        </w:rPr>
        <w:t>Promedio Seminarios: 25%</w:t>
      </w:r>
    </w:p>
    <w:p w:rsidR="005B0F41" w:rsidRPr="00AA4A8B" w:rsidRDefault="005B0F41" w:rsidP="00B24529">
      <w:pPr>
        <w:autoSpaceDE w:val="0"/>
        <w:autoSpaceDN w:val="0"/>
        <w:adjustRightInd w:val="0"/>
        <w:spacing w:after="0" w:line="240" w:lineRule="auto"/>
        <w:ind w:left="708" w:hanging="708"/>
        <w:jc w:val="both"/>
        <w:rPr>
          <w:rFonts w:ascii="Arial" w:hAnsi="Arial" w:cs="Arial"/>
        </w:rPr>
      </w:pPr>
    </w:p>
    <w:p w:rsidR="005B0F41" w:rsidRPr="00AA4A8B" w:rsidRDefault="005B0F41" w:rsidP="00B24529">
      <w:pPr>
        <w:autoSpaceDE w:val="0"/>
        <w:autoSpaceDN w:val="0"/>
        <w:adjustRightInd w:val="0"/>
        <w:spacing w:after="0" w:line="240" w:lineRule="auto"/>
        <w:jc w:val="both"/>
        <w:rPr>
          <w:rFonts w:ascii="Arial" w:hAnsi="Arial" w:cs="Arial"/>
          <w:b/>
          <w:bCs/>
        </w:rPr>
      </w:pPr>
      <w:r w:rsidRPr="00AA4A8B">
        <w:rPr>
          <w:rFonts w:ascii="Arial" w:hAnsi="Arial" w:cs="Arial"/>
          <w:b/>
          <w:bCs/>
        </w:rPr>
        <w:t>Requisitos asistencia</w:t>
      </w:r>
    </w:p>
    <w:p w:rsidR="005B0F41" w:rsidRPr="00AA4A8B" w:rsidRDefault="005B0F41" w:rsidP="00B24529">
      <w:pPr>
        <w:autoSpaceDE w:val="0"/>
        <w:autoSpaceDN w:val="0"/>
        <w:adjustRightInd w:val="0"/>
        <w:spacing w:after="0" w:line="240" w:lineRule="auto"/>
        <w:ind w:firstLine="1"/>
        <w:jc w:val="both"/>
        <w:rPr>
          <w:rFonts w:ascii="Arial" w:hAnsi="Arial" w:cs="Arial"/>
        </w:rPr>
      </w:pPr>
      <w:r w:rsidRPr="00AA4A8B">
        <w:rPr>
          <w:rFonts w:ascii="Arial" w:hAnsi="Arial" w:cs="Arial"/>
        </w:rPr>
        <w:t xml:space="preserve">Clases </w:t>
      </w:r>
      <w:r w:rsidRPr="00AA4A8B">
        <w:rPr>
          <w:rFonts w:ascii="Arial" w:hAnsi="Arial" w:cs="Arial"/>
        </w:rPr>
        <w:tab/>
        <w:t xml:space="preserve"> 80%</w:t>
      </w:r>
    </w:p>
    <w:p w:rsidR="005B0F41" w:rsidRPr="00AA4A8B" w:rsidRDefault="005B0F41" w:rsidP="00B24529">
      <w:pPr>
        <w:autoSpaceDE w:val="0"/>
        <w:autoSpaceDN w:val="0"/>
        <w:adjustRightInd w:val="0"/>
        <w:spacing w:after="0" w:line="240" w:lineRule="auto"/>
        <w:ind w:firstLine="1"/>
        <w:jc w:val="both"/>
        <w:rPr>
          <w:rFonts w:ascii="Arial" w:hAnsi="Arial" w:cs="Arial"/>
        </w:rPr>
      </w:pPr>
      <w:r w:rsidRPr="00AA4A8B">
        <w:rPr>
          <w:rFonts w:ascii="Arial" w:hAnsi="Arial" w:cs="Arial"/>
        </w:rPr>
        <w:t>Seminarios    100%</w:t>
      </w:r>
    </w:p>
    <w:p w:rsidR="005B0F41" w:rsidRPr="00AA4A8B" w:rsidRDefault="005B0F41" w:rsidP="00B24529">
      <w:pPr>
        <w:autoSpaceDE w:val="0"/>
        <w:autoSpaceDN w:val="0"/>
        <w:adjustRightInd w:val="0"/>
        <w:spacing w:after="0" w:line="240" w:lineRule="auto"/>
        <w:ind w:firstLine="1"/>
        <w:jc w:val="both"/>
        <w:rPr>
          <w:rFonts w:ascii="Arial" w:hAnsi="Arial" w:cs="Arial"/>
        </w:rPr>
      </w:pPr>
    </w:p>
    <w:p w:rsidR="005B0F41" w:rsidRPr="00AA4A8B" w:rsidRDefault="005B0F41" w:rsidP="00D95C94">
      <w:pPr>
        <w:tabs>
          <w:tab w:val="left" w:pos="3402"/>
        </w:tabs>
        <w:autoSpaceDE w:val="0"/>
        <w:autoSpaceDN w:val="0"/>
        <w:adjustRightInd w:val="0"/>
        <w:spacing w:after="0" w:line="240" w:lineRule="auto"/>
        <w:ind w:firstLine="1"/>
        <w:jc w:val="both"/>
        <w:rPr>
          <w:rFonts w:ascii="Arial" w:hAnsi="Arial" w:cs="Arial"/>
        </w:rPr>
      </w:pPr>
      <w:r w:rsidRPr="00AA4A8B">
        <w:rPr>
          <w:rFonts w:ascii="Arial" w:hAnsi="Arial" w:cs="Arial"/>
          <w:b/>
          <w:bCs/>
        </w:rPr>
        <w:t>Coordinador general:</w:t>
      </w:r>
      <w:r w:rsidRPr="00AA4A8B">
        <w:rPr>
          <w:rFonts w:ascii="Arial" w:hAnsi="Arial" w:cs="Arial"/>
        </w:rPr>
        <w:t xml:space="preserve"> </w:t>
      </w:r>
      <w:r>
        <w:rPr>
          <w:rFonts w:ascii="Arial" w:hAnsi="Arial" w:cs="Arial"/>
        </w:rPr>
        <w:tab/>
      </w:r>
      <w:r w:rsidRPr="00AA4A8B">
        <w:rPr>
          <w:rFonts w:ascii="Arial" w:hAnsi="Arial" w:cs="Arial"/>
        </w:rPr>
        <w:t>Dr</w:t>
      </w:r>
      <w:r>
        <w:rPr>
          <w:rFonts w:ascii="Arial" w:hAnsi="Arial" w:cs="Arial"/>
        </w:rPr>
        <w:t>. Juan Bacigalupo, bacigalu@uchile.cl</w:t>
      </w:r>
      <w:r w:rsidRPr="00AA4A8B">
        <w:rPr>
          <w:rFonts w:ascii="Arial" w:hAnsi="Arial" w:cs="Arial"/>
        </w:rPr>
        <w:t xml:space="preserve"> </w:t>
      </w:r>
    </w:p>
    <w:p w:rsidR="005B0F41" w:rsidRPr="00AA4A8B" w:rsidRDefault="005B0F41" w:rsidP="00B24529">
      <w:pPr>
        <w:autoSpaceDE w:val="0"/>
        <w:autoSpaceDN w:val="0"/>
        <w:adjustRightInd w:val="0"/>
        <w:spacing w:after="0" w:line="240" w:lineRule="auto"/>
        <w:ind w:firstLine="1"/>
        <w:jc w:val="both"/>
        <w:rPr>
          <w:rFonts w:ascii="Arial" w:hAnsi="Arial" w:cs="Arial"/>
        </w:rPr>
      </w:pPr>
    </w:p>
    <w:p w:rsidR="00A95B4C" w:rsidRDefault="005B0F41" w:rsidP="00D95C94">
      <w:pPr>
        <w:autoSpaceDE w:val="0"/>
        <w:autoSpaceDN w:val="0"/>
        <w:adjustRightInd w:val="0"/>
        <w:spacing w:after="0" w:line="240" w:lineRule="auto"/>
        <w:jc w:val="both"/>
        <w:rPr>
          <w:rFonts w:ascii="Arial" w:hAnsi="Arial" w:cs="Arial"/>
          <w:b/>
          <w:bCs/>
        </w:rPr>
      </w:pPr>
      <w:r w:rsidRPr="00AA4A8B">
        <w:rPr>
          <w:rFonts w:ascii="Arial" w:hAnsi="Arial" w:cs="Arial"/>
          <w:b/>
          <w:bCs/>
        </w:rPr>
        <w:t xml:space="preserve">Coordinadores de módulo: </w:t>
      </w:r>
      <w:r>
        <w:rPr>
          <w:rFonts w:ascii="Arial" w:hAnsi="Arial" w:cs="Arial"/>
          <w:b/>
          <w:bCs/>
        </w:rPr>
        <w:tab/>
      </w:r>
      <w:r>
        <w:rPr>
          <w:rFonts w:ascii="Arial" w:hAnsi="Arial" w:cs="Arial"/>
          <w:b/>
          <w:bCs/>
        </w:rPr>
        <w:tab/>
      </w:r>
    </w:p>
    <w:p w:rsidR="00A95B4C" w:rsidRPr="00D95C94" w:rsidRDefault="00A95B4C" w:rsidP="00D95C94">
      <w:pPr>
        <w:autoSpaceDE w:val="0"/>
        <w:autoSpaceDN w:val="0"/>
        <w:adjustRightInd w:val="0"/>
        <w:spacing w:after="0" w:line="240" w:lineRule="auto"/>
        <w:ind w:firstLine="3402"/>
        <w:jc w:val="both"/>
        <w:rPr>
          <w:rFonts w:ascii="Arial" w:hAnsi="Arial" w:cs="Arial"/>
          <w:u w:val="single"/>
        </w:rPr>
      </w:pPr>
      <w:r w:rsidRPr="00A6224D">
        <w:rPr>
          <w:rFonts w:ascii="Arial" w:hAnsi="Arial" w:cs="Arial"/>
        </w:rPr>
        <w:t>Dr. Alvaro Glavic,</w:t>
      </w:r>
      <w:r w:rsidR="00D95C94" w:rsidRPr="00A6224D">
        <w:rPr>
          <w:rFonts w:ascii="Arial" w:hAnsi="Arial" w:cs="Arial"/>
        </w:rPr>
        <w:t xml:space="preserve"> </w:t>
      </w:r>
      <w:hyperlink r:id="rId5" w:history="1">
        <w:r w:rsidR="00D95C94" w:rsidRPr="00A6224D">
          <w:rPr>
            <w:rStyle w:val="Hipervnculo"/>
            <w:rFonts w:ascii="Arial" w:hAnsi="Arial" w:cs="Arial"/>
            <w:color w:val="auto"/>
          </w:rPr>
          <w:t>alglavic@uchile.cl</w:t>
        </w:r>
      </w:hyperlink>
      <w:r w:rsidR="00D95C94">
        <w:rPr>
          <w:rFonts w:ascii="Arial" w:hAnsi="Arial" w:cs="Arial"/>
        </w:rPr>
        <w:t xml:space="preserve"> </w:t>
      </w:r>
    </w:p>
    <w:p w:rsidR="005B0F41" w:rsidRPr="00A95B4C" w:rsidRDefault="005B0F41" w:rsidP="00D95C94">
      <w:pPr>
        <w:autoSpaceDE w:val="0"/>
        <w:autoSpaceDN w:val="0"/>
        <w:adjustRightInd w:val="0"/>
        <w:spacing w:after="0" w:line="240" w:lineRule="auto"/>
        <w:ind w:firstLine="3402"/>
        <w:jc w:val="both"/>
        <w:rPr>
          <w:rFonts w:ascii="Arial" w:hAnsi="Arial" w:cs="Arial"/>
        </w:rPr>
      </w:pPr>
      <w:r w:rsidRPr="00A6224D">
        <w:rPr>
          <w:rFonts w:ascii="Arial" w:hAnsi="Arial" w:cs="Arial"/>
        </w:rPr>
        <w:t xml:space="preserve">Dra. Victoria Guixé </w:t>
      </w:r>
      <w:hyperlink r:id="rId6" w:history="1">
        <w:r w:rsidRPr="00A6224D">
          <w:rPr>
            <w:rStyle w:val="Hipervnculo"/>
            <w:rFonts w:ascii="Arial" w:hAnsi="Arial" w:cs="Arial"/>
            <w:color w:val="auto"/>
          </w:rPr>
          <w:t>vguixe@uchile.cl</w:t>
        </w:r>
      </w:hyperlink>
    </w:p>
    <w:p w:rsidR="005B0F41" w:rsidRPr="00A6224D" w:rsidRDefault="005B0F41" w:rsidP="00D95C94">
      <w:pPr>
        <w:autoSpaceDE w:val="0"/>
        <w:autoSpaceDN w:val="0"/>
        <w:adjustRightInd w:val="0"/>
        <w:spacing w:after="0" w:line="240" w:lineRule="auto"/>
        <w:ind w:firstLine="3402"/>
        <w:jc w:val="both"/>
        <w:rPr>
          <w:rFonts w:ascii="Arial" w:hAnsi="Arial" w:cs="Arial"/>
          <w:highlight w:val="yellow"/>
        </w:rPr>
      </w:pPr>
      <w:r w:rsidRPr="00A6224D">
        <w:rPr>
          <w:rFonts w:ascii="Arial" w:hAnsi="Arial" w:cs="Arial"/>
        </w:rPr>
        <w:t xml:space="preserve">Dra. Ana Preller, </w:t>
      </w:r>
      <w:hyperlink r:id="rId7" w:history="1">
        <w:r w:rsidRPr="00A6224D">
          <w:rPr>
            <w:rStyle w:val="Hipervnculo"/>
            <w:rFonts w:ascii="Arial" w:hAnsi="Arial" w:cs="Arial"/>
            <w:color w:val="auto"/>
          </w:rPr>
          <w:t>apreller@uchile.cl</w:t>
        </w:r>
      </w:hyperlink>
    </w:p>
    <w:p w:rsidR="005B0F41" w:rsidRPr="00A6224D" w:rsidRDefault="005B0F41" w:rsidP="00D95C94">
      <w:pPr>
        <w:autoSpaceDE w:val="0"/>
        <w:autoSpaceDN w:val="0"/>
        <w:adjustRightInd w:val="0"/>
        <w:spacing w:after="0" w:line="240" w:lineRule="auto"/>
        <w:ind w:firstLine="3402"/>
        <w:jc w:val="both"/>
        <w:rPr>
          <w:rFonts w:ascii="Arial" w:hAnsi="Arial" w:cs="Arial"/>
          <w:lang w:val="de-DE"/>
        </w:rPr>
      </w:pPr>
      <w:r w:rsidRPr="00A6224D">
        <w:rPr>
          <w:rFonts w:ascii="Arial" w:hAnsi="Arial" w:cs="Arial"/>
          <w:lang w:val="de-DE"/>
        </w:rPr>
        <w:t>Dr</w:t>
      </w:r>
      <w:r w:rsidR="00D96506">
        <w:rPr>
          <w:rFonts w:ascii="Arial" w:hAnsi="Arial" w:cs="Arial"/>
          <w:lang w:val="de-DE"/>
        </w:rPr>
        <w:t>a</w:t>
      </w:r>
      <w:r w:rsidRPr="00A6224D">
        <w:rPr>
          <w:rFonts w:ascii="Arial" w:hAnsi="Arial" w:cs="Arial"/>
          <w:lang w:val="de-DE"/>
        </w:rPr>
        <w:t xml:space="preserve">. </w:t>
      </w:r>
      <w:r w:rsidR="00D96506">
        <w:rPr>
          <w:rFonts w:ascii="Arial" w:hAnsi="Arial" w:cs="Arial"/>
          <w:lang w:val="de-DE"/>
        </w:rPr>
        <w:t>Lorena Norambuena</w:t>
      </w:r>
      <w:r w:rsidRPr="00A6224D">
        <w:rPr>
          <w:rFonts w:ascii="Arial" w:hAnsi="Arial" w:cs="Arial"/>
          <w:lang w:val="de-DE"/>
        </w:rPr>
        <w:t>,</w:t>
      </w:r>
      <w:r w:rsidRPr="00D95C94">
        <w:rPr>
          <w:rFonts w:ascii="Arial" w:hAnsi="Arial" w:cs="Arial"/>
          <w:lang w:val="de-DE"/>
        </w:rPr>
        <w:t xml:space="preserve"> </w:t>
      </w:r>
      <w:hyperlink r:id="rId8" w:history="1">
        <w:r w:rsidR="00D96506" w:rsidRPr="00D95C94">
          <w:rPr>
            <w:rStyle w:val="Hipervnculo"/>
            <w:rFonts w:ascii="Arial" w:hAnsi="Arial" w:cs="Arial"/>
            <w:color w:val="auto"/>
            <w:lang w:val="de-DE"/>
          </w:rPr>
          <w:t>lnorambuena@uchile.cl</w:t>
        </w:r>
      </w:hyperlink>
    </w:p>
    <w:p w:rsidR="005B0F41" w:rsidRPr="00A6224D" w:rsidRDefault="005B0F41" w:rsidP="00D95C94">
      <w:pPr>
        <w:autoSpaceDE w:val="0"/>
        <w:autoSpaceDN w:val="0"/>
        <w:adjustRightInd w:val="0"/>
        <w:spacing w:after="0" w:line="240" w:lineRule="auto"/>
        <w:ind w:firstLine="3402"/>
        <w:jc w:val="both"/>
        <w:rPr>
          <w:rFonts w:ascii="Arial" w:hAnsi="Arial" w:cs="Arial"/>
        </w:rPr>
      </w:pPr>
      <w:r w:rsidRPr="00A6224D">
        <w:rPr>
          <w:rFonts w:ascii="Arial" w:hAnsi="Arial" w:cs="Arial"/>
        </w:rPr>
        <w:t xml:space="preserve">Dra. </w:t>
      </w:r>
      <w:r w:rsidR="00D96506">
        <w:rPr>
          <w:rFonts w:ascii="Arial" w:hAnsi="Arial" w:cs="Arial"/>
        </w:rPr>
        <w:t>Cecilia Vergara</w:t>
      </w:r>
      <w:r w:rsidRPr="00A6224D">
        <w:rPr>
          <w:rFonts w:ascii="Arial" w:hAnsi="Arial" w:cs="Arial"/>
        </w:rPr>
        <w:t xml:space="preserve">, </w:t>
      </w:r>
      <w:r w:rsidR="00D96506">
        <w:rPr>
          <w:rFonts w:ascii="Arial" w:hAnsi="Arial" w:cs="Arial"/>
        </w:rPr>
        <w:t>cvergara</w:t>
      </w:r>
      <w:r w:rsidRPr="00A6224D">
        <w:rPr>
          <w:rFonts w:ascii="Arial" w:hAnsi="Arial" w:cs="Arial"/>
        </w:rPr>
        <w:t>@uchile.cl</w:t>
      </w:r>
    </w:p>
    <w:p w:rsidR="005B0F41" w:rsidRDefault="005B0F41" w:rsidP="00D95C94">
      <w:pPr>
        <w:autoSpaceDE w:val="0"/>
        <w:autoSpaceDN w:val="0"/>
        <w:adjustRightInd w:val="0"/>
        <w:spacing w:after="0" w:line="240" w:lineRule="auto"/>
        <w:ind w:firstLine="3402"/>
        <w:jc w:val="both"/>
        <w:rPr>
          <w:rStyle w:val="Hipervnculo"/>
          <w:rFonts w:ascii="Arial" w:hAnsi="Arial" w:cs="Arial"/>
          <w:color w:val="auto"/>
        </w:rPr>
      </w:pPr>
      <w:r w:rsidRPr="00A6224D">
        <w:rPr>
          <w:rFonts w:ascii="Arial" w:hAnsi="Arial" w:cs="Arial"/>
        </w:rPr>
        <w:t xml:space="preserve">Dr. Juan Fernandez, </w:t>
      </w:r>
      <w:hyperlink r:id="rId9" w:history="1">
        <w:r w:rsidRPr="00A6224D">
          <w:rPr>
            <w:rStyle w:val="Hipervnculo"/>
            <w:rFonts w:ascii="Arial" w:hAnsi="Arial" w:cs="Arial"/>
            <w:color w:val="auto"/>
          </w:rPr>
          <w:t>jfernand@uchile.cl</w:t>
        </w:r>
      </w:hyperlink>
    </w:p>
    <w:p w:rsidR="00372FC7" w:rsidRPr="00372FC7" w:rsidRDefault="00372FC7" w:rsidP="00372FC7">
      <w:pPr>
        <w:autoSpaceDE w:val="0"/>
        <w:autoSpaceDN w:val="0"/>
        <w:adjustRightInd w:val="0"/>
        <w:spacing w:after="0" w:line="240" w:lineRule="auto"/>
        <w:jc w:val="both"/>
        <w:rPr>
          <w:rStyle w:val="Hipervnculo"/>
          <w:rFonts w:ascii="Arial" w:hAnsi="Arial" w:cs="Arial"/>
          <w:color w:val="auto"/>
          <w:u w:val="none"/>
        </w:rPr>
      </w:pPr>
      <w:r>
        <w:rPr>
          <w:rStyle w:val="Hipervnculo"/>
          <w:rFonts w:ascii="Arial" w:hAnsi="Arial" w:cs="Arial"/>
          <w:b/>
          <w:color w:val="auto"/>
          <w:u w:val="none"/>
        </w:rPr>
        <w:t>Coordinador de Talleres:</w:t>
      </w:r>
    </w:p>
    <w:p w:rsidR="00372FC7" w:rsidRPr="00372FC7" w:rsidRDefault="00372FC7" w:rsidP="00372FC7">
      <w:pPr>
        <w:autoSpaceDE w:val="0"/>
        <w:autoSpaceDN w:val="0"/>
        <w:adjustRightInd w:val="0"/>
        <w:spacing w:after="0" w:line="240" w:lineRule="auto"/>
        <w:ind w:firstLine="3402"/>
        <w:jc w:val="both"/>
        <w:rPr>
          <w:rFonts w:ascii="Arial" w:hAnsi="Arial" w:cs="Arial"/>
        </w:rPr>
      </w:pPr>
      <w:r w:rsidRPr="00372FC7">
        <w:rPr>
          <w:rStyle w:val="Hipervnculo"/>
          <w:rFonts w:ascii="Arial" w:hAnsi="Arial" w:cs="Arial"/>
          <w:color w:val="auto"/>
          <w:u w:val="none"/>
        </w:rPr>
        <w:t xml:space="preserve">Dr. </w:t>
      </w:r>
      <w:proofErr w:type="spellStart"/>
      <w:r w:rsidRPr="00372FC7">
        <w:rPr>
          <w:rStyle w:val="Hipervnculo"/>
          <w:rFonts w:ascii="Arial" w:hAnsi="Arial" w:cs="Arial"/>
          <w:color w:val="auto"/>
          <w:u w:val="none"/>
        </w:rPr>
        <w:t>Alejadro</w:t>
      </w:r>
      <w:proofErr w:type="spellEnd"/>
      <w:r w:rsidRPr="00372FC7">
        <w:rPr>
          <w:rStyle w:val="Hipervnculo"/>
          <w:rFonts w:ascii="Arial" w:hAnsi="Arial" w:cs="Arial"/>
          <w:color w:val="auto"/>
          <w:u w:val="none"/>
        </w:rPr>
        <w:t xml:space="preserve"> Roth</w:t>
      </w:r>
      <w:r>
        <w:rPr>
          <w:rStyle w:val="Hipervnculo"/>
          <w:rFonts w:ascii="Arial" w:hAnsi="Arial" w:cs="Arial"/>
          <w:color w:val="auto"/>
          <w:u w:val="none"/>
        </w:rPr>
        <w:t>, alejroth@uchile.cl</w:t>
      </w:r>
      <w:bookmarkStart w:id="0" w:name="_GoBack"/>
      <w:bookmarkEnd w:id="0"/>
    </w:p>
    <w:p w:rsidR="005B0F41" w:rsidRPr="00AA4A8B" w:rsidRDefault="005B0F41" w:rsidP="00B24529">
      <w:pPr>
        <w:autoSpaceDE w:val="0"/>
        <w:autoSpaceDN w:val="0"/>
        <w:adjustRightInd w:val="0"/>
        <w:spacing w:after="0" w:line="240" w:lineRule="auto"/>
        <w:jc w:val="both"/>
        <w:rPr>
          <w:rFonts w:ascii="Arial" w:hAnsi="Arial" w:cs="Arial"/>
        </w:rPr>
      </w:pPr>
    </w:p>
    <w:p w:rsidR="005B0F41" w:rsidRPr="00AA4A8B" w:rsidRDefault="005B0F41" w:rsidP="00B24529">
      <w:pPr>
        <w:autoSpaceDE w:val="0"/>
        <w:autoSpaceDN w:val="0"/>
        <w:adjustRightInd w:val="0"/>
        <w:spacing w:after="0" w:line="240" w:lineRule="auto"/>
        <w:jc w:val="both"/>
        <w:rPr>
          <w:rFonts w:ascii="Arial" w:hAnsi="Arial" w:cs="Arial"/>
          <w:b/>
          <w:bCs/>
        </w:rPr>
      </w:pPr>
      <w:r w:rsidRPr="00AA4A8B">
        <w:rPr>
          <w:rFonts w:ascii="Arial" w:hAnsi="Arial" w:cs="Arial"/>
          <w:b/>
          <w:bCs/>
        </w:rPr>
        <w:t>Descripción del curso</w:t>
      </w:r>
    </w:p>
    <w:p w:rsidR="005B0F41" w:rsidRPr="00AA4A8B" w:rsidRDefault="005B0F41" w:rsidP="00B24529">
      <w:pPr>
        <w:autoSpaceDE w:val="0"/>
        <w:autoSpaceDN w:val="0"/>
        <w:adjustRightInd w:val="0"/>
        <w:spacing w:after="0" w:line="240" w:lineRule="auto"/>
        <w:ind w:firstLine="567"/>
        <w:jc w:val="both"/>
        <w:rPr>
          <w:rFonts w:ascii="Arial" w:hAnsi="Arial" w:cs="Arial"/>
        </w:rPr>
      </w:pPr>
      <w:r w:rsidRPr="00AA4A8B">
        <w:rPr>
          <w:rFonts w:ascii="Arial" w:hAnsi="Arial" w:cs="Arial"/>
        </w:rPr>
        <w:t>El Curso Troncal es una actividad obligatoria para los estudiantes del Programa de Doctorado en Biología Molecular Celular y Neurociencia (BMCN). Este curso tiene por objeto entregar a los estudiantes una visión integrada de los conceptos básicos de una variedad de temas fundamentales en la biología moderna. El curso cubre diferentes niveles de organización, parte con conceptos de estructura y finaliza con funciones asociadas al  Sistema nervioso</w:t>
      </w:r>
      <w:r w:rsidR="00D96506">
        <w:rPr>
          <w:rFonts w:ascii="Arial" w:hAnsi="Arial" w:cs="Arial"/>
        </w:rPr>
        <w:t xml:space="preserve"> y</w:t>
      </w:r>
      <w:r w:rsidRPr="00AA4A8B">
        <w:rPr>
          <w:rFonts w:ascii="Arial" w:hAnsi="Arial" w:cs="Arial"/>
        </w:rPr>
        <w:t xml:space="preserve"> el desarrollo embrionario. Al nivel celular también cubre algunos aspectos que son particulares de plantas. </w:t>
      </w:r>
    </w:p>
    <w:p w:rsidR="005B0F41" w:rsidRPr="00AA4A8B" w:rsidRDefault="005B0F41" w:rsidP="00B24529">
      <w:pPr>
        <w:autoSpaceDE w:val="0"/>
        <w:autoSpaceDN w:val="0"/>
        <w:adjustRightInd w:val="0"/>
        <w:spacing w:after="0" w:line="240" w:lineRule="auto"/>
        <w:ind w:firstLine="567"/>
        <w:jc w:val="both"/>
        <w:rPr>
          <w:rFonts w:ascii="Arial" w:hAnsi="Arial" w:cs="Arial"/>
        </w:rPr>
      </w:pPr>
      <w:r w:rsidRPr="00AA4A8B">
        <w:rPr>
          <w:rFonts w:ascii="Arial" w:hAnsi="Arial" w:cs="Arial"/>
        </w:rPr>
        <w:t xml:space="preserve">La filosofía detrás del curso es poner un énfasis especial en los conceptos básicos que sustentan el conocimiento actual en los diferentes campos de la biología experimental y teórica, entregando tanto su fundamentación conceptual como experimental de una manera integrada. Queremos que nuestros estudiantes adquieran el conocimiento y manejo de las herramientas necesarias para que puedan acceder a una vasta gama de los conocimientos más recientes en cada una de las áreas cubiertas por el curso. De este modo </w:t>
      </w:r>
      <w:r w:rsidRPr="00AA4A8B">
        <w:rPr>
          <w:rFonts w:ascii="Arial" w:hAnsi="Arial" w:cs="Arial"/>
        </w:rPr>
        <w:lastRenderedPageBreak/>
        <w:t xml:space="preserve">pretendemos que queden capacitados para buscar preguntas y abordar los problemas biológicos desde una perspectiva amplia y multidisciplinaria. </w:t>
      </w:r>
    </w:p>
    <w:p w:rsidR="005B0F41" w:rsidRPr="00AA4A8B" w:rsidRDefault="005B0F41" w:rsidP="00B24529">
      <w:pPr>
        <w:autoSpaceDE w:val="0"/>
        <w:autoSpaceDN w:val="0"/>
        <w:adjustRightInd w:val="0"/>
        <w:spacing w:after="0" w:line="240" w:lineRule="auto"/>
        <w:ind w:firstLine="567"/>
        <w:jc w:val="both"/>
        <w:rPr>
          <w:rFonts w:ascii="Arial" w:hAnsi="Arial" w:cs="Arial"/>
        </w:rPr>
      </w:pPr>
      <w:r w:rsidRPr="00AA4A8B">
        <w:rPr>
          <w:rFonts w:ascii="Arial" w:hAnsi="Arial" w:cs="Arial"/>
        </w:rPr>
        <w:t>El conocimiento y los conceptos adquiridos en este curso debieran ser la piedra angular para poder profundizar en temas específicos que sean del interés de los estudiantes del Programa BMCN. Así, este curso pasa a ser una actividad que sustenta de manera transversal áreas como Neurociencia, Biología Celular, Biología Estructural, Fisiología Celular, Biofísica, Biología del Desarrollo y Biología Vegetal.</w:t>
      </w:r>
    </w:p>
    <w:p w:rsidR="005B0F41" w:rsidRPr="00AA4A8B" w:rsidRDefault="005B0F41" w:rsidP="00B24529">
      <w:pPr>
        <w:autoSpaceDE w:val="0"/>
        <w:autoSpaceDN w:val="0"/>
        <w:adjustRightInd w:val="0"/>
        <w:spacing w:after="0" w:line="240" w:lineRule="auto"/>
        <w:ind w:firstLine="567"/>
        <w:jc w:val="both"/>
        <w:rPr>
          <w:rFonts w:ascii="Arial" w:hAnsi="Arial" w:cs="Arial"/>
        </w:rPr>
      </w:pPr>
      <w:r w:rsidRPr="00AA4A8B">
        <w:rPr>
          <w:rFonts w:ascii="Arial" w:hAnsi="Arial" w:cs="Arial"/>
        </w:rPr>
        <w:t xml:space="preserve">Siendo éste un curso formativo y de carácter avanzado, la participación de los estudiantes en todas las actividades es considerada fundamental. Por este motivo dicha participación llevará una nota que reflejará la actitud de los alumnos como protagonistas activos y críticos de los conocimientos expuestos. Los estudiantes deberán prepararse con anterioridad para las clases y seminarios, para lo cual se les entregará o indicará el material de libros de texto o revisiones bibliográficas pertinentes. </w:t>
      </w:r>
    </w:p>
    <w:p w:rsidR="005B0F41" w:rsidRPr="00AA4A8B" w:rsidRDefault="005B0F41" w:rsidP="00B24529">
      <w:pPr>
        <w:autoSpaceDE w:val="0"/>
        <w:autoSpaceDN w:val="0"/>
        <w:adjustRightInd w:val="0"/>
        <w:spacing w:after="0" w:line="240" w:lineRule="auto"/>
        <w:jc w:val="both"/>
        <w:rPr>
          <w:rFonts w:ascii="Arial" w:hAnsi="Arial" w:cs="Arial"/>
          <w:b/>
          <w:bCs/>
        </w:rPr>
      </w:pPr>
    </w:p>
    <w:p w:rsidR="005B0F41" w:rsidRPr="00AA4A8B" w:rsidRDefault="005B0F41" w:rsidP="00B24529">
      <w:pPr>
        <w:autoSpaceDE w:val="0"/>
        <w:autoSpaceDN w:val="0"/>
        <w:adjustRightInd w:val="0"/>
        <w:spacing w:after="0" w:line="240" w:lineRule="auto"/>
        <w:jc w:val="both"/>
        <w:rPr>
          <w:rFonts w:ascii="Arial" w:hAnsi="Arial" w:cs="Arial"/>
        </w:rPr>
      </w:pPr>
      <w:r w:rsidRPr="00AA4A8B">
        <w:rPr>
          <w:rFonts w:ascii="Arial" w:hAnsi="Arial" w:cs="Arial"/>
          <w:b/>
          <w:bCs/>
        </w:rPr>
        <w:t>Módulos del curso</w:t>
      </w:r>
    </w:p>
    <w:p w:rsidR="005B0F41" w:rsidRPr="00AA4A8B" w:rsidRDefault="005B0F41" w:rsidP="00B24529">
      <w:pPr>
        <w:autoSpaceDE w:val="0"/>
        <w:autoSpaceDN w:val="0"/>
        <w:adjustRightInd w:val="0"/>
        <w:spacing w:after="0" w:line="240" w:lineRule="auto"/>
        <w:jc w:val="both"/>
        <w:rPr>
          <w:rFonts w:ascii="Arial" w:hAnsi="Arial" w:cs="Arial"/>
        </w:rPr>
      </w:pPr>
    </w:p>
    <w:p w:rsidR="00D96506" w:rsidRPr="00927265" w:rsidRDefault="00D96506" w:rsidP="00B24529">
      <w:pPr>
        <w:autoSpaceDE w:val="0"/>
        <w:autoSpaceDN w:val="0"/>
        <w:adjustRightInd w:val="0"/>
        <w:spacing w:after="0" w:line="240" w:lineRule="auto"/>
        <w:ind w:left="1418" w:hanging="1418"/>
        <w:jc w:val="both"/>
        <w:rPr>
          <w:rFonts w:ascii="Arial" w:hAnsi="Arial" w:cs="Arial"/>
        </w:rPr>
      </w:pPr>
      <w:r>
        <w:rPr>
          <w:rFonts w:ascii="Arial" w:hAnsi="Arial" w:cs="Arial"/>
        </w:rPr>
        <w:t>Módulo 1</w:t>
      </w:r>
      <w:r w:rsidRPr="00927265">
        <w:rPr>
          <w:rFonts w:ascii="Arial" w:hAnsi="Arial" w:cs="Arial"/>
        </w:rPr>
        <w:t xml:space="preserve">:     </w:t>
      </w:r>
      <w:r w:rsidRPr="00927265">
        <w:rPr>
          <w:rFonts w:ascii="Arial" w:hAnsi="Arial" w:cs="Arial"/>
        </w:rPr>
        <w:tab/>
        <w:t xml:space="preserve">Núcleo; Organización del DNA y Expresión Génica (4 </w:t>
      </w:r>
      <w:r w:rsidR="00984A7C">
        <w:rPr>
          <w:rFonts w:ascii="Arial" w:hAnsi="Arial" w:cs="Arial"/>
        </w:rPr>
        <w:t>Sesiones</w:t>
      </w:r>
      <w:r w:rsidRPr="00927265">
        <w:rPr>
          <w:rFonts w:ascii="Arial" w:hAnsi="Arial" w:cs="Arial"/>
        </w:rPr>
        <w:t>, 1 Seminario)</w:t>
      </w:r>
    </w:p>
    <w:p w:rsidR="005B0F41" w:rsidRPr="00927265" w:rsidRDefault="00D96506" w:rsidP="00B24529">
      <w:pPr>
        <w:autoSpaceDE w:val="0"/>
        <w:autoSpaceDN w:val="0"/>
        <w:adjustRightInd w:val="0"/>
        <w:spacing w:after="0" w:line="240" w:lineRule="auto"/>
        <w:jc w:val="both"/>
        <w:rPr>
          <w:rFonts w:ascii="Arial" w:hAnsi="Arial" w:cs="Arial"/>
        </w:rPr>
      </w:pPr>
      <w:r>
        <w:rPr>
          <w:rFonts w:ascii="Arial" w:hAnsi="Arial" w:cs="Arial"/>
        </w:rPr>
        <w:t>Módulo 2</w:t>
      </w:r>
      <w:r w:rsidR="005B0F41" w:rsidRPr="00927265">
        <w:rPr>
          <w:rFonts w:ascii="Arial" w:hAnsi="Arial" w:cs="Arial"/>
        </w:rPr>
        <w:t xml:space="preserve">:    </w:t>
      </w:r>
      <w:r w:rsidR="005B0F41" w:rsidRPr="00927265">
        <w:rPr>
          <w:rFonts w:ascii="Arial" w:hAnsi="Arial" w:cs="Arial"/>
        </w:rPr>
        <w:tab/>
        <w:t>Biología Estructural (</w:t>
      </w:r>
      <w:r w:rsidR="00984A7C">
        <w:rPr>
          <w:rFonts w:ascii="Arial" w:hAnsi="Arial" w:cs="Arial"/>
        </w:rPr>
        <w:t>6</w:t>
      </w:r>
      <w:r w:rsidR="005B0F41" w:rsidRPr="00927265">
        <w:rPr>
          <w:rFonts w:ascii="Arial" w:hAnsi="Arial" w:cs="Arial"/>
        </w:rPr>
        <w:t xml:space="preserve"> </w:t>
      </w:r>
      <w:r w:rsidR="00984A7C">
        <w:rPr>
          <w:rFonts w:ascii="Arial" w:hAnsi="Arial" w:cs="Arial"/>
        </w:rPr>
        <w:t>Sesiones</w:t>
      </w:r>
      <w:r w:rsidR="005B0F41" w:rsidRPr="00927265">
        <w:rPr>
          <w:rFonts w:ascii="Arial" w:hAnsi="Arial" w:cs="Arial"/>
        </w:rPr>
        <w:t xml:space="preserve">, 1 Seminario) </w:t>
      </w:r>
    </w:p>
    <w:p w:rsidR="005B0F41" w:rsidRPr="00927265" w:rsidRDefault="005B0F41" w:rsidP="00B24529">
      <w:pPr>
        <w:autoSpaceDE w:val="0"/>
        <w:autoSpaceDN w:val="0"/>
        <w:adjustRightInd w:val="0"/>
        <w:spacing w:after="0" w:line="240" w:lineRule="auto"/>
        <w:ind w:left="1440" w:hanging="1440"/>
        <w:jc w:val="both"/>
        <w:rPr>
          <w:rFonts w:ascii="Arial" w:hAnsi="Arial" w:cs="Arial"/>
        </w:rPr>
      </w:pPr>
      <w:r w:rsidRPr="00927265">
        <w:rPr>
          <w:rFonts w:ascii="Arial" w:hAnsi="Arial" w:cs="Arial"/>
        </w:rPr>
        <w:t xml:space="preserve">Módulo </w:t>
      </w:r>
      <w:r w:rsidR="00D96506">
        <w:rPr>
          <w:rFonts w:ascii="Arial" w:hAnsi="Arial" w:cs="Arial"/>
        </w:rPr>
        <w:t>3</w:t>
      </w:r>
      <w:r w:rsidRPr="00927265">
        <w:rPr>
          <w:rFonts w:ascii="Arial" w:hAnsi="Arial" w:cs="Arial"/>
        </w:rPr>
        <w:t xml:space="preserve">: </w:t>
      </w:r>
      <w:r w:rsidRPr="00927265">
        <w:rPr>
          <w:rFonts w:ascii="Arial" w:hAnsi="Arial" w:cs="Arial"/>
        </w:rPr>
        <w:tab/>
        <w:t>Regulación Metabólica y Transducción de Señales (</w:t>
      </w:r>
      <w:r w:rsidR="00984A7C">
        <w:rPr>
          <w:rFonts w:ascii="Arial" w:hAnsi="Arial" w:cs="Arial"/>
        </w:rPr>
        <w:t>5</w:t>
      </w:r>
      <w:r w:rsidRPr="00927265">
        <w:rPr>
          <w:rFonts w:ascii="Arial" w:hAnsi="Arial" w:cs="Arial"/>
        </w:rPr>
        <w:t xml:space="preserve"> </w:t>
      </w:r>
      <w:r w:rsidR="00984A7C">
        <w:rPr>
          <w:rFonts w:ascii="Arial" w:hAnsi="Arial" w:cs="Arial"/>
        </w:rPr>
        <w:t>Sesiones</w:t>
      </w:r>
      <w:r w:rsidRPr="00927265">
        <w:rPr>
          <w:rFonts w:ascii="Arial" w:hAnsi="Arial" w:cs="Arial"/>
        </w:rPr>
        <w:t>, 1 Seminario)</w:t>
      </w:r>
    </w:p>
    <w:p w:rsidR="005B0F41" w:rsidRPr="00927265" w:rsidRDefault="005B0F41" w:rsidP="00B24529">
      <w:pPr>
        <w:autoSpaceDE w:val="0"/>
        <w:autoSpaceDN w:val="0"/>
        <w:adjustRightInd w:val="0"/>
        <w:spacing w:after="0" w:line="240" w:lineRule="auto"/>
        <w:ind w:left="1418" w:hanging="1418"/>
        <w:jc w:val="both"/>
        <w:rPr>
          <w:rFonts w:ascii="Arial" w:hAnsi="Arial" w:cs="Arial"/>
        </w:rPr>
      </w:pPr>
      <w:r w:rsidRPr="00927265">
        <w:rPr>
          <w:rFonts w:ascii="Arial" w:hAnsi="Arial" w:cs="Arial"/>
        </w:rPr>
        <w:t xml:space="preserve">Módulo 4. </w:t>
      </w:r>
      <w:r w:rsidRPr="00927265">
        <w:rPr>
          <w:rFonts w:ascii="Arial" w:hAnsi="Arial" w:cs="Arial"/>
        </w:rPr>
        <w:tab/>
      </w:r>
      <w:r w:rsidR="00D96506">
        <w:rPr>
          <w:rFonts w:ascii="Arial" w:hAnsi="Arial" w:cs="Arial"/>
        </w:rPr>
        <w:t>Biología Celular</w:t>
      </w:r>
      <w:r w:rsidRPr="00927265">
        <w:rPr>
          <w:rFonts w:ascii="Arial" w:hAnsi="Arial" w:cs="Arial"/>
        </w:rPr>
        <w:t xml:space="preserve"> (</w:t>
      </w:r>
      <w:r w:rsidR="00984A7C">
        <w:rPr>
          <w:rFonts w:ascii="Arial" w:hAnsi="Arial" w:cs="Arial"/>
        </w:rPr>
        <w:t>5</w:t>
      </w:r>
      <w:r w:rsidRPr="00927265">
        <w:rPr>
          <w:rFonts w:ascii="Arial" w:hAnsi="Arial" w:cs="Arial"/>
        </w:rPr>
        <w:t xml:space="preserve"> </w:t>
      </w:r>
      <w:r w:rsidR="00984A7C">
        <w:rPr>
          <w:rFonts w:ascii="Arial" w:hAnsi="Arial" w:cs="Arial"/>
        </w:rPr>
        <w:t>Sesiones</w:t>
      </w:r>
      <w:r w:rsidRPr="00927265">
        <w:rPr>
          <w:rFonts w:ascii="Arial" w:hAnsi="Arial" w:cs="Arial"/>
        </w:rPr>
        <w:t>, 1 Seminario)</w:t>
      </w:r>
    </w:p>
    <w:p w:rsidR="005B0F41" w:rsidRPr="00927265" w:rsidRDefault="005B0F41" w:rsidP="00B24529">
      <w:pPr>
        <w:autoSpaceDE w:val="0"/>
        <w:autoSpaceDN w:val="0"/>
        <w:adjustRightInd w:val="0"/>
        <w:spacing w:after="0" w:line="240" w:lineRule="auto"/>
        <w:ind w:left="1418" w:hanging="1418"/>
        <w:jc w:val="both"/>
        <w:rPr>
          <w:rFonts w:ascii="Arial" w:hAnsi="Arial" w:cs="Arial"/>
        </w:rPr>
      </w:pPr>
      <w:r w:rsidRPr="00927265">
        <w:rPr>
          <w:rFonts w:ascii="Arial" w:hAnsi="Arial" w:cs="Arial"/>
        </w:rPr>
        <w:t xml:space="preserve">Módulo 5:    </w:t>
      </w:r>
      <w:r w:rsidRPr="00927265">
        <w:rPr>
          <w:rFonts w:ascii="Arial" w:hAnsi="Arial" w:cs="Arial"/>
        </w:rPr>
        <w:tab/>
        <w:t>Sistema Nervioso (</w:t>
      </w:r>
      <w:r w:rsidR="00984A7C">
        <w:rPr>
          <w:rFonts w:ascii="Arial" w:hAnsi="Arial" w:cs="Arial"/>
        </w:rPr>
        <w:t>5</w:t>
      </w:r>
      <w:r w:rsidRPr="00927265">
        <w:rPr>
          <w:rFonts w:ascii="Arial" w:hAnsi="Arial" w:cs="Arial"/>
        </w:rPr>
        <w:t xml:space="preserve"> </w:t>
      </w:r>
      <w:r w:rsidR="00984A7C">
        <w:rPr>
          <w:rFonts w:ascii="Arial" w:hAnsi="Arial" w:cs="Arial"/>
        </w:rPr>
        <w:t>Sesiones</w:t>
      </w:r>
      <w:r w:rsidRPr="00927265">
        <w:rPr>
          <w:rFonts w:ascii="Arial" w:hAnsi="Arial" w:cs="Arial"/>
        </w:rPr>
        <w:t>, 1 Seminario)</w:t>
      </w:r>
    </w:p>
    <w:p w:rsidR="005B0F41" w:rsidRPr="00927265" w:rsidRDefault="005B0F41" w:rsidP="00B24529">
      <w:pPr>
        <w:autoSpaceDE w:val="0"/>
        <w:autoSpaceDN w:val="0"/>
        <w:adjustRightInd w:val="0"/>
        <w:spacing w:after="0" w:line="240" w:lineRule="auto"/>
        <w:ind w:left="1440" w:hanging="1440"/>
        <w:jc w:val="both"/>
        <w:rPr>
          <w:rFonts w:ascii="Arial" w:hAnsi="Arial" w:cs="Arial"/>
        </w:rPr>
      </w:pPr>
      <w:r w:rsidRPr="00927265">
        <w:rPr>
          <w:rFonts w:ascii="Arial" w:hAnsi="Arial" w:cs="Arial"/>
        </w:rPr>
        <w:t xml:space="preserve">Módulo 6: </w:t>
      </w:r>
      <w:r w:rsidRPr="00927265">
        <w:rPr>
          <w:rFonts w:ascii="Arial" w:hAnsi="Arial" w:cs="Arial"/>
        </w:rPr>
        <w:tab/>
        <w:t>Desarrollo de Organismos Multicelulares (</w:t>
      </w:r>
      <w:r w:rsidR="00984A7C">
        <w:rPr>
          <w:rFonts w:ascii="Arial" w:hAnsi="Arial" w:cs="Arial"/>
        </w:rPr>
        <w:t>4</w:t>
      </w:r>
      <w:r w:rsidRPr="00927265">
        <w:rPr>
          <w:rFonts w:ascii="Arial" w:hAnsi="Arial" w:cs="Arial"/>
        </w:rPr>
        <w:t xml:space="preserve"> </w:t>
      </w:r>
      <w:r w:rsidR="00984A7C">
        <w:rPr>
          <w:rFonts w:ascii="Arial" w:hAnsi="Arial" w:cs="Arial"/>
        </w:rPr>
        <w:t>Sesiones</w:t>
      </w:r>
      <w:r w:rsidRPr="00927265">
        <w:rPr>
          <w:rFonts w:ascii="Arial" w:hAnsi="Arial" w:cs="Arial"/>
        </w:rPr>
        <w:t>, 1 Seminario)</w:t>
      </w:r>
    </w:p>
    <w:p w:rsidR="005B0F41" w:rsidRPr="00AA4A8B" w:rsidRDefault="005B0F41" w:rsidP="00B24529">
      <w:pPr>
        <w:autoSpaceDE w:val="0"/>
        <w:autoSpaceDN w:val="0"/>
        <w:adjustRightInd w:val="0"/>
        <w:spacing w:after="0" w:line="240" w:lineRule="auto"/>
        <w:jc w:val="both"/>
        <w:rPr>
          <w:rFonts w:ascii="Arial" w:hAnsi="Arial" w:cs="Arial"/>
        </w:rPr>
      </w:pPr>
    </w:p>
    <w:p w:rsidR="005B0F41" w:rsidRPr="00AA4A8B" w:rsidRDefault="005B0F41" w:rsidP="00B24529">
      <w:pPr>
        <w:autoSpaceDE w:val="0"/>
        <w:autoSpaceDN w:val="0"/>
        <w:adjustRightInd w:val="0"/>
        <w:spacing w:after="0" w:line="240" w:lineRule="auto"/>
        <w:jc w:val="both"/>
        <w:rPr>
          <w:rFonts w:ascii="Arial" w:hAnsi="Arial" w:cs="Arial"/>
          <w:b/>
          <w:bCs/>
        </w:rPr>
      </w:pPr>
      <w:r w:rsidRPr="00AA4A8B">
        <w:rPr>
          <w:rFonts w:ascii="Arial" w:hAnsi="Arial" w:cs="Arial"/>
          <w:b/>
          <w:bCs/>
        </w:rPr>
        <w:t>Lecturas para clases y seminarios.</w:t>
      </w:r>
    </w:p>
    <w:p w:rsidR="005B0F41" w:rsidRPr="00AA4A8B" w:rsidRDefault="005B0F41" w:rsidP="00B24529">
      <w:pPr>
        <w:autoSpaceDE w:val="0"/>
        <w:autoSpaceDN w:val="0"/>
        <w:adjustRightInd w:val="0"/>
        <w:spacing w:after="0" w:line="240" w:lineRule="auto"/>
        <w:ind w:firstLine="708"/>
        <w:jc w:val="both"/>
        <w:rPr>
          <w:rFonts w:ascii="Arial" w:hAnsi="Arial" w:cs="Arial"/>
        </w:rPr>
      </w:pPr>
      <w:r w:rsidRPr="00AA4A8B">
        <w:rPr>
          <w:rFonts w:ascii="Arial" w:hAnsi="Arial" w:cs="Arial"/>
        </w:rPr>
        <w:t xml:space="preserve">Al menos una semana antes de cada clase los alumnos recibirán dos artículos de revisión y/o capítulos de libro de cada clase para que se preparen con anticipación para las clases presenciales. </w:t>
      </w:r>
    </w:p>
    <w:p w:rsidR="005B0F41" w:rsidRPr="00AA4A8B" w:rsidRDefault="005B0F41" w:rsidP="00B24529">
      <w:pPr>
        <w:autoSpaceDE w:val="0"/>
        <w:autoSpaceDN w:val="0"/>
        <w:adjustRightInd w:val="0"/>
        <w:spacing w:after="0" w:line="240" w:lineRule="auto"/>
        <w:ind w:firstLine="708"/>
        <w:jc w:val="both"/>
        <w:rPr>
          <w:rFonts w:ascii="Arial" w:hAnsi="Arial" w:cs="Arial"/>
        </w:rPr>
      </w:pPr>
      <w:r w:rsidRPr="00AA4A8B">
        <w:rPr>
          <w:rFonts w:ascii="Arial" w:hAnsi="Arial" w:cs="Arial"/>
        </w:rPr>
        <w:t>Los artículos para ser discutidos en los seminarios (2 por sesión) serán enviados por el coordinador general a lo meno</w:t>
      </w:r>
      <w:r>
        <w:rPr>
          <w:rFonts w:ascii="Arial" w:hAnsi="Arial" w:cs="Arial"/>
        </w:rPr>
        <w:t>s</w:t>
      </w:r>
      <w:r w:rsidRPr="00AA4A8B">
        <w:rPr>
          <w:rFonts w:ascii="Arial" w:hAnsi="Arial" w:cs="Arial"/>
        </w:rPr>
        <w:t xml:space="preserve"> con una semana de anticipación y serán presentados por los alumnos. </w:t>
      </w:r>
      <w:r w:rsidRPr="00AA4A8B">
        <w:rPr>
          <w:rFonts w:ascii="Arial" w:hAnsi="Arial" w:cs="Arial"/>
          <w:b/>
          <w:bCs/>
        </w:rPr>
        <w:t xml:space="preserve">Todos </w:t>
      </w:r>
      <w:r w:rsidRPr="00AA4A8B">
        <w:rPr>
          <w:rFonts w:ascii="Arial" w:hAnsi="Arial" w:cs="Arial"/>
        </w:rPr>
        <w:t xml:space="preserve">los alumnos deberán haber revisado </w:t>
      </w:r>
      <w:r w:rsidRPr="00AA4A8B">
        <w:rPr>
          <w:rFonts w:ascii="Arial" w:hAnsi="Arial" w:cs="Arial"/>
          <w:b/>
          <w:bCs/>
        </w:rPr>
        <w:t>los dos</w:t>
      </w:r>
      <w:r w:rsidRPr="00AA4A8B">
        <w:rPr>
          <w:rFonts w:ascii="Arial" w:hAnsi="Arial" w:cs="Arial"/>
        </w:rPr>
        <w:t xml:space="preserve"> trabajos y participar en las sesiones de discusión. Dicha participación será evaluada </w:t>
      </w:r>
      <w:r>
        <w:rPr>
          <w:rFonts w:ascii="Arial" w:hAnsi="Arial" w:cs="Arial"/>
        </w:rPr>
        <w:t xml:space="preserve">por los profesores presentes </w:t>
      </w:r>
      <w:r w:rsidRPr="00AA4A8B">
        <w:rPr>
          <w:rFonts w:ascii="Arial" w:hAnsi="Arial" w:cs="Arial"/>
        </w:rPr>
        <w:t>en escala de 1 a 7</w:t>
      </w:r>
      <w:r>
        <w:rPr>
          <w:rFonts w:ascii="Arial" w:hAnsi="Arial" w:cs="Arial"/>
        </w:rPr>
        <w:t xml:space="preserve">, y constituirá el 50% de la nota. Además, habrá una prueba de 10 </w:t>
      </w:r>
      <w:proofErr w:type="gramStart"/>
      <w:r>
        <w:rPr>
          <w:rFonts w:ascii="Arial" w:hAnsi="Arial" w:cs="Arial"/>
        </w:rPr>
        <w:t>minuto</w:t>
      </w:r>
      <w:proofErr w:type="gramEnd"/>
      <w:r>
        <w:rPr>
          <w:rFonts w:ascii="Arial" w:hAnsi="Arial" w:cs="Arial"/>
        </w:rPr>
        <w:t xml:space="preserve"> al principio de la sesión acerca del contenido de los trabajos a discutir, lo cual ponderará el otro 50% de la nota del seminario. </w:t>
      </w:r>
    </w:p>
    <w:p w:rsidR="005B0F41" w:rsidRPr="00AA4A8B" w:rsidRDefault="005B0F41" w:rsidP="00B24529">
      <w:pPr>
        <w:autoSpaceDE w:val="0"/>
        <w:autoSpaceDN w:val="0"/>
        <w:adjustRightInd w:val="0"/>
        <w:spacing w:after="0" w:line="240" w:lineRule="auto"/>
        <w:jc w:val="both"/>
        <w:rPr>
          <w:rFonts w:ascii="Arial" w:hAnsi="Arial" w:cs="Arial"/>
          <w:b/>
          <w:bCs/>
        </w:rPr>
      </w:pPr>
    </w:p>
    <w:p w:rsidR="005B0F41" w:rsidRPr="00AA4A8B" w:rsidRDefault="005B0F41" w:rsidP="00B24529">
      <w:pPr>
        <w:autoSpaceDE w:val="0"/>
        <w:autoSpaceDN w:val="0"/>
        <w:adjustRightInd w:val="0"/>
        <w:spacing w:after="0" w:line="240" w:lineRule="auto"/>
        <w:jc w:val="both"/>
        <w:rPr>
          <w:rFonts w:ascii="Arial" w:hAnsi="Arial" w:cs="Arial"/>
        </w:rPr>
      </w:pPr>
      <w:r w:rsidRPr="00AA4A8B">
        <w:rPr>
          <w:rFonts w:ascii="Arial" w:hAnsi="Arial" w:cs="Arial"/>
          <w:b/>
          <w:bCs/>
        </w:rPr>
        <w:t>Papel del coordinador(a) del curso:</w:t>
      </w:r>
      <w:r w:rsidRPr="00AA4A8B">
        <w:rPr>
          <w:rFonts w:ascii="Arial" w:hAnsi="Arial" w:cs="Arial"/>
        </w:rPr>
        <w:t xml:space="preserve"> </w:t>
      </w:r>
    </w:p>
    <w:p w:rsidR="005B0F41" w:rsidRDefault="005B0F41" w:rsidP="00B24529">
      <w:pPr>
        <w:autoSpaceDE w:val="0"/>
        <w:autoSpaceDN w:val="0"/>
        <w:adjustRightInd w:val="0"/>
        <w:spacing w:after="0" w:line="240" w:lineRule="auto"/>
        <w:jc w:val="both"/>
        <w:rPr>
          <w:rFonts w:ascii="Arial" w:hAnsi="Arial" w:cs="Arial"/>
        </w:rPr>
      </w:pPr>
      <w:r w:rsidRPr="00AA4A8B">
        <w:rPr>
          <w:rFonts w:ascii="Arial" w:hAnsi="Arial" w:cs="Arial"/>
        </w:rPr>
        <w:tab/>
        <w:t xml:space="preserve">Coordinación general </w:t>
      </w:r>
      <w:r>
        <w:rPr>
          <w:rFonts w:ascii="Arial" w:hAnsi="Arial" w:cs="Arial"/>
        </w:rPr>
        <w:t>se preocupará de la preparación del programa del curso, supervisión de la marcha y enlace de los diferentes módulos, presenciar las clases, llevar el registro de las calificaciones de las pruebas, seminarios y nota final del curso</w:t>
      </w:r>
      <w:r w:rsidRPr="00AA4A8B">
        <w:rPr>
          <w:rFonts w:ascii="Arial" w:hAnsi="Arial" w:cs="Arial"/>
        </w:rPr>
        <w:t xml:space="preserve">. </w:t>
      </w:r>
      <w:r>
        <w:rPr>
          <w:rFonts w:ascii="Arial" w:hAnsi="Arial" w:cs="Arial"/>
        </w:rPr>
        <w:t xml:space="preserve">También tendrá el rol de </w:t>
      </w:r>
      <w:r w:rsidRPr="00AA4A8B">
        <w:rPr>
          <w:rFonts w:ascii="Arial" w:hAnsi="Arial" w:cs="Arial"/>
        </w:rPr>
        <w:t>inte</w:t>
      </w:r>
      <w:r>
        <w:rPr>
          <w:rFonts w:ascii="Arial" w:hAnsi="Arial" w:cs="Arial"/>
        </w:rPr>
        <w:t>rlocutor directo con los alumnos para posibles inquietudes y dificultades que pudiesen tener en relación al curso</w:t>
      </w:r>
      <w:r w:rsidRPr="00AA4A8B">
        <w:rPr>
          <w:rFonts w:ascii="Arial" w:hAnsi="Arial" w:cs="Arial"/>
        </w:rPr>
        <w:t>.</w:t>
      </w:r>
    </w:p>
    <w:p w:rsidR="005B0F41" w:rsidRDefault="005B0F41" w:rsidP="00B24529">
      <w:pPr>
        <w:autoSpaceDE w:val="0"/>
        <w:autoSpaceDN w:val="0"/>
        <w:adjustRightInd w:val="0"/>
        <w:spacing w:after="0" w:line="240" w:lineRule="auto"/>
        <w:jc w:val="both"/>
        <w:rPr>
          <w:rFonts w:ascii="Arial" w:hAnsi="Arial" w:cs="Arial"/>
        </w:rPr>
      </w:pPr>
    </w:p>
    <w:p w:rsidR="005B0F41" w:rsidRPr="00BE27E9" w:rsidRDefault="005B0F41" w:rsidP="00B24529">
      <w:pPr>
        <w:autoSpaceDE w:val="0"/>
        <w:autoSpaceDN w:val="0"/>
        <w:adjustRightInd w:val="0"/>
        <w:spacing w:after="0" w:line="240" w:lineRule="auto"/>
        <w:jc w:val="both"/>
        <w:rPr>
          <w:rFonts w:ascii="Arial" w:hAnsi="Arial" w:cs="Arial"/>
          <w:lang w:val="es-ES"/>
        </w:rPr>
      </w:pPr>
      <w:r w:rsidRPr="00AA4A8B">
        <w:rPr>
          <w:rFonts w:ascii="Arial" w:hAnsi="Arial" w:cs="Arial"/>
          <w:b/>
          <w:bCs/>
        </w:rPr>
        <w:t>Papel del coordinador de módulo:</w:t>
      </w:r>
      <w:r w:rsidRPr="00AA4A8B">
        <w:rPr>
          <w:rFonts w:ascii="Arial" w:hAnsi="Arial" w:cs="Arial"/>
        </w:rPr>
        <w:t xml:space="preserve"> pruebas y envío de los artículos de estudio y </w:t>
      </w:r>
      <w:r>
        <w:rPr>
          <w:rFonts w:ascii="Arial" w:hAnsi="Arial" w:cs="Arial"/>
        </w:rPr>
        <w:t xml:space="preserve">Encargarse de que las temáticas de clases </w:t>
      </w:r>
      <w:r>
        <w:rPr>
          <w:rFonts w:ascii="Arial" w:hAnsi="Arial" w:cs="Arial"/>
          <w:lang w:val="es-ES"/>
        </w:rPr>
        <w:t>se enlacen entre sí.</w:t>
      </w:r>
      <w:r w:rsidRPr="00AA4A8B">
        <w:rPr>
          <w:rFonts w:ascii="Arial" w:hAnsi="Arial" w:cs="Arial"/>
          <w:lang w:val="es-ES"/>
        </w:rPr>
        <w:t xml:space="preserve"> El coordinador asistirá a todas las sesiones del módulo.</w:t>
      </w:r>
      <w:r>
        <w:rPr>
          <w:rFonts w:ascii="Arial" w:hAnsi="Arial" w:cs="Arial"/>
          <w:lang w:val="es-ES"/>
        </w:rPr>
        <w:t xml:space="preserve"> Se encargará de que las clases sean subidas a tiempo al sitio del curso en U-Cursos. Se encargará de la prueba correspondiente a su módulo: confeccionar la prueba, repartírsela a los alumnos en la fecha indicada, reunir las pruebas corregidas con anterioridad a la sesión en que se discutirá la prueba con los estudiantes. </w:t>
      </w:r>
    </w:p>
    <w:p w:rsidR="005B0F41" w:rsidRDefault="005B0F41" w:rsidP="00B24529">
      <w:pPr>
        <w:autoSpaceDE w:val="0"/>
        <w:autoSpaceDN w:val="0"/>
        <w:adjustRightInd w:val="0"/>
        <w:spacing w:after="0" w:line="240" w:lineRule="auto"/>
        <w:ind w:left="2880" w:hanging="2880"/>
        <w:jc w:val="both"/>
        <w:rPr>
          <w:rFonts w:ascii="Arial" w:hAnsi="Arial" w:cs="Arial"/>
          <w:b/>
          <w:bCs/>
        </w:rPr>
      </w:pPr>
    </w:p>
    <w:p w:rsidR="005B0F41" w:rsidRPr="00B26D19" w:rsidRDefault="005B0F41" w:rsidP="00B24529">
      <w:pPr>
        <w:autoSpaceDE w:val="0"/>
        <w:autoSpaceDN w:val="0"/>
        <w:adjustRightInd w:val="0"/>
        <w:spacing w:after="0" w:line="240" w:lineRule="auto"/>
        <w:jc w:val="both"/>
        <w:rPr>
          <w:rFonts w:ascii="Arial" w:hAnsi="Arial" w:cs="Arial"/>
          <w:b/>
          <w:bCs/>
        </w:rPr>
      </w:pPr>
      <w:r w:rsidRPr="00B26D19">
        <w:rPr>
          <w:rFonts w:ascii="Arial" w:hAnsi="Arial" w:cs="Arial"/>
          <w:b/>
          <w:bCs/>
        </w:rPr>
        <w:t xml:space="preserve">Responsabilidades de los profesores: </w:t>
      </w:r>
    </w:p>
    <w:p w:rsidR="005B0F41" w:rsidRPr="00AA4A8B" w:rsidRDefault="005B0F41" w:rsidP="00B24529">
      <w:pPr>
        <w:autoSpaceDE w:val="0"/>
        <w:autoSpaceDN w:val="0"/>
        <w:adjustRightInd w:val="0"/>
        <w:spacing w:after="0" w:line="240" w:lineRule="auto"/>
        <w:ind w:firstLine="720"/>
        <w:jc w:val="both"/>
        <w:rPr>
          <w:rFonts w:ascii="Arial" w:hAnsi="Arial" w:cs="Arial"/>
        </w:rPr>
      </w:pPr>
      <w:r>
        <w:rPr>
          <w:rFonts w:ascii="Arial" w:hAnsi="Arial" w:cs="Arial"/>
        </w:rPr>
        <w:lastRenderedPageBreak/>
        <w:t xml:space="preserve">Deberán ceñirse en sus clases a los contenidos indicados en el programa. Entregarán con la debida anticipación algún artículo de revisión para que los estudiantes puedan leer antes de la clase y una lista de referencias. Deberán subir la clase a U-cursos sin tardanza y entregar con anticipación las preguntas de la prueba al coordinador del módulo, corregir las pruebas en un plazo no mayor a una semana. Deberán dirigir el seminario correspondiente y reunir las notas que puso cada profesor que haya estado presente. </w:t>
      </w:r>
    </w:p>
    <w:p w:rsidR="005B0F41" w:rsidRPr="00AA4A8B" w:rsidRDefault="005B0F41" w:rsidP="00B24529">
      <w:pPr>
        <w:autoSpaceDE w:val="0"/>
        <w:autoSpaceDN w:val="0"/>
        <w:adjustRightInd w:val="0"/>
        <w:spacing w:after="0" w:line="240" w:lineRule="auto"/>
        <w:jc w:val="both"/>
        <w:rPr>
          <w:rFonts w:ascii="Arial" w:hAnsi="Arial" w:cs="Arial"/>
        </w:rPr>
      </w:pPr>
    </w:p>
    <w:p w:rsidR="005B0F41" w:rsidRPr="00AA4A8B" w:rsidRDefault="005B0F41" w:rsidP="00B24529">
      <w:pPr>
        <w:autoSpaceDE w:val="0"/>
        <w:autoSpaceDN w:val="0"/>
        <w:adjustRightInd w:val="0"/>
        <w:spacing w:after="0" w:line="240" w:lineRule="auto"/>
        <w:ind w:left="2880" w:hanging="2880"/>
        <w:jc w:val="both"/>
        <w:rPr>
          <w:rFonts w:ascii="Arial" w:hAnsi="Arial" w:cs="Arial"/>
          <w:b/>
          <w:bCs/>
        </w:rPr>
      </w:pPr>
    </w:p>
    <w:p w:rsidR="005B0F41" w:rsidRPr="00AA4A8B" w:rsidRDefault="005B0F41" w:rsidP="00B24529">
      <w:pPr>
        <w:autoSpaceDE w:val="0"/>
        <w:autoSpaceDN w:val="0"/>
        <w:adjustRightInd w:val="0"/>
        <w:spacing w:after="0" w:line="240" w:lineRule="auto"/>
        <w:ind w:left="2880" w:hanging="2880"/>
        <w:jc w:val="both"/>
        <w:rPr>
          <w:rFonts w:ascii="Arial" w:hAnsi="Arial" w:cs="Arial"/>
          <w:b/>
          <w:bCs/>
        </w:rPr>
      </w:pPr>
      <w:r w:rsidRPr="00AA4A8B">
        <w:rPr>
          <w:rFonts w:ascii="Arial" w:hAnsi="Arial" w:cs="Arial"/>
          <w:b/>
          <w:bCs/>
        </w:rPr>
        <w:t>PROGRAMA DE ACTIVIDADES</w:t>
      </w:r>
    </w:p>
    <w:p w:rsidR="005B0F41" w:rsidRPr="00AA4A8B" w:rsidRDefault="005B0F41" w:rsidP="00B24529">
      <w:pPr>
        <w:autoSpaceDE w:val="0"/>
        <w:autoSpaceDN w:val="0"/>
        <w:adjustRightInd w:val="0"/>
        <w:spacing w:after="0" w:line="240" w:lineRule="auto"/>
        <w:ind w:left="2880" w:hanging="2880"/>
        <w:jc w:val="both"/>
        <w:rPr>
          <w:rFonts w:ascii="Arial" w:hAnsi="Arial" w:cs="Arial"/>
          <w:b/>
          <w:bCs/>
        </w:rPr>
      </w:pPr>
    </w:p>
    <w:p w:rsidR="003909B2" w:rsidRDefault="003909B2" w:rsidP="00B24529">
      <w:pPr>
        <w:autoSpaceDE w:val="0"/>
        <w:autoSpaceDN w:val="0"/>
        <w:adjustRightInd w:val="0"/>
        <w:spacing w:after="0" w:line="240" w:lineRule="auto"/>
        <w:jc w:val="both"/>
        <w:rPr>
          <w:rFonts w:ascii="Arial" w:hAnsi="Arial" w:cs="Arial"/>
        </w:rPr>
      </w:pPr>
      <w:r>
        <w:rPr>
          <w:rFonts w:ascii="Arial" w:hAnsi="Arial" w:cs="Arial"/>
          <w:b/>
          <w:bCs/>
        </w:rPr>
        <w:t xml:space="preserve">Reunión de organización </w:t>
      </w:r>
      <w:proofErr w:type="gramStart"/>
      <w:r w:rsidR="00CA2573">
        <w:rPr>
          <w:rFonts w:ascii="Arial" w:hAnsi="Arial" w:cs="Arial"/>
          <w:b/>
          <w:bCs/>
        </w:rPr>
        <w:t>Miércoles 15 de Marzo</w:t>
      </w:r>
      <w:proofErr w:type="gramEnd"/>
      <w:r>
        <w:rPr>
          <w:rFonts w:ascii="Arial" w:hAnsi="Arial" w:cs="Arial"/>
          <w:b/>
          <w:bCs/>
        </w:rPr>
        <w:t xml:space="preserve"> (12:00 h).</w:t>
      </w:r>
      <w:r w:rsidR="005B0F41" w:rsidRPr="00AA4A8B">
        <w:rPr>
          <w:rFonts w:ascii="Arial" w:hAnsi="Arial" w:cs="Arial"/>
        </w:rPr>
        <w:t xml:space="preserve"> </w:t>
      </w:r>
      <w:r w:rsidR="005B0F41" w:rsidRPr="00AA4A8B">
        <w:rPr>
          <w:rFonts w:ascii="Arial" w:hAnsi="Arial" w:cs="Arial"/>
          <w:b/>
          <w:bCs/>
        </w:rPr>
        <w:t xml:space="preserve">Introducción al curso: </w:t>
      </w:r>
      <w:r w:rsidR="005B0F41" w:rsidRPr="00AA4A8B">
        <w:rPr>
          <w:rFonts w:ascii="Arial" w:hAnsi="Arial" w:cs="Arial"/>
        </w:rPr>
        <w:t>Coordinador general del curso</w:t>
      </w:r>
      <w:r w:rsidR="005B0F41">
        <w:rPr>
          <w:rFonts w:ascii="Arial" w:hAnsi="Arial" w:cs="Arial"/>
        </w:rPr>
        <w:t>.</w:t>
      </w:r>
    </w:p>
    <w:p w:rsidR="003909B2" w:rsidRDefault="003909B2" w:rsidP="00B24529">
      <w:pPr>
        <w:autoSpaceDE w:val="0"/>
        <w:autoSpaceDN w:val="0"/>
        <w:adjustRightInd w:val="0"/>
        <w:spacing w:after="0" w:line="240" w:lineRule="auto"/>
        <w:jc w:val="both"/>
        <w:rPr>
          <w:rFonts w:ascii="Arial" w:hAnsi="Arial" w:cs="Arial"/>
        </w:rPr>
      </w:pPr>
    </w:p>
    <w:p w:rsidR="00D96506" w:rsidRPr="005029BC" w:rsidRDefault="00D96506" w:rsidP="00B24529">
      <w:pPr>
        <w:autoSpaceDE w:val="0"/>
        <w:autoSpaceDN w:val="0"/>
        <w:adjustRightInd w:val="0"/>
        <w:spacing w:after="0" w:line="240" w:lineRule="auto"/>
        <w:jc w:val="both"/>
        <w:rPr>
          <w:rFonts w:ascii="Arial" w:hAnsi="Arial" w:cs="Arial"/>
        </w:rPr>
      </w:pPr>
      <w:r w:rsidRPr="0008730F">
        <w:rPr>
          <w:rFonts w:ascii="Arial" w:hAnsi="Arial" w:cs="Arial"/>
          <w:b/>
          <w:bCs/>
          <w:highlight w:val="lightGray"/>
        </w:rPr>
        <w:t>MÓDULO 1. NÚCLEO: ORGANIZACIÓN DEL DNA Y EXPRESIÓN GÉNICA.</w:t>
      </w:r>
      <w:r w:rsidRPr="0008730F">
        <w:rPr>
          <w:rFonts w:ascii="Arial" w:hAnsi="Arial" w:cs="Arial"/>
          <w:b/>
          <w:bCs/>
          <w:color w:val="3333FF"/>
          <w:highlight w:val="lightGray"/>
        </w:rPr>
        <w:t xml:space="preserve"> </w:t>
      </w:r>
      <w:r w:rsidRPr="0008730F">
        <w:rPr>
          <w:rFonts w:ascii="Arial" w:hAnsi="Arial" w:cs="Arial"/>
          <w:highlight w:val="lightGray"/>
        </w:rPr>
        <w:t>Coordinador del módulo:</w:t>
      </w:r>
      <w:r w:rsidRPr="0008730F">
        <w:rPr>
          <w:rFonts w:ascii="Arial" w:hAnsi="Arial" w:cs="Arial"/>
          <w:b/>
          <w:bCs/>
          <w:highlight w:val="lightGray"/>
        </w:rPr>
        <w:t xml:space="preserve"> </w:t>
      </w:r>
      <w:r w:rsidRPr="0008730F">
        <w:rPr>
          <w:rFonts w:ascii="Arial" w:hAnsi="Arial" w:cs="Arial"/>
          <w:highlight w:val="lightGray"/>
        </w:rPr>
        <w:t>Dr. Álvaro Glavic</w:t>
      </w:r>
      <w:r w:rsidRPr="005029BC">
        <w:rPr>
          <w:rFonts w:ascii="Arial" w:hAnsi="Arial" w:cs="Arial"/>
          <w:b/>
          <w:bCs/>
        </w:rPr>
        <w:t xml:space="preserve"> </w:t>
      </w:r>
    </w:p>
    <w:p w:rsidR="00D96506" w:rsidRPr="005029BC" w:rsidRDefault="00D96506" w:rsidP="00B24529">
      <w:pPr>
        <w:autoSpaceDE w:val="0"/>
        <w:autoSpaceDN w:val="0"/>
        <w:adjustRightInd w:val="0"/>
        <w:spacing w:after="0" w:line="240" w:lineRule="auto"/>
        <w:jc w:val="both"/>
        <w:rPr>
          <w:rFonts w:ascii="Arial" w:hAnsi="Arial" w:cs="Arial"/>
          <w:b/>
          <w:bCs/>
        </w:rPr>
      </w:pPr>
    </w:p>
    <w:p w:rsidR="00D96506" w:rsidRPr="005029BC" w:rsidRDefault="00CA2573" w:rsidP="00B24529">
      <w:pPr>
        <w:autoSpaceDE w:val="0"/>
        <w:autoSpaceDN w:val="0"/>
        <w:adjustRightInd w:val="0"/>
        <w:spacing w:after="0" w:line="240" w:lineRule="auto"/>
        <w:jc w:val="both"/>
        <w:rPr>
          <w:rFonts w:ascii="Arial" w:hAnsi="Arial" w:cs="Arial"/>
        </w:rPr>
      </w:pPr>
      <w:r>
        <w:rPr>
          <w:rFonts w:ascii="Arial" w:hAnsi="Arial" w:cs="Arial"/>
          <w:b/>
          <w:bCs/>
        </w:rPr>
        <w:t>Jueves 16 de Marzo</w:t>
      </w:r>
      <w:r w:rsidRPr="005029BC">
        <w:rPr>
          <w:rFonts w:ascii="Arial" w:hAnsi="Arial" w:cs="Arial"/>
        </w:rPr>
        <w:t xml:space="preserve"> </w:t>
      </w:r>
      <w:r w:rsidR="00D96506" w:rsidRPr="005029BC">
        <w:rPr>
          <w:rFonts w:ascii="Arial" w:hAnsi="Arial" w:cs="Arial"/>
        </w:rPr>
        <w:t>- Sesión 1:</w:t>
      </w:r>
      <w:r w:rsidR="00D96506" w:rsidRPr="005029BC">
        <w:rPr>
          <w:rFonts w:ascii="Arial" w:hAnsi="Arial" w:cs="Arial"/>
          <w:b/>
          <w:bCs/>
        </w:rPr>
        <w:t xml:space="preserve"> Regulación </w:t>
      </w:r>
      <w:proofErr w:type="spellStart"/>
      <w:r w:rsidR="00D96506" w:rsidRPr="005029BC">
        <w:rPr>
          <w:rFonts w:ascii="Arial" w:hAnsi="Arial" w:cs="Arial"/>
          <w:b/>
          <w:bCs/>
        </w:rPr>
        <w:t>transcripcional</w:t>
      </w:r>
      <w:proofErr w:type="spellEnd"/>
      <w:r w:rsidR="00D96506" w:rsidRPr="005029BC">
        <w:rPr>
          <w:rFonts w:ascii="Arial" w:hAnsi="Arial" w:cs="Arial"/>
          <w:b/>
          <w:bCs/>
        </w:rPr>
        <w:t xml:space="preserve">. </w:t>
      </w:r>
      <w:r w:rsidR="00D96506" w:rsidRPr="005029BC">
        <w:rPr>
          <w:rFonts w:ascii="Arial" w:hAnsi="Arial" w:cs="Arial"/>
          <w:u w:val="single"/>
        </w:rPr>
        <w:t>Dr. Miguel Allende</w:t>
      </w:r>
      <w:r w:rsidR="00D96506" w:rsidRPr="005029BC">
        <w:rPr>
          <w:rFonts w:ascii="Arial" w:hAnsi="Arial" w:cs="Arial"/>
        </w:rPr>
        <w:t xml:space="preserve">. La mecánica basal de la transcripción en eucariontes, la integración de múltiples factores sobre el promotor y la </w:t>
      </w:r>
      <w:proofErr w:type="spellStart"/>
      <w:r w:rsidR="00D96506" w:rsidRPr="005029BC">
        <w:rPr>
          <w:rFonts w:ascii="Arial" w:hAnsi="Arial" w:cs="Arial"/>
        </w:rPr>
        <w:t>RNA</w:t>
      </w:r>
      <w:proofErr w:type="spellEnd"/>
      <w:r w:rsidR="00D96506" w:rsidRPr="005029BC">
        <w:rPr>
          <w:rFonts w:ascii="Arial" w:hAnsi="Arial" w:cs="Arial"/>
        </w:rPr>
        <w:t xml:space="preserve"> Polimerasa II. La activación </w:t>
      </w:r>
      <w:proofErr w:type="spellStart"/>
      <w:r w:rsidR="00D96506" w:rsidRPr="005029BC">
        <w:rPr>
          <w:rFonts w:ascii="Arial" w:hAnsi="Arial" w:cs="Arial"/>
        </w:rPr>
        <w:t>transcripcional</w:t>
      </w:r>
      <w:proofErr w:type="spellEnd"/>
      <w:r w:rsidR="00D96506" w:rsidRPr="005029BC">
        <w:rPr>
          <w:rFonts w:ascii="Arial" w:hAnsi="Arial" w:cs="Arial"/>
        </w:rPr>
        <w:t xml:space="preserve"> requiere eventos secuenciales coordinados en el tiempo. Modelos de activación y técnicas de análisis de la expresión génica in vivo. Coordinación de la transcripción con procesamientos subsecuentes del </w:t>
      </w:r>
      <w:proofErr w:type="spellStart"/>
      <w:r w:rsidR="00D96506" w:rsidRPr="005029BC">
        <w:rPr>
          <w:rFonts w:ascii="Arial" w:hAnsi="Arial" w:cs="Arial"/>
        </w:rPr>
        <w:t>mRNA</w:t>
      </w:r>
      <w:proofErr w:type="spellEnd"/>
      <w:r w:rsidR="00D96506" w:rsidRPr="005029BC">
        <w:rPr>
          <w:rFonts w:ascii="Arial" w:hAnsi="Arial" w:cs="Arial"/>
        </w:rPr>
        <w:t>.</w:t>
      </w:r>
    </w:p>
    <w:p w:rsidR="00D96506" w:rsidRPr="005029BC" w:rsidRDefault="00D96506" w:rsidP="00B24529">
      <w:pPr>
        <w:autoSpaceDE w:val="0"/>
        <w:autoSpaceDN w:val="0"/>
        <w:adjustRightInd w:val="0"/>
        <w:spacing w:after="0" w:line="240" w:lineRule="auto"/>
        <w:jc w:val="both"/>
        <w:rPr>
          <w:rFonts w:ascii="Arial" w:hAnsi="Arial" w:cs="Arial"/>
          <w:b/>
          <w:bCs/>
        </w:rPr>
      </w:pPr>
    </w:p>
    <w:p w:rsidR="00D96506" w:rsidRPr="005029BC" w:rsidRDefault="00D96506" w:rsidP="00B24529">
      <w:pPr>
        <w:autoSpaceDE w:val="0"/>
        <w:autoSpaceDN w:val="0"/>
        <w:adjustRightInd w:val="0"/>
        <w:spacing w:after="0" w:line="240" w:lineRule="auto"/>
        <w:jc w:val="both"/>
        <w:rPr>
          <w:rFonts w:ascii="Arial" w:hAnsi="Arial" w:cs="Arial"/>
          <w:b/>
          <w:bCs/>
        </w:rPr>
      </w:pPr>
      <w:r w:rsidRPr="005029BC">
        <w:rPr>
          <w:rFonts w:ascii="Arial" w:hAnsi="Arial" w:cs="Arial"/>
          <w:b/>
          <w:bCs/>
        </w:rPr>
        <w:t xml:space="preserve">Martes </w:t>
      </w:r>
      <w:r w:rsidR="007B05BD">
        <w:rPr>
          <w:rFonts w:ascii="Arial" w:hAnsi="Arial" w:cs="Arial"/>
          <w:b/>
          <w:bCs/>
        </w:rPr>
        <w:t>21 Marzo</w:t>
      </w:r>
      <w:r w:rsidRPr="005029BC">
        <w:rPr>
          <w:rFonts w:ascii="Arial" w:hAnsi="Arial" w:cs="Arial"/>
          <w:b/>
          <w:bCs/>
        </w:rPr>
        <w:t xml:space="preserve"> </w:t>
      </w:r>
      <w:r w:rsidRPr="005029BC">
        <w:rPr>
          <w:rFonts w:ascii="Arial" w:hAnsi="Arial" w:cs="Arial"/>
        </w:rPr>
        <w:t xml:space="preserve">- Sesión </w:t>
      </w:r>
      <w:r w:rsidR="00592A41">
        <w:rPr>
          <w:rFonts w:ascii="Arial" w:hAnsi="Arial" w:cs="Arial"/>
        </w:rPr>
        <w:t>2</w:t>
      </w:r>
      <w:r w:rsidRPr="005029BC">
        <w:rPr>
          <w:rFonts w:ascii="Arial" w:hAnsi="Arial" w:cs="Arial"/>
        </w:rPr>
        <w:t>:</w:t>
      </w:r>
      <w:r w:rsidRPr="005029BC">
        <w:rPr>
          <w:rFonts w:ascii="Arial" w:hAnsi="Arial" w:cs="Arial"/>
          <w:b/>
          <w:bCs/>
        </w:rPr>
        <w:t xml:space="preserve"> Procesamiento del </w:t>
      </w:r>
      <w:proofErr w:type="spellStart"/>
      <w:r w:rsidRPr="005029BC">
        <w:rPr>
          <w:rFonts w:ascii="Arial" w:hAnsi="Arial" w:cs="Arial"/>
          <w:b/>
          <w:bCs/>
        </w:rPr>
        <w:t>mRNA</w:t>
      </w:r>
      <w:proofErr w:type="spellEnd"/>
      <w:r w:rsidRPr="005029BC">
        <w:rPr>
          <w:rFonts w:ascii="Arial" w:hAnsi="Arial" w:cs="Arial"/>
          <w:b/>
          <w:bCs/>
        </w:rPr>
        <w:t xml:space="preserve">. </w:t>
      </w:r>
      <w:r w:rsidRPr="005029BC">
        <w:rPr>
          <w:rFonts w:ascii="Arial" w:hAnsi="Arial" w:cs="Arial"/>
          <w:u w:val="single"/>
        </w:rPr>
        <w:t>Dr. Miguel Allende</w:t>
      </w:r>
      <w:r w:rsidRPr="005029BC">
        <w:rPr>
          <w:rFonts w:ascii="Arial" w:hAnsi="Arial" w:cs="Arial"/>
        </w:rPr>
        <w:t>.</w:t>
      </w:r>
      <w:r w:rsidRPr="005029BC">
        <w:rPr>
          <w:rFonts w:ascii="Arial" w:hAnsi="Arial" w:cs="Arial"/>
          <w:b/>
          <w:bCs/>
        </w:rPr>
        <w:t xml:space="preserve"> </w:t>
      </w:r>
      <w:r w:rsidRPr="005029BC">
        <w:rPr>
          <w:rFonts w:ascii="Arial" w:hAnsi="Arial" w:cs="Arial"/>
        </w:rPr>
        <w:t>Los tipos de procesamiento y las proteínas que los regulan. El procesamiento alternativo (</w:t>
      </w:r>
      <w:proofErr w:type="spellStart"/>
      <w:r w:rsidRPr="005029BC">
        <w:rPr>
          <w:rFonts w:ascii="Arial" w:hAnsi="Arial" w:cs="Arial"/>
          <w:i/>
          <w:iCs/>
        </w:rPr>
        <w:t>splicing</w:t>
      </w:r>
      <w:proofErr w:type="spellEnd"/>
      <w:r w:rsidRPr="005029BC">
        <w:rPr>
          <w:rFonts w:ascii="Arial" w:hAnsi="Arial" w:cs="Arial"/>
        </w:rPr>
        <w:t xml:space="preserve">) y la generación de la diversidad proteica. Regulación del </w:t>
      </w:r>
      <w:proofErr w:type="spellStart"/>
      <w:r w:rsidRPr="005029BC">
        <w:rPr>
          <w:rFonts w:ascii="Arial" w:hAnsi="Arial" w:cs="Arial"/>
          <w:i/>
          <w:iCs/>
        </w:rPr>
        <w:t>splicing</w:t>
      </w:r>
      <w:proofErr w:type="spellEnd"/>
      <w:r w:rsidRPr="005029BC">
        <w:rPr>
          <w:rFonts w:ascii="Arial" w:hAnsi="Arial" w:cs="Arial"/>
        </w:rPr>
        <w:t xml:space="preserve">: paralelos y diferencias con regulación </w:t>
      </w:r>
      <w:proofErr w:type="spellStart"/>
      <w:r w:rsidRPr="005029BC">
        <w:rPr>
          <w:rFonts w:ascii="Arial" w:hAnsi="Arial" w:cs="Arial"/>
        </w:rPr>
        <w:t>transcripcional</w:t>
      </w:r>
      <w:proofErr w:type="spellEnd"/>
      <w:r w:rsidRPr="005029BC">
        <w:rPr>
          <w:rFonts w:ascii="Arial" w:hAnsi="Arial" w:cs="Arial"/>
        </w:rPr>
        <w:t>.</w:t>
      </w:r>
    </w:p>
    <w:p w:rsidR="00D96506" w:rsidRPr="005029BC" w:rsidRDefault="00D96506" w:rsidP="00B24529">
      <w:pPr>
        <w:tabs>
          <w:tab w:val="left" w:pos="3600"/>
          <w:tab w:val="left" w:pos="4248"/>
          <w:tab w:val="left" w:pos="4956"/>
          <w:tab w:val="left" w:pos="5664"/>
          <w:tab w:val="left" w:pos="6372"/>
          <w:tab w:val="left" w:pos="7080"/>
          <w:tab w:val="left" w:pos="7788"/>
          <w:tab w:val="left" w:pos="8496"/>
          <w:tab w:val="left" w:pos="9204"/>
        </w:tabs>
        <w:spacing w:after="0" w:line="240" w:lineRule="auto"/>
        <w:jc w:val="both"/>
        <w:rPr>
          <w:rFonts w:ascii="Arial" w:hAnsi="Arial" w:cs="Arial"/>
          <w:b/>
          <w:bCs/>
        </w:rPr>
      </w:pPr>
    </w:p>
    <w:p w:rsidR="00D96506" w:rsidRPr="005029BC" w:rsidRDefault="00D96506" w:rsidP="00B24529">
      <w:pPr>
        <w:autoSpaceDE w:val="0"/>
        <w:autoSpaceDN w:val="0"/>
        <w:adjustRightInd w:val="0"/>
        <w:spacing w:after="0" w:line="240" w:lineRule="auto"/>
        <w:jc w:val="both"/>
        <w:rPr>
          <w:rFonts w:ascii="Arial" w:hAnsi="Arial" w:cs="Arial"/>
          <w:lang w:val="es-ES"/>
        </w:rPr>
      </w:pPr>
      <w:r w:rsidRPr="005029BC">
        <w:rPr>
          <w:rFonts w:ascii="Arial" w:hAnsi="Arial" w:cs="Arial"/>
          <w:b/>
          <w:bCs/>
        </w:rPr>
        <w:t>Miércoles 2</w:t>
      </w:r>
      <w:r w:rsidR="007B05BD">
        <w:rPr>
          <w:rFonts w:ascii="Arial" w:hAnsi="Arial" w:cs="Arial"/>
          <w:b/>
          <w:bCs/>
        </w:rPr>
        <w:t>2 Marzo</w:t>
      </w:r>
      <w:r w:rsidRPr="005029BC">
        <w:rPr>
          <w:rFonts w:ascii="Arial" w:hAnsi="Arial" w:cs="Arial"/>
          <w:b/>
          <w:bCs/>
        </w:rPr>
        <w:t xml:space="preserve"> </w:t>
      </w:r>
      <w:r w:rsidRPr="005029BC">
        <w:rPr>
          <w:rFonts w:ascii="Arial" w:hAnsi="Arial" w:cs="Arial"/>
        </w:rPr>
        <w:t xml:space="preserve">- Sesión </w:t>
      </w:r>
      <w:r w:rsidR="00592A41">
        <w:rPr>
          <w:rFonts w:ascii="Arial" w:hAnsi="Arial" w:cs="Arial"/>
        </w:rPr>
        <w:t>3</w:t>
      </w:r>
      <w:r w:rsidRPr="005029BC">
        <w:rPr>
          <w:rFonts w:ascii="Arial" w:hAnsi="Arial" w:cs="Arial"/>
        </w:rPr>
        <w:t>:</w:t>
      </w:r>
      <w:r w:rsidRPr="005029BC">
        <w:rPr>
          <w:rFonts w:ascii="Arial" w:hAnsi="Arial" w:cs="Arial"/>
          <w:b/>
          <w:bCs/>
        </w:rPr>
        <w:t xml:space="preserve"> Estructura del núcleo y de la cromatina. </w:t>
      </w:r>
      <w:proofErr w:type="spellStart"/>
      <w:r w:rsidRPr="005029BC">
        <w:rPr>
          <w:rFonts w:ascii="Arial" w:hAnsi="Arial" w:cs="Arial"/>
          <w:b/>
          <w:bCs/>
        </w:rPr>
        <w:t>RNAs</w:t>
      </w:r>
      <w:proofErr w:type="spellEnd"/>
      <w:r w:rsidRPr="005029BC">
        <w:rPr>
          <w:rFonts w:ascii="Arial" w:hAnsi="Arial" w:cs="Arial"/>
          <w:b/>
          <w:bCs/>
        </w:rPr>
        <w:t xml:space="preserve"> no codificantes. </w:t>
      </w:r>
      <w:r w:rsidRPr="005029BC">
        <w:rPr>
          <w:rFonts w:ascii="Arial" w:hAnsi="Arial" w:cs="Arial"/>
          <w:u w:val="single"/>
        </w:rPr>
        <w:t>Dr. Alvaro Glavic</w:t>
      </w:r>
      <w:r w:rsidRPr="005029BC">
        <w:rPr>
          <w:rFonts w:ascii="Arial" w:hAnsi="Arial" w:cs="Arial"/>
        </w:rPr>
        <w:t>.</w:t>
      </w:r>
      <w:r w:rsidRPr="005029BC">
        <w:rPr>
          <w:rFonts w:ascii="Arial" w:hAnsi="Arial" w:cs="Arial"/>
          <w:b/>
          <w:bCs/>
        </w:rPr>
        <w:t xml:space="preserve"> </w:t>
      </w:r>
      <w:r w:rsidRPr="005029BC">
        <w:rPr>
          <w:rFonts w:ascii="Arial" w:hAnsi="Arial" w:cs="Arial"/>
          <w:lang w:val="es-ES"/>
        </w:rPr>
        <w:t xml:space="preserve">Organización de la cromatina </w:t>
      </w:r>
      <w:proofErr w:type="spellStart"/>
      <w:r w:rsidRPr="005029BC">
        <w:rPr>
          <w:rFonts w:ascii="Arial" w:hAnsi="Arial" w:cs="Arial"/>
          <w:lang w:val="es-ES"/>
        </w:rPr>
        <w:t>interfásica</w:t>
      </w:r>
      <w:proofErr w:type="spellEnd"/>
      <w:r w:rsidRPr="005029BC">
        <w:rPr>
          <w:rFonts w:ascii="Arial" w:hAnsi="Arial" w:cs="Arial"/>
          <w:lang w:val="es-ES"/>
        </w:rPr>
        <w:t xml:space="preserve"> y mitótica. Cromosomas </w:t>
      </w:r>
      <w:proofErr w:type="spellStart"/>
      <w:r w:rsidRPr="005029BC">
        <w:rPr>
          <w:rFonts w:ascii="Arial" w:hAnsi="Arial" w:cs="Arial"/>
          <w:lang w:val="es-ES"/>
        </w:rPr>
        <w:t>politénicos</w:t>
      </w:r>
      <w:proofErr w:type="spellEnd"/>
      <w:r w:rsidRPr="005029BC">
        <w:rPr>
          <w:rFonts w:ascii="Arial" w:hAnsi="Arial" w:cs="Arial"/>
          <w:lang w:val="es-ES"/>
        </w:rPr>
        <w:t xml:space="preserve"> y plumeados. Poros nucleares y transporte núcleo-citoplasma. Factorías de replicación y transcripción. </w:t>
      </w:r>
      <w:proofErr w:type="spellStart"/>
      <w:r w:rsidRPr="005029BC">
        <w:rPr>
          <w:rFonts w:ascii="Arial" w:hAnsi="Arial" w:cs="Arial"/>
          <w:lang w:val="es-ES"/>
        </w:rPr>
        <w:t>RNAs</w:t>
      </w:r>
      <w:proofErr w:type="spellEnd"/>
      <w:r w:rsidRPr="005029BC">
        <w:rPr>
          <w:rFonts w:ascii="Arial" w:hAnsi="Arial" w:cs="Arial"/>
          <w:lang w:val="es-ES"/>
        </w:rPr>
        <w:t xml:space="preserve"> no-codificantes. Meta-expresión del genoma humano y de regiones </w:t>
      </w:r>
      <w:proofErr w:type="spellStart"/>
      <w:r w:rsidRPr="005029BC">
        <w:rPr>
          <w:rFonts w:ascii="Arial" w:hAnsi="Arial" w:cs="Arial"/>
          <w:lang w:val="es-ES"/>
        </w:rPr>
        <w:t>intergénicas</w:t>
      </w:r>
      <w:proofErr w:type="spellEnd"/>
      <w:r w:rsidRPr="005029BC">
        <w:rPr>
          <w:rFonts w:ascii="Arial" w:hAnsi="Arial" w:cs="Arial"/>
          <w:lang w:val="es-ES"/>
        </w:rPr>
        <w:t xml:space="preserve">. </w:t>
      </w:r>
      <w:proofErr w:type="spellStart"/>
      <w:r w:rsidRPr="005029BC">
        <w:rPr>
          <w:rFonts w:ascii="Arial" w:hAnsi="Arial" w:cs="Arial"/>
          <w:lang w:val="es-ES"/>
        </w:rPr>
        <w:t>MicroRNAs</w:t>
      </w:r>
      <w:proofErr w:type="spellEnd"/>
      <w:r w:rsidRPr="005029BC">
        <w:rPr>
          <w:rFonts w:ascii="Arial" w:hAnsi="Arial" w:cs="Arial"/>
          <w:lang w:val="es-ES"/>
        </w:rPr>
        <w:t xml:space="preserve">, </w:t>
      </w:r>
      <w:proofErr w:type="spellStart"/>
      <w:r w:rsidRPr="005029BC">
        <w:rPr>
          <w:rFonts w:ascii="Arial" w:hAnsi="Arial" w:cs="Arial"/>
          <w:lang w:val="es-ES"/>
        </w:rPr>
        <w:t>siRNAs</w:t>
      </w:r>
      <w:proofErr w:type="spellEnd"/>
      <w:r w:rsidRPr="005029BC">
        <w:rPr>
          <w:rFonts w:ascii="Arial" w:hAnsi="Arial" w:cs="Arial"/>
          <w:lang w:val="es-ES"/>
        </w:rPr>
        <w:t xml:space="preserve">, </w:t>
      </w:r>
      <w:proofErr w:type="spellStart"/>
      <w:r w:rsidRPr="005029BC">
        <w:rPr>
          <w:rFonts w:ascii="Arial" w:hAnsi="Arial" w:cs="Arial"/>
          <w:lang w:val="es-ES"/>
        </w:rPr>
        <w:t>ncRNA</w:t>
      </w:r>
      <w:proofErr w:type="spellEnd"/>
      <w:r w:rsidRPr="005029BC">
        <w:rPr>
          <w:rFonts w:ascii="Arial" w:hAnsi="Arial" w:cs="Arial"/>
          <w:lang w:val="es-ES"/>
        </w:rPr>
        <w:t xml:space="preserve"> largos y </w:t>
      </w:r>
      <w:proofErr w:type="spellStart"/>
      <w:r w:rsidRPr="005029BC">
        <w:rPr>
          <w:rFonts w:ascii="Arial" w:hAnsi="Arial" w:cs="Arial"/>
          <w:lang w:val="es-ES"/>
        </w:rPr>
        <w:t>aptámeros</w:t>
      </w:r>
      <w:proofErr w:type="spellEnd"/>
      <w:r w:rsidRPr="005029BC">
        <w:rPr>
          <w:rFonts w:ascii="Arial" w:hAnsi="Arial" w:cs="Arial"/>
          <w:lang w:val="es-ES"/>
        </w:rPr>
        <w:t>. Ejemplos sobre función y roles regulatorios.</w:t>
      </w:r>
    </w:p>
    <w:p w:rsidR="00D96506" w:rsidRPr="005029BC" w:rsidRDefault="00D96506" w:rsidP="00B24529">
      <w:pPr>
        <w:autoSpaceDE w:val="0"/>
        <w:autoSpaceDN w:val="0"/>
        <w:adjustRightInd w:val="0"/>
        <w:spacing w:after="0" w:line="240" w:lineRule="auto"/>
        <w:jc w:val="both"/>
        <w:rPr>
          <w:rFonts w:ascii="Arial" w:hAnsi="Arial" w:cs="Arial"/>
          <w:b/>
          <w:bCs/>
        </w:rPr>
      </w:pPr>
    </w:p>
    <w:p w:rsidR="00D96506" w:rsidRPr="00AA4A8B" w:rsidRDefault="00D96506" w:rsidP="00B24529">
      <w:pPr>
        <w:autoSpaceDE w:val="0"/>
        <w:autoSpaceDN w:val="0"/>
        <w:adjustRightInd w:val="0"/>
        <w:spacing w:after="0" w:line="240" w:lineRule="auto"/>
        <w:jc w:val="both"/>
        <w:rPr>
          <w:rFonts w:ascii="Arial" w:hAnsi="Arial" w:cs="Arial"/>
          <w:b/>
          <w:bCs/>
        </w:rPr>
      </w:pPr>
      <w:r w:rsidRPr="005029BC">
        <w:rPr>
          <w:rFonts w:ascii="Arial" w:hAnsi="Arial" w:cs="Arial"/>
          <w:b/>
          <w:bCs/>
        </w:rPr>
        <w:t>Jueves 2</w:t>
      </w:r>
      <w:r w:rsidR="007B05BD">
        <w:rPr>
          <w:rFonts w:ascii="Arial" w:hAnsi="Arial" w:cs="Arial"/>
          <w:b/>
          <w:bCs/>
        </w:rPr>
        <w:t>3 Marzo</w:t>
      </w:r>
      <w:r w:rsidRPr="005029BC">
        <w:rPr>
          <w:rFonts w:ascii="Arial" w:hAnsi="Arial" w:cs="Arial"/>
          <w:b/>
          <w:bCs/>
        </w:rPr>
        <w:t xml:space="preserve"> </w:t>
      </w:r>
      <w:r w:rsidR="00592A41">
        <w:rPr>
          <w:rFonts w:ascii="Arial" w:hAnsi="Arial" w:cs="Arial"/>
        </w:rPr>
        <w:t>- Sesión 4</w:t>
      </w:r>
      <w:r w:rsidRPr="005029BC">
        <w:rPr>
          <w:rFonts w:ascii="Arial" w:hAnsi="Arial" w:cs="Arial"/>
        </w:rPr>
        <w:t>:</w:t>
      </w:r>
      <w:r w:rsidRPr="005029BC">
        <w:rPr>
          <w:rFonts w:ascii="Arial" w:hAnsi="Arial" w:cs="Arial"/>
          <w:b/>
          <w:bCs/>
        </w:rPr>
        <w:t xml:space="preserve"> Modificaciones </w:t>
      </w:r>
      <w:proofErr w:type="spellStart"/>
      <w:r w:rsidRPr="005029BC">
        <w:rPr>
          <w:rFonts w:ascii="Arial" w:hAnsi="Arial" w:cs="Arial"/>
          <w:b/>
          <w:bCs/>
        </w:rPr>
        <w:t>Epigenéticas</w:t>
      </w:r>
      <w:proofErr w:type="spellEnd"/>
      <w:r w:rsidRPr="005029BC">
        <w:rPr>
          <w:rFonts w:ascii="Arial" w:hAnsi="Arial" w:cs="Arial"/>
          <w:b/>
          <w:bCs/>
        </w:rPr>
        <w:t xml:space="preserve">, Genómica y análisis </w:t>
      </w:r>
      <w:proofErr w:type="spellStart"/>
      <w:r w:rsidRPr="005029BC">
        <w:rPr>
          <w:rFonts w:ascii="Arial" w:hAnsi="Arial" w:cs="Arial"/>
          <w:b/>
          <w:bCs/>
        </w:rPr>
        <w:t>ómicos</w:t>
      </w:r>
      <w:proofErr w:type="spellEnd"/>
      <w:r w:rsidRPr="005029BC">
        <w:rPr>
          <w:rFonts w:ascii="Arial" w:hAnsi="Arial" w:cs="Arial"/>
          <w:b/>
          <w:bCs/>
        </w:rPr>
        <w:t xml:space="preserve">. </w:t>
      </w:r>
      <w:r w:rsidRPr="005029BC">
        <w:rPr>
          <w:rFonts w:ascii="Arial" w:hAnsi="Arial" w:cs="Arial"/>
          <w:u w:val="single"/>
        </w:rPr>
        <w:t xml:space="preserve">Dr. Martín </w:t>
      </w:r>
      <w:proofErr w:type="spellStart"/>
      <w:r w:rsidRPr="005029BC">
        <w:rPr>
          <w:rFonts w:ascii="Arial" w:hAnsi="Arial" w:cs="Arial"/>
          <w:u w:val="single"/>
        </w:rPr>
        <w:t>Montecinos</w:t>
      </w:r>
      <w:proofErr w:type="spellEnd"/>
      <w:r w:rsidRPr="005029BC">
        <w:rPr>
          <w:rFonts w:ascii="Arial" w:hAnsi="Arial" w:cs="Arial"/>
          <w:u w:val="single"/>
        </w:rPr>
        <w:t xml:space="preserve"> y Dr. Miguel Allende.</w:t>
      </w:r>
      <w:r w:rsidRPr="005029BC">
        <w:rPr>
          <w:rFonts w:ascii="Arial" w:hAnsi="Arial" w:cs="Arial"/>
          <w:b/>
          <w:bCs/>
        </w:rPr>
        <w:t xml:space="preserve"> </w:t>
      </w:r>
      <w:r w:rsidRPr="005029BC">
        <w:rPr>
          <w:rFonts w:ascii="Arial" w:hAnsi="Arial" w:cs="Arial"/>
        </w:rPr>
        <w:t xml:space="preserve">Variantes de histonas y sus modificaciones </w:t>
      </w:r>
      <w:proofErr w:type="spellStart"/>
      <w:r w:rsidRPr="005029BC">
        <w:rPr>
          <w:rFonts w:ascii="Arial" w:hAnsi="Arial" w:cs="Arial"/>
        </w:rPr>
        <w:t>posttraduccionales</w:t>
      </w:r>
      <w:proofErr w:type="spellEnd"/>
      <w:r w:rsidRPr="005029BC">
        <w:rPr>
          <w:rFonts w:ascii="Arial" w:hAnsi="Arial" w:cs="Arial"/>
        </w:rPr>
        <w:t xml:space="preserve">, </w:t>
      </w:r>
      <w:proofErr w:type="spellStart"/>
      <w:r w:rsidRPr="005029BC">
        <w:rPr>
          <w:rFonts w:ascii="Arial" w:hAnsi="Arial" w:cs="Arial"/>
        </w:rPr>
        <w:t>codigo</w:t>
      </w:r>
      <w:proofErr w:type="spellEnd"/>
      <w:r w:rsidRPr="005029BC">
        <w:rPr>
          <w:rFonts w:ascii="Arial" w:hAnsi="Arial" w:cs="Arial"/>
        </w:rPr>
        <w:t xml:space="preserve"> </w:t>
      </w:r>
      <w:proofErr w:type="spellStart"/>
      <w:r w:rsidRPr="005029BC">
        <w:rPr>
          <w:rFonts w:ascii="Arial" w:hAnsi="Arial" w:cs="Arial"/>
        </w:rPr>
        <w:t>epigenético</w:t>
      </w:r>
      <w:proofErr w:type="spellEnd"/>
      <w:r w:rsidRPr="005029BC">
        <w:rPr>
          <w:rFonts w:ascii="Arial" w:hAnsi="Arial" w:cs="Arial"/>
        </w:rPr>
        <w:t xml:space="preserve">. Ejemplos de mecanismo de regulación de la expresión génica mediado por cambios </w:t>
      </w:r>
      <w:proofErr w:type="spellStart"/>
      <w:r w:rsidRPr="005029BC">
        <w:rPr>
          <w:rFonts w:ascii="Arial" w:hAnsi="Arial" w:cs="Arial"/>
        </w:rPr>
        <w:t>epigenéticos</w:t>
      </w:r>
      <w:proofErr w:type="spellEnd"/>
      <w:r w:rsidRPr="005029BC">
        <w:rPr>
          <w:rFonts w:ascii="Arial" w:hAnsi="Arial" w:cs="Arial"/>
        </w:rPr>
        <w:t xml:space="preserve">. Métodos de secuenciación de alto rendimiento y estudios </w:t>
      </w:r>
      <w:proofErr w:type="spellStart"/>
      <w:r w:rsidRPr="005029BC">
        <w:rPr>
          <w:rFonts w:ascii="Arial" w:hAnsi="Arial" w:cs="Arial"/>
        </w:rPr>
        <w:t>ómicos</w:t>
      </w:r>
      <w:proofErr w:type="spellEnd"/>
      <w:r w:rsidRPr="005029BC">
        <w:rPr>
          <w:rFonts w:ascii="Arial" w:hAnsi="Arial" w:cs="Arial"/>
        </w:rPr>
        <w:t xml:space="preserve"> de expresión génica.</w:t>
      </w:r>
    </w:p>
    <w:p w:rsidR="005B0F41" w:rsidRDefault="005B0F41" w:rsidP="00B24529">
      <w:pPr>
        <w:spacing w:after="0" w:line="240" w:lineRule="auto"/>
        <w:jc w:val="both"/>
        <w:rPr>
          <w:rFonts w:ascii="Arial" w:hAnsi="Arial" w:cs="Arial"/>
          <w:b/>
          <w:bCs/>
        </w:rPr>
      </w:pPr>
    </w:p>
    <w:p w:rsidR="005B0F41" w:rsidRPr="003909B2" w:rsidRDefault="005B0F41" w:rsidP="00B24529">
      <w:pPr>
        <w:spacing w:after="0" w:line="240" w:lineRule="auto"/>
        <w:jc w:val="both"/>
        <w:rPr>
          <w:rFonts w:ascii="Arial" w:hAnsi="Arial" w:cs="Arial"/>
          <w:b/>
          <w:bCs/>
          <w:highlight w:val="lightGray"/>
          <w:lang w:val="pt-BR"/>
        </w:rPr>
      </w:pPr>
      <w:r w:rsidRPr="003909B2">
        <w:rPr>
          <w:rFonts w:ascii="Arial" w:hAnsi="Arial" w:cs="Arial"/>
          <w:b/>
          <w:bCs/>
          <w:highlight w:val="lightGray"/>
        </w:rPr>
        <w:t xml:space="preserve">MÓDULO </w:t>
      </w:r>
      <w:r w:rsidR="00D96506" w:rsidRPr="003909B2">
        <w:rPr>
          <w:rFonts w:ascii="Arial" w:hAnsi="Arial" w:cs="Arial"/>
          <w:b/>
          <w:bCs/>
          <w:highlight w:val="lightGray"/>
        </w:rPr>
        <w:t>2</w:t>
      </w:r>
      <w:r w:rsidRPr="003909B2">
        <w:rPr>
          <w:rFonts w:ascii="Arial" w:hAnsi="Arial" w:cs="Arial"/>
          <w:b/>
          <w:bCs/>
          <w:highlight w:val="lightGray"/>
        </w:rPr>
        <w:t xml:space="preserve">. </w:t>
      </w:r>
      <w:r w:rsidRPr="003909B2">
        <w:rPr>
          <w:rFonts w:ascii="Arial" w:hAnsi="Arial" w:cs="Arial"/>
          <w:b/>
          <w:bCs/>
          <w:highlight w:val="lightGray"/>
          <w:lang w:val="pt-BR"/>
        </w:rPr>
        <w:t xml:space="preserve">BIOLOGIA ESTRUCTURAL. </w:t>
      </w:r>
    </w:p>
    <w:p w:rsidR="005B0F41" w:rsidRPr="003909B2" w:rsidRDefault="005B0F41" w:rsidP="00B24529">
      <w:pPr>
        <w:autoSpaceDE w:val="0"/>
        <w:autoSpaceDN w:val="0"/>
        <w:adjustRightInd w:val="0"/>
        <w:spacing w:after="0" w:line="240" w:lineRule="auto"/>
        <w:jc w:val="both"/>
        <w:rPr>
          <w:rFonts w:ascii="Arial" w:hAnsi="Arial" w:cs="Arial"/>
          <w:b/>
          <w:bCs/>
          <w:lang w:val="pt-BR"/>
        </w:rPr>
      </w:pPr>
      <w:r w:rsidRPr="003909B2">
        <w:rPr>
          <w:rFonts w:ascii="Arial" w:hAnsi="Arial" w:cs="Arial"/>
          <w:highlight w:val="lightGray"/>
          <w:lang w:val="pt-BR"/>
        </w:rPr>
        <w:t>Coordinadora del Módulo:</w:t>
      </w:r>
      <w:r w:rsidRPr="003909B2">
        <w:rPr>
          <w:rFonts w:ascii="Arial" w:hAnsi="Arial" w:cs="Arial"/>
          <w:b/>
          <w:bCs/>
          <w:highlight w:val="lightGray"/>
          <w:lang w:val="pt-BR"/>
        </w:rPr>
        <w:t xml:space="preserve"> Dra. Victoria Guixé.</w:t>
      </w:r>
      <w:r w:rsidRPr="003909B2">
        <w:rPr>
          <w:rFonts w:ascii="Arial" w:hAnsi="Arial" w:cs="Arial"/>
          <w:b/>
          <w:bCs/>
          <w:lang w:val="pt-BR"/>
        </w:rPr>
        <w:t xml:space="preserve"> </w:t>
      </w:r>
    </w:p>
    <w:p w:rsidR="005B0F41" w:rsidRPr="003909B2" w:rsidRDefault="005B0F41" w:rsidP="00B24529">
      <w:pPr>
        <w:autoSpaceDE w:val="0"/>
        <w:autoSpaceDN w:val="0"/>
        <w:adjustRightInd w:val="0"/>
        <w:spacing w:after="0" w:line="240" w:lineRule="auto"/>
        <w:jc w:val="both"/>
        <w:rPr>
          <w:rFonts w:ascii="Arial" w:hAnsi="Arial" w:cs="Arial"/>
          <w:b/>
          <w:bCs/>
        </w:rPr>
      </w:pPr>
    </w:p>
    <w:p w:rsidR="005B0F41" w:rsidRDefault="005B0F41" w:rsidP="00B24529">
      <w:pPr>
        <w:autoSpaceDE w:val="0"/>
        <w:autoSpaceDN w:val="0"/>
        <w:adjustRightInd w:val="0"/>
        <w:spacing w:after="240" w:line="240" w:lineRule="auto"/>
        <w:jc w:val="both"/>
        <w:rPr>
          <w:rFonts w:ascii="Arial" w:hAnsi="Arial" w:cs="Arial"/>
          <w:lang w:val="es-ES"/>
        </w:rPr>
      </w:pPr>
      <w:r>
        <w:rPr>
          <w:rFonts w:ascii="Arial" w:hAnsi="Arial" w:cs="Arial"/>
          <w:b/>
          <w:bCs/>
        </w:rPr>
        <w:t xml:space="preserve">Martes </w:t>
      </w:r>
      <w:r w:rsidR="007B05BD">
        <w:rPr>
          <w:rFonts w:ascii="Arial" w:hAnsi="Arial" w:cs="Arial"/>
          <w:b/>
          <w:bCs/>
        </w:rPr>
        <w:t>28</w:t>
      </w:r>
      <w:r w:rsidRPr="00AA4A8B">
        <w:rPr>
          <w:rFonts w:ascii="Arial" w:hAnsi="Arial" w:cs="Arial"/>
          <w:b/>
          <w:bCs/>
        </w:rPr>
        <w:t xml:space="preserve"> </w:t>
      </w:r>
      <w:r>
        <w:rPr>
          <w:rFonts w:ascii="Arial" w:hAnsi="Arial" w:cs="Arial"/>
          <w:b/>
          <w:bCs/>
        </w:rPr>
        <w:t>Marzo</w:t>
      </w:r>
      <w:r w:rsidRPr="00AA4A8B">
        <w:rPr>
          <w:rFonts w:ascii="Arial" w:hAnsi="Arial" w:cs="Arial"/>
          <w:b/>
          <w:bCs/>
        </w:rPr>
        <w:t xml:space="preserve"> </w:t>
      </w:r>
      <w:r>
        <w:rPr>
          <w:rFonts w:ascii="Arial" w:hAnsi="Arial" w:cs="Arial"/>
        </w:rPr>
        <w:t>- Sesió</w:t>
      </w:r>
      <w:r w:rsidRPr="00AA4A8B">
        <w:rPr>
          <w:rFonts w:ascii="Arial" w:hAnsi="Arial" w:cs="Arial"/>
        </w:rPr>
        <w:t xml:space="preserve">n </w:t>
      </w:r>
      <w:r w:rsidR="00592A41">
        <w:rPr>
          <w:rFonts w:ascii="Arial" w:hAnsi="Arial" w:cs="Arial"/>
        </w:rPr>
        <w:t>5</w:t>
      </w:r>
      <w:r w:rsidRPr="00AA4A8B">
        <w:rPr>
          <w:rFonts w:ascii="Arial" w:hAnsi="Arial" w:cs="Arial"/>
        </w:rPr>
        <w:t>:</w:t>
      </w:r>
      <w:r w:rsidRPr="00AA4A8B">
        <w:rPr>
          <w:rFonts w:ascii="Arial" w:hAnsi="Arial" w:cs="Arial"/>
          <w:b/>
          <w:bCs/>
        </w:rPr>
        <w:t xml:space="preserve"> Estructura de las proteínas. </w:t>
      </w:r>
      <w:r w:rsidRPr="00AA4A8B">
        <w:rPr>
          <w:rFonts w:ascii="Arial" w:hAnsi="Arial" w:cs="Arial"/>
          <w:u w:val="single"/>
        </w:rPr>
        <w:t xml:space="preserve">Dr. </w:t>
      </w:r>
      <w:r w:rsidRPr="00AA4A8B">
        <w:rPr>
          <w:rFonts w:ascii="Arial" w:hAnsi="Arial" w:cs="Arial"/>
          <w:u w:val="single"/>
          <w:lang w:val="pt-BR"/>
        </w:rPr>
        <w:t>Jorge Babul</w:t>
      </w:r>
      <w:r w:rsidRPr="00AA4A8B">
        <w:rPr>
          <w:rFonts w:ascii="Arial" w:hAnsi="Arial" w:cs="Arial"/>
        </w:rPr>
        <w:t>.</w:t>
      </w:r>
      <w:r w:rsidRPr="00AA4A8B">
        <w:rPr>
          <w:rFonts w:ascii="Arial" w:hAnsi="Arial" w:cs="Arial"/>
          <w:b/>
          <w:bCs/>
        </w:rPr>
        <w:t xml:space="preserve"> </w:t>
      </w:r>
      <w:r w:rsidRPr="007B4B8B">
        <w:rPr>
          <w:rFonts w:ascii="Arial" w:hAnsi="Arial" w:cs="Arial"/>
          <w:lang w:val="es-ES"/>
        </w:rPr>
        <w:t>Estabilización e interacciones responsables. Estructura y función de las proteínas. Plegamiento; importancia y problemas por resolver. Estabilidad de las proteínas. Interacciones “hidrofóbicas” y. entropía conformacional. Estado desplegado y plegado.  Niveles de organización. Interacciones responsables de la mantención de la estructura nativa. Energía libre de transferencia. Superficie accesible al solvente.</w:t>
      </w:r>
    </w:p>
    <w:p w:rsidR="00EE462D" w:rsidRPr="0008730F" w:rsidRDefault="007B05BD" w:rsidP="00B24529">
      <w:pPr>
        <w:autoSpaceDE w:val="0"/>
        <w:autoSpaceDN w:val="0"/>
        <w:adjustRightInd w:val="0"/>
        <w:spacing w:after="240" w:line="240" w:lineRule="auto"/>
        <w:jc w:val="both"/>
        <w:rPr>
          <w:rFonts w:ascii="Arial" w:hAnsi="Arial" w:cs="Arial"/>
          <w:b/>
          <w:bCs/>
        </w:rPr>
      </w:pPr>
      <w:r w:rsidRPr="0008730F">
        <w:rPr>
          <w:rFonts w:ascii="Arial" w:hAnsi="Arial" w:cs="Arial"/>
          <w:b/>
        </w:rPr>
        <w:lastRenderedPageBreak/>
        <w:t>Miércoles 29</w:t>
      </w:r>
      <w:r w:rsidR="00592A41" w:rsidRPr="0008730F">
        <w:rPr>
          <w:rFonts w:ascii="Arial" w:hAnsi="Arial" w:cs="Arial"/>
          <w:b/>
        </w:rPr>
        <w:t xml:space="preserve"> </w:t>
      </w:r>
      <w:r w:rsidRPr="0008730F">
        <w:rPr>
          <w:rFonts w:ascii="Arial" w:hAnsi="Arial" w:cs="Arial"/>
          <w:b/>
        </w:rPr>
        <w:t>M</w:t>
      </w:r>
      <w:r w:rsidR="00592A41" w:rsidRPr="0008730F">
        <w:rPr>
          <w:rFonts w:ascii="Arial" w:hAnsi="Arial" w:cs="Arial"/>
          <w:b/>
        </w:rPr>
        <w:t xml:space="preserve">arzo </w:t>
      </w:r>
      <w:r w:rsidR="0008730F">
        <w:rPr>
          <w:rFonts w:ascii="Arial" w:hAnsi="Arial" w:cs="Arial"/>
          <w:b/>
        </w:rPr>
        <w:t xml:space="preserve">- </w:t>
      </w:r>
      <w:r w:rsidR="00592A41" w:rsidRPr="0008730F">
        <w:rPr>
          <w:rFonts w:ascii="Arial" w:hAnsi="Arial" w:cs="Arial"/>
        </w:rPr>
        <w:t xml:space="preserve">Sesión 6 </w:t>
      </w:r>
      <w:r w:rsidR="00EE462D" w:rsidRPr="0008730F">
        <w:rPr>
          <w:rFonts w:ascii="Arial" w:hAnsi="Arial" w:cs="Arial"/>
          <w:b/>
        </w:rPr>
        <w:t>Seminario Mód</w:t>
      </w:r>
      <w:r w:rsidR="004E0568">
        <w:rPr>
          <w:rFonts w:ascii="Arial" w:hAnsi="Arial" w:cs="Arial"/>
          <w:b/>
        </w:rPr>
        <w:t>ulo 1</w:t>
      </w:r>
    </w:p>
    <w:p w:rsidR="00EE462D" w:rsidRPr="0008730F" w:rsidRDefault="007B05BD" w:rsidP="00B24529">
      <w:pPr>
        <w:autoSpaceDE w:val="0"/>
        <w:autoSpaceDN w:val="0"/>
        <w:spacing w:line="240" w:lineRule="auto"/>
        <w:jc w:val="both"/>
        <w:rPr>
          <w:rFonts w:ascii="Arial" w:hAnsi="Arial" w:cs="Arial"/>
          <w:b/>
          <w:bCs/>
          <w:iCs/>
          <w:lang w:val="es-ES"/>
        </w:rPr>
      </w:pPr>
      <w:r w:rsidRPr="0008730F">
        <w:rPr>
          <w:rFonts w:ascii="Arial" w:hAnsi="Arial" w:cs="Arial"/>
          <w:b/>
          <w:bCs/>
          <w:iCs/>
          <w:lang w:val="es-ES"/>
        </w:rPr>
        <w:t>Jueves</w:t>
      </w:r>
      <w:r w:rsidR="00EE462D" w:rsidRPr="0008730F">
        <w:rPr>
          <w:rFonts w:ascii="Arial" w:hAnsi="Arial" w:cs="Arial"/>
          <w:b/>
          <w:bCs/>
          <w:iCs/>
          <w:lang w:val="es-ES"/>
        </w:rPr>
        <w:t xml:space="preserve"> 30 Marzo </w:t>
      </w:r>
      <w:r w:rsidR="00EE462D" w:rsidRPr="0008730F">
        <w:rPr>
          <w:rFonts w:ascii="Arial" w:hAnsi="Arial" w:cs="Arial"/>
          <w:iCs/>
          <w:lang w:val="es-ES"/>
        </w:rPr>
        <w:t xml:space="preserve">– </w:t>
      </w:r>
      <w:r w:rsidR="00EE462D" w:rsidRPr="0008730F">
        <w:rPr>
          <w:rFonts w:ascii="Arial" w:hAnsi="Arial" w:cs="Arial"/>
          <w:b/>
          <w:bCs/>
          <w:iCs/>
          <w:lang w:val="es-ES"/>
        </w:rPr>
        <w:t>Prueba 1 (Sesiones 1-</w:t>
      </w:r>
      <w:r w:rsidR="00740467" w:rsidRPr="0008730F">
        <w:rPr>
          <w:rFonts w:ascii="Arial" w:hAnsi="Arial" w:cs="Arial"/>
          <w:b/>
          <w:bCs/>
          <w:iCs/>
          <w:lang w:val="es-ES"/>
        </w:rPr>
        <w:t>4, 6</w:t>
      </w:r>
      <w:r w:rsidR="00EE462D" w:rsidRPr="0008730F">
        <w:rPr>
          <w:rFonts w:ascii="Arial" w:hAnsi="Arial" w:cs="Arial"/>
          <w:b/>
          <w:bCs/>
          <w:iCs/>
          <w:lang w:val="es-ES"/>
        </w:rPr>
        <w:t xml:space="preserve">) </w:t>
      </w:r>
    </w:p>
    <w:p w:rsidR="005B0F41" w:rsidRDefault="007B05BD" w:rsidP="00B24529">
      <w:pPr>
        <w:autoSpaceDE w:val="0"/>
        <w:autoSpaceDN w:val="0"/>
        <w:adjustRightInd w:val="0"/>
        <w:spacing w:after="240" w:line="240" w:lineRule="auto"/>
        <w:jc w:val="both"/>
        <w:rPr>
          <w:rFonts w:ascii="Arial" w:hAnsi="Arial" w:cs="Arial"/>
        </w:rPr>
      </w:pPr>
      <w:r>
        <w:rPr>
          <w:rFonts w:ascii="Arial" w:hAnsi="Arial" w:cs="Arial"/>
          <w:b/>
          <w:bCs/>
        </w:rPr>
        <w:t>Martes</w:t>
      </w:r>
      <w:r w:rsidR="005B0F41">
        <w:rPr>
          <w:rFonts w:ascii="Arial" w:hAnsi="Arial" w:cs="Arial"/>
          <w:b/>
          <w:bCs/>
        </w:rPr>
        <w:t xml:space="preserve"> </w:t>
      </w:r>
      <w:r>
        <w:rPr>
          <w:rFonts w:ascii="Arial" w:hAnsi="Arial" w:cs="Arial"/>
          <w:b/>
          <w:bCs/>
        </w:rPr>
        <w:t>4 Abril</w:t>
      </w:r>
      <w:r w:rsidR="005B0F41" w:rsidRPr="00AA4A8B">
        <w:rPr>
          <w:rFonts w:ascii="Arial" w:hAnsi="Arial" w:cs="Arial"/>
          <w:b/>
          <w:bCs/>
        </w:rPr>
        <w:t xml:space="preserve"> </w:t>
      </w:r>
      <w:r w:rsidR="005B0F41">
        <w:rPr>
          <w:rFonts w:ascii="Arial" w:hAnsi="Arial" w:cs="Arial"/>
        </w:rPr>
        <w:t xml:space="preserve">- Sesión </w:t>
      </w:r>
      <w:r w:rsidR="00592A41">
        <w:rPr>
          <w:rFonts w:ascii="Arial" w:hAnsi="Arial" w:cs="Arial"/>
        </w:rPr>
        <w:t>7</w:t>
      </w:r>
      <w:r w:rsidR="005B0F41" w:rsidRPr="00AA4A8B">
        <w:rPr>
          <w:rFonts w:ascii="Arial" w:hAnsi="Arial" w:cs="Arial"/>
        </w:rPr>
        <w:t>:</w:t>
      </w:r>
      <w:r w:rsidR="005B0F41" w:rsidRPr="00AA4A8B">
        <w:rPr>
          <w:rFonts w:ascii="Arial" w:hAnsi="Arial" w:cs="Arial"/>
          <w:b/>
          <w:bCs/>
        </w:rPr>
        <w:t xml:space="preserve"> Estructura de proteínas. Estabilización e interacciones responsables. </w:t>
      </w:r>
      <w:r w:rsidR="005B0F41" w:rsidRPr="00AA4A8B">
        <w:rPr>
          <w:rFonts w:ascii="Arial" w:hAnsi="Arial" w:cs="Arial"/>
          <w:u w:val="single"/>
        </w:rPr>
        <w:t>Dr. Jorge Babul</w:t>
      </w:r>
      <w:r w:rsidR="005B0F41" w:rsidRPr="00AA4A8B">
        <w:rPr>
          <w:rFonts w:ascii="Arial" w:hAnsi="Arial" w:cs="Arial"/>
        </w:rPr>
        <w:t>. Niveles de organización. Motivos estructurales, dominios, subunidades. Interacciones responsables de la mantención de la estructura nativa. Aspectos termodinámicos. Energía libre de transferencia. Superficie accesible al solvente.</w:t>
      </w:r>
    </w:p>
    <w:p w:rsidR="005B0F41" w:rsidRDefault="007B05BD" w:rsidP="00B24529">
      <w:pPr>
        <w:autoSpaceDE w:val="0"/>
        <w:autoSpaceDN w:val="0"/>
        <w:adjustRightInd w:val="0"/>
        <w:spacing w:after="240" w:line="240" w:lineRule="auto"/>
        <w:jc w:val="both"/>
        <w:rPr>
          <w:rFonts w:ascii="Arial" w:hAnsi="Arial" w:cs="Arial"/>
          <w:lang w:val="es-ES"/>
        </w:rPr>
      </w:pPr>
      <w:r>
        <w:rPr>
          <w:rFonts w:ascii="Arial" w:hAnsi="Arial" w:cs="Arial"/>
          <w:b/>
          <w:bCs/>
        </w:rPr>
        <w:t>Miércoles 5 Abril</w:t>
      </w:r>
      <w:r w:rsidR="005B0F41" w:rsidRPr="00AA4A8B">
        <w:rPr>
          <w:rFonts w:ascii="Arial" w:hAnsi="Arial" w:cs="Arial"/>
          <w:b/>
          <w:bCs/>
        </w:rPr>
        <w:t xml:space="preserve"> </w:t>
      </w:r>
      <w:r w:rsidR="005B0F41">
        <w:rPr>
          <w:rFonts w:ascii="Arial" w:hAnsi="Arial" w:cs="Arial"/>
        </w:rPr>
        <w:t xml:space="preserve">- Sesión </w:t>
      </w:r>
      <w:r w:rsidR="00592A41">
        <w:rPr>
          <w:rFonts w:ascii="Arial" w:hAnsi="Arial" w:cs="Arial"/>
        </w:rPr>
        <w:t>8</w:t>
      </w:r>
      <w:r w:rsidR="005B0F41" w:rsidRPr="00AA4A8B">
        <w:rPr>
          <w:rFonts w:ascii="Arial" w:hAnsi="Arial" w:cs="Arial"/>
        </w:rPr>
        <w:t>:</w:t>
      </w:r>
      <w:r w:rsidR="005B0F41" w:rsidRPr="00AA4A8B">
        <w:rPr>
          <w:rFonts w:ascii="Arial" w:hAnsi="Arial" w:cs="Arial"/>
          <w:b/>
          <w:bCs/>
        </w:rPr>
        <w:t xml:space="preserve"> </w:t>
      </w:r>
      <w:r w:rsidR="005B0F41" w:rsidRPr="0021162B">
        <w:rPr>
          <w:rFonts w:ascii="Arial" w:hAnsi="Arial" w:cs="Arial"/>
          <w:b/>
          <w:bCs/>
          <w:lang w:val="es-ES"/>
        </w:rPr>
        <w:t>Estructura tridimensional, del nivel atómico al morfológico.</w:t>
      </w:r>
      <w:r w:rsidR="005B0F41">
        <w:rPr>
          <w:rFonts w:ascii="Arial" w:hAnsi="Arial" w:cs="Arial"/>
          <w:lang w:val="es-ES"/>
        </w:rPr>
        <w:t xml:space="preserve"> Dr. Ricardo Cabrera. ¿Qué</w:t>
      </w:r>
      <w:r w:rsidR="005B0F41" w:rsidRPr="00DC1C51">
        <w:rPr>
          <w:rFonts w:ascii="Arial" w:hAnsi="Arial" w:cs="Arial"/>
          <w:lang w:val="es-ES"/>
        </w:rPr>
        <w:t xml:space="preserve"> es un dominio de proteína? Adquisición de la forma. Sistemas de clasificación de dominios. Evolución en familias y </w:t>
      </w:r>
      <w:proofErr w:type="spellStart"/>
      <w:r w:rsidR="005B0F41" w:rsidRPr="00DC1C51">
        <w:rPr>
          <w:rFonts w:ascii="Arial" w:hAnsi="Arial" w:cs="Arial"/>
          <w:lang w:val="es-ES"/>
        </w:rPr>
        <w:t>Superfamilias</w:t>
      </w:r>
      <w:proofErr w:type="spellEnd"/>
      <w:r w:rsidR="005B0F41" w:rsidRPr="00DC1C51">
        <w:rPr>
          <w:rFonts w:ascii="Arial" w:hAnsi="Arial" w:cs="Arial"/>
          <w:lang w:val="es-ES"/>
        </w:rPr>
        <w:t>.</w:t>
      </w:r>
      <w:r w:rsidR="005B0F41">
        <w:rPr>
          <w:rFonts w:ascii="Arial" w:hAnsi="Arial" w:cs="Arial"/>
          <w:lang w:val="es-ES"/>
        </w:rPr>
        <w:t xml:space="preserve"> </w:t>
      </w:r>
      <w:r w:rsidR="005B0F41" w:rsidRPr="00DC1C51">
        <w:rPr>
          <w:rFonts w:ascii="Arial" w:hAnsi="Arial" w:cs="Arial"/>
          <w:lang w:val="es-ES"/>
        </w:rPr>
        <w:t>Cristalografía de Rayos X. Solubilidad y cristalización y difracción. Densidad electrónica y validación de la estructura final.</w:t>
      </w:r>
      <w:r w:rsidR="005B0F41">
        <w:rPr>
          <w:rFonts w:ascii="Arial" w:hAnsi="Arial" w:cs="Arial"/>
          <w:lang w:val="es-ES"/>
        </w:rPr>
        <w:t xml:space="preserve"> </w:t>
      </w:r>
      <w:r w:rsidR="005B0F41" w:rsidRPr="00DC1C51">
        <w:rPr>
          <w:rFonts w:ascii="Arial" w:hAnsi="Arial" w:cs="Arial"/>
          <w:lang w:val="es-ES"/>
        </w:rPr>
        <w:t>Dispersión de Rayos-X (SAXS) y dispersión dinámica de luz (DLS). Estudios de cambios en la estructura terciaria y cuaternaria de la proteína en solución.</w:t>
      </w:r>
    </w:p>
    <w:p w:rsidR="00B24529" w:rsidRDefault="00B24529" w:rsidP="00B24529">
      <w:pPr>
        <w:autoSpaceDE w:val="0"/>
        <w:autoSpaceDN w:val="0"/>
        <w:adjustRightInd w:val="0"/>
        <w:spacing w:after="240" w:line="240" w:lineRule="auto"/>
        <w:jc w:val="both"/>
        <w:rPr>
          <w:rFonts w:ascii="Arial" w:hAnsi="Arial" w:cs="Arial"/>
          <w:lang w:val="es-ES"/>
        </w:rPr>
      </w:pPr>
      <w:r>
        <w:rPr>
          <w:rFonts w:ascii="Arial" w:hAnsi="Arial" w:cs="Arial"/>
          <w:b/>
          <w:bCs/>
        </w:rPr>
        <w:t xml:space="preserve">Jueves </w:t>
      </w:r>
      <w:r w:rsidR="007B05BD">
        <w:rPr>
          <w:rFonts w:ascii="Arial" w:hAnsi="Arial" w:cs="Arial"/>
          <w:b/>
          <w:bCs/>
        </w:rPr>
        <w:t>6 Abril</w:t>
      </w:r>
      <w:r w:rsidRPr="00AA4A8B">
        <w:rPr>
          <w:rFonts w:ascii="Arial" w:hAnsi="Arial" w:cs="Arial"/>
          <w:b/>
          <w:bCs/>
        </w:rPr>
        <w:t xml:space="preserve"> </w:t>
      </w:r>
      <w:r>
        <w:rPr>
          <w:rFonts w:ascii="Arial" w:hAnsi="Arial" w:cs="Arial"/>
        </w:rPr>
        <w:t xml:space="preserve">- Sesión </w:t>
      </w:r>
      <w:proofErr w:type="spellStart"/>
      <w:r>
        <w:rPr>
          <w:rFonts w:ascii="Arial" w:hAnsi="Arial" w:cs="Arial"/>
        </w:rPr>
        <w:t>9a</w:t>
      </w:r>
      <w:proofErr w:type="spellEnd"/>
      <w:r w:rsidRPr="00AA4A8B">
        <w:rPr>
          <w:rFonts w:ascii="Arial" w:hAnsi="Arial" w:cs="Arial"/>
        </w:rPr>
        <w:t>:</w:t>
      </w:r>
      <w:r>
        <w:rPr>
          <w:rFonts w:ascii="Arial" w:hAnsi="Arial" w:cs="Arial"/>
        </w:rPr>
        <w:t xml:space="preserve"> </w:t>
      </w:r>
      <w:r w:rsidRPr="003909B2">
        <w:rPr>
          <w:rFonts w:ascii="Arial" w:hAnsi="Arial" w:cs="Arial"/>
          <w:b/>
        </w:rPr>
        <w:t>Estructura de proteínas de membrana.</w:t>
      </w:r>
    </w:p>
    <w:p w:rsidR="00B24529" w:rsidRDefault="007B05BD" w:rsidP="00B24529">
      <w:pPr>
        <w:autoSpaceDE w:val="0"/>
        <w:autoSpaceDN w:val="0"/>
        <w:adjustRightInd w:val="0"/>
        <w:spacing w:after="240" w:line="240" w:lineRule="auto"/>
        <w:jc w:val="both"/>
        <w:rPr>
          <w:rFonts w:ascii="Arial" w:hAnsi="Arial" w:cs="Arial"/>
          <w:lang w:val="es-ES"/>
        </w:rPr>
      </w:pPr>
      <w:r>
        <w:rPr>
          <w:rFonts w:ascii="Arial" w:hAnsi="Arial" w:cs="Arial"/>
          <w:b/>
          <w:bCs/>
        </w:rPr>
        <w:t>Jueves 6 Abril</w:t>
      </w:r>
      <w:r w:rsidRPr="00AA4A8B">
        <w:rPr>
          <w:rFonts w:ascii="Arial" w:hAnsi="Arial" w:cs="Arial"/>
          <w:b/>
          <w:bCs/>
        </w:rPr>
        <w:t xml:space="preserve"> </w:t>
      </w:r>
      <w:r w:rsidR="00B24529">
        <w:rPr>
          <w:rFonts w:ascii="Arial" w:hAnsi="Arial" w:cs="Arial"/>
        </w:rPr>
        <w:t xml:space="preserve">- Sesión </w:t>
      </w:r>
      <w:proofErr w:type="spellStart"/>
      <w:r w:rsidR="00B24529">
        <w:rPr>
          <w:rFonts w:ascii="Arial" w:hAnsi="Arial" w:cs="Arial"/>
        </w:rPr>
        <w:t>9b</w:t>
      </w:r>
      <w:proofErr w:type="spellEnd"/>
      <w:r w:rsidR="00B24529" w:rsidRPr="00AA4A8B">
        <w:rPr>
          <w:rFonts w:ascii="Arial" w:hAnsi="Arial" w:cs="Arial"/>
        </w:rPr>
        <w:t>:</w:t>
      </w:r>
      <w:r w:rsidR="00B24529">
        <w:rPr>
          <w:rFonts w:ascii="Arial" w:hAnsi="Arial" w:cs="Arial"/>
        </w:rPr>
        <w:t xml:space="preserve"> </w:t>
      </w:r>
      <w:r w:rsidR="00B24529" w:rsidRPr="003909B2">
        <w:rPr>
          <w:rFonts w:ascii="Arial" w:hAnsi="Arial" w:cs="Arial"/>
          <w:b/>
        </w:rPr>
        <w:t>Metodologías para el estudio de estructura de proteínas.</w:t>
      </w:r>
    </w:p>
    <w:p w:rsidR="00B24529" w:rsidRDefault="00EE462D" w:rsidP="00680513">
      <w:pPr>
        <w:autoSpaceDE w:val="0"/>
        <w:autoSpaceDN w:val="0"/>
        <w:adjustRightInd w:val="0"/>
        <w:spacing w:after="0" w:line="240" w:lineRule="auto"/>
        <w:jc w:val="both"/>
        <w:rPr>
          <w:rFonts w:ascii="Arial" w:hAnsi="Arial" w:cs="Arial"/>
          <w:b/>
          <w:bCs/>
        </w:rPr>
      </w:pPr>
      <w:r w:rsidRPr="005029BC">
        <w:rPr>
          <w:rFonts w:ascii="Arial" w:hAnsi="Arial" w:cs="Arial"/>
          <w:b/>
          <w:bCs/>
        </w:rPr>
        <w:t>M</w:t>
      </w:r>
      <w:r w:rsidR="007B05BD">
        <w:rPr>
          <w:rFonts w:ascii="Arial" w:hAnsi="Arial" w:cs="Arial"/>
          <w:b/>
          <w:bCs/>
        </w:rPr>
        <w:t>artes 11 Abril</w:t>
      </w:r>
      <w:r w:rsidRPr="005029BC">
        <w:rPr>
          <w:rFonts w:ascii="Arial" w:hAnsi="Arial" w:cs="Arial"/>
          <w:b/>
          <w:bCs/>
        </w:rPr>
        <w:t xml:space="preserve"> </w:t>
      </w:r>
      <w:r w:rsidRPr="005029BC">
        <w:rPr>
          <w:rFonts w:ascii="Arial" w:hAnsi="Arial" w:cs="Arial"/>
        </w:rPr>
        <w:t>-</w:t>
      </w:r>
      <w:r w:rsidRPr="005029BC">
        <w:rPr>
          <w:rFonts w:ascii="Arial" w:hAnsi="Arial" w:cs="Arial"/>
          <w:b/>
          <w:bCs/>
        </w:rPr>
        <w:t xml:space="preserve"> </w:t>
      </w:r>
      <w:r w:rsidR="00592A41">
        <w:rPr>
          <w:rFonts w:ascii="Arial" w:hAnsi="Arial" w:cs="Arial"/>
        </w:rPr>
        <w:t xml:space="preserve">Sesión </w:t>
      </w:r>
      <w:r w:rsidR="00B24529">
        <w:rPr>
          <w:rFonts w:ascii="Arial" w:hAnsi="Arial" w:cs="Arial"/>
        </w:rPr>
        <w:t>10</w:t>
      </w:r>
      <w:r w:rsidRPr="005029BC">
        <w:rPr>
          <w:rFonts w:ascii="Arial" w:hAnsi="Arial" w:cs="Arial"/>
        </w:rPr>
        <w:t>:</w:t>
      </w:r>
      <w:r w:rsidR="004E0568">
        <w:rPr>
          <w:rFonts w:ascii="Arial" w:hAnsi="Arial" w:cs="Arial"/>
          <w:b/>
          <w:bCs/>
        </w:rPr>
        <w:t xml:space="preserve"> Discusión prueba 1.  Taller 1</w:t>
      </w:r>
    </w:p>
    <w:p w:rsidR="00680513" w:rsidRDefault="00680513" w:rsidP="00680513">
      <w:pPr>
        <w:autoSpaceDE w:val="0"/>
        <w:autoSpaceDN w:val="0"/>
        <w:adjustRightInd w:val="0"/>
        <w:spacing w:after="0" w:line="240" w:lineRule="auto"/>
        <w:jc w:val="both"/>
        <w:rPr>
          <w:rFonts w:ascii="Arial" w:hAnsi="Arial" w:cs="Arial"/>
          <w:b/>
          <w:lang w:val="es-ES"/>
        </w:rPr>
      </w:pPr>
    </w:p>
    <w:p w:rsidR="005B0F41" w:rsidRPr="00FB25FC" w:rsidRDefault="007B05BD" w:rsidP="00B24529">
      <w:pPr>
        <w:autoSpaceDE w:val="0"/>
        <w:autoSpaceDN w:val="0"/>
        <w:adjustRightInd w:val="0"/>
        <w:spacing w:after="240" w:line="240" w:lineRule="auto"/>
        <w:jc w:val="both"/>
        <w:rPr>
          <w:rFonts w:ascii="Arial" w:hAnsi="Arial" w:cs="Arial"/>
          <w:lang w:val="es-ES"/>
        </w:rPr>
      </w:pPr>
      <w:r>
        <w:rPr>
          <w:rFonts w:ascii="Arial" w:hAnsi="Arial" w:cs="Arial"/>
          <w:b/>
          <w:lang w:val="es-ES"/>
        </w:rPr>
        <w:t>Miércoles 12</w:t>
      </w:r>
      <w:r w:rsidR="00EE462D" w:rsidRPr="00EE462D">
        <w:rPr>
          <w:rFonts w:ascii="Arial" w:hAnsi="Arial" w:cs="Arial"/>
          <w:b/>
          <w:lang w:val="es-ES"/>
        </w:rPr>
        <w:t xml:space="preserve"> Abril  </w:t>
      </w:r>
      <w:r w:rsidR="00EE462D">
        <w:rPr>
          <w:rFonts w:ascii="Arial" w:hAnsi="Arial" w:cs="Arial"/>
          <w:lang w:val="es-ES"/>
        </w:rPr>
        <w:t xml:space="preserve">- </w:t>
      </w:r>
      <w:r w:rsidR="005B0F41">
        <w:rPr>
          <w:rFonts w:ascii="Arial" w:hAnsi="Arial" w:cs="Arial"/>
          <w:lang w:val="es-ES"/>
        </w:rPr>
        <w:t xml:space="preserve">Sesión </w:t>
      </w:r>
      <w:proofErr w:type="spellStart"/>
      <w:r w:rsidR="00592A41">
        <w:rPr>
          <w:rFonts w:ascii="Arial" w:hAnsi="Arial" w:cs="Arial"/>
          <w:lang w:val="es-ES"/>
        </w:rPr>
        <w:t>1</w:t>
      </w:r>
      <w:r w:rsidR="00B24529">
        <w:rPr>
          <w:rFonts w:ascii="Arial" w:hAnsi="Arial" w:cs="Arial"/>
          <w:lang w:val="es-ES"/>
        </w:rPr>
        <w:t>1</w:t>
      </w:r>
      <w:r w:rsidR="005B0F41">
        <w:rPr>
          <w:rFonts w:ascii="Arial" w:hAnsi="Arial" w:cs="Arial"/>
          <w:lang w:val="es-ES"/>
        </w:rPr>
        <w:t>a</w:t>
      </w:r>
      <w:proofErr w:type="spellEnd"/>
      <w:r w:rsidR="005B0F41">
        <w:rPr>
          <w:rFonts w:ascii="Arial" w:hAnsi="Arial" w:cs="Arial"/>
          <w:lang w:val="es-ES"/>
        </w:rPr>
        <w:t xml:space="preserve">: </w:t>
      </w:r>
      <w:r w:rsidR="005B0F41" w:rsidRPr="00AF4051">
        <w:rPr>
          <w:rFonts w:ascii="Arial" w:hAnsi="Arial" w:cs="Arial"/>
          <w:b/>
          <w:bCs/>
          <w:lang w:val="es-ES"/>
        </w:rPr>
        <w:t>Técnicas de visualización y manipulación de moléculas individuales</w:t>
      </w:r>
      <w:r w:rsidR="005B0F41">
        <w:rPr>
          <w:rFonts w:ascii="Arial" w:hAnsi="Arial" w:cs="Arial"/>
          <w:lang w:val="es-ES"/>
        </w:rPr>
        <w:t xml:space="preserve">. Dr. Christian Wilson. </w:t>
      </w:r>
      <w:r w:rsidR="005B0F41" w:rsidRPr="00FB25FC">
        <w:rPr>
          <w:rFonts w:ascii="Arial" w:hAnsi="Arial" w:cs="Arial"/>
          <w:lang w:val="es-ES"/>
        </w:rPr>
        <w:t>Conceptos generales, definiciones de términos, historia y estado del arte de la manipulación y visualizac</w:t>
      </w:r>
      <w:r w:rsidR="005B0F41">
        <w:rPr>
          <w:rFonts w:ascii="Arial" w:hAnsi="Arial" w:cs="Arial"/>
          <w:lang w:val="es-ES"/>
        </w:rPr>
        <w:t xml:space="preserve">ión de moléculas individuales. </w:t>
      </w:r>
      <w:r w:rsidR="005B0F41" w:rsidRPr="00FB25FC">
        <w:rPr>
          <w:rFonts w:ascii="Arial" w:hAnsi="Arial" w:cs="Arial"/>
          <w:lang w:val="es-ES"/>
        </w:rPr>
        <w:t>Revisión</w:t>
      </w:r>
      <w:r w:rsidR="005B0F41">
        <w:rPr>
          <w:rFonts w:ascii="Arial" w:hAnsi="Arial" w:cs="Arial"/>
          <w:lang w:val="es-ES"/>
        </w:rPr>
        <w:t xml:space="preserve"> de</w:t>
      </w:r>
      <w:r w:rsidR="005B0F41" w:rsidRPr="00FB25FC">
        <w:rPr>
          <w:rFonts w:ascii="Arial" w:hAnsi="Arial" w:cs="Arial"/>
          <w:lang w:val="es-ES"/>
        </w:rPr>
        <w:t xml:space="preserve"> diferentes técnicas de manipulación, microscopía de fuerza atómica, pinzas ópticas, pinzas magn</w:t>
      </w:r>
      <w:r w:rsidR="005B0F41">
        <w:rPr>
          <w:rFonts w:ascii="Arial" w:hAnsi="Arial" w:cs="Arial"/>
          <w:lang w:val="es-ES"/>
        </w:rPr>
        <w:t xml:space="preserve">éticas, técnicas híbridas, etc. </w:t>
      </w:r>
      <w:r w:rsidR="005B0F41" w:rsidRPr="00FB25FC">
        <w:rPr>
          <w:rFonts w:ascii="Arial" w:hAnsi="Arial" w:cs="Arial"/>
          <w:lang w:val="es-ES"/>
        </w:rPr>
        <w:t>Ejemplos de estudios realizados en proteínas a nivel de moléculas individuales</w:t>
      </w:r>
      <w:r w:rsidR="005B0F41">
        <w:rPr>
          <w:rFonts w:ascii="Arial" w:hAnsi="Arial" w:cs="Arial"/>
          <w:lang w:val="es-ES"/>
        </w:rPr>
        <w:t>.</w:t>
      </w:r>
    </w:p>
    <w:p w:rsidR="005B0F41" w:rsidRDefault="00EE462D" w:rsidP="00B24529">
      <w:pPr>
        <w:spacing w:after="240" w:line="240" w:lineRule="auto"/>
        <w:jc w:val="both"/>
        <w:rPr>
          <w:rFonts w:ascii="Arial" w:hAnsi="Arial" w:cs="Arial"/>
          <w:lang w:val="es-ES"/>
        </w:rPr>
      </w:pPr>
      <w:r w:rsidRPr="00EE462D">
        <w:rPr>
          <w:rFonts w:ascii="Arial" w:hAnsi="Arial" w:cs="Arial"/>
          <w:b/>
          <w:lang w:val="es-ES"/>
        </w:rPr>
        <w:t>Jueves 1</w:t>
      </w:r>
      <w:r w:rsidR="007B05BD">
        <w:rPr>
          <w:rFonts w:ascii="Arial" w:hAnsi="Arial" w:cs="Arial"/>
          <w:b/>
          <w:lang w:val="es-ES"/>
        </w:rPr>
        <w:t>3</w:t>
      </w:r>
      <w:r w:rsidRPr="00EE462D">
        <w:rPr>
          <w:rFonts w:ascii="Arial" w:hAnsi="Arial" w:cs="Arial"/>
          <w:b/>
          <w:lang w:val="es-ES"/>
        </w:rPr>
        <w:t xml:space="preserve"> de Abril  </w:t>
      </w:r>
      <w:r w:rsidR="00592A41">
        <w:rPr>
          <w:rFonts w:ascii="Arial" w:hAnsi="Arial" w:cs="Arial"/>
          <w:lang w:val="es-ES"/>
        </w:rPr>
        <w:t xml:space="preserve">– Sesión </w:t>
      </w:r>
      <w:proofErr w:type="spellStart"/>
      <w:r w:rsidR="00592A41">
        <w:rPr>
          <w:rFonts w:ascii="Arial" w:hAnsi="Arial" w:cs="Arial"/>
          <w:lang w:val="es-ES"/>
        </w:rPr>
        <w:t>1</w:t>
      </w:r>
      <w:r w:rsidR="00B24529">
        <w:rPr>
          <w:rFonts w:ascii="Arial" w:hAnsi="Arial" w:cs="Arial"/>
          <w:lang w:val="es-ES"/>
        </w:rPr>
        <w:t>1</w:t>
      </w:r>
      <w:r w:rsidR="005B0F41">
        <w:rPr>
          <w:rFonts w:ascii="Arial" w:hAnsi="Arial" w:cs="Arial"/>
          <w:lang w:val="es-ES"/>
        </w:rPr>
        <w:t>b</w:t>
      </w:r>
      <w:proofErr w:type="spellEnd"/>
      <w:r w:rsidR="005B0F41">
        <w:rPr>
          <w:rFonts w:ascii="Arial" w:hAnsi="Arial" w:cs="Arial"/>
          <w:lang w:val="es-ES"/>
        </w:rPr>
        <w:t xml:space="preserve">: </w:t>
      </w:r>
      <w:r w:rsidR="005B0F41" w:rsidRPr="00AF4051">
        <w:rPr>
          <w:rFonts w:ascii="Arial" w:hAnsi="Arial" w:cs="Arial"/>
          <w:b/>
          <w:bCs/>
          <w:lang w:val="es-ES"/>
        </w:rPr>
        <w:t>Bases estructurales del control de la actividad enzimática.</w:t>
      </w:r>
      <w:r w:rsidR="005B0F41">
        <w:rPr>
          <w:rFonts w:ascii="Arial" w:hAnsi="Arial" w:cs="Arial"/>
          <w:b/>
          <w:bCs/>
          <w:lang w:val="es-ES"/>
        </w:rPr>
        <w:t xml:space="preserve"> </w:t>
      </w:r>
      <w:proofErr w:type="spellStart"/>
      <w:r w:rsidR="005B0F41" w:rsidRPr="00AA4A8B">
        <w:rPr>
          <w:rFonts w:ascii="Arial" w:hAnsi="Arial" w:cs="Arial"/>
          <w:lang w:val="es-ES"/>
        </w:rPr>
        <w:t>Cooperatividad</w:t>
      </w:r>
      <w:proofErr w:type="spellEnd"/>
      <w:r w:rsidR="005B0F41" w:rsidRPr="00AA4A8B">
        <w:rPr>
          <w:rFonts w:ascii="Arial" w:hAnsi="Arial" w:cs="Arial"/>
          <w:lang w:val="es-ES"/>
        </w:rPr>
        <w:t xml:space="preserve"> e interacción entre subunidades, unión de </w:t>
      </w:r>
      <w:proofErr w:type="spellStart"/>
      <w:r w:rsidR="005B0F41" w:rsidRPr="00AA4A8B">
        <w:rPr>
          <w:rFonts w:ascii="Arial" w:hAnsi="Arial" w:cs="Arial"/>
          <w:lang w:val="es-ES"/>
        </w:rPr>
        <w:t>ligandos</w:t>
      </w:r>
      <w:proofErr w:type="spellEnd"/>
      <w:r w:rsidR="005B0F41" w:rsidRPr="00AA4A8B">
        <w:rPr>
          <w:rFonts w:ascii="Arial" w:hAnsi="Arial" w:cs="Arial"/>
          <w:lang w:val="es-ES"/>
        </w:rPr>
        <w:t xml:space="preserve">, cambios conformacionales inducidos por </w:t>
      </w:r>
      <w:proofErr w:type="spellStart"/>
      <w:r w:rsidR="005B0F41" w:rsidRPr="00AA4A8B">
        <w:rPr>
          <w:rFonts w:ascii="Arial" w:hAnsi="Arial" w:cs="Arial"/>
          <w:lang w:val="es-ES"/>
        </w:rPr>
        <w:t>li</w:t>
      </w:r>
      <w:r w:rsidR="005B0F41">
        <w:rPr>
          <w:rFonts w:ascii="Arial" w:hAnsi="Arial" w:cs="Arial"/>
          <w:lang w:val="es-ES"/>
        </w:rPr>
        <w:t>gandos</w:t>
      </w:r>
      <w:proofErr w:type="spellEnd"/>
      <w:r w:rsidR="005B0F41">
        <w:rPr>
          <w:rFonts w:ascii="Arial" w:hAnsi="Arial" w:cs="Arial"/>
          <w:lang w:val="es-ES"/>
        </w:rPr>
        <w:t xml:space="preserve">, modelos que explican la </w:t>
      </w:r>
      <w:proofErr w:type="spellStart"/>
      <w:r w:rsidR="005B0F41" w:rsidRPr="00AA4A8B">
        <w:rPr>
          <w:rFonts w:ascii="Arial" w:hAnsi="Arial" w:cs="Arial"/>
          <w:lang w:val="es-ES"/>
        </w:rPr>
        <w:t>cooperatividad</w:t>
      </w:r>
      <w:proofErr w:type="spellEnd"/>
    </w:p>
    <w:p w:rsidR="005B0F41" w:rsidRDefault="007B05BD" w:rsidP="00B24529">
      <w:pPr>
        <w:autoSpaceDE w:val="0"/>
        <w:autoSpaceDN w:val="0"/>
        <w:adjustRightInd w:val="0"/>
        <w:spacing w:after="240" w:line="240" w:lineRule="auto"/>
        <w:jc w:val="both"/>
        <w:rPr>
          <w:rFonts w:ascii="Arial" w:hAnsi="Arial" w:cs="Arial"/>
          <w:lang w:val="es-ES"/>
        </w:rPr>
      </w:pPr>
      <w:r>
        <w:rPr>
          <w:rFonts w:ascii="Arial" w:hAnsi="Arial" w:cs="Arial"/>
          <w:b/>
          <w:bCs/>
          <w:lang w:val="es-ES"/>
        </w:rPr>
        <w:t>Martes 1</w:t>
      </w:r>
      <w:r w:rsidR="00680513">
        <w:rPr>
          <w:rFonts w:ascii="Arial" w:hAnsi="Arial" w:cs="Arial"/>
          <w:b/>
          <w:bCs/>
          <w:lang w:val="es-ES"/>
        </w:rPr>
        <w:t>8</w:t>
      </w:r>
      <w:r>
        <w:rPr>
          <w:rFonts w:ascii="Arial" w:hAnsi="Arial" w:cs="Arial"/>
          <w:b/>
          <w:bCs/>
          <w:lang w:val="es-ES"/>
        </w:rPr>
        <w:t xml:space="preserve"> Abril</w:t>
      </w:r>
      <w:r w:rsidR="005B0F41">
        <w:rPr>
          <w:rFonts w:ascii="Arial" w:hAnsi="Arial" w:cs="Arial"/>
          <w:b/>
          <w:bCs/>
          <w:lang w:val="es-ES"/>
        </w:rPr>
        <w:t xml:space="preserve"> </w:t>
      </w:r>
      <w:r w:rsidR="005B0F41">
        <w:rPr>
          <w:rFonts w:ascii="Arial" w:hAnsi="Arial" w:cs="Arial"/>
          <w:lang w:val="es-ES"/>
        </w:rPr>
        <w:t xml:space="preserve">- </w:t>
      </w:r>
      <w:r w:rsidR="005B0F41">
        <w:rPr>
          <w:rFonts w:ascii="Arial" w:hAnsi="Arial" w:cs="Arial"/>
        </w:rPr>
        <w:t xml:space="preserve">Sesión </w:t>
      </w:r>
      <w:r w:rsidR="00B24529">
        <w:rPr>
          <w:rFonts w:ascii="Arial" w:hAnsi="Arial" w:cs="Arial"/>
        </w:rPr>
        <w:t>12</w:t>
      </w:r>
      <w:r w:rsidR="005B0F41">
        <w:rPr>
          <w:rFonts w:ascii="Arial" w:hAnsi="Arial" w:cs="Arial"/>
        </w:rPr>
        <w:t xml:space="preserve">: </w:t>
      </w:r>
      <w:proofErr w:type="spellStart"/>
      <w:r w:rsidR="005B0F41" w:rsidRPr="00AF4051">
        <w:rPr>
          <w:rFonts w:ascii="Arial" w:hAnsi="Arial" w:cs="Arial"/>
          <w:b/>
          <w:bCs/>
          <w:lang w:val="es-ES"/>
        </w:rPr>
        <w:t>Alosterismo</w:t>
      </w:r>
      <w:proofErr w:type="spellEnd"/>
      <w:r w:rsidR="005B0F41" w:rsidRPr="00AF4051">
        <w:rPr>
          <w:rFonts w:ascii="Arial" w:hAnsi="Arial" w:cs="Arial"/>
          <w:b/>
          <w:bCs/>
          <w:lang w:val="es-ES"/>
        </w:rPr>
        <w:t xml:space="preserve">. </w:t>
      </w:r>
      <w:r w:rsidR="005B0F41" w:rsidRPr="00AF4051">
        <w:rPr>
          <w:rFonts w:ascii="Arial" w:hAnsi="Arial" w:cs="Arial"/>
          <w:lang w:val="es-ES"/>
        </w:rPr>
        <w:t xml:space="preserve">Dra. Victoria Guixé. </w:t>
      </w:r>
      <w:r w:rsidR="003909B2">
        <w:rPr>
          <w:rFonts w:ascii="Arial" w:hAnsi="Arial" w:cs="Arial"/>
          <w:lang w:val="es-ES"/>
        </w:rPr>
        <w:t>S</w:t>
      </w:r>
      <w:r w:rsidR="005B0F41" w:rsidRPr="00AF4051">
        <w:rPr>
          <w:rFonts w:ascii="Arial" w:hAnsi="Arial" w:cs="Arial"/>
          <w:lang w:val="es-ES"/>
        </w:rPr>
        <w:t>e</w:t>
      </w:r>
      <w:r w:rsidR="005B0F41" w:rsidRPr="00AA4A8B">
        <w:rPr>
          <w:rFonts w:ascii="Arial" w:hAnsi="Arial" w:cs="Arial"/>
          <w:lang w:val="es-ES"/>
        </w:rPr>
        <w:t xml:space="preserve"> ilustrará el camino histórico para entender este concepto, los mecanismos que lo generan, el descubrimiento e identificación de sitios alostéricos, así como las visiones actuales de este fenóm</w:t>
      </w:r>
      <w:r w:rsidR="005B0F41">
        <w:rPr>
          <w:rFonts w:ascii="Arial" w:hAnsi="Arial" w:cs="Arial"/>
          <w:lang w:val="es-ES"/>
        </w:rPr>
        <w:t>eno. Ensambles conformacionales</w:t>
      </w:r>
      <w:r w:rsidR="005B0F41" w:rsidRPr="00AA4A8B">
        <w:rPr>
          <w:rFonts w:ascii="Arial" w:hAnsi="Arial" w:cs="Arial"/>
          <w:lang w:val="es-ES"/>
        </w:rPr>
        <w:t xml:space="preserve">. </w:t>
      </w:r>
      <w:proofErr w:type="spellStart"/>
      <w:r w:rsidR="005B0F41">
        <w:rPr>
          <w:rFonts w:ascii="Arial" w:hAnsi="Arial" w:cs="Arial"/>
          <w:lang w:val="es-ES"/>
        </w:rPr>
        <w:t>Alosterismo</w:t>
      </w:r>
      <w:proofErr w:type="spellEnd"/>
      <w:r w:rsidR="005B0F41">
        <w:rPr>
          <w:rFonts w:ascii="Arial" w:hAnsi="Arial" w:cs="Arial"/>
          <w:lang w:val="es-ES"/>
        </w:rPr>
        <w:t xml:space="preserve"> en diseño de </w:t>
      </w:r>
      <w:r w:rsidR="003909B2">
        <w:rPr>
          <w:rFonts w:ascii="Arial" w:hAnsi="Arial" w:cs="Arial"/>
          <w:lang w:val="es-ES"/>
        </w:rPr>
        <w:t>interruptores</w:t>
      </w:r>
      <w:r w:rsidR="005B0F41">
        <w:rPr>
          <w:rFonts w:ascii="Arial" w:hAnsi="Arial" w:cs="Arial"/>
          <w:lang w:val="es-ES"/>
        </w:rPr>
        <w:t xml:space="preserve"> moleculares y drogas. Evolución de enzimas y de especificidad de </w:t>
      </w:r>
      <w:proofErr w:type="spellStart"/>
      <w:r w:rsidR="005B0F41">
        <w:rPr>
          <w:rFonts w:ascii="Arial" w:hAnsi="Arial" w:cs="Arial"/>
          <w:lang w:val="es-ES"/>
        </w:rPr>
        <w:t>ligandos</w:t>
      </w:r>
      <w:proofErr w:type="spellEnd"/>
      <w:r w:rsidR="005B0F41">
        <w:rPr>
          <w:rFonts w:ascii="Arial" w:hAnsi="Arial" w:cs="Arial"/>
          <w:lang w:val="es-ES"/>
        </w:rPr>
        <w:t>.</w:t>
      </w:r>
    </w:p>
    <w:p w:rsidR="00CA2573" w:rsidRDefault="00680513" w:rsidP="00B24529">
      <w:pPr>
        <w:spacing w:after="240" w:line="240" w:lineRule="auto"/>
        <w:jc w:val="both"/>
        <w:rPr>
          <w:rFonts w:ascii="Arial" w:hAnsi="Arial" w:cs="Arial"/>
          <w:b/>
          <w:bCs/>
        </w:rPr>
      </w:pPr>
      <w:r>
        <w:rPr>
          <w:rFonts w:ascii="Arial" w:hAnsi="Arial" w:cs="Arial"/>
          <w:b/>
          <w:bCs/>
          <w:lang w:val="es-ES"/>
        </w:rPr>
        <w:t>Miércoles 19 Abril</w:t>
      </w:r>
      <w:r w:rsidR="00CA2573" w:rsidRPr="00597246">
        <w:rPr>
          <w:rFonts w:ascii="Arial" w:hAnsi="Arial" w:cs="Arial"/>
          <w:b/>
          <w:bCs/>
          <w:lang w:val="es-ES"/>
        </w:rPr>
        <w:t xml:space="preserve"> </w:t>
      </w:r>
      <w:r w:rsidR="00CA2573" w:rsidRPr="00597246">
        <w:rPr>
          <w:rFonts w:ascii="Arial" w:hAnsi="Arial" w:cs="Arial"/>
          <w:lang w:val="es-ES"/>
        </w:rPr>
        <w:t xml:space="preserve">- Sesión </w:t>
      </w:r>
      <w:r w:rsidR="00592A41">
        <w:rPr>
          <w:rFonts w:ascii="Arial" w:hAnsi="Arial" w:cs="Arial"/>
          <w:lang w:val="es-ES"/>
        </w:rPr>
        <w:t>1</w:t>
      </w:r>
      <w:r w:rsidR="00B24529">
        <w:rPr>
          <w:rFonts w:ascii="Arial" w:hAnsi="Arial" w:cs="Arial"/>
          <w:lang w:val="es-ES"/>
        </w:rPr>
        <w:t>3</w:t>
      </w:r>
      <w:r w:rsidR="00CA2573" w:rsidRPr="00597246">
        <w:rPr>
          <w:rFonts w:ascii="Arial" w:hAnsi="Arial" w:cs="Arial"/>
          <w:lang w:val="es-ES"/>
        </w:rPr>
        <w:t>:</w:t>
      </w:r>
      <w:r w:rsidR="00CA2573" w:rsidRPr="00597246">
        <w:rPr>
          <w:rFonts w:ascii="Arial" w:hAnsi="Arial" w:cs="Arial"/>
          <w:b/>
          <w:bCs/>
          <w:lang w:val="es-ES"/>
        </w:rPr>
        <w:t xml:space="preserve"> </w:t>
      </w:r>
      <w:r w:rsidR="00CA2573" w:rsidRPr="00597246">
        <w:rPr>
          <w:rFonts w:ascii="Arial" w:hAnsi="Arial" w:cs="Arial"/>
          <w:b/>
          <w:bCs/>
        </w:rPr>
        <w:t xml:space="preserve">Seminario Módulo </w:t>
      </w:r>
      <w:r w:rsidR="00CA2573">
        <w:rPr>
          <w:rFonts w:ascii="Arial" w:hAnsi="Arial" w:cs="Arial"/>
          <w:b/>
          <w:bCs/>
        </w:rPr>
        <w:t>2</w:t>
      </w:r>
    </w:p>
    <w:p w:rsidR="005B0F41" w:rsidRPr="00AA4A8B" w:rsidRDefault="00D96506" w:rsidP="00B24529">
      <w:pPr>
        <w:autoSpaceDE w:val="0"/>
        <w:autoSpaceDN w:val="0"/>
        <w:adjustRightInd w:val="0"/>
        <w:spacing w:after="240" w:line="240" w:lineRule="auto"/>
        <w:jc w:val="both"/>
        <w:rPr>
          <w:rFonts w:ascii="Arial" w:hAnsi="Arial" w:cs="Arial"/>
          <w:b/>
          <w:bCs/>
        </w:rPr>
      </w:pPr>
      <w:r w:rsidRPr="0008730F">
        <w:rPr>
          <w:rFonts w:ascii="Arial" w:hAnsi="Arial" w:cs="Arial"/>
          <w:b/>
          <w:bCs/>
          <w:highlight w:val="lightGray"/>
        </w:rPr>
        <w:t>MÓDULO 3</w:t>
      </w:r>
      <w:r w:rsidR="005B0F41" w:rsidRPr="0008730F">
        <w:rPr>
          <w:rFonts w:ascii="Arial" w:hAnsi="Arial" w:cs="Arial"/>
          <w:b/>
          <w:bCs/>
          <w:highlight w:val="lightGray"/>
        </w:rPr>
        <w:t xml:space="preserve">. TRANSDUCCIÓN  DE SEÑALES Y REGULACIÓN METABÓLICA. </w:t>
      </w:r>
      <w:r w:rsidR="005B0F41" w:rsidRPr="0008730F">
        <w:rPr>
          <w:rFonts w:ascii="Arial" w:hAnsi="Arial" w:cs="Arial"/>
          <w:highlight w:val="lightGray"/>
        </w:rPr>
        <w:t>Coordinadora del Módulo:</w:t>
      </w:r>
      <w:r w:rsidR="005B0F41" w:rsidRPr="0008730F">
        <w:rPr>
          <w:rFonts w:ascii="Arial" w:hAnsi="Arial" w:cs="Arial"/>
          <w:b/>
          <w:bCs/>
          <w:highlight w:val="lightGray"/>
        </w:rPr>
        <w:t xml:space="preserve"> </w:t>
      </w:r>
      <w:r w:rsidR="005B0F41" w:rsidRPr="0008730F">
        <w:rPr>
          <w:rFonts w:ascii="Arial" w:hAnsi="Arial" w:cs="Arial"/>
          <w:highlight w:val="lightGray"/>
        </w:rPr>
        <w:t>Dra. Ana Preller.</w:t>
      </w:r>
    </w:p>
    <w:p w:rsidR="005B0F41" w:rsidRPr="00927265" w:rsidRDefault="005B0F41" w:rsidP="00B24529">
      <w:pPr>
        <w:jc w:val="both"/>
        <w:rPr>
          <w:rFonts w:ascii="Arial" w:hAnsi="Arial" w:cs="Arial"/>
          <w:lang w:eastAsia="es-ES"/>
        </w:rPr>
      </w:pPr>
      <w:r>
        <w:rPr>
          <w:rFonts w:ascii="Arial" w:hAnsi="Arial" w:cs="Arial"/>
          <w:b/>
          <w:bCs/>
          <w:lang w:val="es-ES"/>
        </w:rPr>
        <w:t xml:space="preserve">Jueves </w:t>
      </w:r>
      <w:r w:rsidR="00680513">
        <w:rPr>
          <w:rFonts w:ascii="Arial" w:hAnsi="Arial" w:cs="Arial"/>
          <w:b/>
          <w:bCs/>
          <w:lang w:val="es-ES"/>
        </w:rPr>
        <w:t>20 Abril</w:t>
      </w:r>
      <w:r w:rsidRPr="00AA4A8B">
        <w:rPr>
          <w:rFonts w:ascii="Arial" w:hAnsi="Arial" w:cs="Arial"/>
          <w:b/>
          <w:bCs/>
          <w:lang w:val="es-ES"/>
        </w:rPr>
        <w:t xml:space="preserve"> </w:t>
      </w:r>
      <w:r w:rsidRPr="00AA4A8B">
        <w:rPr>
          <w:rFonts w:ascii="Arial" w:hAnsi="Arial" w:cs="Arial"/>
          <w:lang w:val="es-ES"/>
        </w:rPr>
        <w:t xml:space="preserve">- Sesión </w:t>
      </w:r>
      <w:r w:rsidR="00592A41">
        <w:rPr>
          <w:rFonts w:ascii="Arial" w:hAnsi="Arial" w:cs="Arial"/>
          <w:lang w:val="es-ES"/>
        </w:rPr>
        <w:t>1</w:t>
      </w:r>
      <w:r w:rsidR="00B24529">
        <w:rPr>
          <w:rFonts w:ascii="Arial" w:hAnsi="Arial" w:cs="Arial"/>
          <w:lang w:val="es-ES"/>
        </w:rPr>
        <w:t>4</w:t>
      </w:r>
      <w:r w:rsidRPr="00AA4A8B">
        <w:rPr>
          <w:rFonts w:ascii="Arial" w:hAnsi="Arial" w:cs="Arial"/>
          <w:lang w:val="es-ES"/>
        </w:rPr>
        <w:t>:</w:t>
      </w:r>
      <w:r w:rsidRPr="00AA4A8B">
        <w:rPr>
          <w:rFonts w:ascii="Arial" w:hAnsi="Arial" w:cs="Arial"/>
          <w:b/>
          <w:bCs/>
          <w:lang w:val="es-ES"/>
        </w:rPr>
        <w:t xml:space="preserve"> </w:t>
      </w:r>
      <w:r w:rsidRPr="00927265">
        <w:rPr>
          <w:rFonts w:ascii="Arial" w:hAnsi="Arial" w:cs="Arial"/>
          <w:b/>
          <w:bCs/>
          <w:lang w:val="es-ES"/>
        </w:rPr>
        <w:t xml:space="preserve">Transducción de señales I. </w:t>
      </w:r>
      <w:r w:rsidRPr="00927265">
        <w:rPr>
          <w:rFonts w:ascii="Arial" w:hAnsi="Arial" w:cs="Arial"/>
          <w:u w:val="single"/>
          <w:lang w:val="es-ES"/>
        </w:rPr>
        <w:t>Dr. Elías Utreras</w:t>
      </w:r>
      <w:r w:rsidRPr="00927265">
        <w:rPr>
          <w:rFonts w:ascii="Arial" w:hAnsi="Arial" w:cs="Arial"/>
          <w:lang w:val="es-ES"/>
        </w:rPr>
        <w:t xml:space="preserve">. </w:t>
      </w:r>
      <w:r w:rsidRPr="00927265">
        <w:rPr>
          <w:rFonts w:ascii="Arial" w:hAnsi="Arial" w:cs="Arial"/>
          <w:lang w:eastAsia="es-ES"/>
        </w:rPr>
        <w:t>Principios generales de comunicación celular. Principales familias de receptores proteicos de superficie celular e intracelular. Vías de señalización intracelular y proteínas efectoras. Familia de proteínas quinasas y fosfatasas.</w:t>
      </w:r>
    </w:p>
    <w:p w:rsidR="005B0F41" w:rsidRPr="00BF58C5" w:rsidRDefault="00680513" w:rsidP="00B24529">
      <w:pPr>
        <w:spacing w:after="240" w:line="240" w:lineRule="auto"/>
        <w:jc w:val="both"/>
        <w:rPr>
          <w:rFonts w:ascii="Arial" w:hAnsi="Arial" w:cs="Arial"/>
          <w:b/>
          <w:bCs/>
        </w:rPr>
      </w:pPr>
      <w:r>
        <w:rPr>
          <w:rFonts w:ascii="Arial" w:hAnsi="Arial" w:cs="Arial"/>
          <w:b/>
          <w:bCs/>
        </w:rPr>
        <w:t>Martes 25 Abril</w:t>
      </w:r>
      <w:r w:rsidR="00EE462D">
        <w:rPr>
          <w:rFonts w:ascii="Arial" w:hAnsi="Arial" w:cs="Arial"/>
          <w:b/>
          <w:bCs/>
        </w:rPr>
        <w:t>: Prueba 2</w:t>
      </w:r>
      <w:r w:rsidR="005B0F41" w:rsidRPr="00597246">
        <w:rPr>
          <w:rFonts w:ascii="Arial" w:hAnsi="Arial" w:cs="Arial"/>
          <w:b/>
          <w:bCs/>
        </w:rPr>
        <w:t xml:space="preserve"> </w:t>
      </w:r>
      <w:r w:rsidR="00740467">
        <w:rPr>
          <w:rFonts w:ascii="Arial" w:hAnsi="Arial" w:cs="Arial"/>
          <w:b/>
          <w:bCs/>
        </w:rPr>
        <w:t>Sesiones 5, 7-9, 11</w:t>
      </w:r>
      <w:r w:rsidR="004E0568">
        <w:rPr>
          <w:rFonts w:ascii="Arial" w:hAnsi="Arial" w:cs="Arial"/>
          <w:b/>
          <w:bCs/>
        </w:rPr>
        <w:t>-13</w:t>
      </w:r>
    </w:p>
    <w:p w:rsidR="005B0F41" w:rsidRDefault="00680513" w:rsidP="00B24529">
      <w:pPr>
        <w:tabs>
          <w:tab w:val="left" w:pos="3828"/>
        </w:tabs>
        <w:spacing w:line="240" w:lineRule="auto"/>
        <w:jc w:val="both"/>
        <w:rPr>
          <w:rFonts w:ascii="Arial" w:hAnsi="Arial" w:cs="Arial"/>
          <w:lang w:val="es-ES"/>
        </w:rPr>
      </w:pPr>
      <w:r>
        <w:rPr>
          <w:rFonts w:ascii="Arial" w:hAnsi="Arial" w:cs="Arial"/>
          <w:b/>
          <w:bCs/>
          <w:lang w:val="es-ES"/>
        </w:rPr>
        <w:lastRenderedPageBreak/>
        <w:t>Miércoles 26 Abril</w:t>
      </w:r>
      <w:r w:rsidR="005B0F41" w:rsidRPr="00597246">
        <w:rPr>
          <w:rFonts w:ascii="Arial" w:hAnsi="Arial" w:cs="Arial"/>
          <w:b/>
          <w:bCs/>
          <w:lang w:val="es-ES"/>
        </w:rPr>
        <w:t xml:space="preserve"> </w:t>
      </w:r>
      <w:r w:rsidR="005B0F41" w:rsidRPr="00597246">
        <w:rPr>
          <w:rFonts w:ascii="Arial" w:hAnsi="Arial" w:cs="Arial"/>
          <w:lang w:val="es-ES"/>
        </w:rPr>
        <w:t xml:space="preserve">- </w:t>
      </w:r>
      <w:r w:rsidR="005B0F41">
        <w:rPr>
          <w:rFonts w:ascii="Arial" w:hAnsi="Arial" w:cs="Arial"/>
          <w:lang w:val="es-ES"/>
        </w:rPr>
        <w:t xml:space="preserve">Sesión </w:t>
      </w:r>
      <w:r w:rsidR="00B24529">
        <w:rPr>
          <w:rFonts w:ascii="Arial" w:hAnsi="Arial" w:cs="Arial"/>
          <w:lang w:val="es-ES"/>
        </w:rPr>
        <w:t>15</w:t>
      </w:r>
      <w:r w:rsidR="005B0F41" w:rsidRPr="00597246">
        <w:rPr>
          <w:rFonts w:ascii="Arial" w:hAnsi="Arial" w:cs="Arial"/>
          <w:lang w:val="es-ES"/>
        </w:rPr>
        <w:t>:</w:t>
      </w:r>
      <w:r w:rsidR="005B0F41" w:rsidRPr="00597246">
        <w:rPr>
          <w:rFonts w:ascii="Arial" w:hAnsi="Arial" w:cs="Arial"/>
          <w:b/>
          <w:bCs/>
          <w:lang w:val="es-ES"/>
        </w:rPr>
        <w:t xml:space="preserve"> Transducción de señales II. </w:t>
      </w:r>
      <w:r w:rsidR="005B0F41" w:rsidRPr="00597246">
        <w:rPr>
          <w:rFonts w:ascii="Arial" w:hAnsi="Arial" w:cs="Arial"/>
          <w:u w:val="single"/>
          <w:lang w:val="es-ES"/>
        </w:rPr>
        <w:t>Dr. Juan Bacigalupo</w:t>
      </w:r>
      <w:r w:rsidR="005B0F41" w:rsidRPr="00597246">
        <w:rPr>
          <w:rFonts w:ascii="Arial" w:hAnsi="Arial" w:cs="Arial"/>
        </w:rPr>
        <w:t xml:space="preserve">. </w:t>
      </w:r>
      <w:r w:rsidR="005B0F41" w:rsidRPr="00597246">
        <w:rPr>
          <w:rFonts w:ascii="Arial" w:hAnsi="Arial" w:cs="Arial"/>
          <w:lang w:val="es-ES"/>
        </w:rPr>
        <w:t xml:space="preserve">Tipos de receptores de membrana. Receptores acoplados a proteína G. Tipos de P-G y sus propiedades. Nucleótidos cíclicos: </w:t>
      </w:r>
      <w:proofErr w:type="spellStart"/>
      <w:r w:rsidR="005B0F41" w:rsidRPr="00597246">
        <w:rPr>
          <w:rFonts w:ascii="Arial" w:hAnsi="Arial" w:cs="Arial"/>
          <w:lang w:val="es-ES"/>
        </w:rPr>
        <w:t>ciclasas</w:t>
      </w:r>
      <w:proofErr w:type="spellEnd"/>
      <w:r w:rsidR="005B0F41" w:rsidRPr="00597246">
        <w:rPr>
          <w:rFonts w:ascii="Arial" w:hAnsi="Arial" w:cs="Arial"/>
          <w:lang w:val="es-ES"/>
        </w:rPr>
        <w:t xml:space="preserve">, </w:t>
      </w:r>
      <w:proofErr w:type="spellStart"/>
      <w:r w:rsidR="005B0F41" w:rsidRPr="00597246">
        <w:rPr>
          <w:rFonts w:ascii="Arial" w:hAnsi="Arial" w:cs="Arial"/>
          <w:lang w:val="es-ES"/>
        </w:rPr>
        <w:t>PDEs</w:t>
      </w:r>
      <w:proofErr w:type="spellEnd"/>
      <w:r w:rsidR="005B0F41" w:rsidRPr="00597246">
        <w:rPr>
          <w:rFonts w:ascii="Arial" w:hAnsi="Arial" w:cs="Arial"/>
          <w:lang w:val="es-ES"/>
        </w:rPr>
        <w:t xml:space="preserve"> y quinasas A y G. Mensajeros lipídicos, ciclo de los </w:t>
      </w:r>
      <w:proofErr w:type="spellStart"/>
      <w:r w:rsidR="005B0F41" w:rsidRPr="00597246">
        <w:rPr>
          <w:rFonts w:ascii="Arial" w:hAnsi="Arial" w:cs="Arial"/>
          <w:lang w:val="es-ES"/>
        </w:rPr>
        <w:t>fosfoinosítidos</w:t>
      </w:r>
      <w:proofErr w:type="spellEnd"/>
      <w:r w:rsidR="005B0F41" w:rsidRPr="00597246">
        <w:rPr>
          <w:rFonts w:ascii="Arial" w:hAnsi="Arial" w:cs="Arial"/>
          <w:lang w:val="es-ES"/>
        </w:rPr>
        <w:t xml:space="preserve">. </w:t>
      </w:r>
      <w:proofErr w:type="spellStart"/>
      <w:r w:rsidR="005B0F41" w:rsidRPr="00597246">
        <w:rPr>
          <w:rFonts w:ascii="Arial" w:hAnsi="Arial" w:cs="Arial"/>
          <w:lang w:val="es-ES"/>
        </w:rPr>
        <w:t>Fosfolipasa</w:t>
      </w:r>
      <w:proofErr w:type="spellEnd"/>
      <w:r w:rsidR="005B0F41" w:rsidRPr="00597246">
        <w:rPr>
          <w:rFonts w:ascii="Arial" w:hAnsi="Arial" w:cs="Arial"/>
          <w:lang w:val="es-ES"/>
        </w:rPr>
        <w:t xml:space="preserve"> C, </w:t>
      </w:r>
      <w:proofErr w:type="spellStart"/>
      <w:r w:rsidR="005B0F41" w:rsidRPr="00597246">
        <w:rPr>
          <w:rFonts w:ascii="Arial" w:hAnsi="Arial" w:cs="Arial"/>
          <w:lang w:val="es-ES"/>
        </w:rPr>
        <w:t>diacylglicerol</w:t>
      </w:r>
      <w:proofErr w:type="spellEnd"/>
      <w:r w:rsidR="005B0F41" w:rsidRPr="00597246">
        <w:rPr>
          <w:rFonts w:ascii="Arial" w:hAnsi="Arial" w:cs="Arial"/>
          <w:lang w:val="es-ES"/>
        </w:rPr>
        <w:t xml:space="preserve">, </w:t>
      </w:r>
      <w:proofErr w:type="spellStart"/>
      <w:r w:rsidR="005B0F41" w:rsidRPr="00597246">
        <w:rPr>
          <w:rFonts w:ascii="Arial" w:hAnsi="Arial" w:cs="Arial"/>
          <w:lang w:val="es-ES"/>
        </w:rPr>
        <w:t>PKC</w:t>
      </w:r>
      <w:proofErr w:type="spellEnd"/>
      <w:r w:rsidR="005B0F41" w:rsidRPr="00597246">
        <w:rPr>
          <w:rFonts w:ascii="Arial" w:hAnsi="Arial" w:cs="Arial"/>
          <w:lang w:val="es-ES"/>
        </w:rPr>
        <w:t xml:space="preserve">. </w:t>
      </w:r>
      <w:proofErr w:type="spellStart"/>
      <w:r w:rsidR="005B0F41" w:rsidRPr="00597246">
        <w:rPr>
          <w:rFonts w:ascii="Arial" w:hAnsi="Arial" w:cs="Arial"/>
          <w:lang w:val="es-ES"/>
        </w:rPr>
        <w:t>IP3</w:t>
      </w:r>
      <w:proofErr w:type="spellEnd"/>
      <w:r w:rsidR="005B0F41" w:rsidRPr="00597246">
        <w:rPr>
          <w:rFonts w:ascii="Arial" w:hAnsi="Arial" w:cs="Arial"/>
          <w:lang w:val="es-ES"/>
        </w:rPr>
        <w:t>, receptor-</w:t>
      </w:r>
      <w:proofErr w:type="spellStart"/>
      <w:r w:rsidR="005B0F41" w:rsidRPr="00597246">
        <w:rPr>
          <w:rFonts w:ascii="Arial" w:hAnsi="Arial" w:cs="Arial"/>
          <w:lang w:val="es-ES"/>
        </w:rPr>
        <w:t>IP3</w:t>
      </w:r>
      <w:proofErr w:type="spellEnd"/>
      <w:r w:rsidR="005B0F41" w:rsidRPr="00597246">
        <w:rPr>
          <w:rFonts w:ascii="Arial" w:hAnsi="Arial" w:cs="Arial"/>
          <w:lang w:val="es-ES"/>
        </w:rPr>
        <w:t xml:space="preserve">, receptor de  </w:t>
      </w:r>
      <w:proofErr w:type="spellStart"/>
      <w:r w:rsidR="005B0F41" w:rsidRPr="00597246">
        <w:rPr>
          <w:rFonts w:ascii="Arial" w:hAnsi="Arial" w:cs="Arial"/>
          <w:lang w:val="es-ES"/>
        </w:rPr>
        <w:t>ryanodina</w:t>
      </w:r>
      <w:proofErr w:type="spellEnd"/>
      <w:r w:rsidR="005B0F41" w:rsidRPr="00597246">
        <w:rPr>
          <w:rFonts w:ascii="Arial" w:hAnsi="Arial" w:cs="Arial"/>
          <w:lang w:val="es-ES"/>
        </w:rPr>
        <w:t xml:space="preserve">. Calcio, homeostasis de Ca2+, medición de cambios de Ca2+, compuestos enjaulados, fuentes y sumideros de Ca2+, almacenes de Ca2+,  transportadores de Ca2+, liberación de Ca2+ inducida por Ca2+, SOC, ondas de </w:t>
      </w:r>
      <w:proofErr w:type="spellStart"/>
      <w:r w:rsidR="005B0F41" w:rsidRPr="00597246">
        <w:rPr>
          <w:rFonts w:ascii="Arial" w:hAnsi="Arial" w:cs="Arial"/>
          <w:lang w:val="es-ES"/>
        </w:rPr>
        <w:t>Ca2</w:t>
      </w:r>
      <w:proofErr w:type="spellEnd"/>
      <w:r w:rsidR="005B0F41" w:rsidRPr="00597246">
        <w:rPr>
          <w:rFonts w:ascii="Arial" w:hAnsi="Arial" w:cs="Arial"/>
          <w:lang w:val="es-ES"/>
        </w:rPr>
        <w:t xml:space="preserve">+, </w:t>
      </w:r>
      <w:proofErr w:type="spellStart"/>
      <w:r w:rsidR="005B0F41" w:rsidRPr="00597246">
        <w:rPr>
          <w:rFonts w:ascii="Arial" w:hAnsi="Arial" w:cs="Arial"/>
          <w:lang w:val="es-ES"/>
        </w:rPr>
        <w:t>microdominios</w:t>
      </w:r>
      <w:proofErr w:type="spellEnd"/>
      <w:r w:rsidR="005B0F41" w:rsidRPr="00597246">
        <w:rPr>
          <w:rFonts w:ascii="Arial" w:hAnsi="Arial" w:cs="Arial"/>
          <w:lang w:val="es-ES"/>
        </w:rPr>
        <w:t xml:space="preserve"> de </w:t>
      </w:r>
      <w:proofErr w:type="spellStart"/>
      <w:r w:rsidR="005B0F41" w:rsidRPr="00597246">
        <w:rPr>
          <w:rFonts w:ascii="Arial" w:hAnsi="Arial" w:cs="Arial"/>
          <w:lang w:val="es-ES"/>
        </w:rPr>
        <w:t>Ca2</w:t>
      </w:r>
      <w:proofErr w:type="spellEnd"/>
      <w:r w:rsidR="005B0F41" w:rsidRPr="00597246">
        <w:rPr>
          <w:rFonts w:ascii="Arial" w:hAnsi="Arial" w:cs="Arial"/>
          <w:lang w:val="es-ES"/>
        </w:rPr>
        <w:t>+. Oxido nítrico, NOS. Segundos mensajeros.</w:t>
      </w:r>
    </w:p>
    <w:p w:rsidR="005B0F41" w:rsidRPr="00927265" w:rsidRDefault="00680513" w:rsidP="00B24529">
      <w:pPr>
        <w:autoSpaceDE w:val="0"/>
        <w:autoSpaceDN w:val="0"/>
        <w:spacing w:line="240" w:lineRule="auto"/>
        <w:jc w:val="both"/>
        <w:rPr>
          <w:rFonts w:ascii="Arial" w:hAnsi="Arial" w:cs="Arial"/>
          <w:lang w:val="es-ES"/>
        </w:rPr>
      </w:pPr>
      <w:r>
        <w:rPr>
          <w:rFonts w:ascii="Arial" w:hAnsi="Arial" w:cs="Arial"/>
          <w:b/>
          <w:bCs/>
          <w:lang w:val="es-ES"/>
        </w:rPr>
        <w:t>Jueves 27</w:t>
      </w:r>
      <w:r w:rsidR="005B0F41" w:rsidRPr="00927265">
        <w:rPr>
          <w:rFonts w:ascii="Arial" w:hAnsi="Arial" w:cs="Arial"/>
          <w:b/>
          <w:bCs/>
          <w:lang w:val="es-ES"/>
        </w:rPr>
        <w:t xml:space="preserve"> Abril </w:t>
      </w:r>
      <w:r w:rsidR="005B0F41" w:rsidRPr="00927265">
        <w:rPr>
          <w:rFonts w:ascii="Arial" w:hAnsi="Arial" w:cs="Arial"/>
          <w:lang w:val="es-ES"/>
        </w:rPr>
        <w:t xml:space="preserve">- Sesión </w:t>
      </w:r>
      <w:r w:rsidR="00592A41">
        <w:rPr>
          <w:rFonts w:ascii="Arial" w:hAnsi="Arial" w:cs="Arial"/>
          <w:lang w:val="es-ES"/>
        </w:rPr>
        <w:t>1</w:t>
      </w:r>
      <w:r w:rsidR="00B24529">
        <w:rPr>
          <w:rFonts w:ascii="Arial" w:hAnsi="Arial" w:cs="Arial"/>
          <w:lang w:val="es-ES"/>
        </w:rPr>
        <w:t>6</w:t>
      </w:r>
      <w:r w:rsidR="005B0F41" w:rsidRPr="00927265">
        <w:rPr>
          <w:rFonts w:ascii="Arial" w:hAnsi="Arial" w:cs="Arial"/>
          <w:lang w:val="es-ES"/>
        </w:rPr>
        <w:t>:</w:t>
      </w:r>
      <w:r w:rsidR="005B0F41" w:rsidRPr="00927265">
        <w:rPr>
          <w:rFonts w:ascii="Arial" w:hAnsi="Arial" w:cs="Arial"/>
          <w:b/>
          <w:bCs/>
          <w:lang w:val="es-ES"/>
        </w:rPr>
        <w:t xml:space="preserve"> Análisis matemático de sistemas metabólicos y </w:t>
      </w:r>
      <w:proofErr w:type="spellStart"/>
      <w:r w:rsidR="005B0F41" w:rsidRPr="00927265">
        <w:rPr>
          <w:rFonts w:ascii="Arial" w:hAnsi="Arial" w:cs="Arial"/>
          <w:b/>
          <w:bCs/>
          <w:lang w:val="es-ES"/>
        </w:rPr>
        <w:t>Systems</w:t>
      </w:r>
      <w:proofErr w:type="spellEnd"/>
      <w:r w:rsidR="005B0F41" w:rsidRPr="00927265">
        <w:rPr>
          <w:rFonts w:ascii="Arial" w:hAnsi="Arial" w:cs="Arial"/>
          <w:lang w:val="es-ES"/>
        </w:rPr>
        <w:t xml:space="preserve"> </w:t>
      </w:r>
      <w:proofErr w:type="spellStart"/>
      <w:r w:rsidR="005B0F41" w:rsidRPr="00927265">
        <w:rPr>
          <w:rFonts w:ascii="Arial" w:hAnsi="Arial" w:cs="Arial"/>
          <w:b/>
          <w:bCs/>
          <w:lang w:val="es-ES"/>
        </w:rPr>
        <w:t>Biology</w:t>
      </w:r>
      <w:proofErr w:type="spellEnd"/>
      <w:r w:rsidR="005B0F41" w:rsidRPr="00927265">
        <w:rPr>
          <w:rFonts w:ascii="Arial" w:hAnsi="Arial" w:cs="Arial"/>
          <w:b/>
          <w:bCs/>
          <w:lang w:val="es-ES"/>
        </w:rPr>
        <w:t xml:space="preserve">. </w:t>
      </w:r>
      <w:r w:rsidR="005B0F41" w:rsidRPr="00927265">
        <w:rPr>
          <w:rFonts w:ascii="Arial" w:hAnsi="Arial" w:cs="Arial"/>
          <w:u w:val="single"/>
          <w:lang w:val="es-ES"/>
        </w:rPr>
        <w:t>Dr. Juan Carlos Letelier</w:t>
      </w:r>
      <w:r w:rsidR="005B0F41" w:rsidRPr="00927265">
        <w:rPr>
          <w:rFonts w:ascii="Arial" w:hAnsi="Arial" w:cs="Arial"/>
          <w:lang w:val="es-ES"/>
        </w:rPr>
        <w:t>. Esta clase introduce a los alumnos a las técnicas teóricas para analizar redes metabólicas desde el punto de vista de lo que se llama “</w:t>
      </w:r>
      <w:proofErr w:type="spellStart"/>
      <w:r w:rsidR="005B0F41" w:rsidRPr="00927265">
        <w:rPr>
          <w:rFonts w:ascii="Arial" w:hAnsi="Arial" w:cs="Arial"/>
          <w:lang w:val="es-ES"/>
        </w:rPr>
        <w:t>Systems</w:t>
      </w:r>
      <w:proofErr w:type="spellEnd"/>
      <w:r w:rsidR="005B0F41" w:rsidRPr="00927265">
        <w:rPr>
          <w:rFonts w:ascii="Arial" w:hAnsi="Arial" w:cs="Arial"/>
          <w:lang w:val="es-ES"/>
        </w:rPr>
        <w:t xml:space="preserve"> </w:t>
      </w:r>
      <w:proofErr w:type="spellStart"/>
      <w:r w:rsidR="005B0F41" w:rsidRPr="00927265">
        <w:rPr>
          <w:rFonts w:ascii="Arial" w:hAnsi="Arial" w:cs="Arial"/>
          <w:lang w:val="es-ES"/>
        </w:rPr>
        <w:t>Biology</w:t>
      </w:r>
      <w:proofErr w:type="spellEnd"/>
      <w:r w:rsidR="005B0F41" w:rsidRPr="00927265">
        <w:rPr>
          <w:rFonts w:ascii="Arial" w:hAnsi="Arial" w:cs="Arial"/>
          <w:lang w:val="es-ES"/>
        </w:rPr>
        <w:t xml:space="preserve">”.  Además se introducirán nociones fundamentales sobre flujos metabólicos y los llamados teoremas de </w:t>
      </w:r>
      <w:r w:rsidR="00927265" w:rsidRPr="00927265">
        <w:rPr>
          <w:rFonts w:ascii="Arial" w:hAnsi="Arial" w:cs="Arial"/>
          <w:lang w:val="es-ES"/>
        </w:rPr>
        <w:t>análisis del control metabólico (</w:t>
      </w:r>
      <w:proofErr w:type="spellStart"/>
      <w:r w:rsidR="005B0F41" w:rsidRPr="00927265">
        <w:rPr>
          <w:rFonts w:ascii="Arial" w:hAnsi="Arial" w:cs="Arial"/>
          <w:lang w:val="es-ES"/>
        </w:rPr>
        <w:t>MCA</w:t>
      </w:r>
      <w:proofErr w:type="spellEnd"/>
      <w:r w:rsidR="00927265" w:rsidRPr="00927265">
        <w:rPr>
          <w:rFonts w:ascii="Arial" w:hAnsi="Arial" w:cs="Arial"/>
          <w:lang w:val="es-ES"/>
        </w:rPr>
        <w:t xml:space="preserve">, </w:t>
      </w:r>
      <w:proofErr w:type="spellStart"/>
      <w:r w:rsidR="00927265" w:rsidRPr="00927265">
        <w:rPr>
          <w:rFonts w:ascii="Arial" w:hAnsi="Arial" w:cs="Arial"/>
          <w:lang w:val="es-ES"/>
        </w:rPr>
        <w:t>metabolic</w:t>
      </w:r>
      <w:proofErr w:type="spellEnd"/>
      <w:r w:rsidR="00927265" w:rsidRPr="00927265">
        <w:rPr>
          <w:rFonts w:ascii="Arial" w:hAnsi="Arial" w:cs="Arial"/>
          <w:lang w:val="es-ES"/>
        </w:rPr>
        <w:t xml:space="preserve"> control </w:t>
      </w:r>
      <w:proofErr w:type="spellStart"/>
      <w:r w:rsidR="00927265" w:rsidRPr="00927265">
        <w:rPr>
          <w:rFonts w:ascii="Arial" w:hAnsi="Arial" w:cs="Arial"/>
          <w:lang w:val="es-ES"/>
        </w:rPr>
        <w:t>analysis</w:t>
      </w:r>
      <w:proofErr w:type="spellEnd"/>
      <w:r w:rsidR="00927265" w:rsidRPr="00927265">
        <w:rPr>
          <w:rFonts w:ascii="Arial" w:hAnsi="Arial" w:cs="Arial"/>
          <w:lang w:val="es-ES"/>
        </w:rPr>
        <w:t>)</w:t>
      </w:r>
      <w:r w:rsidR="005B0F41" w:rsidRPr="00927265">
        <w:rPr>
          <w:rFonts w:ascii="Arial" w:hAnsi="Arial" w:cs="Arial"/>
          <w:lang w:val="es-ES"/>
        </w:rPr>
        <w:t>.</w:t>
      </w:r>
    </w:p>
    <w:p w:rsidR="005B0F41" w:rsidRDefault="005B0F41" w:rsidP="00B24529">
      <w:pPr>
        <w:autoSpaceDE w:val="0"/>
        <w:autoSpaceDN w:val="0"/>
        <w:spacing w:line="240" w:lineRule="auto"/>
        <w:jc w:val="both"/>
        <w:rPr>
          <w:rFonts w:ascii="Arial" w:hAnsi="Arial" w:cs="Arial"/>
          <w:lang w:val="es-ES"/>
        </w:rPr>
      </w:pPr>
      <w:r w:rsidRPr="00927265">
        <w:rPr>
          <w:rFonts w:ascii="Arial" w:hAnsi="Arial" w:cs="Arial"/>
          <w:b/>
          <w:bCs/>
          <w:lang w:val="es-ES"/>
        </w:rPr>
        <w:t xml:space="preserve">Martes </w:t>
      </w:r>
      <w:r w:rsidR="00680513">
        <w:rPr>
          <w:rFonts w:ascii="Arial" w:hAnsi="Arial" w:cs="Arial"/>
          <w:b/>
          <w:bCs/>
          <w:lang w:val="es-ES"/>
        </w:rPr>
        <w:t>2</w:t>
      </w:r>
      <w:r w:rsidRPr="00927265">
        <w:rPr>
          <w:rFonts w:ascii="Arial" w:hAnsi="Arial" w:cs="Arial"/>
          <w:b/>
          <w:bCs/>
          <w:lang w:val="es-ES"/>
        </w:rPr>
        <w:t xml:space="preserve"> </w:t>
      </w:r>
      <w:r w:rsidR="00680513">
        <w:rPr>
          <w:rFonts w:ascii="Arial" w:hAnsi="Arial" w:cs="Arial"/>
          <w:b/>
          <w:bCs/>
          <w:lang w:val="es-ES"/>
        </w:rPr>
        <w:t>Mayo</w:t>
      </w:r>
      <w:r w:rsidRPr="00927265">
        <w:rPr>
          <w:rFonts w:ascii="Arial" w:hAnsi="Arial" w:cs="Arial"/>
          <w:b/>
          <w:bCs/>
          <w:lang w:val="es-ES"/>
        </w:rPr>
        <w:t xml:space="preserve"> </w:t>
      </w:r>
      <w:r w:rsidRPr="00927265">
        <w:rPr>
          <w:rFonts w:ascii="Arial" w:hAnsi="Arial" w:cs="Arial"/>
          <w:lang w:val="es-ES"/>
        </w:rPr>
        <w:t xml:space="preserve">- Sesión </w:t>
      </w:r>
      <w:r w:rsidR="00592A41">
        <w:rPr>
          <w:rFonts w:ascii="Arial" w:hAnsi="Arial" w:cs="Arial"/>
          <w:lang w:val="es-ES"/>
        </w:rPr>
        <w:t>1</w:t>
      </w:r>
      <w:r w:rsidR="00B24529">
        <w:rPr>
          <w:rFonts w:ascii="Arial" w:hAnsi="Arial" w:cs="Arial"/>
          <w:lang w:val="es-ES"/>
        </w:rPr>
        <w:t>7</w:t>
      </w:r>
      <w:r w:rsidRPr="00927265">
        <w:rPr>
          <w:rFonts w:ascii="Arial" w:hAnsi="Arial" w:cs="Arial"/>
          <w:lang w:val="es-ES"/>
        </w:rPr>
        <w:t>:</w:t>
      </w:r>
      <w:r w:rsidRPr="00927265">
        <w:rPr>
          <w:rFonts w:ascii="Arial" w:hAnsi="Arial" w:cs="Arial"/>
          <w:b/>
          <w:bCs/>
          <w:lang w:val="es-ES"/>
        </w:rPr>
        <w:t xml:space="preserve"> Organización y regulación de las vías metabólicas. </w:t>
      </w:r>
      <w:r w:rsidRPr="00927265">
        <w:rPr>
          <w:rFonts w:ascii="Arial" w:hAnsi="Arial" w:cs="Arial"/>
          <w:u w:val="single"/>
          <w:lang w:val="es-ES"/>
        </w:rPr>
        <w:t>Dra. Ana Preller</w:t>
      </w:r>
      <w:r w:rsidRPr="00927265">
        <w:rPr>
          <w:rFonts w:ascii="Arial" w:hAnsi="Arial" w:cs="Arial"/>
          <w:lang w:val="es-ES"/>
        </w:rPr>
        <w:t xml:space="preserve">. Organización de vías metabólicas. Complejos multienzimáticos. Canalización de sustratos. Mecanismos de regulación del flujo en vías metabólicas: aproximación clásica (enzima limitante o marcapaso) versus aproximación sistémica. Postulados del análisis del control metabólico. Medición de flujos y cálculo del coeficiente de control del flujo de enzimas en vías metabólicas </w:t>
      </w:r>
      <w:r w:rsidRPr="00927265">
        <w:rPr>
          <w:rFonts w:ascii="Arial" w:hAnsi="Arial" w:cs="Arial"/>
          <w:i/>
          <w:iCs/>
          <w:lang w:val="es-ES"/>
        </w:rPr>
        <w:t>in vivo</w:t>
      </w:r>
      <w:r w:rsidRPr="00927265">
        <w:rPr>
          <w:rFonts w:ascii="Arial" w:hAnsi="Arial" w:cs="Arial"/>
          <w:lang w:val="es-ES"/>
        </w:rPr>
        <w:t>.</w:t>
      </w:r>
    </w:p>
    <w:p w:rsidR="00EE462D" w:rsidRPr="00927265" w:rsidRDefault="00680513" w:rsidP="00B24529">
      <w:pPr>
        <w:autoSpaceDE w:val="0"/>
        <w:autoSpaceDN w:val="0"/>
        <w:spacing w:line="240" w:lineRule="auto"/>
        <w:jc w:val="both"/>
        <w:rPr>
          <w:rFonts w:ascii="Arial" w:hAnsi="Arial" w:cs="Arial"/>
          <w:lang w:val="es-ES"/>
        </w:rPr>
      </w:pPr>
      <w:r w:rsidRPr="00680513">
        <w:rPr>
          <w:rFonts w:ascii="Arial" w:hAnsi="Arial" w:cs="Arial"/>
          <w:b/>
          <w:lang w:val="es-ES"/>
        </w:rPr>
        <w:t>Miércoles 3 Mayo</w:t>
      </w:r>
      <w:r>
        <w:rPr>
          <w:rFonts w:ascii="Arial" w:hAnsi="Arial" w:cs="Arial"/>
          <w:lang w:val="es-ES"/>
        </w:rPr>
        <w:t xml:space="preserve"> </w:t>
      </w:r>
      <w:r w:rsidR="00EE462D">
        <w:rPr>
          <w:rFonts w:ascii="Arial" w:hAnsi="Arial" w:cs="Arial"/>
          <w:lang w:val="es-ES"/>
        </w:rPr>
        <w:t>Sesión</w:t>
      </w:r>
      <w:r w:rsidR="00592A41">
        <w:rPr>
          <w:rFonts w:ascii="Arial" w:hAnsi="Arial" w:cs="Arial"/>
          <w:lang w:val="es-ES"/>
        </w:rPr>
        <w:t xml:space="preserve"> 1</w:t>
      </w:r>
      <w:r w:rsidR="00B24529">
        <w:rPr>
          <w:rFonts w:ascii="Arial" w:hAnsi="Arial" w:cs="Arial"/>
          <w:lang w:val="es-ES"/>
        </w:rPr>
        <w:t>8</w:t>
      </w:r>
      <w:r w:rsidR="00EE462D">
        <w:rPr>
          <w:rFonts w:ascii="Arial" w:hAnsi="Arial" w:cs="Arial"/>
          <w:lang w:val="es-ES"/>
        </w:rPr>
        <w:t xml:space="preserve"> </w:t>
      </w:r>
      <w:r w:rsidR="00EE462D" w:rsidRPr="00CA2573">
        <w:rPr>
          <w:rFonts w:ascii="Arial" w:hAnsi="Arial" w:cs="Arial"/>
          <w:b/>
          <w:lang w:val="es-ES"/>
        </w:rPr>
        <w:t>discusió</w:t>
      </w:r>
      <w:r w:rsidR="00CA2573" w:rsidRPr="00CA2573">
        <w:rPr>
          <w:rFonts w:ascii="Arial" w:hAnsi="Arial" w:cs="Arial"/>
          <w:b/>
          <w:lang w:val="es-ES"/>
        </w:rPr>
        <w:t>n</w:t>
      </w:r>
      <w:r w:rsidR="00EE462D" w:rsidRPr="00CA2573">
        <w:rPr>
          <w:rFonts w:ascii="Arial" w:hAnsi="Arial" w:cs="Arial"/>
          <w:b/>
          <w:lang w:val="es-ES"/>
        </w:rPr>
        <w:t xml:space="preserve"> Prueba 2</w:t>
      </w:r>
      <w:r w:rsidR="00CA2573" w:rsidRPr="00CA2573">
        <w:rPr>
          <w:rFonts w:ascii="Arial" w:hAnsi="Arial" w:cs="Arial"/>
          <w:b/>
          <w:lang w:val="es-ES"/>
        </w:rPr>
        <w:t>;</w:t>
      </w:r>
      <w:r w:rsidR="00EE462D" w:rsidRPr="00CA2573">
        <w:rPr>
          <w:rFonts w:ascii="Arial" w:hAnsi="Arial" w:cs="Arial"/>
          <w:b/>
          <w:lang w:val="es-ES"/>
        </w:rPr>
        <w:t xml:space="preserve"> Taller 2</w:t>
      </w:r>
    </w:p>
    <w:p w:rsidR="005B0F41" w:rsidRPr="00E60E80" w:rsidRDefault="00680513" w:rsidP="00B24529">
      <w:pPr>
        <w:spacing w:line="240" w:lineRule="auto"/>
        <w:jc w:val="both"/>
        <w:rPr>
          <w:rFonts w:ascii="Arial" w:hAnsi="Arial" w:cs="Arial"/>
        </w:rPr>
      </w:pPr>
      <w:r>
        <w:rPr>
          <w:rStyle w:val="Textoennegrita1"/>
          <w:rFonts w:ascii="Arial" w:hAnsi="Arial" w:cs="Arial"/>
          <w:color w:val="auto"/>
          <w:sz w:val="22"/>
          <w:szCs w:val="22"/>
          <w:lang w:val="es-ES"/>
        </w:rPr>
        <w:t>Jueves 4 Mayo</w:t>
      </w:r>
      <w:r w:rsidR="005B0F41" w:rsidRPr="00927265">
        <w:rPr>
          <w:rStyle w:val="Textoennegrita1"/>
          <w:rFonts w:ascii="Arial" w:hAnsi="Arial" w:cs="Arial"/>
          <w:color w:val="auto"/>
          <w:sz w:val="22"/>
          <w:szCs w:val="22"/>
          <w:lang w:val="es-ES"/>
        </w:rPr>
        <w:t xml:space="preserve"> </w:t>
      </w:r>
      <w:r w:rsidR="005B0F41" w:rsidRPr="00927265">
        <w:rPr>
          <w:rStyle w:val="Textoennegrita1"/>
          <w:rFonts w:ascii="Arial" w:hAnsi="Arial" w:cs="Arial"/>
          <w:b w:val="0"/>
          <w:bCs w:val="0"/>
          <w:color w:val="auto"/>
          <w:sz w:val="22"/>
          <w:szCs w:val="22"/>
          <w:lang w:val="es-ES"/>
        </w:rPr>
        <w:t>- Sesión 1</w:t>
      </w:r>
      <w:r w:rsidR="00B24529">
        <w:rPr>
          <w:rStyle w:val="Textoennegrita1"/>
          <w:rFonts w:ascii="Arial" w:hAnsi="Arial" w:cs="Arial"/>
          <w:b w:val="0"/>
          <w:bCs w:val="0"/>
          <w:color w:val="auto"/>
          <w:sz w:val="22"/>
          <w:szCs w:val="22"/>
          <w:lang w:val="es-ES"/>
        </w:rPr>
        <w:t>9</w:t>
      </w:r>
      <w:r w:rsidR="005B0F41" w:rsidRPr="00927265">
        <w:rPr>
          <w:rStyle w:val="Textoennegrita1"/>
          <w:rFonts w:ascii="Arial" w:hAnsi="Arial" w:cs="Arial"/>
          <w:b w:val="0"/>
          <w:bCs w:val="0"/>
          <w:color w:val="auto"/>
          <w:sz w:val="22"/>
          <w:szCs w:val="22"/>
          <w:lang w:val="es-ES"/>
        </w:rPr>
        <w:t>:</w:t>
      </w:r>
      <w:r w:rsidR="005B0F41" w:rsidRPr="00927265">
        <w:rPr>
          <w:rFonts w:ascii="Arial" w:hAnsi="Arial" w:cs="Arial"/>
          <w:b/>
          <w:bCs/>
          <w:lang w:val="es-ES"/>
        </w:rPr>
        <w:t xml:space="preserve"> </w:t>
      </w:r>
      <w:r w:rsidR="005B0F41" w:rsidRPr="00927265">
        <w:rPr>
          <w:rFonts w:ascii="Arial" w:hAnsi="Arial" w:cs="Arial"/>
          <w:b/>
          <w:bCs/>
          <w:lang w:val="es-ES" w:eastAsia="es-ES"/>
        </w:rPr>
        <w:t>Estudios de flujos metabólicos.</w:t>
      </w:r>
      <w:r w:rsidR="005B0F41" w:rsidRPr="00927265">
        <w:rPr>
          <w:rFonts w:ascii="Arial" w:hAnsi="Arial" w:cs="Arial"/>
          <w:lang w:val="es-ES" w:eastAsia="es-ES"/>
        </w:rPr>
        <w:t> </w:t>
      </w:r>
      <w:r w:rsidR="005B0F41" w:rsidRPr="00927265">
        <w:rPr>
          <w:rFonts w:ascii="Arial" w:hAnsi="Arial" w:cs="Arial"/>
          <w:u w:val="single"/>
          <w:lang w:val="es-ES"/>
        </w:rPr>
        <w:t>Dr. Ricardo Cabrera</w:t>
      </w:r>
      <w:r w:rsidR="005B0F41" w:rsidRPr="00927265">
        <w:rPr>
          <w:rFonts w:ascii="Arial" w:hAnsi="Arial" w:cs="Arial"/>
          <w:lang w:val="es-ES"/>
        </w:rPr>
        <w:t xml:space="preserve">. </w:t>
      </w:r>
      <w:r w:rsidR="005B0F41" w:rsidRPr="00927265">
        <w:rPr>
          <w:rFonts w:ascii="Arial" w:hAnsi="Arial" w:cs="Arial"/>
          <w:lang w:val="es-ES" w:eastAsia="es-ES"/>
        </w:rPr>
        <w:t xml:space="preserve">Redes y reconstrucción metabólica. La matriz </w:t>
      </w:r>
      <w:proofErr w:type="spellStart"/>
      <w:r w:rsidR="005B0F41" w:rsidRPr="00927265">
        <w:rPr>
          <w:rFonts w:ascii="Arial" w:hAnsi="Arial" w:cs="Arial"/>
          <w:lang w:val="es-ES" w:eastAsia="es-ES"/>
        </w:rPr>
        <w:t>estequiométrica</w:t>
      </w:r>
      <w:proofErr w:type="spellEnd"/>
      <w:r w:rsidR="005B0F41" w:rsidRPr="00927265">
        <w:rPr>
          <w:rFonts w:ascii="Arial" w:hAnsi="Arial" w:cs="Arial"/>
          <w:lang w:val="es-ES" w:eastAsia="es-ES"/>
        </w:rPr>
        <w:t xml:space="preserve">, una representación matemática del metabolismo. Modelos metabólicos de organismos: Energía de mantención y biomasa. Análisis de Balance de Flujos: el espacio de flujos posibles en condiciones de </w:t>
      </w:r>
    </w:p>
    <w:p w:rsidR="005B0F41" w:rsidRPr="00AA4A8B" w:rsidRDefault="005B0F41" w:rsidP="00B24529">
      <w:pPr>
        <w:autoSpaceDE w:val="0"/>
        <w:autoSpaceDN w:val="0"/>
        <w:adjustRightInd w:val="0"/>
        <w:spacing w:after="0" w:line="240" w:lineRule="auto"/>
        <w:jc w:val="both"/>
        <w:rPr>
          <w:rFonts w:ascii="Arial" w:hAnsi="Arial" w:cs="Arial"/>
          <w:b/>
          <w:bCs/>
        </w:rPr>
      </w:pPr>
    </w:p>
    <w:p w:rsidR="0008730F" w:rsidRDefault="005B0F41" w:rsidP="00B24529">
      <w:pPr>
        <w:autoSpaceDE w:val="0"/>
        <w:autoSpaceDN w:val="0"/>
        <w:adjustRightInd w:val="0"/>
        <w:spacing w:after="0" w:line="240" w:lineRule="auto"/>
        <w:ind w:firstLine="2"/>
        <w:jc w:val="both"/>
        <w:rPr>
          <w:rFonts w:ascii="Arial" w:hAnsi="Arial" w:cs="Arial"/>
          <w:b/>
          <w:bCs/>
          <w:highlight w:val="lightGray"/>
        </w:rPr>
      </w:pPr>
      <w:r w:rsidRPr="0008730F">
        <w:rPr>
          <w:rFonts w:ascii="Arial" w:hAnsi="Arial" w:cs="Arial"/>
          <w:b/>
          <w:bCs/>
          <w:highlight w:val="lightGray"/>
        </w:rPr>
        <w:t xml:space="preserve">MÓDULO 4. </w:t>
      </w:r>
      <w:r w:rsidR="00437316" w:rsidRPr="0008730F">
        <w:rPr>
          <w:rFonts w:ascii="Arial" w:hAnsi="Arial" w:cs="Arial"/>
          <w:b/>
          <w:bCs/>
          <w:highlight w:val="lightGray"/>
        </w:rPr>
        <w:t>BIOLOGÍA CELULAR</w:t>
      </w:r>
      <w:r w:rsidRPr="0008730F">
        <w:rPr>
          <w:rFonts w:ascii="Arial" w:hAnsi="Arial" w:cs="Arial"/>
          <w:b/>
          <w:bCs/>
          <w:highlight w:val="lightGray"/>
        </w:rPr>
        <w:t xml:space="preserve">. </w:t>
      </w:r>
      <w:r w:rsidR="00E60E80" w:rsidRPr="0008730F">
        <w:rPr>
          <w:rFonts w:ascii="Arial" w:hAnsi="Arial" w:cs="Arial"/>
          <w:b/>
          <w:bCs/>
          <w:highlight w:val="lightGray"/>
        </w:rPr>
        <w:t xml:space="preserve"> </w:t>
      </w:r>
    </w:p>
    <w:p w:rsidR="005B0F41" w:rsidRPr="00AA4A8B" w:rsidRDefault="005B0F41" w:rsidP="00B24529">
      <w:pPr>
        <w:autoSpaceDE w:val="0"/>
        <w:autoSpaceDN w:val="0"/>
        <w:adjustRightInd w:val="0"/>
        <w:spacing w:after="0" w:line="240" w:lineRule="auto"/>
        <w:ind w:firstLine="2"/>
        <w:jc w:val="both"/>
        <w:rPr>
          <w:rFonts w:ascii="Arial" w:hAnsi="Arial" w:cs="Arial"/>
          <w:b/>
          <w:bCs/>
        </w:rPr>
      </w:pPr>
      <w:r w:rsidRPr="0008730F">
        <w:rPr>
          <w:rFonts w:ascii="Arial" w:hAnsi="Arial" w:cs="Arial"/>
          <w:highlight w:val="lightGray"/>
        </w:rPr>
        <w:t>Coordinador</w:t>
      </w:r>
      <w:r w:rsidR="0008730F">
        <w:rPr>
          <w:rFonts w:ascii="Arial" w:hAnsi="Arial" w:cs="Arial"/>
          <w:highlight w:val="lightGray"/>
        </w:rPr>
        <w:t>a</w:t>
      </w:r>
      <w:r w:rsidRPr="0008730F">
        <w:rPr>
          <w:rFonts w:ascii="Arial" w:hAnsi="Arial" w:cs="Arial"/>
          <w:highlight w:val="lightGray"/>
        </w:rPr>
        <w:t xml:space="preserve"> de módulo:</w:t>
      </w:r>
      <w:r w:rsidRPr="0008730F">
        <w:rPr>
          <w:rFonts w:ascii="Arial" w:hAnsi="Arial" w:cs="Arial"/>
          <w:b/>
          <w:bCs/>
          <w:highlight w:val="lightGray"/>
        </w:rPr>
        <w:t xml:space="preserve"> Dr</w:t>
      </w:r>
      <w:r w:rsidR="0008730F" w:rsidRPr="0008730F">
        <w:rPr>
          <w:rFonts w:ascii="Arial" w:hAnsi="Arial" w:cs="Arial"/>
          <w:b/>
          <w:bCs/>
          <w:highlight w:val="lightGray"/>
        </w:rPr>
        <w:t>a</w:t>
      </w:r>
      <w:r w:rsidRPr="0008730F">
        <w:rPr>
          <w:rFonts w:ascii="Arial" w:hAnsi="Arial" w:cs="Arial"/>
          <w:b/>
          <w:bCs/>
          <w:highlight w:val="lightGray"/>
        </w:rPr>
        <w:t xml:space="preserve">. </w:t>
      </w:r>
      <w:r w:rsidR="0008730F" w:rsidRPr="0008730F">
        <w:rPr>
          <w:rFonts w:ascii="Arial" w:hAnsi="Arial" w:cs="Arial"/>
          <w:b/>
          <w:bCs/>
          <w:highlight w:val="lightGray"/>
        </w:rPr>
        <w:t>Lorena Norambuena</w:t>
      </w:r>
    </w:p>
    <w:p w:rsidR="005B0F41" w:rsidRPr="00AA4A8B" w:rsidRDefault="005B0F41" w:rsidP="00B24529">
      <w:pPr>
        <w:autoSpaceDE w:val="0"/>
        <w:autoSpaceDN w:val="0"/>
        <w:adjustRightInd w:val="0"/>
        <w:spacing w:after="0" w:line="240" w:lineRule="auto"/>
        <w:ind w:firstLine="2"/>
        <w:jc w:val="both"/>
        <w:rPr>
          <w:rFonts w:ascii="Arial" w:hAnsi="Arial" w:cs="Arial"/>
          <w:b/>
          <w:bCs/>
        </w:rPr>
      </w:pPr>
    </w:p>
    <w:p w:rsidR="005B0F41" w:rsidRPr="00AA4A8B" w:rsidRDefault="005B0F41" w:rsidP="00B24529">
      <w:pPr>
        <w:autoSpaceDE w:val="0"/>
        <w:autoSpaceDN w:val="0"/>
        <w:adjustRightInd w:val="0"/>
        <w:spacing w:after="0" w:line="240" w:lineRule="auto"/>
        <w:jc w:val="both"/>
        <w:rPr>
          <w:rFonts w:ascii="Arial" w:hAnsi="Arial" w:cs="Arial"/>
        </w:rPr>
      </w:pPr>
      <w:r>
        <w:rPr>
          <w:rFonts w:ascii="Arial" w:hAnsi="Arial" w:cs="Arial"/>
          <w:b/>
          <w:bCs/>
        </w:rPr>
        <w:t>M</w:t>
      </w:r>
      <w:r w:rsidR="00680513">
        <w:rPr>
          <w:rFonts w:ascii="Arial" w:hAnsi="Arial" w:cs="Arial"/>
          <w:b/>
          <w:bCs/>
        </w:rPr>
        <w:t>artes 9 Mayo</w:t>
      </w:r>
      <w:r w:rsidRPr="00AA4A8B">
        <w:rPr>
          <w:rFonts w:ascii="Arial" w:hAnsi="Arial" w:cs="Arial"/>
          <w:b/>
          <w:bCs/>
        </w:rPr>
        <w:t xml:space="preserve"> </w:t>
      </w:r>
      <w:r w:rsidR="00B24529">
        <w:rPr>
          <w:rFonts w:ascii="Arial" w:hAnsi="Arial" w:cs="Arial"/>
        </w:rPr>
        <w:t>- Sesión 20</w:t>
      </w:r>
      <w:r w:rsidRPr="00AA4A8B">
        <w:rPr>
          <w:rFonts w:ascii="Arial" w:hAnsi="Arial" w:cs="Arial"/>
        </w:rPr>
        <w:t>:</w:t>
      </w:r>
      <w:r w:rsidRPr="00AA4A8B">
        <w:rPr>
          <w:rFonts w:ascii="Arial" w:hAnsi="Arial" w:cs="Arial"/>
          <w:b/>
          <w:bCs/>
        </w:rPr>
        <w:t xml:space="preserve"> </w:t>
      </w:r>
      <w:proofErr w:type="spellStart"/>
      <w:r w:rsidRPr="00AA4A8B">
        <w:rPr>
          <w:rFonts w:ascii="Arial" w:hAnsi="Arial" w:cs="Arial"/>
          <w:b/>
          <w:bCs/>
        </w:rPr>
        <w:t>Organelos</w:t>
      </w:r>
      <w:proofErr w:type="spellEnd"/>
      <w:r w:rsidRPr="00AA4A8B">
        <w:rPr>
          <w:rFonts w:ascii="Arial" w:hAnsi="Arial" w:cs="Arial"/>
          <w:b/>
          <w:bCs/>
        </w:rPr>
        <w:t xml:space="preserve"> I. </w:t>
      </w:r>
      <w:r w:rsidRPr="00AA4A8B">
        <w:rPr>
          <w:rFonts w:ascii="Arial" w:hAnsi="Arial" w:cs="Arial"/>
          <w:u w:val="single"/>
        </w:rPr>
        <w:t>Dr. M. Handford</w:t>
      </w:r>
      <w:r w:rsidRPr="00AA4A8B">
        <w:rPr>
          <w:rFonts w:ascii="Arial" w:hAnsi="Arial" w:cs="Arial"/>
        </w:rPr>
        <w:t xml:space="preserve">. Importación de proteínas a los cloroplastos y mitocondrias. Redes de mitocondrias y cloroplastos, y su asociación con otros organelos. Coordinación de expresión génica entre genomas </w:t>
      </w:r>
      <w:proofErr w:type="spellStart"/>
      <w:r w:rsidRPr="00AA4A8B">
        <w:rPr>
          <w:rFonts w:ascii="Arial" w:hAnsi="Arial" w:cs="Arial"/>
        </w:rPr>
        <w:t>organelar</w:t>
      </w:r>
      <w:proofErr w:type="spellEnd"/>
      <w:r w:rsidRPr="00AA4A8B">
        <w:rPr>
          <w:rFonts w:ascii="Arial" w:hAnsi="Arial" w:cs="Arial"/>
        </w:rPr>
        <w:t xml:space="preserve"> y nuclear. Transferencia de ADN </w:t>
      </w:r>
      <w:proofErr w:type="spellStart"/>
      <w:r w:rsidRPr="00AA4A8B">
        <w:rPr>
          <w:rFonts w:ascii="Arial" w:hAnsi="Arial" w:cs="Arial"/>
        </w:rPr>
        <w:t>intergenómico</w:t>
      </w:r>
      <w:proofErr w:type="spellEnd"/>
      <w:r w:rsidRPr="00AA4A8B">
        <w:rPr>
          <w:rFonts w:ascii="Arial" w:hAnsi="Arial" w:cs="Arial"/>
        </w:rPr>
        <w:t xml:space="preserve">. </w:t>
      </w:r>
    </w:p>
    <w:p w:rsidR="005B0F41" w:rsidRDefault="005B0F41" w:rsidP="00B24529">
      <w:pPr>
        <w:autoSpaceDE w:val="0"/>
        <w:autoSpaceDN w:val="0"/>
        <w:adjustRightInd w:val="0"/>
        <w:spacing w:after="0" w:line="240" w:lineRule="auto"/>
        <w:jc w:val="both"/>
        <w:rPr>
          <w:rFonts w:ascii="Arial" w:hAnsi="Arial" w:cs="Arial"/>
        </w:rPr>
      </w:pPr>
    </w:p>
    <w:p w:rsidR="005B0F41" w:rsidRPr="00AA4A8B" w:rsidRDefault="00680513" w:rsidP="00B24529">
      <w:pPr>
        <w:spacing w:line="240" w:lineRule="auto"/>
        <w:jc w:val="both"/>
        <w:rPr>
          <w:rFonts w:ascii="Arial" w:hAnsi="Arial" w:cs="Arial"/>
          <w:lang w:val="es-ES"/>
        </w:rPr>
      </w:pPr>
      <w:r>
        <w:rPr>
          <w:rFonts w:ascii="Arial" w:hAnsi="Arial" w:cs="Arial"/>
          <w:b/>
          <w:bCs/>
        </w:rPr>
        <w:t>Miércoles 10</w:t>
      </w:r>
      <w:r w:rsidRPr="00AA4A8B">
        <w:rPr>
          <w:rFonts w:ascii="Arial" w:hAnsi="Arial" w:cs="Arial"/>
          <w:b/>
          <w:bCs/>
        </w:rPr>
        <w:t xml:space="preserve"> Mayo</w:t>
      </w:r>
      <w:r w:rsidR="005B0F41" w:rsidRPr="00AA4A8B">
        <w:rPr>
          <w:rFonts w:ascii="Arial" w:hAnsi="Arial" w:cs="Arial"/>
          <w:b/>
          <w:bCs/>
        </w:rPr>
        <w:t xml:space="preserve"> </w:t>
      </w:r>
      <w:r w:rsidR="005B0F41">
        <w:rPr>
          <w:rFonts w:ascii="Arial" w:hAnsi="Arial" w:cs="Arial"/>
        </w:rPr>
        <w:t xml:space="preserve">- Sesión </w:t>
      </w:r>
      <w:r w:rsidR="00592A41">
        <w:rPr>
          <w:rFonts w:ascii="Arial" w:hAnsi="Arial" w:cs="Arial"/>
        </w:rPr>
        <w:t>2</w:t>
      </w:r>
      <w:r w:rsidR="00B24529">
        <w:rPr>
          <w:rFonts w:ascii="Arial" w:hAnsi="Arial" w:cs="Arial"/>
        </w:rPr>
        <w:t>1</w:t>
      </w:r>
      <w:r w:rsidR="005B0F41" w:rsidRPr="00AA4A8B">
        <w:rPr>
          <w:rFonts w:ascii="Arial" w:hAnsi="Arial" w:cs="Arial"/>
        </w:rPr>
        <w:t>:</w:t>
      </w:r>
      <w:r w:rsidR="005B0F41">
        <w:rPr>
          <w:rFonts w:ascii="Arial" w:hAnsi="Arial" w:cs="Arial"/>
          <w:b/>
          <w:bCs/>
        </w:rPr>
        <w:t xml:space="preserve"> Seminario Módulo 3.</w:t>
      </w:r>
    </w:p>
    <w:p w:rsidR="005B0F41" w:rsidRDefault="00680513" w:rsidP="00B24529">
      <w:pPr>
        <w:autoSpaceDE w:val="0"/>
        <w:autoSpaceDN w:val="0"/>
        <w:adjustRightInd w:val="0"/>
        <w:spacing w:after="0" w:line="240" w:lineRule="auto"/>
        <w:jc w:val="both"/>
        <w:rPr>
          <w:rFonts w:ascii="Arial" w:hAnsi="Arial" w:cs="Arial"/>
          <w:b/>
          <w:bCs/>
        </w:rPr>
      </w:pPr>
      <w:r>
        <w:rPr>
          <w:rStyle w:val="Textoennegrita1"/>
          <w:rFonts w:ascii="Arial" w:hAnsi="Arial" w:cs="Arial"/>
          <w:color w:val="auto"/>
          <w:sz w:val="22"/>
          <w:szCs w:val="22"/>
          <w:lang w:val="es-ES"/>
        </w:rPr>
        <w:t>Jueves 11 Mayo</w:t>
      </w:r>
      <w:r w:rsidRPr="00927265">
        <w:rPr>
          <w:rStyle w:val="Textoennegrita1"/>
          <w:rFonts w:ascii="Arial" w:hAnsi="Arial" w:cs="Arial"/>
          <w:color w:val="auto"/>
          <w:sz w:val="22"/>
          <w:szCs w:val="22"/>
          <w:lang w:val="es-ES"/>
        </w:rPr>
        <w:t xml:space="preserve"> </w:t>
      </w:r>
      <w:r w:rsidR="005B0F41">
        <w:rPr>
          <w:rFonts w:ascii="Arial" w:hAnsi="Arial" w:cs="Arial"/>
          <w:b/>
          <w:bCs/>
        </w:rPr>
        <w:t>–</w:t>
      </w:r>
      <w:r w:rsidR="00B24529">
        <w:rPr>
          <w:rFonts w:ascii="Arial" w:hAnsi="Arial" w:cs="Arial"/>
          <w:b/>
          <w:bCs/>
        </w:rPr>
        <w:t xml:space="preserve"> P</w:t>
      </w:r>
      <w:r w:rsidR="00D25397">
        <w:rPr>
          <w:rFonts w:ascii="Arial" w:hAnsi="Arial" w:cs="Arial"/>
          <w:b/>
          <w:bCs/>
        </w:rPr>
        <w:t>rueba 3</w:t>
      </w:r>
      <w:r w:rsidR="00740467">
        <w:rPr>
          <w:rFonts w:ascii="Arial" w:hAnsi="Arial" w:cs="Arial"/>
          <w:b/>
          <w:bCs/>
        </w:rPr>
        <w:t xml:space="preserve"> (sesiones </w:t>
      </w:r>
      <w:r w:rsidR="005B0F41">
        <w:rPr>
          <w:rFonts w:ascii="Arial" w:hAnsi="Arial" w:cs="Arial"/>
          <w:b/>
          <w:bCs/>
        </w:rPr>
        <w:t>14-</w:t>
      </w:r>
      <w:r w:rsidR="004E0568">
        <w:rPr>
          <w:rFonts w:ascii="Arial" w:hAnsi="Arial" w:cs="Arial"/>
          <w:b/>
          <w:bCs/>
        </w:rPr>
        <w:t xml:space="preserve">17, </w:t>
      </w:r>
      <w:r w:rsidR="005B0F41">
        <w:rPr>
          <w:rFonts w:ascii="Arial" w:hAnsi="Arial" w:cs="Arial"/>
          <w:b/>
          <w:bCs/>
        </w:rPr>
        <w:t>1</w:t>
      </w:r>
      <w:r w:rsidR="004E0568">
        <w:rPr>
          <w:rFonts w:ascii="Arial" w:hAnsi="Arial" w:cs="Arial"/>
          <w:b/>
          <w:bCs/>
        </w:rPr>
        <w:t>9</w:t>
      </w:r>
      <w:r w:rsidR="005B0F41" w:rsidRPr="003071A4">
        <w:rPr>
          <w:rFonts w:ascii="Arial" w:hAnsi="Arial" w:cs="Arial"/>
          <w:b/>
          <w:bCs/>
        </w:rPr>
        <w:t xml:space="preserve">, </w:t>
      </w:r>
      <w:r w:rsidR="004E0568">
        <w:rPr>
          <w:rFonts w:ascii="Arial" w:hAnsi="Arial" w:cs="Arial"/>
          <w:b/>
          <w:bCs/>
        </w:rPr>
        <w:t>21</w:t>
      </w:r>
      <w:r w:rsidR="005B0F41" w:rsidRPr="003071A4">
        <w:rPr>
          <w:rFonts w:ascii="Arial" w:hAnsi="Arial" w:cs="Arial"/>
          <w:b/>
          <w:bCs/>
        </w:rPr>
        <w:t>)</w:t>
      </w:r>
      <w:r w:rsidR="005B0F41">
        <w:rPr>
          <w:rFonts w:ascii="Arial" w:hAnsi="Arial" w:cs="Arial"/>
          <w:b/>
          <w:bCs/>
        </w:rPr>
        <w:t>.</w:t>
      </w:r>
    </w:p>
    <w:p w:rsidR="005B0F41" w:rsidRDefault="005B0F41" w:rsidP="00B24529">
      <w:pPr>
        <w:autoSpaceDE w:val="0"/>
        <w:autoSpaceDN w:val="0"/>
        <w:adjustRightInd w:val="0"/>
        <w:spacing w:after="0" w:line="240" w:lineRule="auto"/>
        <w:jc w:val="both"/>
        <w:rPr>
          <w:rFonts w:ascii="Arial" w:hAnsi="Arial" w:cs="Arial"/>
          <w:b/>
          <w:bCs/>
        </w:rPr>
      </w:pPr>
    </w:p>
    <w:p w:rsidR="005B0F41" w:rsidRPr="00AA4A8B" w:rsidRDefault="00680513" w:rsidP="00B24529">
      <w:pPr>
        <w:autoSpaceDE w:val="0"/>
        <w:autoSpaceDN w:val="0"/>
        <w:adjustRightInd w:val="0"/>
        <w:spacing w:after="0" w:line="240" w:lineRule="auto"/>
        <w:jc w:val="both"/>
        <w:rPr>
          <w:rFonts w:ascii="Arial" w:hAnsi="Arial" w:cs="Arial"/>
        </w:rPr>
      </w:pPr>
      <w:r>
        <w:rPr>
          <w:rFonts w:ascii="Arial" w:hAnsi="Arial" w:cs="Arial"/>
          <w:b/>
          <w:bCs/>
        </w:rPr>
        <w:t>Martes 16 Mayo</w:t>
      </w:r>
      <w:r w:rsidR="005B0F41" w:rsidRPr="00AA4A8B">
        <w:rPr>
          <w:rFonts w:ascii="Arial" w:hAnsi="Arial" w:cs="Arial"/>
          <w:b/>
          <w:bCs/>
        </w:rPr>
        <w:t xml:space="preserve"> </w:t>
      </w:r>
      <w:r w:rsidR="005B0F41">
        <w:rPr>
          <w:rFonts w:ascii="Arial" w:hAnsi="Arial" w:cs="Arial"/>
        </w:rPr>
        <w:t>- Sesión 2</w:t>
      </w:r>
      <w:r w:rsidR="00B24529">
        <w:rPr>
          <w:rFonts w:ascii="Arial" w:hAnsi="Arial" w:cs="Arial"/>
        </w:rPr>
        <w:t>2</w:t>
      </w:r>
      <w:r w:rsidR="005B0F41" w:rsidRPr="00AA4A8B">
        <w:rPr>
          <w:rFonts w:ascii="Arial" w:hAnsi="Arial" w:cs="Arial"/>
        </w:rPr>
        <w:t>:</w:t>
      </w:r>
      <w:r w:rsidR="005B0F41" w:rsidRPr="00AA4A8B">
        <w:rPr>
          <w:rFonts w:ascii="Arial" w:hAnsi="Arial" w:cs="Arial"/>
          <w:b/>
          <w:bCs/>
        </w:rPr>
        <w:t xml:space="preserve"> </w:t>
      </w:r>
      <w:proofErr w:type="spellStart"/>
      <w:r w:rsidR="005B0F41" w:rsidRPr="00AA4A8B">
        <w:rPr>
          <w:rFonts w:ascii="Arial" w:hAnsi="Arial" w:cs="Arial"/>
          <w:b/>
          <w:bCs/>
        </w:rPr>
        <w:t>Citoesqueleto</w:t>
      </w:r>
      <w:proofErr w:type="spellEnd"/>
      <w:r w:rsidR="005B0F41" w:rsidRPr="00AA4A8B">
        <w:rPr>
          <w:rFonts w:ascii="Arial" w:hAnsi="Arial" w:cs="Arial"/>
          <w:b/>
          <w:bCs/>
        </w:rPr>
        <w:t>, aspectos estructurales</w:t>
      </w:r>
      <w:r w:rsidR="005B0F41">
        <w:rPr>
          <w:rFonts w:ascii="Arial" w:hAnsi="Arial" w:cs="Arial"/>
          <w:b/>
          <w:bCs/>
        </w:rPr>
        <w:t xml:space="preserve"> I</w:t>
      </w:r>
      <w:r w:rsidR="005B0F41" w:rsidRPr="00AA4A8B">
        <w:rPr>
          <w:rFonts w:ascii="Arial" w:hAnsi="Arial" w:cs="Arial"/>
        </w:rPr>
        <w:t xml:space="preserve">. </w:t>
      </w:r>
      <w:r w:rsidR="005B0F41" w:rsidRPr="00AA4A8B">
        <w:rPr>
          <w:rFonts w:ascii="Arial" w:hAnsi="Arial" w:cs="Arial"/>
          <w:u w:val="single"/>
        </w:rPr>
        <w:t>Dr. Juan Fernández</w:t>
      </w:r>
      <w:r w:rsidR="005B0F41" w:rsidRPr="00AA4A8B">
        <w:rPr>
          <w:rFonts w:ascii="Arial" w:hAnsi="Arial" w:cs="Arial"/>
        </w:rPr>
        <w:t xml:space="preserve">. Organización general: microtúbulos, filamentos de actina, filamentos intermedios y </w:t>
      </w:r>
      <w:proofErr w:type="spellStart"/>
      <w:r w:rsidR="005B0F41" w:rsidRPr="00AA4A8B">
        <w:rPr>
          <w:rFonts w:ascii="Arial" w:hAnsi="Arial" w:cs="Arial"/>
        </w:rPr>
        <w:t>septinas</w:t>
      </w:r>
      <w:proofErr w:type="spellEnd"/>
      <w:r w:rsidR="005B0F41" w:rsidRPr="00AA4A8B">
        <w:rPr>
          <w:rFonts w:ascii="Arial" w:hAnsi="Arial" w:cs="Arial"/>
        </w:rPr>
        <w:t xml:space="preserve">. Arquitectura celular, polaridad y citoesqueleto. Propiedades dinámicas: inestabilidad dinámica,  </w:t>
      </w:r>
      <w:proofErr w:type="spellStart"/>
      <w:r w:rsidR="005B0F41" w:rsidRPr="002C0F7F">
        <w:rPr>
          <w:rFonts w:ascii="Arial" w:hAnsi="Arial" w:cs="Arial"/>
          <w:i/>
          <w:iCs/>
        </w:rPr>
        <w:t>treadmilling</w:t>
      </w:r>
      <w:proofErr w:type="spellEnd"/>
      <w:r w:rsidR="005B0F41" w:rsidRPr="00AA4A8B">
        <w:rPr>
          <w:rFonts w:ascii="Arial" w:hAnsi="Arial" w:cs="Arial"/>
        </w:rPr>
        <w:t xml:space="preserve"> y desplazamiento espacial. Papel de proteínas asociadas al citoesqueleto y efecto de drogas. Centros de nucleación y sinergia entre sus componentes.</w:t>
      </w:r>
      <w:r w:rsidR="005B0F41">
        <w:rPr>
          <w:rFonts w:ascii="Arial" w:hAnsi="Arial" w:cs="Arial"/>
        </w:rPr>
        <w:t xml:space="preserve"> </w:t>
      </w:r>
      <w:r w:rsidR="005B0F41" w:rsidRPr="00AA4A8B">
        <w:rPr>
          <w:rFonts w:ascii="Arial" w:hAnsi="Arial" w:cs="Arial"/>
        </w:rPr>
        <w:t>Cambios de forma celular y la transición epitelio/</w:t>
      </w:r>
      <w:proofErr w:type="spellStart"/>
      <w:r w:rsidR="005B0F41" w:rsidRPr="00AA4A8B">
        <w:rPr>
          <w:rFonts w:ascii="Arial" w:hAnsi="Arial" w:cs="Arial"/>
        </w:rPr>
        <w:t>mesenquima</w:t>
      </w:r>
      <w:proofErr w:type="spellEnd"/>
      <w:r w:rsidR="005B0F41" w:rsidRPr="00AA4A8B">
        <w:rPr>
          <w:rFonts w:ascii="Arial" w:hAnsi="Arial" w:cs="Arial"/>
        </w:rPr>
        <w:t xml:space="preserve">. Movimiento celular y organización del </w:t>
      </w:r>
      <w:proofErr w:type="spellStart"/>
      <w:r w:rsidR="005B0F41" w:rsidRPr="00AA4A8B">
        <w:rPr>
          <w:rFonts w:ascii="Arial" w:hAnsi="Arial" w:cs="Arial"/>
        </w:rPr>
        <w:t>lamelipodio</w:t>
      </w:r>
      <w:proofErr w:type="spellEnd"/>
      <w:r w:rsidR="005B0F41" w:rsidRPr="00AA4A8B">
        <w:rPr>
          <w:rFonts w:ascii="Arial" w:hAnsi="Arial" w:cs="Arial"/>
        </w:rPr>
        <w:t xml:space="preserve">, </w:t>
      </w:r>
      <w:proofErr w:type="spellStart"/>
      <w:r w:rsidR="005B0F41" w:rsidRPr="00AA4A8B">
        <w:rPr>
          <w:rFonts w:ascii="Arial" w:hAnsi="Arial" w:cs="Arial"/>
        </w:rPr>
        <w:t>seudopodio</w:t>
      </w:r>
      <w:proofErr w:type="spellEnd"/>
      <w:r w:rsidR="005B0F41" w:rsidRPr="00AA4A8B">
        <w:rPr>
          <w:rFonts w:ascii="Arial" w:hAnsi="Arial" w:cs="Arial"/>
        </w:rPr>
        <w:t xml:space="preserve"> e </w:t>
      </w:r>
      <w:proofErr w:type="spellStart"/>
      <w:r w:rsidR="005B0F41" w:rsidRPr="00AA4A8B">
        <w:rPr>
          <w:rFonts w:ascii="Arial" w:hAnsi="Arial" w:cs="Arial"/>
        </w:rPr>
        <w:t>invadopodio</w:t>
      </w:r>
      <w:proofErr w:type="spellEnd"/>
      <w:r w:rsidR="005B0F41" w:rsidRPr="00AA4A8B">
        <w:rPr>
          <w:rFonts w:ascii="Arial" w:hAnsi="Arial" w:cs="Arial"/>
        </w:rPr>
        <w:t xml:space="preserve">. Nucleación de filamentos de actina y ensamblaje de una maquinaria contráctil durante el movimiento celular. Formación de cometas de actina y movimiento de organelos y patógenos. Movimiento de cilios y flagelos. </w:t>
      </w:r>
    </w:p>
    <w:p w:rsidR="005B0F41" w:rsidRPr="00AA4A8B" w:rsidRDefault="005B0F41" w:rsidP="00B24529">
      <w:pPr>
        <w:autoSpaceDE w:val="0"/>
        <w:autoSpaceDN w:val="0"/>
        <w:adjustRightInd w:val="0"/>
        <w:spacing w:after="0" w:line="240" w:lineRule="auto"/>
        <w:jc w:val="both"/>
        <w:rPr>
          <w:rFonts w:ascii="Arial" w:hAnsi="Arial" w:cs="Arial"/>
          <w:color w:val="FF0000"/>
        </w:rPr>
      </w:pPr>
    </w:p>
    <w:p w:rsidR="005B0F41" w:rsidRDefault="00680513" w:rsidP="00B24529">
      <w:pPr>
        <w:autoSpaceDE w:val="0"/>
        <w:autoSpaceDN w:val="0"/>
        <w:adjustRightInd w:val="0"/>
        <w:spacing w:after="0" w:line="240" w:lineRule="auto"/>
        <w:jc w:val="both"/>
        <w:rPr>
          <w:rFonts w:ascii="Arial" w:hAnsi="Arial" w:cs="Arial"/>
          <w:lang w:val="es-ES"/>
        </w:rPr>
      </w:pPr>
      <w:proofErr w:type="spellStart"/>
      <w:r>
        <w:rPr>
          <w:rFonts w:ascii="Arial" w:hAnsi="Arial" w:cs="Arial"/>
          <w:b/>
          <w:bCs/>
        </w:rPr>
        <w:t>MIércoles</w:t>
      </w:r>
      <w:proofErr w:type="spellEnd"/>
      <w:r w:rsidR="005B0F41">
        <w:rPr>
          <w:rFonts w:ascii="Arial" w:hAnsi="Arial" w:cs="Arial"/>
          <w:b/>
          <w:bCs/>
        </w:rPr>
        <w:t xml:space="preserve"> </w:t>
      </w:r>
      <w:r>
        <w:rPr>
          <w:rFonts w:ascii="Arial" w:hAnsi="Arial" w:cs="Arial"/>
          <w:b/>
          <w:bCs/>
        </w:rPr>
        <w:t>17</w:t>
      </w:r>
      <w:r w:rsidR="005B0F41" w:rsidRPr="00AA4A8B">
        <w:rPr>
          <w:rFonts w:ascii="Arial" w:hAnsi="Arial" w:cs="Arial"/>
          <w:b/>
          <w:bCs/>
        </w:rPr>
        <w:t xml:space="preserve"> Mayo </w:t>
      </w:r>
      <w:r w:rsidR="005B0F41" w:rsidRPr="00AA4A8B">
        <w:rPr>
          <w:rFonts w:ascii="Arial" w:hAnsi="Arial" w:cs="Arial"/>
        </w:rPr>
        <w:t xml:space="preserve">- Sesión </w:t>
      </w:r>
      <w:proofErr w:type="spellStart"/>
      <w:r w:rsidR="005B0F41">
        <w:rPr>
          <w:rFonts w:ascii="Arial" w:hAnsi="Arial" w:cs="Arial"/>
        </w:rPr>
        <w:t>2</w:t>
      </w:r>
      <w:r w:rsidR="00B24529">
        <w:rPr>
          <w:rFonts w:ascii="Arial" w:hAnsi="Arial" w:cs="Arial"/>
        </w:rPr>
        <w:t>3</w:t>
      </w:r>
      <w:r w:rsidR="005B0F41">
        <w:rPr>
          <w:rFonts w:ascii="Arial" w:hAnsi="Arial" w:cs="Arial"/>
        </w:rPr>
        <w:t>a</w:t>
      </w:r>
      <w:proofErr w:type="spellEnd"/>
      <w:r w:rsidR="005B0F41" w:rsidRPr="00AA4A8B">
        <w:rPr>
          <w:rFonts w:ascii="Arial" w:hAnsi="Arial" w:cs="Arial"/>
        </w:rPr>
        <w:t>:</w:t>
      </w:r>
      <w:r w:rsidR="005B0F41" w:rsidRPr="00AA4A8B">
        <w:rPr>
          <w:rFonts w:ascii="Arial" w:hAnsi="Arial" w:cs="Arial"/>
          <w:b/>
          <w:bCs/>
        </w:rPr>
        <w:t xml:space="preserve"> </w:t>
      </w:r>
      <w:proofErr w:type="spellStart"/>
      <w:r w:rsidR="005B0F41" w:rsidRPr="00AA4A8B">
        <w:rPr>
          <w:rFonts w:ascii="Arial" w:hAnsi="Arial" w:cs="Arial"/>
          <w:b/>
          <w:bCs/>
        </w:rPr>
        <w:t>Citoesqueleto</w:t>
      </w:r>
      <w:proofErr w:type="spellEnd"/>
      <w:r w:rsidR="005B0F41" w:rsidRPr="00AA4A8B">
        <w:rPr>
          <w:rFonts w:ascii="Arial" w:hAnsi="Arial" w:cs="Arial"/>
          <w:b/>
          <w:bCs/>
        </w:rPr>
        <w:t>, aspectos funcionales</w:t>
      </w:r>
      <w:r w:rsidR="005B0F41">
        <w:rPr>
          <w:rFonts w:ascii="Arial" w:hAnsi="Arial" w:cs="Arial"/>
          <w:b/>
          <w:bCs/>
        </w:rPr>
        <w:t xml:space="preserve"> II</w:t>
      </w:r>
      <w:r w:rsidR="005B0F41" w:rsidRPr="00AA4A8B">
        <w:rPr>
          <w:rFonts w:ascii="Arial" w:hAnsi="Arial" w:cs="Arial"/>
          <w:b/>
          <w:bCs/>
        </w:rPr>
        <w:t xml:space="preserve">. </w:t>
      </w:r>
      <w:r w:rsidR="005B0F41" w:rsidRPr="00AA4A8B">
        <w:rPr>
          <w:rFonts w:ascii="Arial" w:hAnsi="Arial" w:cs="Arial"/>
          <w:u w:val="single"/>
        </w:rPr>
        <w:t>Dr. Christian Gonz</w:t>
      </w:r>
      <w:r w:rsidR="005B0F41">
        <w:rPr>
          <w:rFonts w:ascii="Arial" w:hAnsi="Arial" w:cs="Arial"/>
          <w:u w:val="single"/>
        </w:rPr>
        <w:t>á</w:t>
      </w:r>
      <w:r w:rsidR="005B0F41" w:rsidRPr="00AA4A8B">
        <w:rPr>
          <w:rFonts w:ascii="Arial" w:hAnsi="Arial" w:cs="Arial"/>
          <w:u w:val="single"/>
        </w:rPr>
        <w:t>lez</w:t>
      </w:r>
      <w:r w:rsidR="005B0F41" w:rsidRPr="00AA4A8B">
        <w:rPr>
          <w:rFonts w:ascii="Arial" w:hAnsi="Arial" w:cs="Arial"/>
        </w:rPr>
        <w:t xml:space="preserve">. </w:t>
      </w:r>
      <w:r w:rsidR="005B0F41" w:rsidRPr="00AA4A8B">
        <w:rPr>
          <w:rFonts w:ascii="Arial" w:hAnsi="Arial" w:cs="Arial"/>
          <w:lang w:val="es-ES"/>
        </w:rPr>
        <w:t xml:space="preserve">Elementos regulatorios de la polimerización del citoesqueleto. Microtúbulos: La estabilización de los microtúbulos se regula en diferentes niveles (tipo de </w:t>
      </w:r>
      <w:proofErr w:type="spellStart"/>
      <w:r w:rsidR="005B0F41" w:rsidRPr="00AA4A8B">
        <w:rPr>
          <w:rFonts w:ascii="Arial" w:hAnsi="Arial" w:cs="Arial"/>
          <w:lang w:val="es-ES"/>
        </w:rPr>
        <w:t>tubulina</w:t>
      </w:r>
      <w:proofErr w:type="spellEnd"/>
      <w:r w:rsidR="005B0F41" w:rsidRPr="00AA4A8B">
        <w:rPr>
          <w:rFonts w:ascii="Arial" w:hAnsi="Arial" w:cs="Arial"/>
          <w:lang w:val="es-ES"/>
        </w:rPr>
        <w:t>, modificaciones post-</w:t>
      </w:r>
      <w:proofErr w:type="spellStart"/>
      <w:r w:rsidR="005B0F41" w:rsidRPr="00AA4A8B">
        <w:rPr>
          <w:rFonts w:ascii="Arial" w:hAnsi="Arial" w:cs="Arial"/>
          <w:lang w:val="es-ES"/>
        </w:rPr>
        <w:t>traduccionales</w:t>
      </w:r>
      <w:proofErr w:type="spellEnd"/>
      <w:r w:rsidR="005B0F41" w:rsidRPr="00AA4A8B">
        <w:rPr>
          <w:rFonts w:ascii="Arial" w:hAnsi="Arial" w:cs="Arial"/>
          <w:lang w:val="es-ES"/>
        </w:rPr>
        <w:t xml:space="preserve">, proteínas asociadas a microtúbulos). Aspectos fisiológicos y patológicos asociados a los microtúbulos. Microfilamentos de actina: Los microfilamentos de actina polimerizan dependientes de la actividad de proteínas G </w:t>
      </w:r>
      <w:proofErr w:type="spellStart"/>
      <w:r w:rsidR="005B0F41" w:rsidRPr="00AA4A8B">
        <w:rPr>
          <w:rFonts w:ascii="Arial" w:hAnsi="Arial" w:cs="Arial"/>
          <w:lang w:val="es-ES"/>
        </w:rPr>
        <w:t>monoméricas</w:t>
      </w:r>
      <w:proofErr w:type="spellEnd"/>
      <w:r w:rsidR="005B0F41" w:rsidRPr="00AA4A8B">
        <w:rPr>
          <w:rFonts w:ascii="Arial" w:hAnsi="Arial" w:cs="Arial"/>
          <w:lang w:val="es-ES"/>
        </w:rPr>
        <w:t>. La estabilidad de los filamentos de actina depende estabilizadores/desestabilizadores. Aspectos fisiológicos y patológicos asociados a los microfilamentos de actina .Filamentos intermedios. Los filamentos intermedios son heterogéneos. Posee propiedades estructurales diferenciales respecto de microtúbulos y microfilamentos de actina. Sus funciones son reguladas post-</w:t>
      </w:r>
      <w:proofErr w:type="spellStart"/>
      <w:r w:rsidR="005B0F41" w:rsidRPr="00AA4A8B">
        <w:rPr>
          <w:rFonts w:ascii="Arial" w:hAnsi="Arial" w:cs="Arial"/>
          <w:lang w:val="es-ES"/>
        </w:rPr>
        <w:t>traduccionalmente</w:t>
      </w:r>
      <w:proofErr w:type="spellEnd"/>
      <w:r w:rsidR="005B0F41" w:rsidRPr="00AA4A8B">
        <w:rPr>
          <w:rFonts w:ascii="Arial" w:hAnsi="Arial" w:cs="Arial"/>
          <w:lang w:val="es-ES"/>
        </w:rPr>
        <w:t xml:space="preserve">. Aspectos fisiológicos y patológicos asociados a los filamentos intermedios. </w:t>
      </w:r>
    </w:p>
    <w:p w:rsidR="00D25397" w:rsidRPr="00AA4A8B" w:rsidRDefault="00D25397" w:rsidP="00B24529">
      <w:pPr>
        <w:autoSpaceDE w:val="0"/>
        <w:autoSpaceDN w:val="0"/>
        <w:adjustRightInd w:val="0"/>
        <w:spacing w:after="0" w:line="240" w:lineRule="auto"/>
        <w:jc w:val="both"/>
        <w:rPr>
          <w:rFonts w:ascii="Arial" w:hAnsi="Arial" w:cs="Arial"/>
          <w:lang w:val="es-ES"/>
        </w:rPr>
      </w:pPr>
    </w:p>
    <w:p w:rsidR="005B0F41" w:rsidRPr="00AA4A8B" w:rsidRDefault="00680513" w:rsidP="00B24529">
      <w:pPr>
        <w:autoSpaceDE w:val="0"/>
        <w:autoSpaceDN w:val="0"/>
        <w:adjustRightInd w:val="0"/>
        <w:spacing w:after="0" w:line="240" w:lineRule="auto"/>
        <w:jc w:val="both"/>
        <w:rPr>
          <w:rFonts w:ascii="Arial" w:hAnsi="Arial" w:cs="Arial"/>
        </w:rPr>
      </w:pPr>
      <w:proofErr w:type="spellStart"/>
      <w:r>
        <w:rPr>
          <w:rFonts w:ascii="Arial" w:hAnsi="Arial" w:cs="Arial"/>
          <w:b/>
          <w:bCs/>
        </w:rPr>
        <w:t>MIércoles</w:t>
      </w:r>
      <w:proofErr w:type="spellEnd"/>
      <w:r>
        <w:rPr>
          <w:rFonts w:ascii="Arial" w:hAnsi="Arial" w:cs="Arial"/>
          <w:b/>
          <w:bCs/>
        </w:rPr>
        <w:t xml:space="preserve"> 17</w:t>
      </w:r>
      <w:r w:rsidRPr="00AA4A8B">
        <w:rPr>
          <w:rFonts w:ascii="Arial" w:hAnsi="Arial" w:cs="Arial"/>
          <w:b/>
          <w:bCs/>
        </w:rPr>
        <w:t xml:space="preserve"> Mayo</w:t>
      </w:r>
      <w:r>
        <w:rPr>
          <w:rFonts w:ascii="Arial" w:hAnsi="Arial" w:cs="Arial"/>
        </w:rPr>
        <w:t xml:space="preserve"> </w:t>
      </w:r>
      <w:r w:rsidR="005B0F41">
        <w:rPr>
          <w:rFonts w:ascii="Arial" w:hAnsi="Arial" w:cs="Arial"/>
        </w:rPr>
        <w:t xml:space="preserve">- Sesión </w:t>
      </w:r>
      <w:proofErr w:type="spellStart"/>
      <w:r w:rsidR="005B0F41">
        <w:rPr>
          <w:rFonts w:ascii="Arial" w:hAnsi="Arial" w:cs="Arial"/>
        </w:rPr>
        <w:t>2</w:t>
      </w:r>
      <w:r w:rsidR="00B24529">
        <w:rPr>
          <w:rFonts w:ascii="Arial" w:hAnsi="Arial" w:cs="Arial"/>
        </w:rPr>
        <w:t>3</w:t>
      </w:r>
      <w:r w:rsidR="005B0F41">
        <w:rPr>
          <w:rFonts w:ascii="Arial" w:hAnsi="Arial" w:cs="Arial"/>
        </w:rPr>
        <w:t>b</w:t>
      </w:r>
      <w:proofErr w:type="spellEnd"/>
      <w:r w:rsidR="005B0F41" w:rsidRPr="00AA4A8B">
        <w:rPr>
          <w:rFonts w:ascii="Arial" w:hAnsi="Arial" w:cs="Arial"/>
        </w:rPr>
        <w:t>:</w:t>
      </w:r>
      <w:r w:rsidR="005B0F41" w:rsidRPr="00AA4A8B">
        <w:rPr>
          <w:rFonts w:ascii="Arial" w:hAnsi="Arial" w:cs="Arial"/>
          <w:b/>
          <w:bCs/>
        </w:rPr>
        <w:t xml:space="preserve"> Aspectos celulares y moleculares del transporte citoplasmático. </w:t>
      </w:r>
      <w:r w:rsidR="005B0F41" w:rsidRPr="00AA4A8B">
        <w:rPr>
          <w:rFonts w:ascii="Arial" w:hAnsi="Arial" w:cs="Arial"/>
          <w:u w:val="single"/>
        </w:rPr>
        <w:t>Dr. Christian González</w:t>
      </w:r>
      <w:r w:rsidR="005B0F41" w:rsidRPr="00AA4A8B">
        <w:rPr>
          <w:rFonts w:ascii="Arial" w:hAnsi="Arial" w:cs="Arial"/>
        </w:rPr>
        <w:t>.</w:t>
      </w:r>
      <w:r w:rsidR="005B0F41" w:rsidRPr="00AA4A8B">
        <w:rPr>
          <w:rFonts w:ascii="Arial" w:hAnsi="Arial" w:cs="Arial"/>
          <w:b/>
          <w:bCs/>
        </w:rPr>
        <w:t xml:space="preserve"> </w:t>
      </w:r>
      <w:r w:rsidR="005B0F41" w:rsidRPr="00AA4A8B">
        <w:rPr>
          <w:rFonts w:ascii="Arial" w:hAnsi="Arial" w:cs="Arial"/>
        </w:rPr>
        <w:t xml:space="preserve">Arquitectura celular: cito esqueleto y motores moleculares. Estructura de los motores y su interacción con el citoesqueleto y las cargas a transportar. Análisis de modelos celulares: célula pigmentaria, neurona, ovocitos, levaduras, células secretoras y células en división, células infectadas con patógenos. </w:t>
      </w:r>
    </w:p>
    <w:p w:rsidR="005B0F41" w:rsidRPr="00AA4A8B" w:rsidRDefault="005B0F41" w:rsidP="00B24529">
      <w:pPr>
        <w:autoSpaceDE w:val="0"/>
        <w:autoSpaceDN w:val="0"/>
        <w:adjustRightInd w:val="0"/>
        <w:spacing w:after="0" w:line="240" w:lineRule="auto"/>
        <w:jc w:val="both"/>
        <w:rPr>
          <w:rFonts w:ascii="Arial" w:hAnsi="Arial" w:cs="Arial"/>
          <w:b/>
          <w:bCs/>
        </w:rPr>
      </w:pPr>
    </w:p>
    <w:p w:rsidR="00D25397" w:rsidRDefault="00680513" w:rsidP="00B24529">
      <w:pPr>
        <w:autoSpaceDE w:val="0"/>
        <w:autoSpaceDN w:val="0"/>
        <w:adjustRightInd w:val="0"/>
        <w:spacing w:after="0" w:line="240" w:lineRule="auto"/>
        <w:jc w:val="both"/>
        <w:rPr>
          <w:rFonts w:ascii="Arial" w:hAnsi="Arial" w:cs="Arial"/>
          <w:b/>
          <w:bCs/>
        </w:rPr>
      </w:pPr>
      <w:r>
        <w:rPr>
          <w:rFonts w:ascii="Arial" w:hAnsi="Arial" w:cs="Arial"/>
          <w:b/>
          <w:bCs/>
        </w:rPr>
        <w:t>Jueves 18</w:t>
      </w:r>
      <w:r w:rsidRPr="00AA4A8B">
        <w:rPr>
          <w:rFonts w:ascii="Arial" w:hAnsi="Arial" w:cs="Arial"/>
          <w:b/>
          <w:bCs/>
        </w:rPr>
        <w:t xml:space="preserve"> Mayo</w:t>
      </w:r>
      <w:r w:rsidR="00D25397" w:rsidRPr="00AA4A8B">
        <w:rPr>
          <w:rFonts w:ascii="Arial" w:hAnsi="Arial" w:cs="Arial"/>
          <w:b/>
          <w:bCs/>
        </w:rPr>
        <w:t xml:space="preserve"> </w:t>
      </w:r>
      <w:r w:rsidR="00D25397">
        <w:rPr>
          <w:rFonts w:ascii="Arial" w:hAnsi="Arial" w:cs="Arial"/>
        </w:rPr>
        <w:t>-</w:t>
      </w:r>
      <w:r w:rsidR="00D25397" w:rsidRPr="00AA4A8B">
        <w:rPr>
          <w:rFonts w:ascii="Arial" w:hAnsi="Arial" w:cs="Arial"/>
        </w:rPr>
        <w:t xml:space="preserve"> </w:t>
      </w:r>
      <w:r w:rsidR="00B24529">
        <w:rPr>
          <w:rFonts w:ascii="Arial" w:hAnsi="Arial" w:cs="Arial"/>
        </w:rPr>
        <w:t>Sesión 24</w:t>
      </w:r>
      <w:r w:rsidR="00D25397">
        <w:rPr>
          <w:rFonts w:ascii="Arial" w:hAnsi="Arial" w:cs="Arial"/>
        </w:rPr>
        <w:t xml:space="preserve">: </w:t>
      </w:r>
      <w:r w:rsidR="00D25397">
        <w:rPr>
          <w:rFonts w:ascii="Arial" w:hAnsi="Arial" w:cs="Arial"/>
          <w:b/>
          <w:bCs/>
        </w:rPr>
        <w:t>Discusión prueba 3. Taller 3.</w:t>
      </w:r>
    </w:p>
    <w:p w:rsidR="00D25397" w:rsidRDefault="00D25397" w:rsidP="00B24529">
      <w:pPr>
        <w:autoSpaceDE w:val="0"/>
        <w:autoSpaceDN w:val="0"/>
        <w:adjustRightInd w:val="0"/>
        <w:spacing w:after="0" w:line="240" w:lineRule="auto"/>
        <w:jc w:val="both"/>
        <w:rPr>
          <w:rFonts w:ascii="Arial" w:hAnsi="Arial" w:cs="Arial"/>
          <w:b/>
          <w:bCs/>
        </w:rPr>
      </w:pPr>
    </w:p>
    <w:p w:rsidR="00740467" w:rsidRDefault="005B0F41" w:rsidP="00B24529">
      <w:pPr>
        <w:autoSpaceDE w:val="0"/>
        <w:autoSpaceDN w:val="0"/>
        <w:adjustRightInd w:val="0"/>
        <w:spacing w:after="0" w:line="240" w:lineRule="auto"/>
        <w:jc w:val="both"/>
        <w:rPr>
          <w:rFonts w:ascii="Arial" w:hAnsi="Arial" w:cs="Arial"/>
        </w:rPr>
      </w:pPr>
      <w:r>
        <w:rPr>
          <w:rFonts w:ascii="Arial" w:hAnsi="Arial" w:cs="Arial"/>
          <w:b/>
          <w:bCs/>
        </w:rPr>
        <w:t xml:space="preserve">Martes </w:t>
      </w:r>
      <w:r w:rsidR="00680513">
        <w:rPr>
          <w:rFonts w:ascii="Arial" w:hAnsi="Arial" w:cs="Arial"/>
          <w:b/>
          <w:bCs/>
        </w:rPr>
        <w:t>23</w:t>
      </w:r>
      <w:r w:rsidRPr="00AA4A8B">
        <w:rPr>
          <w:rFonts w:ascii="Arial" w:hAnsi="Arial" w:cs="Arial"/>
          <w:b/>
          <w:bCs/>
        </w:rPr>
        <w:t xml:space="preserve"> Mayo </w:t>
      </w:r>
      <w:r>
        <w:rPr>
          <w:rFonts w:ascii="Arial" w:hAnsi="Arial" w:cs="Arial"/>
        </w:rPr>
        <w:t>- Sesión 2</w:t>
      </w:r>
      <w:r w:rsidR="00B24529">
        <w:rPr>
          <w:rFonts w:ascii="Arial" w:hAnsi="Arial" w:cs="Arial"/>
        </w:rPr>
        <w:t>5</w:t>
      </w:r>
      <w:r w:rsidRPr="00AA4A8B">
        <w:rPr>
          <w:rFonts w:ascii="Arial" w:hAnsi="Arial" w:cs="Arial"/>
        </w:rPr>
        <w:t>:</w:t>
      </w:r>
      <w:r w:rsidR="00D25397">
        <w:rPr>
          <w:rFonts w:ascii="Arial" w:hAnsi="Arial" w:cs="Arial"/>
          <w:b/>
          <w:bCs/>
        </w:rPr>
        <w:t xml:space="preserve"> </w:t>
      </w:r>
      <w:r w:rsidRPr="00AA4A8B">
        <w:rPr>
          <w:rFonts w:ascii="Arial" w:hAnsi="Arial" w:cs="Arial"/>
          <w:b/>
          <w:bCs/>
        </w:rPr>
        <w:t xml:space="preserve">Retículo </w:t>
      </w:r>
      <w:proofErr w:type="spellStart"/>
      <w:r w:rsidRPr="00AA4A8B">
        <w:rPr>
          <w:rFonts w:ascii="Arial" w:hAnsi="Arial" w:cs="Arial"/>
          <w:b/>
          <w:bCs/>
        </w:rPr>
        <w:t>endoplasmático</w:t>
      </w:r>
      <w:proofErr w:type="spellEnd"/>
      <w:r w:rsidRPr="00AA4A8B">
        <w:rPr>
          <w:rFonts w:ascii="Arial" w:hAnsi="Arial" w:cs="Arial"/>
          <w:b/>
          <w:bCs/>
        </w:rPr>
        <w:t xml:space="preserve"> y Síntesis de proteínas. </w:t>
      </w:r>
      <w:r w:rsidRPr="00AA4A8B">
        <w:rPr>
          <w:rFonts w:ascii="Arial" w:hAnsi="Arial" w:cs="Arial"/>
          <w:u w:val="single"/>
        </w:rPr>
        <w:t>Dr. Alejandro Roth</w:t>
      </w:r>
      <w:r w:rsidRPr="00AA4A8B">
        <w:rPr>
          <w:rFonts w:ascii="Arial" w:hAnsi="Arial" w:cs="Arial"/>
        </w:rPr>
        <w:t xml:space="preserve">. </w:t>
      </w:r>
      <w:r w:rsidRPr="00AA4A8B">
        <w:rPr>
          <w:rFonts w:ascii="Arial" w:hAnsi="Arial" w:cs="Arial"/>
          <w:lang w:val="es-ES"/>
        </w:rPr>
        <w:t xml:space="preserve">Estructura y organización del Retículo endoplásmico. Síntesis de Proteínas y segregación a la ruta secretoria. Péptido Señal y maquinaria de Translocación. Dominios de transmembrana, plegamiento y topología de proteínas sintetizadas en asociación al RER. Chaperonas. Pasos iniciales de la </w:t>
      </w:r>
      <w:proofErr w:type="spellStart"/>
      <w:r w:rsidRPr="00AA4A8B">
        <w:rPr>
          <w:rFonts w:ascii="Arial" w:hAnsi="Arial" w:cs="Arial"/>
          <w:lang w:val="es-ES"/>
        </w:rPr>
        <w:t>Glicosilación</w:t>
      </w:r>
      <w:proofErr w:type="spellEnd"/>
      <w:r w:rsidRPr="00AA4A8B">
        <w:rPr>
          <w:rFonts w:ascii="Arial" w:hAnsi="Arial" w:cs="Arial"/>
          <w:lang w:val="es-ES"/>
        </w:rPr>
        <w:t>.</w:t>
      </w:r>
      <w:r w:rsidRPr="00AA4A8B">
        <w:rPr>
          <w:rFonts w:ascii="Arial" w:hAnsi="Arial" w:cs="Arial"/>
        </w:rPr>
        <w:t xml:space="preserve"> </w:t>
      </w:r>
    </w:p>
    <w:p w:rsidR="00740467" w:rsidRDefault="00740467" w:rsidP="00B24529">
      <w:pPr>
        <w:autoSpaceDE w:val="0"/>
        <w:autoSpaceDN w:val="0"/>
        <w:adjustRightInd w:val="0"/>
        <w:spacing w:after="0" w:line="240" w:lineRule="auto"/>
        <w:jc w:val="both"/>
        <w:rPr>
          <w:rFonts w:ascii="Arial" w:hAnsi="Arial" w:cs="Arial"/>
        </w:rPr>
      </w:pPr>
    </w:p>
    <w:p w:rsidR="00740467" w:rsidRDefault="00680513" w:rsidP="00740467">
      <w:pPr>
        <w:autoSpaceDE w:val="0"/>
        <w:autoSpaceDN w:val="0"/>
        <w:adjustRightInd w:val="0"/>
        <w:spacing w:after="0" w:line="240" w:lineRule="auto"/>
        <w:jc w:val="both"/>
        <w:rPr>
          <w:rFonts w:ascii="Arial" w:hAnsi="Arial" w:cs="Arial"/>
        </w:rPr>
      </w:pPr>
      <w:r>
        <w:rPr>
          <w:rFonts w:ascii="Arial" w:hAnsi="Arial" w:cs="Arial"/>
          <w:b/>
          <w:bCs/>
        </w:rPr>
        <w:t>Miércoles 24</w:t>
      </w:r>
      <w:r w:rsidR="00740467" w:rsidRPr="00AA4A8B">
        <w:rPr>
          <w:rFonts w:ascii="Arial" w:hAnsi="Arial" w:cs="Arial"/>
          <w:b/>
          <w:bCs/>
        </w:rPr>
        <w:t xml:space="preserve"> Mayo </w:t>
      </w:r>
      <w:r w:rsidR="00740467">
        <w:rPr>
          <w:rFonts w:ascii="Arial" w:hAnsi="Arial" w:cs="Arial"/>
        </w:rPr>
        <w:t>- Sesión 26</w:t>
      </w:r>
      <w:r w:rsidR="00740467" w:rsidRPr="00AA4A8B">
        <w:rPr>
          <w:rFonts w:ascii="Arial" w:hAnsi="Arial" w:cs="Arial"/>
        </w:rPr>
        <w:t>:</w:t>
      </w:r>
      <w:r w:rsidR="00740467">
        <w:rPr>
          <w:rFonts w:ascii="Arial" w:hAnsi="Arial" w:cs="Arial"/>
          <w:b/>
          <w:bCs/>
        </w:rPr>
        <w:t xml:space="preserve"> Ruta Secretoria</w:t>
      </w:r>
      <w:r w:rsidR="00740467" w:rsidRPr="00AA4A8B">
        <w:rPr>
          <w:rFonts w:ascii="Arial" w:hAnsi="Arial" w:cs="Arial"/>
          <w:b/>
          <w:bCs/>
        </w:rPr>
        <w:t xml:space="preserve">: Aparato de Golgi. Conceptos de </w:t>
      </w:r>
      <w:proofErr w:type="spellStart"/>
      <w:r w:rsidR="00740467" w:rsidRPr="00AA4A8B">
        <w:rPr>
          <w:rFonts w:ascii="Arial" w:hAnsi="Arial" w:cs="Arial"/>
          <w:b/>
          <w:bCs/>
          <w:i/>
          <w:iCs/>
        </w:rPr>
        <w:t>sorting</w:t>
      </w:r>
      <w:proofErr w:type="spellEnd"/>
      <w:r w:rsidR="00740467" w:rsidRPr="00AA4A8B">
        <w:rPr>
          <w:rFonts w:ascii="Arial" w:hAnsi="Arial" w:cs="Arial"/>
          <w:b/>
          <w:bCs/>
          <w:i/>
          <w:iCs/>
        </w:rPr>
        <w:t xml:space="preserve"> </w:t>
      </w:r>
      <w:r w:rsidR="00740467" w:rsidRPr="00AA4A8B">
        <w:rPr>
          <w:rFonts w:ascii="Arial" w:hAnsi="Arial" w:cs="Arial"/>
          <w:b/>
          <w:bCs/>
        </w:rPr>
        <w:t xml:space="preserve">y </w:t>
      </w:r>
      <w:proofErr w:type="spellStart"/>
      <w:r w:rsidR="00740467" w:rsidRPr="00AA4A8B">
        <w:rPr>
          <w:rFonts w:ascii="Arial" w:hAnsi="Arial" w:cs="Arial"/>
          <w:b/>
          <w:bCs/>
          <w:i/>
          <w:iCs/>
        </w:rPr>
        <w:t>targeting</w:t>
      </w:r>
      <w:proofErr w:type="spellEnd"/>
      <w:r w:rsidR="00740467" w:rsidRPr="00AA4A8B">
        <w:rPr>
          <w:rFonts w:ascii="Arial" w:hAnsi="Arial" w:cs="Arial"/>
          <w:b/>
          <w:bCs/>
        </w:rPr>
        <w:t xml:space="preserve">. </w:t>
      </w:r>
      <w:r w:rsidR="00740467" w:rsidRPr="00AA4A8B">
        <w:rPr>
          <w:rFonts w:ascii="Arial" w:hAnsi="Arial" w:cs="Arial"/>
          <w:u w:val="single"/>
        </w:rPr>
        <w:t>Dra. Lorena Norambuena</w:t>
      </w:r>
      <w:r w:rsidR="00740467" w:rsidRPr="00AA4A8B">
        <w:rPr>
          <w:rFonts w:ascii="Arial" w:hAnsi="Arial" w:cs="Arial"/>
        </w:rPr>
        <w:t>.</w:t>
      </w:r>
      <w:r w:rsidR="00740467" w:rsidRPr="00AA4A8B">
        <w:rPr>
          <w:rFonts w:ascii="Arial" w:hAnsi="Arial" w:cs="Arial"/>
          <w:b/>
          <w:bCs/>
        </w:rPr>
        <w:t xml:space="preserve"> </w:t>
      </w:r>
      <w:r w:rsidR="00740467" w:rsidRPr="00AA4A8B">
        <w:rPr>
          <w:rFonts w:ascii="Arial" w:hAnsi="Arial" w:cs="Arial"/>
        </w:rPr>
        <w:t xml:space="preserve">Estructura y función del aparato de Golgi. </w:t>
      </w:r>
      <w:proofErr w:type="spellStart"/>
      <w:r w:rsidR="00740467" w:rsidRPr="00AA4A8B">
        <w:rPr>
          <w:rFonts w:ascii="Arial" w:hAnsi="Arial" w:cs="Arial"/>
        </w:rPr>
        <w:t>Glicosilación</w:t>
      </w:r>
      <w:proofErr w:type="spellEnd"/>
      <w:r w:rsidR="00740467" w:rsidRPr="00AA4A8B">
        <w:rPr>
          <w:rFonts w:ascii="Arial" w:hAnsi="Arial" w:cs="Arial"/>
        </w:rPr>
        <w:t xml:space="preserve"> de Proteínas. Formación, transporte, reconocimiento y fusión de vesículas. </w:t>
      </w:r>
    </w:p>
    <w:p w:rsidR="00740467" w:rsidRDefault="00740467" w:rsidP="00740467">
      <w:pPr>
        <w:autoSpaceDE w:val="0"/>
        <w:autoSpaceDN w:val="0"/>
        <w:adjustRightInd w:val="0"/>
        <w:spacing w:after="0" w:line="240" w:lineRule="auto"/>
        <w:jc w:val="both"/>
        <w:rPr>
          <w:rFonts w:ascii="Arial" w:hAnsi="Arial" w:cs="Arial"/>
        </w:rPr>
      </w:pPr>
    </w:p>
    <w:p w:rsidR="005B0F41" w:rsidRPr="00AA4A8B" w:rsidRDefault="005B0F41" w:rsidP="00B24529">
      <w:pPr>
        <w:autoSpaceDE w:val="0"/>
        <w:autoSpaceDN w:val="0"/>
        <w:adjustRightInd w:val="0"/>
        <w:spacing w:after="0" w:line="240" w:lineRule="auto"/>
        <w:jc w:val="both"/>
        <w:rPr>
          <w:rFonts w:ascii="Arial" w:hAnsi="Arial" w:cs="Arial"/>
        </w:rPr>
      </w:pPr>
      <w:r>
        <w:rPr>
          <w:rFonts w:ascii="Arial" w:hAnsi="Arial" w:cs="Arial"/>
          <w:b/>
          <w:bCs/>
        </w:rPr>
        <w:t xml:space="preserve">Jueves </w:t>
      </w:r>
      <w:r w:rsidR="00680513">
        <w:rPr>
          <w:rFonts w:ascii="Arial" w:hAnsi="Arial" w:cs="Arial"/>
          <w:b/>
          <w:bCs/>
        </w:rPr>
        <w:t>25</w:t>
      </w:r>
      <w:r w:rsidRPr="00AA4A8B">
        <w:rPr>
          <w:rFonts w:ascii="Arial" w:hAnsi="Arial" w:cs="Arial"/>
          <w:b/>
          <w:bCs/>
        </w:rPr>
        <w:t xml:space="preserve"> Mayo </w:t>
      </w:r>
      <w:r>
        <w:rPr>
          <w:rFonts w:ascii="Arial" w:hAnsi="Arial" w:cs="Arial"/>
        </w:rPr>
        <w:t>- Sesión 2</w:t>
      </w:r>
      <w:r w:rsidR="00EF0D66">
        <w:rPr>
          <w:rFonts w:ascii="Arial" w:hAnsi="Arial" w:cs="Arial"/>
        </w:rPr>
        <w:t>7</w:t>
      </w:r>
      <w:r w:rsidRPr="00AA4A8B">
        <w:rPr>
          <w:rFonts w:ascii="Arial" w:hAnsi="Arial" w:cs="Arial"/>
        </w:rPr>
        <w:t>:</w:t>
      </w:r>
      <w:r w:rsidRPr="00AA4A8B">
        <w:rPr>
          <w:rFonts w:ascii="Arial" w:hAnsi="Arial" w:cs="Arial"/>
          <w:b/>
          <w:bCs/>
        </w:rPr>
        <w:t xml:space="preserve"> Endocitosis. </w:t>
      </w:r>
      <w:r w:rsidRPr="00AA4A8B">
        <w:rPr>
          <w:rFonts w:ascii="Arial" w:hAnsi="Arial" w:cs="Arial"/>
          <w:u w:val="single"/>
        </w:rPr>
        <w:t>Dr. Marco Tulio Nuñez</w:t>
      </w:r>
      <w:r w:rsidRPr="00AA4A8B">
        <w:rPr>
          <w:rFonts w:ascii="Arial" w:hAnsi="Arial" w:cs="Arial"/>
        </w:rPr>
        <w:t>.</w:t>
      </w:r>
      <w:r w:rsidRPr="00AA4A8B">
        <w:rPr>
          <w:rFonts w:ascii="Arial" w:hAnsi="Arial" w:cs="Arial"/>
          <w:b/>
          <w:bCs/>
        </w:rPr>
        <w:t xml:space="preserve"> </w:t>
      </w:r>
      <w:r w:rsidRPr="00AA4A8B">
        <w:rPr>
          <w:rFonts w:ascii="Arial" w:hAnsi="Arial" w:cs="Arial"/>
        </w:rPr>
        <w:t>La endocitosis mediada por receptor es un proceso necesario para satisfacer una variedad de funciones celulares como son la incorporación de nutrientes, la eliminación de proteínas de la circulación, la transmisión materno-infantil de inmunidad y la comunicación intercelular. Subyacente al correcto funcionamiento del proceso de endocitosis mediada por receptor hay una variedad de procesos. Entre estos se destacan los procesos de atrapamiento de proteínas en pozos cubiertos de la membrana plasmática (</w:t>
      </w:r>
      <w:proofErr w:type="spellStart"/>
      <w:r w:rsidRPr="00AA4A8B">
        <w:rPr>
          <w:rFonts w:ascii="Arial" w:hAnsi="Arial" w:cs="Arial"/>
        </w:rPr>
        <w:t>clatrina</w:t>
      </w:r>
      <w:proofErr w:type="spellEnd"/>
      <w:r w:rsidRPr="00AA4A8B">
        <w:rPr>
          <w:rFonts w:ascii="Arial" w:hAnsi="Arial" w:cs="Arial"/>
        </w:rPr>
        <w:t xml:space="preserve">, </w:t>
      </w:r>
      <w:proofErr w:type="spellStart"/>
      <w:r w:rsidRPr="00AA4A8B">
        <w:rPr>
          <w:rFonts w:ascii="Arial" w:hAnsi="Arial" w:cs="Arial"/>
        </w:rPr>
        <w:t>AP2</w:t>
      </w:r>
      <w:proofErr w:type="spellEnd"/>
      <w:r w:rsidRPr="00AA4A8B">
        <w:rPr>
          <w:rFonts w:ascii="Arial" w:hAnsi="Arial" w:cs="Arial"/>
        </w:rPr>
        <w:t xml:space="preserve">, </w:t>
      </w:r>
      <w:proofErr w:type="spellStart"/>
      <w:r w:rsidRPr="00AA4A8B">
        <w:rPr>
          <w:rFonts w:ascii="Arial" w:hAnsi="Arial" w:cs="Arial"/>
        </w:rPr>
        <w:t>sinaptotagmina</w:t>
      </w:r>
      <w:proofErr w:type="spellEnd"/>
      <w:r w:rsidRPr="00AA4A8B">
        <w:rPr>
          <w:rFonts w:ascii="Arial" w:hAnsi="Arial" w:cs="Arial"/>
        </w:rPr>
        <w:t xml:space="preserve">, </w:t>
      </w:r>
      <w:proofErr w:type="spellStart"/>
      <w:r w:rsidRPr="00AA4A8B">
        <w:rPr>
          <w:rFonts w:ascii="Arial" w:hAnsi="Arial" w:cs="Arial"/>
        </w:rPr>
        <w:t>PIP2</w:t>
      </w:r>
      <w:proofErr w:type="spellEnd"/>
      <w:r w:rsidRPr="00AA4A8B">
        <w:rPr>
          <w:rFonts w:ascii="Arial" w:hAnsi="Arial" w:cs="Arial"/>
        </w:rPr>
        <w:t>), procesos de fusión y fisión de membranas (</w:t>
      </w:r>
      <w:proofErr w:type="spellStart"/>
      <w:r w:rsidRPr="00AA4A8B">
        <w:rPr>
          <w:rFonts w:ascii="Arial" w:hAnsi="Arial" w:cs="Arial"/>
        </w:rPr>
        <w:t>dinamina</w:t>
      </w:r>
      <w:proofErr w:type="spellEnd"/>
      <w:r w:rsidRPr="00AA4A8B">
        <w:rPr>
          <w:rFonts w:ascii="Arial" w:hAnsi="Arial" w:cs="Arial"/>
        </w:rPr>
        <w:t xml:space="preserve">, </w:t>
      </w:r>
      <w:proofErr w:type="spellStart"/>
      <w:r w:rsidRPr="00AA4A8B">
        <w:rPr>
          <w:rFonts w:ascii="Arial" w:hAnsi="Arial" w:cs="Arial"/>
        </w:rPr>
        <w:t>anexinas</w:t>
      </w:r>
      <w:proofErr w:type="spellEnd"/>
      <w:r w:rsidRPr="00AA4A8B">
        <w:rPr>
          <w:rFonts w:ascii="Arial" w:hAnsi="Arial" w:cs="Arial"/>
        </w:rPr>
        <w:t xml:space="preserve">), procesos de ensamblaje y </w:t>
      </w:r>
      <w:proofErr w:type="spellStart"/>
      <w:r w:rsidRPr="00AA4A8B">
        <w:rPr>
          <w:rFonts w:ascii="Arial" w:hAnsi="Arial" w:cs="Arial"/>
        </w:rPr>
        <w:t>desensamblaje</w:t>
      </w:r>
      <w:proofErr w:type="spellEnd"/>
      <w:r w:rsidRPr="00AA4A8B">
        <w:rPr>
          <w:rFonts w:ascii="Arial" w:hAnsi="Arial" w:cs="Arial"/>
        </w:rPr>
        <w:t xml:space="preserve"> de la cubierta de </w:t>
      </w:r>
      <w:proofErr w:type="spellStart"/>
      <w:r w:rsidRPr="00AA4A8B">
        <w:rPr>
          <w:rFonts w:ascii="Arial" w:hAnsi="Arial" w:cs="Arial"/>
        </w:rPr>
        <w:t>clatrina</w:t>
      </w:r>
      <w:proofErr w:type="spellEnd"/>
      <w:r w:rsidRPr="00AA4A8B">
        <w:rPr>
          <w:rFonts w:ascii="Arial" w:hAnsi="Arial" w:cs="Arial"/>
        </w:rPr>
        <w:t xml:space="preserve"> (</w:t>
      </w:r>
      <w:proofErr w:type="spellStart"/>
      <w:r w:rsidRPr="00AA4A8B">
        <w:rPr>
          <w:rFonts w:ascii="Arial" w:hAnsi="Arial" w:cs="Arial"/>
        </w:rPr>
        <w:t>hsc70</w:t>
      </w:r>
      <w:proofErr w:type="spellEnd"/>
      <w:r w:rsidRPr="00AA4A8B">
        <w:rPr>
          <w:rFonts w:ascii="Arial" w:hAnsi="Arial" w:cs="Arial"/>
        </w:rPr>
        <w:t xml:space="preserve">, </w:t>
      </w:r>
      <w:proofErr w:type="spellStart"/>
      <w:r w:rsidRPr="00AA4A8B">
        <w:rPr>
          <w:rFonts w:ascii="Arial" w:hAnsi="Arial" w:cs="Arial"/>
        </w:rPr>
        <w:t>auxilina</w:t>
      </w:r>
      <w:proofErr w:type="spellEnd"/>
      <w:r w:rsidRPr="00AA4A8B">
        <w:rPr>
          <w:rFonts w:ascii="Arial" w:hAnsi="Arial" w:cs="Arial"/>
        </w:rPr>
        <w:t xml:space="preserve">), movimientos iónicos relacionados con la acidificación de las vesículas </w:t>
      </w:r>
      <w:proofErr w:type="spellStart"/>
      <w:r w:rsidRPr="00AA4A8B">
        <w:rPr>
          <w:rFonts w:ascii="Arial" w:hAnsi="Arial" w:cs="Arial"/>
        </w:rPr>
        <w:t>endocíticas</w:t>
      </w:r>
      <w:proofErr w:type="spellEnd"/>
      <w:r w:rsidRPr="00AA4A8B">
        <w:rPr>
          <w:rFonts w:ascii="Arial" w:hAnsi="Arial" w:cs="Arial"/>
        </w:rPr>
        <w:t xml:space="preserve"> (H-</w:t>
      </w:r>
      <w:proofErr w:type="spellStart"/>
      <w:r w:rsidRPr="00AA4A8B">
        <w:rPr>
          <w:rFonts w:ascii="Arial" w:hAnsi="Arial" w:cs="Arial"/>
        </w:rPr>
        <w:t>pump</w:t>
      </w:r>
      <w:proofErr w:type="spellEnd"/>
      <w:r w:rsidRPr="00AA4A8B">
        <w:rPr>
          <w:rFonts w:ascii="Arial" w:hAnsi="Arial" w:cs="Arial"/>
        </w:rPr>
        <w:t>, canales de cloruro), procesos moleculares involucrados en la selección de cargo de las vesículas y procesos de destinación vesicular (</w:t>
      </w:r>
      <w:proofErr w:type="spellStart"/>
      <w:r w:rsidRPr="00AA4A8B">
        <w:rPr>
          <w:rFonts w:ascii="Arial" w:hAnsi="Arial" w:cs="Arial"/>
        </w:rPr>
        <w:t>rab</w:t>
      </w:r>
      <w:proofErr w:type="spellEnd"/>
      <w:r w:rsidRPr="00AA4A8B">
        <w:rPr>
          <w:rFonts w:ascii="Arial" w:hAnsi="Arial" w:cs="Arial"/>
        </w:rPr>
        <w:t xml:space="preserve"> 4, </w:t>
      </w:r>
      <w:proofErr w:type="spellStart"/>
      <w:r w:rsidRPr="00AA4A8B">
        <w:rPr>
          <w:rFonts w:ascii="Arial" w:hAnsi="Arial" w:cs="Arial"/>
        </w:rPr>
        <w:t>rab5</w:t>
      </w:r>
      <w:proofErr w:type="spellEnd"/>
      <w:r w:rsidRPr="00AA4A8B">
        <w:rPr>
          <w:rFonts w:ascii="Arial" w:hAnsi="Arial" w:cs="Arial"/>
        </w:rPr>
        <w:t xml:space="preserve">, </w:t>
      </w:r>
      <w:proofErr w:type="spellStart"/>
      <w:r w:rsidRPr="00AA4A8B">
        <w:rPr>
          <w:rFonts w:ascii="Arial" w:hAnsi="Arial" w:cs="Arial"/>
        </w:rPr>
        <w:t>rab</w:t>
      </w:r>
      <w:proofErr w:type="spellEnd"/>
      <w:r w:rsidRPr="00AA4A8B">
        <w:rPr>
          <w:rFonts w:ascii="Arial" w:hAnsi="Arial" w:cs="Arial"/>
        </w:rPr>
        <w:t xml:space="preserve"> 7, </w:t>
      </w:r>
      <w:proofErr w:type="spellStart"/>
      <w:r w:rsidRPr="00AA4A8B">
        <w:rPr>
          <w:rFonts w:ascii="Arial" w:hAnsi="Arial" w:cs="Arial"/>
        </w:rPr>
        <w:t>rab</w:t>
      </w:r>
      <w:proofErr w:type="spellEnd"/>
      <w:r w:rsidRPr="00AA4A8B">
        <w:rPr>
          <w:rFonts w:ascii="Arial" w:hAnsi="Arial" w:cs="Arial"/>
        </w:rPr>
        <w:t xml:space="preserve"> 11). </w:t>
      </w:r>
    </w:p>
    <w:p w:rsidR="00D25397" w:rsidRDefault="00D25397" w:rsidP="00B24529">
      <w:pPr>
        <w:autoSpaceDE w:val="0"/>
        <w:autoSpaceDN w:val="0"/>
        <w:adjustRightInd w:val="0"/>
        <w:spacing w:after="0" w:line="240" w:lineRule="auto"/>
        <w:jc w:val="both"/>
        <w:rPr>
          <w:rFonts w:ascii="Arial" w:hAnsi="Arial" w:cs="Arial"/>
        </w:rPr>
      </w:pPr>
    </w:p>
    <w:p w:rsidR="005B0F41" w:rsidRPr="00AA4A8B" w:rsidRDefault="005B0F41" w:rsidP="00B24529">
      <w:pPr>
        <w:autoSpaceDE w:val="0"/>
        <w:autoSpaceDN w:val="0"/>
        <w:adjustRightInd w:val="0"/>
        <w:spacing w:after="0" w:line="240" w:lineRule="auto"/>
        <w:jc w:val="both"/>
        <w:rPr>
          <w:rFonts w:ascii="Arial" w:hAnsi="Arial" w:cs="Arial"/>
          <w:b/>
          <w:bCs/>
        </w:rPr>
      </w:pPr>
    </w:p>
    <w:p w:rsidR="005B0F41" w:rsidRPr="0008730F" w:rsidRDefault="005B0F41" w:rsidP="00B24529">
      <w:pPr>
        <w:autoSpaceDE w:val="0"/>
        <w:autoSpaceDN w:val="0"/>
        <w:adjustRightInd w:val="0"/>
        <w:spacing w:after="0" w:line="240" w:lineRule="auto"/>
        <w:jc w:val="both"/>
        <w:rPr>
          <w:rFonts w:ascii="Arial" w:hAnsi="Arial" w:cs="Arial"/>
          <w:b/>
          <w:bCs/>
          <w:color w:val="3333FF"/>
          <w:highlight w:val="lightGray"/>
        </w:rPr>
      </w:pPr>
      <w:r w:rsidRPr="0008730F">
        <w:rPr>
          <w:rFonts w:ascii="Arial" w:hAnsi="Arial" w:cs="Arial"/>
          <w:b/>
          <w:bCs/>
          <w:highlight w:val="lightGray"/>
        </w:rPr>
        <w:t>MÓDULO 5. SISTEMA NERVIOSO.</w:t>
      </w:r>
      <w:r w:rsidRPr="0008730F">
        <w:rPr>
          <w:rFonts w:ascii="Arial" w:hAnsi="Arial" w:cs="Arial"/>
          <w:b/>
          <w:bCs/>
          <w:color w:val="3333FF"/>
          <w:highlight w:val="lightGray"/>
        </w:rPr>
        <w:t xml:space="preserve"> </w:t>
      </w:r>
    </w:p>
    <w:p w:rsidR="005B0F41" w:rsidRPr="00AA4A8B" w:rsidRDefault="005B0F41" w:rsidP="00B24529">
      <w:pPr>
        <w:autoSpaceDE w:val="0"/>
        <w:autoSpaceDN w:val="0"/>
        <w:adjustRightInd w:val="0"/>
        <w:spacing w:after="0" w:line="240" w:lineRule="auto"/>
        <w:jc w:val="both"/>
        <w:rPr>
          <w:rFonts w:ascii="Arial" w:hAnsi="Arial" w:cs="Arial"/>
          <w:b/>
          <w:bCs/>
        </w:rPr>
      </w:pPr>
      <w:r w:rsidRPr="0008730F">
        <w:rPr>
          <w:rFonts w:ascii="Arial" w:hAnsi="Arial" w:cs="Arial"/>
          <w:highlight w:val="lightGray"/>
        </w:rPr>
        <w:t xml:space="preserve">Coordinadora de módulo: </w:t>
      </w:r>
      <w:r w:rsidRPr="0008730F">
        <w:rPr>
          <w:rFonts w:ascii="Arial" w:hAnsi="Arial" w:cs="Arial"/>
          <w:b/>
          <w:bCs/>
          <w:highlight w:val="lightGray"/>
        </w:rPr>
        <w:t xml:space="preserve">Dra. </w:t>
      </w:r>
      <w:r w:rsidR="00592A41" w:rsidRPr="0008730F">
        <w:rPr>
          <w:rFonts w:ascii="Arial" w:hAnsi="Arial" w:cs="Arial"/>
          <w:b/>
          <w:bCs/>
          <w:highlight w:val="lightGray"/>
        </w:rPr>
        <w:t>Cecilia Vergara</w:t>
      </w:r>
      <w:r w:rsidRPr="00AA4A8B">
        <w:rPr>
          <w:rFonts w:ascii="Arial" w:hAnsi="Arial" w:cs="Arial"/>
          <w:b/>
          <w:bCs/>
        </w:rPr>
        <w:t xml:space="preserve"> </w:t>
      </w:r>
    </w:p>
    <w:p w:rsidR="005B0F41" w:rsidRPr="00AA4A8B" w:rsidRDefault="005B0F41" w:rsidP="00B24529">
      <w:pPr>
        <w:autoSpaceDE w:val="0"/>
        <w:autoSpaceDN w:val="0"/>
        <w:adjustRightInd w:val="0"/>
        <w:spacing w:after="0" w:line="240" w:lineRule="auto"/>
        <w:jc w:val="both"/>
        <w:rPr>
          <w:rFonts w:ascii="Arial" w:hAnsi="Arial" w:cs="Arial"/>
          <w:b/>
          <w:bCs/>
        </w:rPr>
      </w:pPr>
    </w:p>
    <w:p w:rsidR="005B0F41" w:rsidRPr="00AA4A8B" w:rsidRDefault="00437316" w:rsidP="00B24529">
      <w:pPr>
        <w:autoSpaceDE w:val="0"/>
        <w:autoSpaceDN w:val="0"/>
        <w:adjustRightInd w:val="0"/>
        <w:spacing w:after="0" w:line="240" w:lineRule="auto"/>
        <w:jc w:val="both"/>
        <w:rPr>
          <w:rFonts w:ascii="Arial" w:hAnsi="Arial" w:cs="Arial"/>
        </w:rPr>
      </w:pPr>
      <w:r>
        <w:rPr>
          <w:rFonts w:ascii="Arial" w:hAnsi="Arial" w:cs="Arial"/>
          <w:b/>
          <w:bCs/>
        </w:rPr>
        <w:t>Martes</w:t>
      </w:r>
      <w:r w:rsidR="00174249">
        <w:rPr>
          <w:rFonts w:ascii="Arial" w:hAnsi="Arial" w:cs="Arial"/>
          <w:b/>
          <w:bCs/>
        </w:rPr>
        <w:t xml:space="preserve"> </w:t>
      </w:r>
      <w:r>
        <w:rPr>
          <w:rFonts w:ascii="Arial" w:hAnsi="Arial" w:cs="Arial"/>
          <w:b/>
          <w:bCs/>
        </w:rPr>
        <w:t>30 Mayo</w:t>
      </w:r>
      <w:r w:rsidR="005B0F41" w:rsidRPr="00AA4A8B">
        <w:rPr>
          <w:rFonts w:ascii="Arial" w:hAnsi="Arial" w:cs="Arial"/>
          <w:b/>
          <w:bCs/>
        </w:rPr>
        <w:t xml:space="preserve"> </w:t>
      </w:r>
      <w:r w:rsidR="00592A41">
        <w:rPr>
          <w:rFonts w:ascii="Arial" w:hAnsi="Arial" w:cs="Arial"/>
        </w:rPr>
        <w:t>- Sesión 3</w:t>
      </w:r>
      <w:r w:rsidR="00EF0D66">
        <w:rPr>
          <w:rFonts w:ascii="Arial" w:hAnsi="Arial" w:cs="Arial"/>
        </w:rPr>
        <w:t>0</w:t>
      </w:r>
      <w:r w:rsidR="005B0F41" w:rsidRPr="00AA4A8B">
        <w:rPr>
          <w:rFonts w:ascii="Arial" w:hAnsi="Arial" w:cs="Arial"/>
        </w:rPr>
        <w:t xml:space="preserve">: </w:t>
      </w:r>
      <w:r w:rsidR="005B0F41" w:rsidRPr="00AA4A8B">
        <w:rPr>
          <w:rFonts w:ascii="Arial" w:hAnsi="Arial" w:cs="Arial"/>
          <w:b/>
          <w:bCs/>
        </w:rPr>
        <w:t xml:space="preserve">Anatomía del Sistema nervioso. </w:t>
      </w:r>
      <w:r w:rsidR="005B0F41" w:rsidRPr="00AA4A8B">
        <w:rPr>
          <w:rFonts w:ascii="Arial" w:hAnsi="Arial" w:cs="Arial"/>
          <w:u w:val="single"/>
        </w:rPr>
        <w:t>Dr. J</w:t>
      </w:r>
      <w:r w:rsidR="005B0F41">
        <w:rPr>
          <w:rFonts w:ascii="Arial" w:hAnsi="Arial" w:cs="Arial"/>
          <w:u w:val="single"/>
        </w:rPr>
        <w:t>orge</w:t>
      </w:r>
      <w:r w:rsidR="005B0F41" w:rsidRPr="00AA4A8B">
        <w:rPr>
          <w:rFonts w:ascii="Arial" w:hAnsi="Arial" w:cs="Arial"/>
          <w:u w:val="single"/>
        </w:rPr>
        <w:t xml:space="preserve"> </w:t>
      </w:r>
      <w:r w:rsidR="005B0F41">
        <w:rPr>
          <w:rFonts w:ascii="Arial" w:hAnsi="Arial" w:cs="Arial"/>
          <w:u w:val="single"/>
        </w:rPr>
        <w:t>Mpodozis</w:t>
      </w:r>
      <w:r w:rsidR="005B0F41" w:rsidRPr="00AA4A8B">
        <w:rPr>
          <w:rFonts w:ascii="Arial" w:hAnsi="Arial" w:cs="Arial"/>
        </w:rPr>
        <w:t xml:space="preserve">. El Sistema nervioso de vertebrados: naturaleza segmentada y polaridad rostro caudal. </w:t>
      </w:r>
      <w:r w:rsidR="005B0F41" w:rsidRPr="00AA4A8B">
        <w:rPr>
          <w:rFonts w:ascii="Arial" w:hAnsi="Arial" w:cs="Arial"/>
        </w:rPr>
        <w:lastRenderedPageBreak/>
        <w:t xml:space="preserve">Estructura de un segmento  medular. Nervios raquídeos. Dimensiones somática, visceral, sensorial y motora. La medula espinal y el concepto de neuropila.  Neuronas, </w:t>
      </w:r>
      <w:proofErr w:type="spellStart"/>
      <w:r w:rsidR="005B0F41" w:rsidRPr="00AA4A8B">
        <w:rPr>
          <w:rFonts w:ascii="Arial" w:hAnsi="Arial" w:cs="Arial"/>
        </w:rPr>
        <w:t>glias</w:t>
      </w:r>
      <w:proofErr w:type="spellEnd"/>
      <w:r w:rsidR="005B0F41" w:rsidRPr="00AA4A8B">
        <w:rPr>
          <w:rFonts w:ascii="Arial" w:hAnsi="Arial" w:cs="Arial"/>
        </w:rPr>
        <w:t xml:space="preserve"> y sinapsis como elementos estructurales. El concepto de relación </w:t>
      </w:r>
      <w:proofErr w:type="spellStart"/>
      <w:r w:rsidR="005B0F41" w:rsidRPr="00AA4A8B">
        <w:rPr>
          <w:rFonts w:ascii="Arial" w:hAnsi="Arial" w:cs="Arial"/>
        </w:rPr>
        <w:t>senso</w:t>
      </w:r>
      <w:proofErr w:type="spellEnd"/>
      <w:r w:rsidR="005B0F41" w:rsidRPr="00AA4A8B">
        <w:rPr>
          <w:rFonts w:ascii="Arial" w:hAnsi="Arial" w:cs="Arial"/>
        </w:rPr>
        <w:t>-motora.</w:t>
      </w:r>
    </w:p>
    <w:p w:rsidR="005B0F41" w:rsidRPr="00AA4A8B" w:rsidRDefault="005B0F41" w:rsidP="00B24529">
      <w:pPr>
        <w:autoSpaceDE w:val="0"/>
        <w:autoSpaceDN w:val="0"/>
        <w:adjustRightInd w:val="0"/>
        <w:spacing w:after="0" w:line="240" w:lineRule="auto"/>
        <w:jc w:val="both"/>
        <w:rPr>
          <w:rFonts w:ascii="Arial" w:hAnsi="Arial" w:cs="Arial"/>
          <w:b/>
          <w:bCs/>
        </w:rPr>
      </w:pPr>
    </w:p>
    <w:p w:rsidR="005B0F41" w:rsidRPr="00AA4A8B" w:rsidRDefault="00437316" w:rsidP="00B24529">
      <w:pPr>
        <w:autoSpaceDE w:val="0"/>
        <w:autoSpaceDN w:val="0"/>
        <w:adjustRightInd w:val="0"/>
        <w:spacing w:after="0" w:line="240" w:lineRule="auto"/>
        <w:jc w:val="both"/>
        <w:rPr>
          <w:rFonts w:ascii="Arial" w:hAnsi="Arial" w:cs="Arial"/>
        </w:rPr>
      </w:pPr>
      <w:r>
        <w:rPr>
          <w:rFonts w:ascii="Arial" w:hAnsi="Arial" w:cs="Arial"/>
          <w:b/>
          <w:bCs/>
        </w:rPr>
        <w:t>Miércoles</w:t>
      </w:r>
      <w:r w:rsidR="005B0F41">
        <w:rPr>
          <w:rFonts w:ascii="Arial" w:hAnsi="Arial" w:cs="Arial"/>
          <w:b/>
          <w:bCs/>
        </w:rPr>
        <w:t xml:space="preserve"> </w:t>
      </w:r>
      <w:r>
        <w:rPr>
          <w:rFonts w:ascii="Arial" w:hAnsi="Arial" w:cs="Arial"/>
          <w:b/>
          <w:bCs/>
        </w:rPr>
        <w:t>31 Mayo</w:t>
      </w:r>
      <w:r w:rsidR="005B0F41" w:rsidRPr="00AA4A8B">
        <w:rPr>
          <w:rFonts w:ascii="Arial" w:hAnsi="Arial" w:cs="Arial"/>
          <w:b/>
          <w:bCs/>
        </w:rPr>
        <w:t xml:space="preserve"> </w:t>
      </w:r>
      <w:r w:rsidR="00B24529">
        <w:rPr>
          <w:rFonts w:ascii="Arial" w:hAnsi="Arial" w:cs="Arial"/>
        </w:rPr>
        <w:t>- Sesión 3</w:t>
      </w:r>
      <w:r w:rsidR="00EF0D66">
        <w:rPr>
          <w:rFonts w:ascii="Arial" w:hAnsi="Arial" w:cs="Arial"/>
        </w:rPr>
        <w:t>1</w:t>
      </w:r>
      <w:r w:rsidR="005B0F41" w:rsidRPr="00AA4A8B">
        <w:rPr>
          <w:rFonts w:ascii="Arial" w:hAnsi="Arial" w:cs="Arial"/>
        </w:rPr>
        <w:t>:</w:t>
      </w:r>
      <w:r w:rsidR="005B0F41" w:rsidRPr="00AA4A8B">
        <w:rPr>
          <w:rFonts w:ascii="Arial" w:hAnsi="Arial" w:cs="Arial"/>
          <w:b/>
          <w:bCs/>
        </w:rPr>
        <w:t xml:space="preserve"> Seminario Módulo 4</w:t>
      </w:r>
    </w:p>
    <w:p w:rsidR="005B0F41" w:rsidRDefault="005B0F41" w:rsidP="00B24529">
      <w:pPr>
        <w:autoSpaceDE w:val="0"/>
        <w:autoSpaceDN w:val="0"/>
        <w:adjustRightInd w:val="0"/>
        <w:spacing w:after="0" w:line="240" w:lineRule="auto"/>
        <w:jc w:val="both"/>
        <w:rPr>
          <w:rFonts w:ascii="Arial" w:hAnsi="Arial" w:cs="Arial"/>
          <w:b/>
          <w:bCs/>
        </w:rPr>
      </w:pPr>
    </w:p>
    <w:p w:rsidR="005B0F41" w:rsidRDefault="00437316" w:rsidP="00B24529">
      <w:pPr>
        <w:autoSpaceDE w:val="0"/>
        <w:autoSpaceDN w:val="0"/>
        <w:adjustRightInd w:val="0"/>
        <w:spacing w:after="0" w:line="240" w:lineRule="auto"/>
        <w:jc w:val="both"/>
        <w:rPr>
          <w:rFonts w:ascii="Arial" w:hAnsi="Arial" w:cs="Arial"/>
          <w:b/>
          <w:bCs/>
        </w:rPr>
      </w:pPr>
      <w:r>
        <w:rPr>
          <w:rFonts w:ascii="Arial" w:hAnsi="Arial" w:cs="Arial"/>
          <w:b/>
          <w:bCs/>
        </w:rPr>
        <w:t>Jueves 1</w:t>
      </w:r>
      <w:r w:rsidR="00174249">
        <w:rPr>
          <w:rFonts w:ascii="Arial" w:hAnsi="Arial" w:cs="Arial"/>
          <w:b/>
          <w:bCs/>
        </w:rPr>
        <w:t xml:space="preserve"> Junio</w:t>
      </w:r>
      <w:r w:rsidR="005B0F41">
        <w:rPr>
          <w:rFonts w:ascii="Arial" w:hAnsi="Arial" w:cs="Arial"/>
          <w:b/>
          <w:bCs/>
        </w:rPr>
        <w:t xml:space="preserve"> – </w:t>
      </w:r>
      <w:r w:rsidR="00D25397">
        <w:rPr>
          <w:rFonts w:ascii="Arial" w:hAnsi="Arial" w:cs="Arial"/>
          <w:b/>
          <w:bCs/>
        </w:rPr>
        <w:t xml:space="preserve">Prueba </w:t>
      </w:r>
      <w:r w:rsidR="00CA2573">
        <w:rPr>
          <w:rFonts w:ascii="Arial" w:hAnsi="Arial" w:cs="Arial"/>
          <w:b/>
          <w:bCs/>
        </w:rPr>
        <w:t>4</w:t>
      </w:r>
      <w:r w:rsidR="00EF0D66">
        <w:rPr>
          <w:rFonts w:ascii="Arial" w:hAnsi="Arial" w:cs="Arial"/>
          <w:b/>
          <w:bCs/>
        </w:rPr>
        <w:t xml:space="preserve"> (sesiones 22, 23</w:t>
      </w:r>
      <w:r w:rsidR="005B0F41">
        <w:rPr>
          <w:rFonts w:ascii="Arial" w:hAnsi="Arial" w:cs="Arial"/>
          <w:b/>
          <w:bCs/>
        </w:rPr>
        <w:t>, 25</w:t>
      </w:r>
      <w:r w:rsidR="00EF0D66">
        <w:rPr>
          <w:rFonts w:ascii="Arial" w:hAnsi="Arial" w:cs="Arial"/>
          <w:b/>
          <w:bCs/>
        </w:rPr>
        <w:t>-2</w:t>
      </w:r>
      <w:r w:rsidR="005B62B4">
        <w:rPr>
          <w:rFonts w:ascii="Arial" w:hAnsi="Arial" w:cs="Arial"/>
          <w:b/>
          <w:bCs/>
        </w:rPr>
        <w:t>7</w:t>
      </w:r>
      <w:r w:rsidR="004E0568">
        <w:rPr>
          <w:rFonts w:ascii="Arial" w:hAnsi="Arial" w:cs="Arial"/>
          <w:b/>
          <w:bCs/>
        </w:rPr>
        <w:t>, 31</w:t>
      </w:r>
      <w:r w:rsidR="005B0F41">
        <w:rPr>
          <w:rFonts w:ascii="Arial" w:hAnsi="Arial" w:cs="Arial"/>
          <w:b/>
          <w:bCs/>
        </w:rPr>
        <w:t>).</w:t>
      </w:r>
    </w:p>
    <w:p w:rsidR="005B0F41" w:rsidRDefault="005B0F41" w:rsidP="00B24529">
      <w:pPr>
        <w:autoSpaceDE w:val="0"/>
        <w:autoSpaceDN w:val="0"/>
        <w:adjustRightInd w:val="0"/>
        <w:spacing w:after="0" w:line="240" w:lineRule="auto"/>
        <w:jc w:val="both"/>
        <w:rPr>
          <w:rFonts w:ascii="Arial" w:hAnsi="Arial" w:cs="Arial"/>
          <w:b/>
          <w:bCs/>
        </w:rPr>
      </w:pPr>
    </w:p>
    <w:p w:rsidR="005B0F41" w:rsidRPr="00AA4A8B" w:rsidRDefault="00437316" w:rsidP="00B24529">
      <w:pPr>
        <w:autoSpaceDE w:val="0"/>
        <w:autoSpaceDN w:val="0"/>
        <w:adjustRightInd w:val="0"/>
        <w:spacing w:after="0" w:line="240" w:lineRule="auto"/>
        <w:jc w:val="both"/>
        <w:rPr>
          <w:rFonts w:ascii="Arial" w:hAnsi="Arial" w:cs="Arial"/>
        </w:rPr>
      </w:pPr>
      <w:r>
        <w:rPr>
          <w:rFonts w:ascii="Arial" w:hAnsi="Arial" w:cs="Arial"/>
          <w:b/>
          <w:bCs/>
        </w:rPr>
        <w:t>Martes</w:t>
      </w:r>
      <w:r w:rsidR="00174249">
        <w:rPr>
          <w:rFonts w:ascii="Arial" w:hAnsi="Arial" w:cs="Arial"/>
          <w:b/>
          <w:bCs/>
        </w:rPr>
        <w:t xml:space="preserve"> </w:t>
      </w:r>
      <w:r>
        <w:rPr>
          <w:rFonts w:ascii="Arial" w:hAnsi="Arial" w:cs="Arial"/>
          <w:b/>
          <w:bCs/>
        </w:rPr>
        <w:t>6</w:t>
      </w:r>
      <w:r w:rsidR="00174249">
        <w:rPr>
          <w:rFonts w:ascii="Arial" w:hAnsi="Arial" w:cs="Arial"/>
          <w:b/>
          <w:bCs/>
        </w:rPr>
        <w:t xml:space="preserve"> Junio</w:t>
      </w:r>
      <w:r w:rsidR="005B0F41" w:rsidRPr="00AA4A8B">
        <w:rPr>
          <w:rFonts w:ascii="Arial" w:hAnsi="Arial" w:cs="Arial"/>
          <w:b/>
          <w:bCs/>
        </w:rPr>
        <w:t xml:space="preserve"> </w:t>
      </w:r>
      <w:r w:rsidR="00B24529">
        <w:rPr>
          <w:rFonts w:ascii="Arial" w:hAnsi="Arial" w:cs="Arial"/>
        </w:rPr>
        <w:t>- Sesión 3</w:t>
      </w:r>
      <w:r w:rsidR="00EF0D66">
        <w:rPr>
          <w:rFonts w:ascii="Arial" w:hAnsi="Arial" w:cs="Arial"/>
        </w:rPr>
        <w:t>2</w:t>
      </w:r>
      <w:r w:rsidR="005B0F41" w:rsidRPr="00AA4A8B">
        <w:rPr>
          <w:rFonts w:ascii="Arial" w:hAnsi="Arial" w:cs="Arial"/>
        </w:rPr>
        <w:t>:</w:t>
      </w:r>
      <w:r w:rsidR="005B0F41" w:rsidRPr="00AA4A8B">
        <w:rPr>
          <w:rFonts w:ascii="Arial" w:hAnsi="Arial" w:cs="Arial"/>
          <w:b/>
          <w:bCs/>
        </w:rPr>
        <w:t xml:space="preserve"> Principios de electrofisiología</w:t>
      </w:r>
      <w:r w:rsidR="005B0F41" w:rsidRPr="00AA4A8B">
        <w:rPr>
          <w:rFonts w:ascii="Arial" w:hAnsi="Arial" w:cs="Arial"/>
        </w:rPr>
        <w:t xml:space="preserve">. </w:t>
      </w:r>
      <w:r w:rsidR="005B0F41" w:rsidRPr="00AA4A8B">
        <w:rPr>
          <w:rFonts w:ascii="Arial" w:hAnsi="Arial" w:cs="Arial"/>
          <w:u w:val="single"/>
        </w:rPr>
        <w:t>Dr. Julio Alcayaga</w:t>
      </w:r>
      <w:r w:rsidR="005B0F41" w:rsidRPr="00AA4A8B">
        <w:rPr>
          <w:rFonts w:ascii="Arial" w:hAnsi="Arial" w:cs="Arial"/>
        </w:rPr>
        <w:t>. Transporte de iones a través de las membranas biológicas: canales de iones, transportadores y bombas. El potencial de reposo celular. Circuito equivalente de la membrana y ecuación del cable. Canales dependientes del potencial y el potencial de acción. Propagación del potencial de acción. Diversidad de propiedades electrofisiológicas</w:t>
      </w:r>
      <w:r w:rsidR="005B0F41">
        <w:rPr>
          <w:rFonts w:ascii="Arial" w:hAnsi="Arial" w:cs="Arial"/>
        </w:rPr>
        <w:t xml:space="preserve"> </w:t>
      </w:r>
      <w:r w:rsidR="005B0F41" w:rsidRPr="00AA4A8B">
        <w:rPr>
          <w:rFonts w:ascii="Arial" w:hAnsi="Arial" w:cs="Arial"/>
        </w:rPr>
        <w:t>de las neuronas.</w:t>
      </w:r>
    </w:p>
    <w:p w:rsidR="005B0F41" w:rsidRPr="00AA4A8B" w:rsidRDefault="005B0F41" w:rsidP="00B24529">
      <w:pPr>
        <w:autoSpaceDE w:val="0"/>
        <w:autoSpaceDN w:val="0"/>
        <w:adjustRightInd w:val="0"/>
        <w:spacing w:after="0" w:line="240" w:lineRule="auto"/>
        <w:jc w:val="both"/>
        <w:rPr>
          <w:rFonts w:ascii="Arial" w:hAnsi="Arial" w:cs="Arial"/>
          <w:b/>
          <w:bCs/>
        </w:rPr>
      </w:pPr>
    </w:p>
    <w:p w:rsidR="005B0F41" w:rsidRPr="00AA4A8B" w:rsidRDefault="00437316" w:rsidP="00B24529">
      <w:pPr>
        <w:autoSpaceDE w:val="0"/>
        <w:autoSpaceDN w:val="0"/>
        <w:adjustRightInd w:val="0"/>
        <w:spacing w:after="0" w:line="240" w:lineRule="auto"/>
        <w:jc w:val="both"/>
        <w:rPr>
          <w:rFonts w:ascii="Arial" w:hAnsi="Arial" w:cs="Arial"/>
          <w:b/>
          <w:bCs/>
        </w:rPr>
      </w:pPr>
      <w:r>
        <w:rPr>
          <w:rFonts w:ascii="Arial" w:hAnsi="Arial" w:cs="Arial"/>
          <w:b/>
          <w:bCs/>
        </w:rPr>
        <w:t>Miércoles</w:t>
      </w:r>
      <w:r w:rsidR="005B0F41">
        <w:rPr>
          <w:rFonts w:ascii="Arial" w:hAnsi="Arial" w:cs="Arial"/>
          <w:b/>
          <w:bCs/>
        </w:rPr>
        <w:t xml:space="preserve"> </w:t>
      </w:r>
      <w:r>
        <w:rPr>
          <w:rFonts w:ascii="Arial" w:hAnsi="Arial" w:cs="Arial"/>
          <w:b/>
          <w:bCs/>
        </w:rPr>
        <w:t>7</w:t>
      </w:r>
      <w:r w:rsidR="00D13B55">
        <w:rPr>
          <w:rFonts w:ascii="Arial" w:hAnsi="Arial" w:cs="Arial"/>
          <w:b/>
          <w:bCs/>
        </w:rPr>
        <w:t xml:space="preserve"> Junio</w:t>
      </w:r>
      <w:r w:rsidR="005B0F41" w:rsidRPr="00AA4A8B">
        <w:rPr>
          <w:rFonts w:ascii="Arial" w:hAnsi="Arial" w:cs="Arial"/>
          <w:b/>
          <w:bCs/>
        </w:rPr>
        <w:t xml:space="preserve"> </w:t>
      </w:r>
      <w:r w:rsidR="00592A41">
        <w:rPr>
          <w:rFonts w:ascii="Arial" w:hAnsi="Arial" w:cs="Arial"/>
        </w:rPr>
        <w:t>- Sesión 3</w:t>
      </w:r>
      <w:r w:rsidR="00EF0D66">
        <w:rPr>
          <w:rFonts w:ascii="Arial" w:hAnsi="Arial" w:cs="Arial"/>
        </w:rPr>
        <w:t>3</w:t>
      </w:r>
      <w:r w:rsidR="005B0F41" w:rsidRPr="00AA4A8B">
        <w:rPr>
          <w:rFonts w:ascii="Arial" w:hAnsi="Arial" w:cs="Arial"/>
        </w:rPr>
        <w:t>:</w:t>
      </w:r>
      <w:r w:rsidR="005B0F41" w:rsidRPr="00AA4A8B">
        <w:rPr>
          <w:rFonts w:ascii="Arial" w:hAnsi="Arial" w:cs="Arial"/>
          <w:b/>
          <w:bCs/>
        </w:rPr>
        <w:t xml:space="preserve"> Interface Sistema Nervioso-Ambiente: Receptores Sensoriales. </w:t>
      </w:r>
      <w:r w:rsidR="005B0F41" w:rsidRPr="00AA4A8B">
        <w:rPr>
          <w:rFonts w:ascii="Arial" w:hAnsi="Arial" w:cs="Arial"/>
          <w:u w:val="single"/>
        </w:rPr>
        <w:t>Dr. Juan Bacigalupo</w:t>
      </w:r>
      <w:r w:rsidR="005B0F41" w:rsidRPr="00AA4A8B">
        <w:rPr>
          <w:rFonts w:ascii="Arial" w:hAnsi="Arial" w:cs="Arial"/>
        </w:rPr>
        <w:t>.</w:t>
      </w:r>
      <w:r w:rsidR="005B0F41" w:rsidRPr="00AA4A8B">
        <w:rPr>
          <w:rFonts w:ascii="Arial" w:hAnsi="Arial" w:cs="Arial"/>
          <w:b/>
          <w:bCs/>
        </w:rPr>
        <w:t xml:space="preserve"> </w:t>
      </w:r>
      <w:r w:rsidR="005B0F41" w:rsidRPr="00AA4A8B">
        <w:rPr>
          <w:rFonts w:ascii="Arial" w:hAnsi="Arial" w:cs="Arial"/>
        </w:rPr>
        <w:t>Transducción sensorial, conceptos generales y ejemplos. Propiedades fundamentales de las células sensoriales: órganos receptores, potencial de receptor, codificación de los estímulos sensoriales, tipos celulares, mecanismos de transducción sensorial y sus componentes moleculares, adaptación al estímulo, sensibilidad vs ruido.</w:t>
      </w:r>
    </w:p>
    <w:p w:rsidR="005B0F41" w:rsidRPr="00AA4A8B" w:rsidRDefault="005B0F41" w:rsidP="00B24529">
      <w:pPr>
        <w:autoSpaceDE w:val="0"/>
        <w:autoSpaceDN w:val="0"/>
        <w:adjustRightInd w:val="0"/>
        <w:spacing w:after="0" w:line="240" w:lineRule="auto"/>
        <w:jc w:val="both"/>
        <w:rPr>
          <w:rFonts w:ascii="Arial" w:hAnsi="Arial" w:cs="Arial"/>
          <w:b/>
          <w:bCs/>
        </w:rPr>
      </w:pPr>
    </w:p>
    <w:p w:rsidR="005B0F41" w:rsidRPr="00AA4A8B" w:rsidRDefault="00437316" w:rsidP="00B24529">
      <w:pPr>
        <w:autoSpaceDE w:val="0"/>
        <w:autoSpaceDN w:val="0"/>
        <w:adjustRightInd w:val="0"/>
        <w:spacing w:after="0" w:line="240" w:lineRule="auto"/>
        <w:jc w:val="both"/>
        <w:rPr>
          <w:rFonts w:ascii="Arial" w:hAnsi="Arial" w:cs="Arial"/>
        </w:rPr>
      </w:pPr>
      <w:r>
        <w:rPr>
          <w:rFonts w:ascii="Arial" w:hAnsi="Arial" w:cs="Arial"/>
          <w:b/>
          <w:bCs/>
        </w:rPr>
        <w:t>Jueves</w:t>
      </w:r>
      <w:r w:rsidR="005B0F41">
        <w:rPr>
          <w:rFonts w:ascii="Arial" w:hAnsi="Arial" w:cs="Arial"/>
          <w:b/>
          <w:bCs/>
        </w:rPr>
        <w:t xml:space="preserve"> </w:t>
      </w:r>
      <w:r>
        <w:rPr>
          <w:rFonts w:ascii="Arial" w:hAnsi="Arial" w:cs="Arial"/>
          <w:b/>
          <w:bCs/>
        </w:rPr>
        <w:t>8</w:t>
      </w:r>
      <w:r w:rsidR="005B0F41" w:rsidRPr="00AA4A8B">
        <w:rPr>
          <w:rFonts w:ascii="Arial" w:hAnsi="Arial" w:cs="Arial"/>
          <w:b/>
          <w:bCs/>
        </w:rPr>
        <w:t xml:space="preserve"> Junio </w:t>
      </w:r>
      <w:r w:rsidR="00592A41">
        <w:rPr>
          <w:rFonts w:ascii="Arial" w:hAnsi="Arial" w:cs="Arial"/>
        </w:rPr>
        <w:t>- Sesión 3</w:t>
      </w:r>
      <w:r w:rsidR="00EF0D66">
        <w:rPr>
          <w:rFonts w:ascii="Arial" w:hAnsi="Arial" w:cs="Arial"/>
        </w:rPr>
        <w:t>4</w:t>
      </w:r>
      <w:r w:rsidR="005B0F41" w:rsidRPr="00AA4A8B">
        <w:rPr>
          <w:rFonts w:ascii="Arial" w:hAnsi="Arial" w:cs="Arial"/>
        </w:rPr>
        <w:t>:</w:t>
      </w:r>
      <w:r w:rsidR="005B0F41" w:rsidRPr="00AA4A8B">
        <w:rPr>
          <w:rFonts w:ascii="Arial" w:hAnsi="Arial" w:cs="Arial"/>
          <w:b/>
          <w:bCs/>
        </w:rPr>
        <w:t xml:space="preserve"> Comunicación sináptica. </w:t>
      </w:r>
      <w:r w:rsidR="005B0F41" w:rsidRPr="00AA4A8B">
        <w:rPr>
          <w:rFonts w:ascii="Arial" w:hAnsi="Arial" w:cs="Arial"/>
          <w:u w:val="single"/>
        </w:rPr>
        <w:t>Dra. Cecilia Vergara</w:t>
      </w:r>
      <w:r w:rsidR="005B0F41" w:rsidRPr="00AA4A8B">
        <w:rPr>
          <w:rFonts w:ascii="Arial" w:hAnsi="Arial" w:cs="Arial"/>
        </w:rPr>
        <w:t xml:space="preserve">. Fisiología de la sinapsis química y eléctrica. Sinapsis </w:t>
      </w:r>
      <w:proofErr w:type="spellStart"/>
      <w:r w:rsidR="005B0F41" w:rsidRPr="00AA4A8B">
        <w:rPr>
          <w:rFonts w:ascii="Arial" w:hAnsi="Arial" w:cs="Arial"/>
        </w:rPr>
        <w:t>excitatorias</w:t>
      </w:r>
      <w:proofErr w:type="spellEnd"/>
      <w:r w:rsidR="005B0F41" w:rsidRPr="00AA4A8B">
        <w:rPr>
          <w:rFonts w:ascii="Arial" w:hAnsi="Arial" w:cs="Arial"/>
        </w:rPr>
        <w:t xml:space="preserve"> e inhibitorias. Sinapsis neuromuscular y sinapsis centrales. Liberación cuántica de neurotransmisores. Receptores </w:t>
      </w:r>
      <w:proofErr w:type="spellStart"/>
      <w:r w:rsidR="005B0F41" w:rsidRPr="00AA4A8B">
        <w:rPr>
          <w:rFonts w:ascii="Arial" w:hAnsi="Arial" w:cs="Arial"/>
        </w:rPr>
        <w:t>ionotrópicos</w:t>
      </w:r>
      <w:proofErr w:type="spellEnd"/>
      <w:r w:rsidR="005B0F41" w:rsidRPr="00AA4A8B">
        <w:rPr>
          <w:rFonts w:ascii="Arial" w:hAnsi="Arial" w:cs="Arial"/>
        </w:rPr>
        <w:t xml:space="preserve"> y </w:t>
      </w:r>
      <w:proofErr w:type="spellStart"/>
      <w:r w:rsidR="005B0F41" w:rsidRPr="00AA4A8B">
        <w:rPr>
          <w:rFonts w:ascii="Arial" w:hAnsi="Arial" w:cs="Arial"/>
        </w:rPr>
        <w:t>metabotrópicos</w:t>
      </w:r>
      <w:proofErr w:type="spellEnd"/>
      <w:r w:rsidR="005B0F41" w:rsidRPr="00AA4A8B">
        <w:rPr>
          <w:rFonts w:ascii="Arial" w:hAnsi="Arial" w:cs="Arial"/>
        </w:rPr>
        <w:t>. Integración temporal y espacial de inputs sinápticos. Propiedades activas de las dendritas</w:t>
      </w:r>
    </w:p>
    <w:p w:rsidR="005B0F41" w:rsidRPr="00AA4A8B" w:rsidRDefault="005B0F41" w:rsidP="00B24529">
      <w:pPr>
        <w:autoSpaceDE w:val="0"/>
        <w:autoSpaceDN w:val="0"/>
        <w:adjustRightInd w:val="0"/>
        <w:spacing w:after="0" w:line="240" w:lineRule="auto"/>
        <w:jc w:val="both"/>
        <w:rPr>
          <w:rFonts w:ascii="Arial" w:hAnsi="Arial" w:cs="Arial"/>
          <w:b/>
          <w:bCs/>
        </w:rPr>
      </w:pPr>
    </w:p>
    <w:p w:rsidR="005B0F41" w:rsidRDefault="00437316" w:rsidP="00B24529">
      <w:pPr>
        <w:autoSpaceDE w:val="0"/>
        <w:autoSpaceDN w:val="0"/>
        <w:adjustRightInd w:val="0"/>
        <w:spacing w:after="0" w:line="240" w:lineRule="auto"/>
        <w:jc w:val="both"/>
        <w:rPr>
          <w:rFonts w:ascii="Arial" w:hAnsi="Arial" w:cs="Arial"/>
        </w:rPr>
      </w:pPr>
      <w:r>
        <w:rPr>
          <w:rFonts w:ascii="Arial" w:hAnsi="Arial" w:cs="Arial"/>
          <w:b/>
          <w:bCs/>
        </w:rPr>
        <w:t>Martes</w:t>
      </w:r>
      <w:r w:rsidR="005B0F41">
        <w:rPr>
          <w:rFonts w:ascii="Arial" w:hAnsi="Arial" w:cs="Arial"/>
          <w:b/>
          <w:bCs/>
        </w:rPr>
        <w:t xml:space="preserve"> </w:t>
      </w:r>
      <w:r>
        <w:rPr>
          <w:rFonts w:ascii="Arial" w:hAnsi="Arial" w:cs="Arial"/>
          <w:b/>
          <w:bCs/>
        </w:rPr>
        <w:t>13</w:t>
      </w:r>
      <w:r w:rsidR="005B0F41" w:rsidRPr="00AA4A8B">
        <w:rPr>
          <w:rFonts w:ascii="Arial" w:hAnsi="Arial" w:cs="Arial"/>
          <w:b/>
          <w:bCs/>
        </w:rPr>
        <w:t xml:space="preserve"> Junio </w:t>
      </w:r>
      <w:r w:rsidR="00EF0D66">
        <w:rPr>
          <w:rFonts w:ascii="Arial" w:hAnsi="Arial" w:cs="Arial"/>
        </w:rPr>
        <w:t>- Sesión 35</w:t>
      </w:r>
      <w:r w:rsidR="005B0F41" w:rsidRPr="00AA4A8B">
        <w:rPr>
          <w:rFonts w:ascii="Arial" w:hAnsi="Arial" w:cs="Arial"/>
        </w:rPr>
        <w:t>:</w:t>
      </w:r>
      <w:r w:rsidR="005B0F41" w:rsidRPr="00AA4A8B">
        <w:rPr>
          <w:rFonts w:ascii="Arial" w:hAnsi="Arial" w:cs="Arial"/>
          <w:b/>
          <w:bCs/>
        </w:rPr>
        <w:t xml:space="preserve"> Plasticidad sináptica y memoria. </w:t>
      </w:r>
      <w:r w:rsidR="005B0F41" w:rsidRPr="00AA4A8B">
        <w:rPr>
          <w:rFonts w:ascii="Arial" w:hAnsi="Arial" w:cs="Arial"/>
          <w:u w:val="single"/>
        </w:rPr>
        <w:t>Dra. Magdalena Sanhueza</w:t>
      </w:r>
      <w:r w:rsidR="005B0F41" w:rsidRPr="00AA4A8B">
        <w:rPr>
          <w:rFonts w:ascii="Arial" w:hAnsi="Arial" w:cs="Arial"/>
        </w:rPr>
        <w:t>. Modificación de la efectividad sináptica (plasticidad). Modelos en invertebrados y vertebrados. Mecanismos de corta (</w:t>
      </w:r>
      <w:proofErr w:type="spellStart"/>
      <w:r w:rsidR="005B0F41" w:rsidRPr="00AA4A8B">
        <w:rPr>
          <w:rFonts w:ascii="Arial" w:hAnsi="Arial" w:cs="Arial"/>
        </w:rPr>
        <w:t>mseg</w:t>
      </w:r>
      <w:proofErr w:type="spellEnd"/>
      <w:r w:rsidR="005B0F41" w:rsidRPr="00AA4A8B">
        <w:rPr>
          <w:rFonts w:ascii="Arial" w:hAnsi="Arial" w:cs="Arial"/>
        </w:rPr>
        <w:t xml:space="preserve"> a minutos) y larga duración (horas a meses). Potenciación y depresión de larga duración (LTP y LTD). El receptor de </w:t>
      </w:r>
      <w:proofErr w:type="spellStart"/>
      <w:r w:rsidR="005B0F41" w:rsidRPr="00AA4A8B">
        <w:rPr>
          <w:rFonts w:ascii="Arial" w:hAnsi="Arial" w:cs="Arial"/>
        </w:rPr>
        <w:t>NMDA</w:t>
      </w:r>
      <w:proofErr w:type="spellEnd"/>
      <w:r w:rsidR="005B0F41" w:rsidRPr="00AA4A8B">
        <w:rPr>
          <w:rFonts w:ascii="Arial" w:hAnsi="Arial" w:cs="Arial"/>
        </w:rPr>
        <w:t xml:space="preserve">, calcio </w:t>
      </w:r>
      <w:proofErr w:type="spellStart"/>
      <w:r w:rsidR="005B0F41" w:rsidRPr="00AA4A8B">
        <w:rPr>
          <w:rFonts w:ascii="Arial" w:hAnsi="Arial" w:cs="Arial"/>
        </w:rPr>
        <w:t>calmodulina</w:t>
      </w:r>
      <w:proofErr w:type="spellEnd"/>
      <w:r w:rsidR="005B0F41" w:rsidRPr="00AA4A8B">
        <w:rPr>
          <w:rFonts w:ascii="Arial" w:hAnsi="Arial" w:cs="Arial"/>
        </w:rPr>
        <w:t xml:space="preserve"> quinasa II (</w:t>
      </w:r>
      <w:proofErr w:type="spellStart"/>
      <w:r w:rsidR="005B0F41" w:rsidRPr="00AA4A8B">
        <w:rPr>
          <w:rFonts w:ascii="Arial" w:hAnsi="Arial" w:cs="Arial"/>
        </w:rPr>
        <w:t>CAMKII</w:t>
      </w:r>
      <w:proofErr w:type="spellEnd"/>
      <w:r w:rsidR="005B0F41" w:rsidRPr="00AA4A8B">
        <w:rPr>
          <w:rFonts w:ascii="Arial" w:hAnsi="Arial" w:cs="Arial"/>
        </w:rPr>
        <w:t>). Inserción-remoción de receptores sinápticos dependiente de actividad. Plasticidad estructural. Síntesis de proteínas en dendritas.</w:t>
      </w:r>
    </w:p>
    <w:p w:rsidR="00EB6CBF" w:rsidRDefault="00EB6CBF" w:rsidP="00B24529">
      <w:pPr>
        <w:autoSpaceDE w:val="0"/>
        <w:autoSpaceDN w:val="0"/>
        <w:adjustRightInd w:val="0"/>
        <w:spacing w:after="0" w:line="240" w:lineRule="auto"/>
        <w:jc w:val="both"/>
        <w:rPr>
          <w:rFonts w:ascii="Arial" w:hAnsi="Arial" w:cs="Arial"/>
        </w:rPr>
      </w:pPr>
    </w:p>
    <w:p w:rsidR="00EB6CBF" w:rsidRPr="00592A41" w:rsidRDefault="00437316" w:rsidP="00B24529">
      <w:pPr>
        <w:autoSpaceDE w:val="0"/>
        <w:autoSpaceDN w:val="0"/>
        <w:adjustRightInd w:val="0"/>
        <w:spacing w:after="0" w:line="240" w:lineRule="auto"/>
        <w:jc w:val="both"/>
        <w:rPr>
          <w:rFonts w:ascii="Arial" w:hAnsi="Arial" w:cs="Arial"/>
          <w:b/>
          <w:bCs/>
        </w:rPr>
      </w:pPr>
      <w:r>
        <w:rPr>
          <w:rFonts w:ascii="Arial" w:hAnsi="Arial" w:cs="Arial"/>
          <w:b/>
          <w:bCs/>
        </w:rPr>
        <w:t>Miércoles</w:t>
      </w:r>
      <w:r w:rsidR="00D13B55" w:rsidRPr="00D13B55">
        <w:rPr>
          <w:rFonts w:ascii="Arial" w:hAnsi="Arial" w:cs="Arial"/>
          <w:b/>
        </w:rPr>
        <w:t xml:space="preserve"> </w:t>
      </w:r>
      <w:r>
        <w:rPr>
          <w:rFonts w:ascii="Arial" w:hAnsi="Arial" w:cs="Arial"/>
          <w:b/>
        </w:rPr>
        <w:t>14</w:t>
      </w:r>
      <w:r w:rsidR="00D13B55" w:rsidRPr="00D13B55">
        <w:rPr>
          <w:rFonts w:ascii="Arial" w:hAnsi="Arial" w:cs="Arial"/>
          <w:b/>
        </w:rPr>
        <w:t xml:space="preserve"> Junio</w:t>
      </w:r>
      <w:r w:rsidR="00D13B55">
        <w:rPr>
          <w:rFonts w:ascii="Arial" w:hAnsi="Arial" w:cs="Arial"/>
        </w:rPr>
        <w:t xml:space="preserve"> </w:t>
      </w:r>
      <w:r w:rsidR="00EB6CBF">
        <w:rPr>
          <w:rFonts w:ascii="Arial" w:hAnsi="Arial" w:cs="Arial"/>
        </w:rPr>
        <w:t>-</w:t>
      </w:r>
      <w:r w:rsidR="00EB6CBF" w:rsidRPr="00AA4A8B">
        <w:rPr>
          <w:rFonts w:ascii="Arial" w:hAnsi="Arial" w:cs="Arial"/>
        </w:rPr>
        <w:t xml:space="preserve"> </w:t>
      </w:r>
      <w:r w:rsidR="00592A41">
        <w:rPr>
          <w:rFonts w:ascii="Arial" w:hAnsi="Arial" w:cs="Arial"/>
        </w:rPr>
        <w:t>Sesión 3</w:t>
      </w:r>
      <w:r w:rsidR="00EF0D66">
        <w:rPr>
          <w:rFonts w:ascii="Arial" w:hAnsi="Arial" w:cs="Arial"/>
        </w:rPr>
        <w:t>6</w:t>
      </w:r>
      <w:r w:rsidR="00EB6CBF">
        <w:rPr>
          <w:rFonts w:ascii="Arial" w:hAnsi="Arial" w:cs="Arial"/>
        </w:rPr>
        <w:t xml:space="preserve">: </w:t>
      </w:r>
      <w:r w:rsidR="00EB6CBF">
        <w:rPr>
          <w:rFonts w:ascii="Arial" w:hAnsi="Arial" w:cs="Arial"/>
          <w:b/>
          <w:bCs/>
        </w:rPr>
        <w:t>Discusión prueba 4. Taller 4.</w:t>
      </w:r>
    </w:p>
    <w:p w:rsidR="005B0F41" w:rsidRPr="00AA4A8B" w:rsidRDefault="005B0F41" w:rsidP="00B24529">
      <w:pPr>
        <w:autoSpaceDE w:val="0"/>
        <w:autoSpaceDN w:val="0"/>
        <w:adjustRightInd w:val="0"/>
        <w:spacing w:after="0" w:line="240" w:lineRule="auto"/>
        <w:jc w:val="both"/>
        <w:rPr>
          <w:rFonts w:ascii="Arial" w:hAnsi="Arial" w:cs="Arial"/>
        </w:rPr>
      </w:pPr>
    </w:p>
    <w:p w:rsidR="005B0F41" w:rsidRPr="0008730F" w:rsidRDefault="005B0F41" w:rsidP="0008730F">
      <w:pPr>
        <w:pStyle w:val="Estilo1"/>
        <w:rPr>
          <w:highlight w:val="lightGray"/>
        </w:rPr>
      </w:pPr>
      <w:r w:rsidRPr="0008730F">
        <w:rPr>
          <w:highlight w:val="lightGray"/>
        </w:rPr>
        <w:t>MÓDULO 6: Desarrollo de Organismos Multicelulares</w:t>
      </w:r>
    </w:p>
    <w:p w:rsidR="005B0F41" w:rsidRPr="00AA4A8B" w:rsidRDefault="005B0F41" w:rsidP="0008730F">
      <w:pPr>
        <w:pStyle w:val="Estilo1"/>
        <w:rPr>
          <w:color w:val="FF0000"/>
        </w:rPr>
      </w:pPr>
      <w:r w:rsidRPr="0008730F">
        <w:rPr>
          <w:highlight w:val="lightGray"/>
        </w:rPr>
        <w:t>Coordinador de módulo: Dr. Juan Fernández</w:t>
      </w:r>
    </w:p>
    <w:p w:rsidR="005B0F41" w:rsidRPr="00AA4A8B" w:rsidRDefault="005B0F41" w:rsidP="00B24529">
      <w:pPr>
        <w:autoSpaceDE w:val="0"/>
        <w:autoSpaceDN w:val="0"/>
        <w:adjustRightInd w:val="0"/>
        <w:spacing w:after="0" w:line="240" w:lineRule="auto"/>
        <w:jc w:val="both"/>
        <w:rPr>
          <w:rFonts w:ascii="Arial" w:hAnsi="Arial" w:cs="Arial"/>
          <w:b/>
          <w:bCs/>
        </w:rPr>
      </w:pPr>
    </w:p>
    <w:p w:rsidR="005B0F41" w:rsidRDefault="00437316" w:rsidP="00B24529">
      <w:pPr>
        <w:autoSpaceDE w:val="0"/>
        <w:autoSpaceDN w:val="0"/>
        <w:adjustRightInd w:val="0"/>
        <w:spacing w:after="0" w:line="240" w:lineRule="auto"/>
        <w:jc w:val="both"/>
        <w:rPr>
          <w:rFonts w:ascii="Arial" w:hAnsi="Arial" w:cs="Arial"/>
          <w:b/>
          <w:bCs/>
          <w:color w:val="0000FF"/>
          <w:lang w:val="es-ES" w:eastAsia="es-ES"/>
        </w:rPr>
      </w:pPr>
      <w:r>
        <w:rPr>
          <w:rFonts w:ascii="Arial" w:hAnsi="Arial" w:cs="Arial"/>
          <w:b/>
          <w:bCs/>
        </w:rPr>
        <w:t>Jueves</w:t>
      </w:r>
      <w:r w:rsidR="005B62B4">
        <w:rPr>
          <w:rFonts w:ascii="Arial" w:hAnsi="Arial" w:cs="Arial"/>
          <w:b/>
          <w:bCs/>
        </w:rPr>
        <w:t xml:space="preserve"> </w:t>
      </w:r>
      <w:r>
        <w:rPr>
          <w:rFonts w:ascii="Arial" w:hAnsi="Arial" w:cs="Arial"/>
          <w:b/>
          <w:bCs/>
        </w:rPr>
        <w:t>15</w:t>
      </w:r>
      <w:r w:rsidR="005B0F41" w:rsidRPr="00AA4A8B">
        <w:rPr>
          <w:rFonts w:ascii="Arial" w:hAnsi="Arial" w:cs="Arial"/>
          <w:b/>
          <w:bCs/>
        </w:rPr>
        <w:t xml:space="preserve"> Junio </w:t>
      </w:r>
      <w:r w:rsidR="005B0F41" w:rsidRPr="00AA4A8B">
        <w:rPr>
          <w:rFonts w:ascii="Arial" w:hAnsi="Arial" w:cs="Arial"/>
        </w:rPr>
        <w:t xml:space="preserve">- </w:t>
      </w:r>
      <w:r w:rsidR="005B0F41">
        <w:rPr>
          <w:rFonts w:ascii="Arial" w:hAnsi="Arial" w:cs="Arial"/>
        </w:rPr>
        <w:t xml:space="preserve">Sesión </w:t>
      </w:r>
      <w:r w:rsidR="00EF0D66">
        <w:rPr>
          <w:rFonts w:ascii="Arial" w:hAnsi="Arial" w:cs="Arial"/>
        </w:rPr>
        <w:t>3</w:t>
      </w:r>
      <w:r w:rsidR="00AC34EA">
        <w:rPr>
          <w:rFonts w:ascii="Arial" w:hAnsi="Arial" w:cs="Arial"/>
        </w:rPr>
        <w:t>7</w:t>
      </w:r>
      <w:r w:rsidR="005B0F41" w:rsidRPr="00AA4A8B">
        <w:rPr>
          <w:rFonts w:ascii="Arial" w:hAnsi="Arial" w:cs="Arial"/>
        </w:rPr>
        <w:t xml:space="preserve">. </w:t>
      </w:r>
      <w:r w:rsidR="005B0F41" w:rsidRPr="00D248FA">
        <w:rPr>
          <w:rFonts w:ascii="Arial" w:hAnsi="Arial" w:cs="Arial"/>
          <w:b/>
          <w:bCs/>
        </w:rPr>
        <w:t>Características del desarrollo temprano de  organismos multicelulares.</w:t>
      </w:r>
      <w:r w:rsidR="005B0F41" w:rsidRPr="00D248FA">
        <w:rPr>
          <w:rFonts w:ascii="Arial" w:hAnsi="Arial" w:cs="Arial"/>
        </w:rPr>
        <w:t xml:space="preserve"> </w:t>
      </w:r>
      <w:r w:rsidR="005B0F41" w:rsidRPr="00D248FA">
        <w:rPr>
          <w:rFonts w:ascii="Arial" w:hAnsi="Arial" w:cs="Arial"/>
          <w:u w:val="single"/>
        </w:rPr>
        <w:t xml:space="preserve">Dr. Juan Fernández. </w:t>
      </w:r>
      <w:r w:rsidR="005B0F41" w:rsidRPr="00D248FA">
        <w:rPr>
          <w:rFonts w:ascii="Arial" w:hAnsi="Arial" w:cs="Arial"/>
          <w:lang w:val="es-ES" w:eastAsia="es-ES"/>
        </w:rPr>
        <w:t xml:space="preserve">Gametogénesis (con énfasis en la acumulación y posicionamiento de transcriptos maternos), activación y fecundación. </w:t>
      </w:r>
      <w:proofErr w:type="gramStart"/>
      <w:r w:rsidR="005B0F41" w:rsidRPr="00D248FA">
        <w:rPr>
          <w:rFonts w:ascii="Arial" w:hAnsi="Arial" w:cs="Arial"/>
          <w:lang w:val="es-ES" w:eastAsia="es-ES"/>
        </w:rPr>
        <w:t>clivaje</w:t>
      </w:r>
      <w:proofErr w:type="gramEnd"/>
      <w:r w:rsidR="005B0F41" w:rsidRPr="00D248FA">
        <w:rPr>
          <w:rFonts w:ascii="Arial" w:hAnsi="Arial" w:cs="Arial"/>
          <w:lang w:val="es-ES" w:eastAsia="es-ES"/>
        </w:rPr>
        <w:t xml:space="preserve">, </w:t>
      </w:r>
      <w:proofErr w:type="spellStart"/>
      <w:r w:rsidR="005B0F41" w:rsidRPr="00D248FA">
        <w:rPr>
          <w:rFonts w:ascii="Arial" w:hAnsi="Arial" w:cs="Arial"/>
          <w:lang w:val="es-ES" w:eastAsia="es-ES"/>
        </w:rPr>
        <w:t>blastulación</w:t>
      </w:r>
      <w:proofErr w:type="spellEnd"/>
      <w:r w:rsidR="005B0F41" w:rsidRPr="00D248FA">
        <w:rPr>
          <w:rFonts w:ascii="Arial" w:hAnsi="Arial" w:cs="Arial"/>
          <w:lang w:val="es-ES" w:eastAsia="es-ES"/>
        </w:rPr>
        <w:t xml:space="preserve"> y </w:t>
      </w:r>
      <w:r w:rsidR="009925A3">
        <w:rPr>
          <w:rFonts w:ascii="Arial" w:hAnsi="Arial" w:cs="Arial"/>
          <w:lang w:val="es-ES" w:eastAsia="es-ES"/>
        </w:rPr>
        <w:t>transición de la blá</w:t>
      </w:r>
      <w:r w:rsidR="005B0F41" w:rsidRPr="00D248FA">
        <w:rPr>
          <w:rFonts w:ascii="Arial" w:hAnsi="Arial" w:cs="Arial"/>
          <w:lang w:val="es-ES" w:eastAsia="es-ES"/>
        </w:rPr>
        <w:t>stula intermedia. Papel de los transcriptos maternos en la regulación del desarrollo temprano (mutantes de efecto materno).</w:t>
      </w:r>
    </w:p>
    <w:p w:rsidR="005B62B4" w:rsidRDefault="005B62B4" w:rsidP="005B62B4">
      <w:pPr>
        <w:autoSpaceDE w:val="0"/>
        <w:autoSpaceDN w:val="0"/>
        <w:adjustRightInd w:val="0"/>
        <w:spacing w:after="0" w:line="240" w:lineRule="auto"/>
        <w:jc w:val="both"/>
        <w:rPr>
          <w:rFonts w:ascii="Arial" w:hAnsi="Arial" w:cs="Arial"/>
          <w:b/>
          <w:bCs/>
        </w:rPr>
      </w:pPr>
    </w:p>
    <w:p w:rsidR="005B62B4" w:rsidRPr="00AA4A8B" w:rsidRDefault="00437316" w:rsidP="005B62B4">
      <w:pPr>
        <w:autoSpaceDE w:val="0"/>
        <w:autoSpaceDN w:val="0"/>
        <w:adjustRightInd w:val="0"/>
        <w:spacing w:after="0" w:line="240" w:lineRule="auto"/>
        <w:jc w:val="both"/>
        <w:rPr>
          <w:rFonts w:ascii="Arial" w:hAnsi="Arial" w:cs="Arial"/>
        </w:rPr>
      </w:pPr>
      <w:r>
        <w:rPr>
          <w:rFonts w:ascii="Arial" w:hAnsi="Arial" w:cs="Arial"/>
          <w:b/>
          <w:bCs/>
        </w:rPr>
        <w:t>Martes</w:t>
      </w:r>
      <w:r w:rsidR="005B62B4">
        <w:rPr>
          <w:rFonts w:ascii="Arial" w:hAnsi="Arial" w:cs="Arial"/>
          <w:b/>
          <w:bCs/>
        </w:rPr>
        <w:t xml:space="preserve"> 2</w:t>
      </w:r>
      <w:r>
        <w:rPr>
          <w:rFonts w:ascii="Arial" w:hAnsi="Arial" w:cs="Arial"/>
          <w:b/>
          <w:bCs/>
        </w:rPr>
        <w:t>0</w:t>
      </w:r>
      <w:r w:rsidR="005B62B4" w:rsidRPr="00AA4A8B">
        <w:rPr>
          <w:rFonts w:ascii="Arial" w:hAnsi="Arial" w:cs="Arial"/>
          <w:b/>
          <w:bCs/>
        </w:rPr>
        <w:t xml:space="preserve"> Junio </w:t>
      </w:r>
      <w:r w:rsidR="005B62B4">
        <w:rPr>
          <w:rFonts w:ascii="Arial" w:hAnsi="Arial" w:cs="Arial"/>
        </w:rPr>
        <w:t>- Sesión 38</w:t>
      </w:r>
      <w:r w:rsidR="005B62B4" w:rsidRPr="00AA4A8B">
        <w:rPr>
          <w:rFonts w:ascii="Arial" w:hAnsi="Arial" w:cs="Arial"/>
        </w:rPr>
        <w:t>.</w:t>
      </w:r>
      <w:r w:rsidR="005B62B4" w:rsidRPr="00AA4A8B">
        <w:rPr>
          <w:rFonts w:ascii="Arial" w:hAnsi="Arial" w:cs="Arial"/>
          <w:b/>
          <w:bCs/>
        </w:rPr>
        <w:t xml:space="preserve"> Seminario Módulo 5</w:t>
      </w:r>
    </w:p>
    <w:p w:rsidR="005B62B4" w:rsidRDefault="005B62B4" w:rsidP="005B62B4">
      <w:pPr>
        <w:autoSpaceDE w:val="0"/>
        <w:autoSpaceDN w:val="0"/>
        <w:adjustRightInd w:val="0"/>
        <w:spacing w:after="0" w:line="240" w:lineRule="auto"/>
        <w:jc w:val="both"/>
        <w:rPr>
          <w:rFonts w:ascii="Arial" w:hAnsi="Arial" w:cs="Arial"/>
          <w:b/>
          <w:bCs/>
        </w:rPr>
      </w:pPr>
    </w:p>
    <w:p w:rsidR="005B62B4" w:rsidRPr="00AA4A8B" w:rsidRDefault="00437316" w:rsidP="005B62B4">
      <w:pPr>
        <w:autoSpaceDE w:val="0"/>
        <w:autoSpaceDN w:val="0"/>
        <w:adjustRightInd w:val="0"/>
        <w:spacing w:after="0" w:line="240" w:lineRule="auto"/>
        <w:jc w:val="both"/>
        <w:rPr>
          <w:rFonts w:ascii="Arial" w:hAnsi="Arial" w:cs="Arial"/>
        </w:rPr>
      </w:pPr>
      <w:r>
        <w:rPr>
          <w:rFonts w:ascii="Arial" w:hAnsi="Arial" w:cs="Arial"/>
          <w:b/>
          <w:bCs/>
        </w:rPr>
        <w:t>Miércoles</w:t>
      </w:r>
      <w:r w:rsidR="005B62B4">
        <w:rPr>
          <w:rFonts w:ascii="Arial" w:hAnsi="Arial" w:cs="Arial"/>
          <w:b/>
          <w:bCs/>
        </w:rPr>
        <w:t xml:space="preserve"> 2</w:t>
      </w:r>
      <w:r>
        <w:rPr>
          <w:rFonts w:ascii="Arial" w:hAnsi="Arial" w:cs="Arial"/>
          <w:b/>
          <w:bCs/>
        </w:rPr>
        <w:t>1</w:t>
      </w:r>
      <w:r w:rsidR="005B62B4" w:rsidRPr="00AA4A8B">
        <w:rPr>
          <w:rFonts w:ascii="Arial" w:hAnsi="Arial" w:cs="Arial"/>
          <w:b/>
          <w:bCs/>
        </w:rPr>
        <w:t xml:space="preserve"> Junio </w:t>
      </w:r>
      <w:r w:rsidR="005B62B4">
        <w:rPr>
          <w:rFonts w:ascii="Arial" w:hAnsi="Arial" w:cs="Arial"/>
        </w:rPr>
        <w:t>–</w:t>
      </w:r>
      <w:r w:rsidR="005B62B4" w:rsidRPr="00AA4A8B">
        <w:rPr>
          <w:rFonts w:ascii="Arial" w:hAnsi="Arial" w:cs="Arial"/>
        </w:rPr>
        <w:t xml:space="preserve"> </w:t>
      </w:r>
      <w:r w:rsidR="005B62B4">
        <w:rPr>
          <w:rFonts w:ascii="Arial" w:hAnsi="Arial" w:cs="Arial"/>
          <w:b/>
          <w:bCs/>
        </w:rPr>
        <w:t>Prueba 5</w:t>
      </w:r>
      <w:r w:rsidR="005B62B4" w:rsidRPr="00AA4A8B">
        <w:rPr>
          <w:rFonts w:ascii="Arial" w:hAnsi="Arial" w:cs="Arial"/>
          <w:b/>
          <w:bCs/>
        </w:rPr>
        <w:t xml:space="preserve"> (Sesiones </w:t>
      </w:r>
      <w:r w:rsidR="00AC34EA">
        <w:rPr>
          <w:rFonts w:ascii="Arial" w:hAnsi="Arial" w:cs="Arial"/>
          <w:b/>
          <w:bCs/>
        </w:rPr>
        <w:t xml:space="preserve">30, </w:t>
      </w:r>
      <w:r w:rsidR="005B62B4">
        <w:rPr>
          <w:rFonts w:ascii="Arial" w:hAnsi="Arial" w:cs="Arial"/>
          <w:b/>
          <w:bCs/>
        </w:rPr>
        <w:t>32</w:t>
      </w:r>
      <w:r w:rsidR="00AC34EA">
        <w:rPr>
          <w:rFonts w:ascii="Arial" w:hAnsi="Arial" w:cs="Arial"/>
          <w:b/>
          <w:bCs/>
        </w:rPr>
        <w:t>-</w:t>
      </w:r>
      <w:r w:rsidR="004450D4">
        <w:rPr>
          <w:rFonts w:ascii="Arial" w:hAnsi="Arial" w:cs="Arial"/>
          <w:b/>
          <w:bCs/>
        </w:rPr>
        <w:t>35</w:t>
      </w:r>
      <w:r w:rsidR="00AC34EA">
        <w:rPr>
          <w:rFonts w:ascii="Arial" w:hAnsi="Arial" w:cs="Arial"/>
          <w:b/>
          <w:bCs/>
        </w:rPr>
        <w:t xml:space="preserve">, </w:t>
      </w:r>
      <w:r w:rsidR="005B62B4">
        <w:rPr>
          <w:rFonts w:ascii="Arial" w:hAnsi="Arial" w:cs="Arial"/>
          <w:b/>
          <w:bCs/>
        </w:rPr>
        <w:t>3</w:t>
      </w:r>
      <w:r w:rsidR="00AC34EA">
        <w:rPr>
          <w:rFonts w:ascii="Arial" w:hAnsi="Arial" w:cs="Arial"/>
          <w:b/>
          <w:bCs/>
        </w:rPr>
        <w:t>8</w:t>
      </w:r>
      <w:r w:rsidR="005B62B4" w:rsidRPr="00AA4A8B">
        <w:rPr>
          <w:rFonts w:ascii="Arial" w:hAnsi="Arial" w:cs="Arial"/>
          <w:b/>
          <w:bCs/>
        </w:rPr>
        <w:t xml:space="preserve">) </w:t>
      </w:r>
    </w:p>
    <w:p w:rsidR="005B0F41" w:rsidRPr="00AA4A8B" w:rsidRDefault="005B0F41" w:rsidP="00B24529">
      <w:pPr>
        <w:autoSpaceDE w:val="0"/>
        <w:autoSpaceDN w:val="0"/>
        <w:adjustRightInd w:val="0"/>
        <w:spacing w:after="0" w:line="240" w:lineRule="auto"/>
        <w:jc w:val="both"/>
        <w:rPr>
          <w:rFonts w:ascii="Arial" w:hAnsi="Arial" w:cs="Arial"/>
        </w:rPr>
      </w:pPr>
    </w:p>
    <w:p w:rsidR="005B62B4" w:rsidRDefault="00437316" w:rsidP="005B62B4">
      <w:pPr>
        <w:autoSpaceDE w:val="0"/>
        <w:autoSpaceDN w:val="0"/>
        <w:adjustRightInd w:val="0"/>
        <w:spacing w:after="0" w:line="240" w:lineRule="auto"/>
        <w:jc w:val="both"/>
        <w:rPr>
          <w:rFonts w:ascii="Arial" w:hAnsi="Arial" w:cs="Arial"/>
        </w:rPr>
      </w:pPr>
      <w:r>
        <w:rPr>
          <w:rFonts w:ascii="Arial" w:hAnsi="Arial" w:cs="Arial"/>
          <w:b/>
          <w:bCs/>
        </w:rPr>
        <w:lastRenderedPageBreak/>
        <w:t>Jueves</w:t>
      </w:r>
      <w:r w:rsidR="005B62B4">
        <w:rPr>
          <w:rFonts w:ascii="Arial" w:hAnsi="Arial" w:cs="Arial"/>
          <w:b/>
          <w:bCs/>
        </w:rPr>
        <w:t xml:space="preserve"> 2</w:t>
      </w:r>
      <w:r>
        <w:rPr>
          <w:rFonts w:ascii="Arial" w:hAnsi="Arial" w:cs="Arial"/>
          <w:b/>
          <w:bCs/>
        </w:rPr>
        <w:t xml:space="preserve">2 </w:t>
      </w:r>
      <w:r w:rsidR="00D13B55">
        <w:rPr>
          <w:rFonts w:ascii="Arial" w:hAnsi="Arial" w:cs="Arial"/>
          <w:b/>
          <w:bCs/>
        </w:rPr>
        <w:t>Julio</w:t>
      </w:r>
      <w:r w:rsidR="005B0F41" w:rsidRPr="00AA4A8B">
        <w:rPr>
          <w:rFonts w:ascii="Arial" w:hAnsi="Arial" w:cs="Arial"/>
          <w:b/>
          <w:bCs/>
        </w:rPr>
        <w:t xml:space="preserve"> </w:t>
      </w:r>
      <w:r w:rsidR="005B0F41" w:rsidRPr="00AA4A8B">
        <w:rPr>
          <w:rFonts w:ascii="Arial" w:hAnsi="Arial" w:cs="Arial"/>
        </w:rPr>
        <w:t xml:space="preserve">- </w:t>
      </w:r>
      <w:r w:rsidR="005B0F41">
        <w:rPr>
          <w:rFonts w:ascii="Arial" w:hAnsi="Arial" w:cs="Arial"/>
        </w:rPr>
        <w:t xml:space="preserve">Sesión </w:t>
      </w:r>
      <w:r w:rsidR="00AC34EA">
        <w:rPr>
          <w:rFonts w:ascii="Arial" w:hAnsi="Arial" w:cs="Arial"/>
        </w:rPr>
        <w:t>39</w:t>
      </w:r>
      <w:r w:rsidR="005B0F41" w:rsidRPr="00AA4A8B">
        <w:rPr>
          <w:rFonts w:ascii="Arial" w:hAnsi="Arial" w:cs="Arial"/>
        </w:rPr>
        <w:t>:</w:t>
      </w:r>
      <w:r w:rsidR="005B0F41" w:rsidRPr="00AA4A8B">
        <w:rPr>
          <w:rFonts w:ascii="Arial" w:hAnsi="Arial" w:cs="Arial"/>
          <w:b/>
          <w:bCs/>
        </w:rPr>
        <w:t xml:space="preserve"> Embriogénesis, inducción </w:t>
      </w:r>
      <w:proofErr w:type="spellStart"/>
      <w:r w:rsidR="005B0F41" w:rsidRPr="00AA4A8B">
        <w:rPr>
          <w:rFonts w:ascii="Arial" w:hAnsi="Arial" w:cs="Arial"/>
          <w:b/>
          <w:bCs/>
        </w:rPr>
        <w:t>morfogenética</w:t>
      </w:r>
      <w:proofErr w:type="spellEnd"/>
      <w:r w:rsidR="005B0F41" w:rsidRPr="00AA4A8B">
        <w:rPr>
          <w:rFonts w:ascii="Arial" w:hAnsi="Arial" w:cs="Arial"/>
          <w:b/>
          <w:bCs/>
        </w:rPr>
        <w:t xml:space="preserve"> y establecimiento de ejes en vertebrados</w:t>
      </w:r>
      <w:r w:rsidR="005B0F41" w:rsidRPr="00AA4A8B">
        <w:rPr>
          <w:rFonts w:ascii="Arial" w:hAnsi="Arial" w:cs="Arial"/>
        </w:rPr>
        <w:t xml:space="preserve">. </w:t>
      </w:r>
      <w:r w:rsidR="005B0F41" w:rsidRPr="00AA4A8B">
        <w:rPr>
          <w:rFonts w:ascii="Arial" w:hAnsi="Arial" w:cs="Arial"/>
          <w:u w:val="single"/>
        </w:rPr>
        <w:t>Dra. Verónica Palma.</w:t>
      </w:r>
      <w:r w:rsidR="005B0F41" w:rsidRPr="00AA4A8B">
        <w:rPr>
          <w:rFonts w:ascii="Arial" w:hAnsi="Arial" w:cs="Arial"/>
        </w:rPr>
        <w:t xml:space="preserve"> Mecanismos generales del desarrollo embrionario en vertebrados: clivaje, </w:t>
      </w:r>
      <w:proofErr w:type="spellStart"/>
      <w:r w:rsidR="005B0F41" w:rsidRPr="00AA4A8B">
        <w:rPr>
          <w:rFonts w:ascii="Arial" w:hAnsi="Arial" w:cs="Arial"/>
        </w:rPr>
        <w:t>blastulación</w:t>
      </w:r>
      <w:proofErr w:type="spellEnd"/>
      <w:r w:rsidR="005B0F41" w:rsidRPr="00AA4A8B">
        <w:rPr>
          <w:rFonts w:ascii="Arial" w:hAnsi="Arial" w:cs="Arial"/>
        </w:rPr>
        <w:t xml:space="preserve">, gastrulación, </w:t>
      </w:r>
      <w:proofErr w:type="spellStart"/>
      <w:r w:rsidR="005B0F41" w:rsidRPr="00AA4A8B">
        <w:rPr>
          <w:rFonts w:ascii="Arial" w:hAnsi="Arial" w:cs="Arial"/>
        </w:rPr>
        <w:t>neurulación</w:t>
      </w:r>
      <w:proofErr w:type="spellEnd"/>
      <w:r w:rsidR="005B0F41" w:rsidRPr="00AA4A8B">
        <w:rPr>
          <w:rFonts w:ascii="Arial" w:hAnsi="Arial" w:cs="Arial"/>
        </w:rPr>
        <w:t xml:space="preserve">. Segmentación, establecimiento de ejes y formación de patrones </w:t>
      </w:r>
      <w:proofErr w:type="spellStart"/>
      <w:r w:rsidR="005B0F41" w:rsidRPr="00AA4A8B">
        <w:rPr>
          <w:rFonts w:ascii="Arial" w:hAnsi="Arial" w:cs="Arial"/>
        </w:rPr>
        <w:t>morfogenéticos</w:t>
      </w:r>
      <w:proofErr w:type="spellEnd"/>
      <w:r w:rsidR="005B0F41" w:rsidRPr="00AA4A8B">
        <w:rPr>
          <w:rFonts w:ascii="Arial" w:hAnsi="Arial" w:cs="Arial"/>
        </w:rPr>
        <w:t xml:space="preserve">. Señalización en sistemas embrionarios, en particular papel de Factores </w:t>
      </w:r>
      <w:proofErr w:type="spellStart"/>
      <w:r w:rsidR="005B0F41" w:rsidRPr="00AA4A8B">
        <w:rPr>
          <w:rFonts w:ascii="Arial" w:hAnsi="Arial" w:cs="Arial"/>
        </w:rPr>
        <w:t>paracrinos</w:t>
      </w:r>
      <w:proofErr w:type="spellEnd"/>
      <w:r w:rsidR="005B0F41" w:rsidRPr="00AA4A8B">
        <w:rPr>
          <w:rFonts w:ascii="Arial" w:hAnsi="Arial" w:cs="Arial"/>
        </w:rPr>
        <w:t xml:space="preserve"> (</w:t>
      </w:r>
      <w:proofErr w:type="spellStart"/>
      <w:r w:rsidR="005B0F41" w:rsidRPr="00AA4A8B">
        <w:rPr>
          <w:rFonts w:ascii="Arial" w:hAnsi="Arial" w:cs="Arial"/>
        </w:rPr>
        <w:t>Wnt</w:t>
      </w:r>
      <w:proofErr w:type="spellEnd"/>
      <w:r w:rsidR="005B0F41" w:rsidRPr="00AA4A8B">
        <w:rPr>
          <w:rFonts w:ascii="Arial" w:hAnsi="Arial" w:cs="Arial"/>
        </w:rPr>
        <w:t xml:space="preserve">, </w:t>
      </w:r>
      <w:proofErr w:type="spellStart"/>
      <w:r w:rsidR="005B0F41" w:rsidRPr="00AA4A8B">
        <w:rPr>
          <w:rFonts w:ascii="Arial" w:hAnsi="Arial" w:cs="Arial"/>
        </w:rPr>
        <w:t>BMP</w:t>
      </w:r>
      <w:proofErr w:type="spellEnd"/>
      <w:r w:rsidR="005B0F41" w:rsidRPr="00AA4A8B">
        <w:rPr>
          <w:rFonts w:ascii="Arial" w:hAnsi="Arial" w:cs="Arial"/>
        </w:rPr>
        <w:t xml:space="preserve">, </w:t>
      </w:r>
      <w:proofErr w:type="spellStart"/>
      <w:r w:rsidR="005B0F41" w:rsidRPr="00AA4A8B">
        <w:rPr>
          <w:rFonts w:ascii="Arial" w:hAnsi="Arial" w:cs="Arial"/>
        </w:rPr>
        <w:t>FGF</w:t>
      </w:r>
      <w:proofErr w:type="spellEnd"/>
      <w:r w:rsidR="005B0F41" w:rsidRPr="00AA4A8B">
        <w:rPr>
          <w:rFonts w:ascii="Arial" w:hAnsi="Arial" w:cs="Arial"/>
        </w:rPr>
        <w:t xml:space="preserve"> y </w:t>
      </w:r>
      <w:proofErr w:type="spellStart"/>
      <w:r w:rsidR="005B0F41" w:rsidRPr="00AA4A8B">
        <w:rPr>
          <w:rFonts w:ascii="Arial" w:hAnsi="Arial" w:cs="Arial"/>
        </w:rPr>
        <w:t>Shh</w:t>
      </w:r>
      <w:proofErr w:type="spellEnd"/>
      <w:r w:rsidR="005B0F41" w:rsidRPr="00AA4A8B">
        <w:rPr>
          <w:rFonts w:ascii="Arial" w:hAnsi="Arial" w:cs="Arial"/>
        </w:rPr>
        <w:t xml:space="preserve">) en cuanto a su participación en la inducción </w:t>
      </w:r>
      <w:proofErr w:type="spellStart"/>
      <w:r w:rsidR="005B0F41" w:rsidRPr="00AA4A8B">
        <w:rPr>
          <w:rFonts w:ascii="Arial" w:hAnsi="Arial" w:cs="Arial"/>
        </w:rPr>
        <w:t>morfogenética</w:t>
      </w:r>
      <w:proofErr w:type="spellEnd"/>
      <w:r w:rsidR="005B0F41" w:rsidRPr="00AA4A8B">
        <w:rPr>
          <w:rFonts w:ascii="Arial" w:hAnsi="Arial" w:cs="Arial"/>
        </w:rPr>
        <w:t xml:space="preserve"> de tejido </w:t>
      </w:r>
      <w:proofErr w:type="spellStart"/>
      <w:r w:rsidR="005B0F41" w:rsidRPr="00AA4A8B">
        <w:rPr>
          <w:rFonts w:ascii="Arial" w:hAnsi="Arial" w:cs="Arial"/>
        </w:rPr>
        <w:t>mesenquimático</w:t>
      </w:r>
      <w:proofErr w:type="spellEnd"/>
      <w:r w:rsidR="005B0F41" w:rsidRPr="00AA4A8B">
        <w:rPr>
          <w:rFonts w:ascii="Arial" w:hAnsi="Arial" w:cs="Arial"/>
        </w:rPr>
        <w:t xml:space="preserve"> y del </w:t>
      </w:r>
      <w:proofErr w:type="spellStart"/>
      <w:r w:rsidR="005B0F41" w:rsidRPr="00AA4A8B">
        <w:rPr>
          <w:rFonts w:ascii="Arial" w:hAnsi="Arial" w:cs="Arial"/>
        </w:rPr>
        <w:t>neuroectoderma</w:t>
      </w:r>
      <w:proofErr w:type="spellEnd"/>
      <w:r w:rsidR="005B0F41" w:rsidRPr="00AA4A8B">
        <w:rPr>
          <w:rFonts w:ascii="Arial" w:hAnsi="Arial" w:cs="Arial"/>
        </w:rPr>
        <w:t>-sistema nervioso.</w:t>
      </w:r>
      <w:r w:rsidR="005B62B4">
        <w:rPr>
          <w:rFonts w:ascii="Arial" w:hAnsi="Arial" w:cs="Arial"/>
        </w:rPr>
        <w:t xml:space="preserve"> </w:t>
      </w:r>
    </w:p>
    <w:p w:rsidR="005B62B4" w:rsidRDefault="005B62B4" w:rsidP="005B62B4">
      <w:pPr>
        <w:autoSpaceDE w:val="0"/>
        <w:autoSpaceDN w:val="0"/>
        <w:adjustRightInd w:val="0"/>
        <w:spacing w:after="0" w:line="240" w:lineRule="auto"/>
        <w:jc w:val="both"/>
        <w:rPr>
          <w:rFonts w:ascii="Arial" w:hAnsi="Arial" w:cs="Arial"/>
        </w:rPr>
      </w:pPr>
    </w:p>
    <w:p w:rsidR="00EC6055" w:rsidRPr="00AA4A8B" w:rsidRDefault="00EC6055" w:rsidP="00EC6055">
      <w:pPr>
        <w:autoSpaceDE w:val="0"/>
        <w:autoSpaceDN w:val="0"/>
        <w:adjustRightInd w:val="0"/>
        <w:spacing w:after="0" w:line="240" w:lineRule="auto"/>
        <w:jc w:val="both"/>
        <w:rPr>
          <w:rFonts w:ascii="Arial" w:hAnsi="Arial" w:cs="Arial"/>
        </w:rPr>
      </w:pPr>
      <w:r>
        <w:rPr>
          <w:rFonts w:ascii="Arial" w:hAnsi="Arial" w:cs="Arial"/>
          <w:b/>
          <w:bCs/>
        </w:rPr>
        <w:t>Martes 27</w:t>
      </w:r>
      <w:r w:rsidRPr="00AA4A8B">
        <w:rPr>
          <w:rFonts w:ascii="Arial" w:hAnsi="Arial" w:cs="Arial"/>
          <w:b/>
          <w:bCs/>
        </w:rPr>
        <w:t xml:space="preserve"> Junio</w:t>
      </w:r>
      <w:r>
        <w:rPr>
          <w:rFonts w:ascii="Arial" w:hAnsi="Arial" w:cs="Arial"/>
          <w:b/>
          <w:bCs/>
        </w:rPr>
        <w:t xml:space="preserve"> </w:t>
      </w:r>
      <w:r w:rsidRPr="00AA4A8B">
        <w:rPr>
          <w:rFonts w:ascii="Arial" w:hAnsi="Arial" w:cs="Arial"/>
        </w:rPr>
        <w:t xml:space="preserve">- </w:t>
      </w:r>
      <w:r>
        <w:rPr>
          <w:rFonts w:ascii="Arial" w:hAnsi="Arial" w:cs="Arial"/>
        </w:rPr>
        <w:t xml:space="preserve">Sesión </w:t>
      </w:r>
      <w:r w:rsidR="00AC34EA">
        <w:rPr>
          <w:rFonts w:ascii="Arial" w:hAnsi="Arial" w:cs="Arial"/>
        </w:rPr>
        <w:t>40</w:t>
      </w:r>
      <w:r w:rsidRPr="00AA4A8B">
        <w:rPr>
          <w:rFonts w:ascii="Arial" w:hAnsi="Arial" w:cs="Arial"/>
        </w:rPr>
        <w:t>:</w:t>
      </w:r>
      <w:r w:rsidRPr="00AA4A8B">
        <w:rPr>
          <w:rFonts w:ascii="Arial" w:hAnsi="Arial" w:cs="Arial"/>
          <w:b/>
          <w:bCs/>
        </w:rPr>
        <w:t xml:space="preserve"> Bases celulares y moleculares de procesos </w:t>
      </w:r>
      <w:proofErr w:type="spellStart"/>
      <w:r w:rsidRPr="00AA4A8B">
        <w:rPr>
          <w:rFonts w:ascii="Arial" w:hAnsi="Arial" w:cs="Arial"/>
          <w:b/>
          <w:bCs/>
        </w:rPr>
        <w:t>morfogenéticos</w:t>
      </w:r>
      <w:proofErr w:type="spellEnd"/>
      <w:r w:rsidRPr="00AA4A8B">
        <w:rPr>
          <w:rFonts w:ascii="Arial" w:hAnsi="Arial" w:cs="Arial"/>
          <w:b/>
          <w:bCs/>
        </w:rPr>
        <w:t>.</w:t>
      </w:r>
      <w:r w:rsidRPr="00AA4A8B">
        <w:t xml:space="preserve"> </w:t>
      </w:r>
      <w:r w:rsidRPr="00AA4A8B">
        <w:rPr>
          <w:rFonts w:ascii="Arial" w:hAnsi="Arial" w:cs="Arial"/>
          <w:u w:val="single"/>
        </w:rPr>
        <w:t>Dr. Alvaro Glavic</w:t>
      </w:r>
      <w:r w:rsidRPr="00AA4A8B">
        <w:rPr>
          <w:rFonts w:ascii="Arial" w:hAnsi="Arial" w:cs="Arial"/>
        </w:rPr>
        <w:t xml:space="preserve">. Migración celular individual y colectiva, procesos de extensión y convergencia, adhesión célula-célula y con el sustrato, papel del </w:t>
      </w:r>
      <w:proofErr w:type="spellStart"/>
      <w:r w:rsidRPr="00AA4A8B">
        <w:rPr>
          <w:rFonts w:ascii="Arial" w:hAnsi="Arial" w:cs="Arial"/>
        </w:rPr>
        <w:t>citoesqueleto</w:t>
      </w:r>
      <w:proofErr w:type="spellEnd"/>
      <w:r w:rsidRPr="00AA4A8B">
        <w:rPr>
          <w:rFonts w:ascii="Arial" w:hAnsi="Arial" w:cs="Arial"/>
        </w:rPr>
        <w:t xml:space="preserve"> de actina y el tráfico de membranas durante la morfogénesis.</w:t>
      </w:r>
    </w:p>
    <w:p w:rsidR="00EC6055" w:rsidRDefault="00EC6055" w:rsidP="005B62B4">
      <w:pPr>
        <w:autoSpaceDE w:val="0"/>
        <w:autoSpaceDN w:val="0"/>
        <w:adjustRightInd w:val="0"/>
        <w:spacing w:after="0" w:line="240" w:lineRule="auto"/>
        <w:jc w:val="both"/>
        <w:rPr>
          <w:rFonts w:ascii="Arial" w:hAnsi="Arial" w:cs="Arial"/>
          <w:b/>
          <w:bCs/>
        </w:rPr>
      </w:pPr>
    </w:p>
    <w:p w:rsidR="005B62B4" w:rsidRDefault="00EC6055" w:rsidP="005B62B4">
      <w:pPr>
        <w:autoSpaceDE w:val="0"/>
        <w:autoSpaceDN w:val="0"/>
        <w:adjustRightInd w:val="0"/>
        <w:spacing w:after="0" w:line="240" w:lineRule="auto"/>
        <w:jc w:val="both"/>
        <w:rPr>
          <w:rFonts w:ascii="Arial" w:hAnsi="Arial" w:cs="Arial"/>
        </w:rPr>
      </w:pPr>
      <w:r>
        <w:rPr>
          <w:rFonts w:ascii="Arial" w:hAnsi="Arial" w:cs="Arial"/>
          <w:b/>
          <w:bCs/>
        </w:rPr>
        <w:t>Miércoles</w:t>
      </w:r>
      <w:r w:rsidR="005B62B4">
        <w:rPr>
          <w:rFonts w:ascii="Arial" w:hAnsi="Arial" w:cs="Arial"/>
          <w:b/>
          <w:bCs/>
        </w:rPr>
        <w:t xml:space="preserve"> 2</w:t>
      </w:r>
      <w:r>
        <w:rPr>
          <w:rFonts w:ascii="Arial" w:hAnsi="Arial" w:cs="Arial"/>
          <w:b/>
          <w:bCs/>
        </w:rPr>
        <w:t>8</w:t>
      </w:r>
      <w:r w:rsidR="005B62B4" w:rsidRPr="00AA4A8B">
        <w:rPr>
          <w:rFonts w:ascii="Arial" w:hAnsi="Arial" w:cs="Arial"/>
          <w:b/>
          <w:bCs/>
        </w:rPr>
        <w:t xml:space="preserve"> Junio </w:t>
      </w:r>
      <w:r w:rsidR="005B62B4" w:rsidRPr="00AA4A8B">
        <w:rPr>
          <w:rFonts w:ascii="Arial" w:hAnsi="Arial" w:cs="Arial"/>
        </w:rPr>
        <w:t xml:space="preserve">- Sesión </w:t>
      </w:r>
      <w:proofErr w:type="spellStart"/>
      <w:r w:rsidR="00AC34EA">
        <w:rPr>
          <w:rFonts w:ascii="Arial" w:hAnsi="Arial" w:cs="Arial"/>
        </w:rPr>
        <w:t>41</w:t>
      </w:r>
      <w:r w:rsidR="005B62B4" w:rsidRPr="00AA4A8B">
        <w:rPr>
          <w:rFonts w:ascii="Arial" w:hAnsi="Arial" w:cs="Arial"/>
        </w:rPr>
        <w:t>a</w:t>
      </w:r>
      <w:proofErr w:type="spellEnd"/>
      <w:r w:rsidR="005B62B4" w:rsidRPr="00AA4A8B">
        <w:rPr>
          <w:rFonts w:ascii="Arial" w:hAnsi="Arial" w:cs="Arial"/>
        </w:rPr>
        <w:t>:</w:t>
      </w:r>
      <w:r w:rsidR="005B62B4" w:rsidRPr="00AA4A8B">
        <w:rPr>
          <w:rFonts w:ascii="Arial" w:hAnsi="Arial" w:cs="Arial"/>
          <w:b/>
          <w:bCs/>
        </w:rPr>
        <w:t xml:space="preserve"> Embriogénesis en Plantas.</w:t>
      </w:r>
      <w:r w:rsidR="005B62B4" w:rsidRPr="00AA4A8B">
        <w:rPr>
          <w:rFonts w:ascii="Arial" w:hAnsi="Arial" w:cs="Arial"/>
          <w:b/>
          <w:bCs/>
          <w:sz w:val="32"/>
          <w:szCs w:val="32"/>
          <w:lang w:val="es-ES" w:eastAsia="es-ES"/>
        </w:rPr>
        <w:t xml:space="preserve"> </w:t>
      </w:r>
      <w:r w:rsidR="005B62B4" w:rsidRPr="00AA4A8B">
        <w:rPr>
          <w:rFonts w:ascii="Arial" w:hAnsi="Arial" w:cs="Arial"/>
          <w:u w:val="single"/>
        </w:rPr>
        <w:t>Dra. Claudia Stange.</w:t>
      </w:r>
      <w:r w:rsidR="005B62B4" w:rsidRPr="00AA4A8B">
        <w:rPr>
          <w:rFonts w:ascii="Arial" w:hAnsi="Arial" w:cs="Arial"/>
        </w:rPr>
        <w:t xml:space="preserve"> Se revisará el proceso morfológico de los estadios embriogénicos de plantas y los factores reguladores que influyen en su correcto desarrollo. También se entregará información sobre estrategias moleculares que permiten la identificación de factores reguladores y los principales modelos de estudio utilizados </w:t>
      </w:r>
    </w:p>
    <w:p w:rsidR="005B62B4" w:rsidRPr="00AA4A8B" w:rsidRDefault="005B62B4" w:rsidP="005B62B4">
      <w:pPr>
        <w:autoSpaceDE w:val="0"/>
        <w:autoSpaceDN w:val="0"/>
        <w:adjustRightInd w:val="0"/>
        <w:spacing w:after="0" w:line="240" w:lineRule="auto"/>
        <w:jc w:val="both"/>
        <w:rPr>
          <w:rFonts w:ascii="Arial" w:hAnsi="Arial" w:cs="Arial"/>
        </w:rPr>
      </w:pPr>
    </w:p>
    <w:p w:rsidR="005B62B4" w:rsidRPr="00835CB4" w:rsidRDefault="00EC6055" w:rsidP="005B62B4">
      <w:pPr>
        <w:widowControl w:val="0"/>
        <w:autoSpaceDE w:val="0"/>
        <w:autoSpaceDN w:val="0"/>
        <w:adjustRightInd w:val="0"/>
        <w:spacing w:line="240" w:lineRule="auto"/>
        <w:jc w:val="both"/>
        <w:rPr>
          <w:rFonts w:ascii="Arial" w:hAnsi="Arial" w:cs="Arial"/>
        </w:rPr>
      </w:pPr>
      <w:r>
        <w:rPr>
          <w:rFonts w:ascii="Arial" w:hAnsi="Arial" w:cs="Arial"/>
          <w:b/>
          <w:bCs/>
        </w:rPr>
        <w:t>Miércoles</w:t>
      </w:r>
      <w:r w:rsidR="006C02C1">
        <w:rPr>
          <w:rFonts w:ascii="Arial" w:hAnsi="Arial" w:cs="Arial"/>
          <w:b/>
          <w:bCs/>
        </w:rPr>
        <w:t xml:space="preserve"> 2</w:t>
      </w:r>
      <w:r>
        <w:rPr>
          <w:rFonts w:ascii="Arial" w:hAnsi="Arial" w:cs="Arial"/>
          <w:b/>
          <w:bCs/>
        </w:rPr>
        <w:t>8</w:t>
      </w:r>
      <w:r w:rsidR="006C02C1" w:rsidRPr="00AA4A8B">
        <w:rPr>
          <w:rFonts w:ascii="Arial" w:hAnsi="Arial" w:cs="Arial"/>
          <w:b/>
          <w:bCs/>
        </w:rPr>
        <w:t xml:space="preserve"> Junio </w:t>
      </w:r>
      <w:r w:rsidR="005B62B4" w:rsidRPr="00AA4A8B">
        <w:rPr>
          <w:rFonts w:ascii="Arial" w:hAnsi="Arial" w:cs="Arial"/>
        </w:rPr>
        <w:t xml:space="preserve">- Sesión </w:t>
      </w:r>
      <w:proofErr w:type="spellStart"/>
      <w:r w:rsidR="00AC34EA">
        <w:rPr>
          <w:rFonts w:ascii="Arial" w:hAnsi="Arial" w:cs="Arial"/>
        </w:rPr>
        <w:t>4</w:t>
      </w:r>
      <w:r w:rsidR="004450D4">
        <w:rPr>
          <w:rFonts w:ascii="Arial" w:hAnsi="Arial" w:cs="Arial"/>
        </w:rPr>
        <w:t>1</w:t>
      </w:r>
      <w:r w:rsidR="005B62B4" w:rsidRPr="00AA4A8B">
        <w:rPr>
          <w:rFonts w:ascii="Arial" w:hAnsi="Arial" w:cs="Arial"/>
        </w:rPr>
        <w:t>b</w:t>
      </w:r>
      <w:proofErr w:type="spellEnd"/>
      <w:r w:rsidR="005B62B4" w:rsidRPr="00AA4A8B">
        <w:rPr>
          <w:rFonts w:ascii="Arial" w:hAnsi="Arial" w:cs="Arial"/>
        </w:rPr>
        <w:t xml:space="preserve">: </w:t>
      </w:r>
      <w:r w:rsidR="005B62B4" w:rsidRPr="00AA4A8B">
        <w:rPr>
          <w:rFonts w:ascii="Arial" w:hAnsi="Arial" w:cs="Arial"/>
          <w:b/>
          <w:bCs/>
        </w:rPr>
        <w:t>Evolución del Desarrollo.</w:t>
      </w:r>
      <w:r w:rsidR="005B62B4" w:rsidRPr="00AA4A8B">
        <w:rPr>
          <w:rFonts w:ascii="Verdana" w:hAnsi="Verdana" w:cs="Verdana"/>
          <w:sz w:val="20"/>
          <w:szCs w:val="20"/>
          <w:lang w:val="es-ES"/>
        </w:rPr>
        <w:t xml:space="preserve"> </w:t>
      </w:r>
      <w:r w:rsidR="005B62B4" w:rsidRPr="00AA4A8B">
        <w:rPr>
          <w:rFonts w:ascii="Arial" w:hAnsi="Arial" w:cs="Arial"/>
          <w:u w:val="single"/>
        </w:rPr>
        <w:t>Dr. Alexander Vargas.</w:t>
      </w:r>
      <w:r w:rsidR="005B62B4" w:rsidRPr="00AA4A8B">
        <w:rPr>
          <w:rFonts w:ascii="Verdana" w:hAnsi="Verdana" w:cs="Verdana"/>
          <w:sz w:val="20"/>
          <w:szCs w:val="20"/>
          <w:lang w:val="es-ES"/>
        </w:rPr>
        <w:t xml:space="preserve"> </w:t>
      </w:r>
      <w:r w:rsidR="005B62B4" w:rsidRPr="00AA4A8B">
        <w:rPr>
          <w:rFonts w:ascii="Arial" w:hAnsi="Arial" w:cs="Arial"/>
        </w:rPr>
        <w:t>Orígenes históricos de la integración de evolución y desarrollo: Darwin. Ley biogenética fundamental de Haeckel, identificación embriológica de homologías (</w:t>
      </w:r>
      <w:proofErr w:type="spellStart"/>
      <w:r w:rsidR="005B62B4" w:rsidRPr="00AA4A8B">
        <w:rPr>
          <w:rFonts w:ascii="Arial" w:hAnsi="Arial" w:cs="Arial"/>
        </w:rPr>
        <w:t>Gegenbaur</w:t>
      </w:r>
      <w:proofErr w:type="spellEnd"/>
      <w:r w:rsidR="005B62B4" w:rsidRPr="00AA4A8B">
        <w:rPr>
          <w:rFonts w:ascii="Arial" w:hAnsi="Arial" w:cs="Arial"/>
        </w:rPr>
        <w:t>). El concepto de homología en la era molecular. Coherencia entre información molecular y registro fósil. Noción de “homología profunda”: Semejanzas de los procesos moleculares detrás de planes corporales originados hacia el cámbrico (eje dorso-ventral, segmentación, identidad de segmentos a lo largo del eje antero-posterior).</w:t>
      </w:r>
    </w:p>
    <w:p w:rsidR="005B0F41" w:rsidRDefault="006C02C1" w:rsidP="00B24529">
      <w:pPr>
        <w:autoSpaceDE w:val="0"/>
        <w:autoSpaceDN w:val="0"/>
        <w:adjustRightInd w:val="0"/>
        <w:spacing w:after="0" w:line="240" w:lineRule="auto"/>
        <w:jc w:val="both"/>
        <w:rPr>
          <w:rFonts w:ascii="Arial" w:hAnsi="Arial" w:cs="Arial"/>
          <w:b/>
          <w:bCs/>
        </w:rPr>
      </w:pPr>
      <w:r>
        <w:rPr>
          <w:rFonts w:ascii="Arial" w:hAnsi="Arial" w:cs="Arial"/>
          <w:b/>
          <w:bCs/>
        </w:rPr>
        <w:t>Jueves 29</w:t>
      </w:r>
      <w:r w:rsidRPr="00AA4A8B">
        <w:rPr>
          <w:rFonts w:ascii="Arial" w:hAnsi="Arial" w:cs="Arial"/>
          <w:b/>
          <w:bCs/>
        </w:rPr>
        <w:t xml:space="preserve"> Ju</w:t>
      </w:r>
      <w:r>
        <w:rPr>
          <w:rFonts w:ascii="Arial" w:hAnsi="Arial" w:cs="Arial"/>
          <w:b/>
          <w:bCs/>
        </w:rPr>
        <w:t>n</w:t>
      </w:r>
      <w:r w:rsidRPr="00AA4A8B">
        <w:rPr>
          <w:rFonts w:ascii="Arial" w:hAnsi="Arial" w:cs="Arial"/>
          <w:b/>
          <w:bCs/>
        </w:rPr>
        <w:t xml:space="preserve">io </w:t>
      </w:r>
      <w:r w:rsidR="005B0F41" w:rsidRPr="00AA4A8B">
        <w:rPr>
          <w:rFonts w:ascii="Arial" w:hAnsi="Arial" w:cs="Arial"/>
        </w:rPr>
        <w:t xml:space="preserve">- Sesión </w:t>
      </w:r>
      <w:r w:rsidR="00592A41">
        <w:rPr>
          <w:rFonts w:ascii="Arial" w:hAnsi="Arial" w:cs="Arial"/>
        </w:rPr>
        <w:t>4</w:t>
      </w:r>
      <w:r w:rsidR="004450D4">
        <w:rPr>
          <w:rFonts w:ascii="Arial" w:hAnsi="Arial" w:cs="Arial"/>
        </w:rPr>
        <w:t>2</w:t>
      </w:r>
      <w:r w:rsidR="005B0F41" w:rsidRPr="00AA4A8B">
        <w:rPr>
          <w:rFonts w:ascii="Arial" w:hAnsi="Arial" w:cs="Arial"/>
        </w:rPr>
        <w:t>:</w:t>
      </w:r>
      <w:r w:rsidR="005B0F41" w:rsidRPr="00AA4A8B">
        <w:rPr>
          <w:rFonts w:ascii="Arial" w:hAnsi="Arial" w:cs="Arial"/>
          <w:b/>
          <w:bCs/>
        </w:rPr>
        <w:t xml:space="preserve"> Seminario Módulo 6</w:t>
      </w:r>
    </w:p>
    <w:p w:rsidR="005B0F41" w:rsidRDefault="005B0F41" w:rsidP="00B24529">
      <w:pPr>
        <w:autoSpaceDE w:val="0"/>
        <w:autoSpaceDN w:val="0"/>
        <w:adjustRightInd w:val="0"/>
        <w:spacing w:after="0" w:line="240" w:lineRule="auto"/>
        <w:jc w:val="both"/>
        <w:rPr>
          <w:rFonts w:ascii="Arial" w:hAnsi="Arial" w:cs="Arial"/>
          <w:b/>
          <w:bCs/>
        </w:rPr>
      </w:pPr>
    </w:p>
    <w:p w:rsidR="005B0F41" w:rsidRPr="00AA4A8B" w:rsidRDefault="006C02C1" w:rsidP="00B24529">
      <w:pPr>
        <w:autoSpaceDE w:val="0"/>
        <w:autoSpaceDN w:val="0"/>
        <w:adjustRightInd w:val="0"/>
        <w:spacing w:after="0" w:line="240" w:lineRule="auto"/>
        <w:jc w:val="both"/>
        <w:rPr>
          <w:rFonts w:ascii="Arial" w:hAnsi="Arial" w:cs="Arial"/>
        </w:rPr>
      </w:pPr>
      <w:r>
        <w:rPr>
          <w:rFonts w:ascii="Arial" w:hAnsi="Arial" w:cs="Arial"/>
          <w:b/>
          <w:bCs/>
        </w:rPr>
        <w:t>Martes 4 Julio</w:t>
      </w:r>
      <w:r w:rsidR="005B0F41">
        <w:rPr>
          <w:rFonts w:ascii="Arial" w:hAnsi="Arial" w:cs="Arial"/>
          <w:b/>
          <w:bCs/>
        </w:rPr>
        <w:t xml:space="preserve"> </w:t>
      </w:r>
      <w:r w:rsidR="005B0F41">
        <w:rPr>
          <w:rFonts w:ascii="Arial" w:hAnsi="Arial" w:cs="Arial"/>
        </w:rPr>
        <w:t>-</w:t>
      </w:r>
      <w:r w:rsidR="005B0F41" w:rsidRPr="00AA4A8B">
        <w:rPr>
          <w:rFonts w:ascii="Arial" w:hAnsi="Arial" w:cs="Arial"/>
        </w:rPr>
        <w:t xml:space="preserve"> </w:t>
      </w:r>
      <w:r w:rsidR="00592A41">
        <w:rPr>
          <w:rFonts w:ascii="Arial" w:hAnsi="Arial" w:cs="Arial"/>
        </w:rPr>
        <w:t>Sesión 4</w:t>
      </w:r>
      <w:r w:rsidR="004450D4">
        <w:rPr>
          <w:rFonts w:ascii="Arial" w:hAnsi="Arial" w:cs="Arial"/>
        </w:rPr>
        <w:t>3</w:t>
      </w:r>
      <w:r w:rsidR="005B0F41">
        <w:rPr>
          <w:rFonts w:ascii="Arial" w:hAnsi="Arial" w:cs="Arial"/>
        </w:rPr>
        <w:t xml:space="preserve">: </w:t>
      </w:r>
      <w:r w:rsidR="005B0F41">
        <w:rPr>
          <w:rFonts w:ascii="Arial" w:hAnsi="Arial" w:cs="Arial"/>
          <w:b/>
          <w:bCs/>
        </w:rPr>
        <w:t>Discusión prueba 5. Taller 5.</w:t>
      </w:r>
    </w:p>
    <w:p w:rsidR="005B0F41" w:rsidRDefault="005B0F41" w:rsidP="00B24529">
      <w:pPr>
        <w:autoSpaceDE w:val="0"/>
        <w:autoSpaceDN w:val="0"/>
        <w:adjustRightInd w:val="0"/>
        <w:spacing w:after="0" w:line="240" w:lineRule="auto"/>
        <w:jc w:val="both"/>
        <w:rPr>
          <w:rFonts w:ascii="Arial" w:hAnsi="Arial" w:cs="Arial"/>
          <w:b/>
          <w:bCs/>
        </w:rPr>
      </w:pPr>
    </w:p>
    <w:p w:rsidR="005B0F41" w:rsidRDefault="006C02C1" w:rsidP="00B24529">
      <w:pPr>
        <w:autoSpaceDE w:val="0"/>
        <w:autoSpaceDN w:val="0"/>
        <w:adjustRightInd w:val="0"/>
        <w:spacing w:after="0" w:line="240" w:lineRule="auto"/>
        <w:jc w:val="both"/>
        <w:rPr>
          <w:rFonts w:ascii="Arial" w:hAnsi="Arial" w:cs="Arial"/>
          <w:b/>
          <w:bCs/>
        </w:rPr>
      </w:pPr>
      <w:r>
        <w:rPr>
          <w:rFonts w:ascii="Arial" w:hAnsi="Arial" w:cs="Arial"/>
          <w:b/>
          <w:bCs/>
        </w:rPr>
        <w:t xml:space="preserve">Miércoles </w:t>
      </w:r>
      <w:r w:rsidR="00922F58">
        <w:rPr>
          <w:rFonts w:ascii="Arial" w:hAnsi="Arial" w:cs="Arial"/>
          <w:b/>
          <w:bCs/>
        </w:rPr>
        <w:t>5</w:t>
      </w:r>
      <w:r>
        <w:rPr>
          <w:rFonts w:ascii="Arial" w:hAnsi="Arial" w:cs="Arial"/>
          <w:b/>
          <w:bCs/>
        </w:rPr>
        <w:t xml:space="preserve"> Julio </w:t>
      </w:r>
      <w:r w:rsidR="00EF0D66">
        <w:rPr>
          <w:rFonts w:ascii="Arial" w:hAnsi="Arial" w:cs="Arial"/>
        </w:rPr>
        <w:t>–</w:t>
      </w:r>
      <w:r w:rsidR="005B0F41" w:rsidRPr="00AA4A8B">
        <w:rPr>
          <w:rFonts w:ascii="Arial" w:hAnsi="Arial" w:cs="Arial"/>
          <w:b/>
          <w:bCs/>
        </w:rPr>
        <w:t xml:space="preserve"> </w:t>
      </w:r>
      <w:r w:rsidR="00EF0D66">
        <w:rPr>
          <w:rFonts w:ascii="Arial" w:hAnsi="Arial" w:cs="Arial"/>
          <w:b/>
          <w:bCs/>
        </w:rPr>
        <w:t>P</w:t>
      </w:r>
      <w:r w:rsidR="005B0F41" w:rsidRPr="00AA4A8B">
        <w:rPr>
          <w:rFonts w:ascii="Arial" w:hAnsi="Arial" w:cs="Arial"/>
          <w:b/>
          <w:bCs/>
        </w:rPr>
        <w:t>rueba</w:t>
      </w:r>
      <w:r w:rsidR="00EF0D66">
        <w:rPr>
          <w:rFonts w:ascii="Arial" w:hAnsi="Arial" w:cs="Arial"/>
          <w:b/>
          <w:bCs/>
        </w:rPr>
        <w:t xml:space="preserve"> 6</w:t>
      </w:r>
      <w:r w:rsidR="005B0F41" w:rsidRPr="00AA4A8B">
        <w:rPr>
          <w:rFonts w:ascii="Arial" w:hAnsi="Arial" w:cs="Arial"/>
          <w:b/>
          <w:bCs/>
        </w:rPr>
        <w:t xml:space="preserve"> Sesiones</w:t>
      </w:r>
      <w:r w:rsidR="00EF0D66">
        <w:rPr>
          <w:rFonts w:ascii="Arial" w:hAnsi="Arial" w:cs="Arial"/>
          <w:b/>
          <w:bCs/>
        </w:rPr>
        <w:t xml:space="preserve"> 37</w:t>
      </w:r>
      <w:r w:rsidR="005B0F41">
        <w:rPr>
          <w:rFonts w:ascii="Arial" w:hAnsi="Arial" w:cs="Arial"/>
          <w:b/>
          <w:bCs/>
        </w:rPr>
        <w:t>, 3</w:t>
      </w:r>
      <w:r w:rsidR="00EF0D66">
        <w:rPr>
          <w:rFonts w:ascii="Arial" w:hAnsi="Arial" w:cs="Arial"/>
          <w:b/>
          <w:bCs/>
        </w:rPr>
        <w:t>9</w:t>
      </w:r>
      <w:r w:rsidR="005B0F41">
        <w:rPr>
          <w:rFonts w:ascii="Arial" w:hAnsi="Arial" w:cs="Arial"/>
          <w:b/>
          <w:bCs/>
        </w:rPr>
        <w:t>-4</w:t>
      </w:r>
      <w:r w:rsidR="004450D4">
        <w:rPr>
          <w:rFonts w:ascii="Arial" w:hAnsi="Arial" w:cs="Arial"/>
          <w:b/>
          <w:bCs/>
        </w:rPr>
        <w:t>2</w:t>
      </w:r>
      <w:r w:rsidR="005B0F41">
        <w:rPr>
          <w:rFonts w:ascii="Arial" w:hAnsi="Arial" w:cs="Arial"/>
          <w:b/>
          <w:bCs/>
        </w:rPr>
        <w:t>.</w:t>
      </w:r>
    </w:p>
    <w:p w:rsidR="005B0F41" w:rsidRDefault="005B0F41" w:rsidP="00B24529">
      <w:pPr>
        <w:autoSpaceDE w:val="0"/>
        <w:autoSpaceDN w:val="0"/>
        <w:adjustRightInd w:val="0"/>
        <w:spacing w:after="0" w:line="240" w:lineRule="auto"/>
        <w:jc w:val="both"/>
        <w:rPr>
          <w:rFonts w:ascii="Arial" w:hAnsi="Arial" w:cs="Arial"/>
          <w:b/>
          <w:bCs/>
        </w:rPr>
      </w:pPr>
    </w:p>
    <w:p w:rsidR="005B0F41" w:rsidRDefault="006C02C1" w:rsidP="00B24529">
      <w:pPr>
        <w:autoSpaceDE w:val="0"/>
        <w:autoSpaceDN w:val="0"/>
        <w:adjustRightInd w:val="0"/>
        <w:spacing w:after="0" w:line="240" w:lineRule="auto"/>
        <w:jc w:val="both"/>
        <w:rPr>
          <w:rFonts w:ascii="Arial" w:hAnsi="Arial" w:cs="Arial"/>
          <w:b/>
          <w:bCs/>
        </w:rPr>
      </w:pPr>
      <w:r>
        <w:rPr>
          <w:rFonts w:ascii="Arial" w:hAnsi="Arial" w:cs="Arial"/>
          <w:b/>
          <w:bCs/>
        </w:rPr>
        <w:t>Jueves 6 Julio</w:t>
      </w:r>
      <w:r w:rsidR="005B0F41">
        <w:rPr>
          <w:rFonts w:ascii="Arial" w:hAnsi="Arial" w:cs="Arial"/>
          <w:b/>
          <w:bCs/>
        </w:rPr>
        <w:t xml:space="preserve"> </w:t>
      </w:r>
      <w:r w:rsidR="005B0F41" w:rsidRPr="00AC34EA">
        <w:rPr>
          <w:rFonts w:ascii="Arial" w:hAnsi="Arial" w:cs="Arial"/>
          <w:bCs/>
        </w:rPr>
        <w:t xml:space="preserve">– </w:t>
      </w:r>
      <w:r w:rsidR="00592A41" w:rsidRPr="00AC34EA">
        <w:rPr>
          <w:rFonts w:ascii="Arial" w:hAnsi="Arial" w:cs="Arial"/>
          <w:bCs/>
        </w:rPr>
        <w:t>Sesión 4</w:t>
      </w:r>
      <w:r w:rsidR="004450D4">
        <w:rPr>
          <w:rFonts w:ascii="Arial" w:hAnsi="Arial" w:cs="Arial"/>
          <w:bCs/>
        </w:rPr>
        <w:t>4</w:t>
      </w:r>
      <w:r w:rsidR="00592A41" w:rsidRPr="00AC34EA">
        <w:rPr>
          <w:rFonts w:ascii="Arial" w:hAnsi="Arial" w:cs="Arial"/>
          <w:bCs/>
        </w:rPr>
        <w:t>:</w:t>
      </w:r>
      <w:r w:rsidR="00592A41">
        <w:rPr>
          <w:rFonts w:ascii="Arial" w:hAnsi="Arial" w:cs="Arial"/>
          <w:b/>
          <w:bCs/>
        </w:rPr>
        <w:t xml:space="preserve"> </w:t>
      </w:r>
      <w:r w:rsidR="00EC6055">
        <w:rPr>
          <w:rFonts w:ascii="Arial" w:hAnsi="Arial" w:cs="Arial"/>
          <w:b/>
          <w:bCs/>
        </w:rPr>
        <w:t>Taller 6; Taller 7.</w:t>
      </w:r>
    </w:p>
    <w:p w:rsidR="005B0F41" w:rsidRDefault="005B0F41" w:rsidP="00B24529">
      <w:pPr>
        <w:autoSpaceDE w:val="0"/>
        <w:autoSpaceDN w:val="0"/>
        <w:adjustRightInd w:val="0"/>
        <w:spacing w:after="0" w:line="240" w:lineRule="auto"/>
        <w:jc w:val="both"/>
        <w:rPr>
          <w:rFonts w:ascii="Arial" w:hAnsi="Arial" w:cs="Arial"/>
          <w:b/>
          <w:bCs/>
        </w:rPr>
      </w:pPr>
    </w:p>
    <w:p w:rsidR="00D13B55" w:rsidRDefault="006C02C1" w:rsidP="00B24529">
      <w:pPr>
        <w:autoSpaceDE w:val="0"/>
        <w:autoSpaceDN w:val="0"/>
        <w:adjustRightInd w:val="0"/>
        <w:spacing w:after="0" w:line="240" w:lineRule="auto"/>
        <w:jc w:val="both"/>
        <w:rPr>
          <w:rFonts w:ascii="Arial" w:hAnsi="Arial" w:cs="Arial"/>
          <w:b/>
          <w:bCs/>
        </w:rPr>
      </w:pPr>
      <w:r>
        <w:rPr>
          <w:rFonts w:ascii="Arial" w:hAnsi="Arial" w:cs="Arial"/>
          <w:b/>
          <w:bCs/>
        </w:rPr>
        <w:t>Martes 11 Julio</w:t>
      </w:r>
      <w:r w:rsidRPr="00AC34EA">
        <w:rPr>
          <w:rFonts w:ascii="Arial" w:hAnsi="Arial" w:cs="Arial"/>
          <w:bCs/>
        </w:rPr>
        <w:t xml:space="preserve"> </w:t>
      </w:r>
      <w:r w:rsidR="00E76AC8" w:rsidRPr="00AC34EA">
        <w:rPr>
          <w:rFonts w:ascii="Arial" w:hAnsi="Arial" w:cs="Arial"/>
          <w:bCs/>
        </w:rPr>
        <w:t>– Sesión 4</w:t>
      </w:r>
      <w:r w:rsidR="004450D4">
        <w:rPr>
          <w:rFonts w:ascii="Arial" w:hAnsi="Arial" w:cs="Arial"/>
          <w:bCs/>
        </w:rPr>
        <w:t>5</w:t>
      </w:r>
      <w:r w:rsidR="00D13B55" w:rsidRPr="00AC34EA">
        <w:rPr>
          <w:rFonts w:ascii="Arial" w:hAnsi="Arial" w:cs="Arial"/>
          <w:bCs/>
        </w:rPr>
        <w:t>:</w:t>
      </w:r>
      <w:r w:rsidR="00EC6055" w:rsidRPr="00EF0D66">
        <w:rPr>
          <w:rFonts w:ascii="Arial" w:hAnsi="Arial" w:cs="Arial"/>
          <w:b/>
        </w:rPr>
        <w:t xml:space="preserve"> </w:t>
      </w:r>
      <w:r w:rsidR="00EC6055">
        <w:rPr>
          <w:rFonts w:ascii="Arial" w:hAnsi="Arial" w:cs="Arial"/>
          <w:b/>
          <w:bCs/>
        </w:rPr>
        <w:t>Discusión prueba 6. Taller  8.</w:t>
      </w:r>
    </w:p>
    <w:p w:rsidR="00D13B55" w:rsidRDefault="00D13B55" w:rsidP="00B24529">
      <w:pPr>
        <w:autoSpaceDE w:val="0"/>
        <w:autoSpaceDN w:val="0"/>
        <w:adjustRightInd w:val="0"/>
        <w:spacing w:after="0" w:line="240" w:lineRule="auto"/>
        <w:jc w:val="both"/>
        <w:rPr>
          <w:rFonts w:ascii="Arial" w:hAnsi="Arial" w:cs="Arial"/>
          <w:b/>
          <w:bCs/>
        </w:rPr>
      </w:pPr>
    </w:p>
    <w:p w:rsidR="005B0F41" w:rsidRDefault="005B0F41" w:rsidP="00B24529">
      <w:pPr>
        <w:autoSpaceDE w:val="0"/>
        <w:autoSpaceDN w:val="0"/>
        <w:adjustRightInd w:val="0"/>
        <w:spacing w:after="0" w:line="240" w:lineRule="auto"/>
        <w:jc w:val="both"/>
        <w:rPr>
          <w:rFonts w:ascii="Arial" w:hAnsi="Arial" w:cs="Arial"/>
          <w:b/>
          <w:bCs/>
        </w:rPr>
      </w:pPr>
      <w:r>
        <w:rPr>
          <w:rFonts w:ascii="Arial" w:hAnsi="Arial" w:cs="Arial"/>
          <w:b/>
          <w:bCs/>
        </w:rPr>
        <w:t xml:space="preserve">                                                                                                                                                                 </w:t>
      </w:r>
    </w:p>
    <w:sectPr w:rsidR="005B0F41" w:rsidSect="00326A8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 Pro W3">
    <w:altName w:val="?????? Pro W3"/>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pt-BR" w:vendorID="64" w:dllVersion="131078" w:nlCheck="1" w:checkStyle="0"/>
  <w:activeWritingStyle w:appName="MSWord" w:lang="es-CL" w:vendorID="64" w:dllVersion="131078" w:nlCheck="1" w:checkStyle="1"/>
  <w:activeWritingStyle w:appName="MSWord" w:lang="es-ES" w:vendorID="64" w:dllVersion="131078" w:nlCheck="1" w:checkStyle="1"/>
  <w:proofState w:spelling="clean" w:grammar="clean"/>
  <w:defaultTabStop w:val="720"/>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8C0"/>
    <w:rsid w:val="00002C69"/>
    <w:rsid w:val="00011DF7"/>
    <w:rsid w:val="00012011"/>
    <w:rsid w:val="00021E3A"/>
    <w:rsid w:val="00022010"/>
    <w:rsid w:val="0002378B"/>
    <w:rsid w:val="000239DD"/>
    <w:rsid w:val="0002405C"/>
    <w:rsid w:val="00024450"/>
    <w:rsid w:val="00025338"/>
    <w:rsid w:val="00034F8A"/>
    <w:rsid w:val="00042194"/>
    <w:rsid w:val="000442E6"/>
    <w:rsid w:val="00044D61"/>
    <w:rsid w:val="00056D89"/>
    <w:rsid w:val="000614F3"/>
    <w:rsid w:val="000718E6"/>
    <w:rsid w:val="0007334A"/>
    <w:rsid w:val="000736BE"/>
    <w:rsid w:val="00075361"/>
    <w:rsid w:val="0007589E"/>
    <w:rsid w:val="00076D6D"/>
    <w:rsid w:val="00077CFF"/>
    <w:rsid w:val="00080E4B"/>
    <w:rsid w:val="00082742"/>
    <w:rsid w:val="0008670B"/>
    <w:rsid w:val="00086F5C"/>
    <w:rsid w:val="0008730F"/>
    <w:rsid w:val="00092725"/>
    <w:rsid w:val="000A374E"/>
    <w:rsid w:val="000A4A44"/>
    <w:rsid w:val="000B49BD"/>
    <w:rsid w:val="000D1DBE"/>
    <w:rsid w:val="000D5E73"/>
    <w:rsid w:val="000D6153"/>
    <w:rsid w:val="000E7C5E"/>
    <w:rsid w:val="000F12E0"/>
    <w:rsid w:val="000F720F"/>
    <w:rsid w:val="00111683"/>
    <w:rsid w:val="00117DFC"/>
    <w:rsid w:val="00122508"/>
    <w:rsid w:val="0013456F"/>
    <w:rsid w:val="00137E6C"/>
    <w:rsid w:val="0014224F"/>
    <w:rsid w:val="001439CF"/>
    <w:rsid w:val="00151FEC"/>
    <w:rsid w:val="00153BE3"/>
    <w:rsid w:val="001647AB"/>
    <w:rsid w:val="00166CB9"/>
    <w:rsid w:val="00174249"/>
    <w:rsid w:val="00174819"/>
    <w:rsid w:val="00177669"/>
    <w:rsid w:val="0018130B"/>
    <w:rsid w:val="00181B25"/>
    <w:rsid w:val="00183678"/>
    <w:rsid w:val="00187911"/>
    <w:rsid w:val="00192206"/>
    <w:rsid w:val="0019393A"/>
    <w:rsid w:val="00194441"/>
    <w:rsid w:val="00196C03"/>
    <w:rsid w:val="001A5CB7"/>
    <w:rsid w:val="001C14E4"/>
    <w:rsid w:val="001C36BC"/>
    <w:rsid w:val="001C56FE"/>
    <w:rsid w:val="001C6306"/>
    <w:rsid w:val="001C66F9"/>
    <w:rsid w:val="001C7EF3"/>
    <w:rsid w:val="001D0EBF"/>
    <w:rsid w:val="001D22D0"/>
    <w:rsid w:val="001D6355"/>
    <w:rsid w:val="001E0F19"/>
    <w:rsid w:val="001E2DE8"/>
    <w:rsid w:val="001E4764"/>
    <w:rsid w:val="001F00C5"/>
    <w:rsid w:val="001F220F"/>
    <w:rsid w:val="001F3401"/>
    <w:rsid w:val="002033EF"/>
    <w:rsid w:val="002050CE"/>
    <w:rsid w:val="0021162B"/>
    <w:rsid w:val="002138C0"/>
    <w:rsid w:val="0021506D"/>
    <w:rsid w:val="002233C0"/>
    <w:rsid w:val="0022389F"/>
    <w:rsid w:val="00224013"/>
    <w:rsid w:val="002343A7"/>
    <w:rsid w:val="00240958"/>
    <w:rsid w:val="002422A7"/>
    <w:rsid w:val="002458CB"/>
    <w:rsid w:val="00245FF4"/>
    <w:rsid w:val="00246368"/>
    <w:rsid w:val="00247CCB"/>
    <w:rsid w:val="00247CE8"/>
    <w:rsid w:val="00254548"/>
    <w:rsid w:val="002561E1"/>
    <w:rsid w:val="002567EC"/>
    <w:rsid w:val="0026460F"/>
    <w:rsid w:val="002772EC"/>
    <w:rsid w:val="00280062"/>
    <w:rsid w:val="002863AE"/>
    <w:rsid w:val="0029097A"/>
    <w:rsid w:val="002918B8"/>
    <w:rsid w:val="00291DB1"/>
    <w:rsid w:val="00297AEE"/>
    <w:rsid w:val="002A27AA"/>
    <w:rsid w:val="002A4B1E"/>
    <w:rsid w:val="002A5002"/>
    <w:rsid w:val="002B08FF"/>
    <w:rsid w:val="002B3252"/>
    <w:rsid w:val="002C0F7F"/>
    <w:rsid w:val="002D349F"/>
    <w:rsid w:val="002D5E37"/>
    <w:rsid w:val="002E247A"/>
    <w:rsid w:val="002E62B8"/>
    <w:rsid w:val="002F0A75"/>
    <w:rsid w:val="002F0D9A"/>
    <w:rsid w:val="002F4F91"/>
    <w:rsid w:val="00305C10"/>
    <w:rsid w:val="003071A4"/>
    <w:rsid w:val="00312A1A"/>
    <w:rsid w:val="003146AA"/>
    <w:rsid w:val="00314C0F"/>
    <w:rsid w:val="00323634"/>
    <w:rsid w:val="00323941"/>
    <w:rsid w:val="00326A86"/>
    <w:rsid w:val="00327610"/>
    <w:rsid w:val="00334A90"/>
    <w:rsid w:val="00335CF7"/>
    <w:rsid w:val="00342688"/>
    <w:rsid w:val="003449D8"/>
    <w:rsid w:val="003456F5"/>
    <w:rsid w:val="00347BE1"/>
    <w:rsid w:val="0035082A"/>
    <w:rsid w:val="00352997"/>
    <w:rsid w:val="00354B62"/>
    <w:rsid w:val="00364ED5"/>
    <w:rsid w:val="00366F94"/>
    <w:rsid w:val="003729E4"/>
    <w:rsid w:val="00372FC7"/>
    <w:rsid w:val="003764C9"/>
    <w:rsid w:val="00377E0E"/>
    <w:rsid w:val="003831E2"/>
    <w:rsid w:val="00384E5C"/>
    <w:rsid w:val="003909B2"/>
    <w:rsid w:val="003A23C5"/>
    <w:rsid w:val="003A2915"/>
    <w:rsid w:val="003A5255"/>
    <w:rsid w:val="003A7B30"/>
    <w:rsid w:val="003B171F"/>
    <w:rsid w:val="003B1C34"/>
    <w:rsid w:val="003C4043"/>
    <w:rsid w:val="003C6253"/>
    <w:rsid w:val="003C7E8B"/>
    <w:rsid w:val="003E0847"/>
    <w:rsid w:val="003F1718"/>
    <w:rsid w:val="003F3239"/>
    <w:rsid w:val="0040228F"/>
    <w:rsid w:val="00404C7F"/>
    <w:rsid w:val="00410E5D"/>
    <w:rsid w:val="0041136F"/>
    <w:rsid w:val="0041336A"/>
    <w:rsid w:val="00413CF3"/>
    <w:rsid w:val="00413E3C"/>
    <w:rsid w:val="00416AD1"/>
    <w:rsid w:val="004205C9"/>
    <w:rsid w:val="00423E0C"/>
    <w:rsid w:val="00425662"/>
    <w:rsid w:val="00435F97"/>
    <w:rsid w:val="004370F4"/>
    <w:rsid w:val="00437316"/>
    <w:rsid w:val="004375C8"/>
    <w:rsid w:val="00440489"/>
    <w:rsid w:val="004450D4"/>
    <w:rsid w:val="00447EFD"/>
    <w:rsid w:val="00453635"/>
    <w:rsid w:val="00453D6E"/>
    <w:rsid w:val="004546BE"/>
    <w:rsid w:val="00457E38"/>
    <w:rsid w:val="00465C89"/>
    <w:rsid w:val="00466985"/>
    <w:rsid w:val="00466B14"/>
    <w:rsid w:val="00470328"/>
    <w:rsid w:val="004721BC"/>
    <w:rsid w:val="00480A1A"/>
    <w:rsid w:val="00480BE7"/>
    <w:rsid w:val="004820FF"/>
    <w:rsid w:val="00490054"/>
    <w:rsid w:val="004A5AAB"/>
    <w:rsid w:val="004B00DE"/>
    <w:rsid w:val="004B7DB6"/>
    <w:rsid w:val="004C3AD9"/>
    <w:rsid w:val="004D0096"/>
    <w:rsid w:val="004D07EE"/>
    <w:rsid w:val="004D3215"/>
    <w:rsid w:val="004D454A"/>
    <w:rsid w:val="004E0568"/>
    <w:rsid w:val="004E10C5"/>
    <w:rsid w:val="004E2286"/>
    <w:rsid w:val="004E4028"/>
    <w:rsid w:val="004E45DA"/>
    <w:rsid w:val="004F1DBB"/>
    <w:rsid w:val="004F40ED"/>
    <w:rsid w:val="004F4F53"/>
    <w:rsid w:val="004F7399"/>
    <w:rsid w:val="00501A43"/>
    <w:rsid w:val="005029BC"/>
    <w:rsid w:val="005038AD"/>
    <w:rsid w:val="00506620"/>
    <w:rsid w:val="00511175"/>
    <w:rsid w:val="00511E66"/>
    <w:rsid w:val="005146C2"/>
    <w:rsid w:val="00514B9A"/>
    <w:rsid w:val="005157B1"/>
    <w:rsid w:val="00526EDD"/>
    <w:rsid w:val="00530085"/>
    <w:rsid w:val="00541D90"/>
    <w:rsid w:val="0055410D"/>
    <w:rsid w:val="00557227"/>
    <w:rsid w:val="00557B68"/>
    <w:rsid w:val="00560065"/>
    <w:rsid w:val="00564D3A"/>
    <w:rsid w:val="00571229"/>
    <w:rsid w:val="00573C41"/>
    <w:rsid w:val="00580155"/>
    <w:rsid w:val="005820EC"/>
    <w:rsid w:val="0058322E"/>
    <w:rsid w:val="005839F4"/>
    <w:rsid w:val="005868B5"/>
    <w:rsid w:val="005922C7"/>
    <w:rsid w:val="00592A41"/>
    <w:rsid w:val="00594471"/>
    <w:rsid w:val="00597246"/>
    <w:rsid w:val="005A13B4"/>
    <w:rsid w:val="005A293B"/>
    <w:rsid w:val="005A48EF"/>
    <w:rsid w:val="005A58A7"/>
    <w:rsid w:val="005A5BBF"/>
    <w:rsid w:val="005A651E"/>
    <w:rsid w:val="005B0F41"/>
    <w:rsid w:val="005B3CDE"/>
    <w:rsid w:val="005B5F47"/>
    <w:rsid w:val="005B62B4"/>
    <w:rsid w:val="005C00FD"/>
    <w:rsid w:val="005C0183"/>
    <w:rsid w:val="005C0996"/>
    <w:rsid w:val="005C2B96"/>
    <w:rsid w:val="005C7F48"/>
    <w:rsid w:val="005D0D39"/>
    <w:rsid w:val="005D32EB"/>
    <w:rsid w:val="005D45B4"/>
    <w:rsid w:val="005D7307"/>
    <w:rsid w:val="005E76AD"/>
    <w:rsid w:val="005F0352"/>
    <w:rsid w:val="005F1D2C"/>
    <w:rsid w:val="00600470"/>
    <w:rsid w:val="00610727"/>
    <w:rsid w:val="00613067"/>
    <w:rsid w:val="00617FA6"/>
    <w:rsid w:val="00626B8F"/>
    <w:rsid w:val="0063250A"/>
    <w:rsid w:val="00642B7D"/>
    <w:rsid w:val="00660A87"/>
    <w:rsid w:val="00661E80"/>
    <w:rsid w:val="00672540"/>
    <w:rsid w:val="006755A8"/>
    <w:rsid w:val="00680513"/>
    <w:rsid w:val="00687307"/>
    <w:rsid w:val="006A2235"/>
    <w:rsid w:val="006A2A22"/>
    <w:rsid w:val="006A5853"/>
    <w:rsid w:val="006B33D8"/>
    <w:rsid w:val="006B62BD"/>
    <w:rsid w:val="006B7FC8"/>
    <w:rsid w:val="006C02C1"/>
    <w:rsid w:val="006C5974"/>
    <w:rsid w:val="006D0DB5"/>
    <w:rsid w:val="006D42E0"/>
    <w:rsid w:val="006D4CF0"/>
    <w:rsid w:val="006D61D3"/>
    <w:rsid w:val="006E451A"/>
    <w:rsid w:val="006E49C6"/>
    <w:rsid w:val="006E4EB4"/>
    <w:rsid w:val="006E66F4"/>
    <w:rsid w:val="006F2820"/>
    <w:rsid w:val="00703BCD"/>
    <w:rsid w:val="0070678F"/>
    <w:rsid w:val="00713A89"/>
    <w:rsid w:val="007220C9"/>
    <w:rsid w:val="00726A57"/>
    <w:rsid w:val="00731749"/>
    <w:rsid w:val="00740467"/>
    <w:rsid w:val="00740954"/>
    <w:rsid w:val="00746063"/>
    <w:rsid w:val="00752158"/>
    <w:rsid w:val="007607B8"/>
    <w:rsid w:val="00770D3F"/>
    <w:rsid w:val="00774A4D"/>
    <w:rsid w:val="00776407"/>
    <w:rsid w:val="00776943"/>
    <w:rsid w:val="00780BF4"/>
    <w:rsid w:val="007821A9"/>
    <w:rsid w:val="0079331D"/>
    <w:rsid w:val="007961F3"/>
    <w:rsid w:val="00797AEF"/>
    <w:rsid w:val="007A2410"/>
    <w:rsid w:val="007A28E6"/>
    <w:rsid w:val="007A57A8"/>
    <w:rsid w:val="007A6936"/>
    <w:rsid w:val="007B0237"/>
    <w:rsid w:val="007B05BD"/>
    <w:rsid w:val="007B1679"/>
    <w:rsid w:val="007B193B"/>
    <w:rsid w:val="007B1ABA"/>
    <w:rsid w:val="007B3702"/>
    <w:rsid w:val="007B4B8B"/>
    <w:rsid w:val="007B7169"/>
    <w:rsid w:val="007C56F4"/>
    <w:rsid w:val="007C5E8E"/>
    <w:rsid w:val="007D63BB"/>
    <w:rsid w:val="007D7502"/>
    <w:rsid w:val="007D7CEB"/>
    <w:rsid w:val="007E2439"/>
    <w:rsid w:val="007E2E26"/>
    <w:rsid w:val="007F39A6"/>
    <w:rsid w:val="007F566D"/>
    <w:rsid w:val="007F5E21"/>
    <w:rsid w:val="0080131F"/>
    <w:rsid w:val="008050B0"/>
    <w:rsid w:val="008067B7"/>
    <w:rsid w:val="008108BE"/>
    <w:rsid w:val="008109AB"/>
    <w:rsid w:val="008217D6"/>
    <w:rsid w:val="008265C6"/>
    <w:rsid w:val="00827D0E"/>
    <w:rsid w:val="008310F8"/>
    <w:rsid w:val="00832C04"/>
    <w:rsid w:val="008355ED"/>
    <w:rsid w:val="00835CB4"/>
    <w:rsid w:val="008368A8"/>
    <w:rsid w:val="00836E29"/>
    <w:rsid w:val="00837F6F"/>
    <w:rsid w:val="008411AF"/>
    <w:rsid w:val="00841333"/>
    <w:rsid w:val="008450BA"/>
    <w:rsid w:val="00847B6A"/>
    <w:rsid w:val="00847BB9"/>
    <w:rsid w:val="00852D95"/>
    <w:rsid w:val="008535B2"/>
    <w:rsid w:val="00854096"/>
    <w:rsid w:val="00854339"/>
    <w:rsid w:val="008543F2"/>
    <w:rsid w:val="008558CB"/>
    <w:rsid w:val="0085611A"/>
    <w:rsid w:val="00857F5D"/>
    <w:rsid w:val="00861E72"/>
    <w:rsid w:val="008621A4"/>
    <w:rsid w:val="00863EEF"/>
    <w:rsid w:val="00866858"/>
    <w:rsid w:val="008669D0"/>
    <w:rsid w:val="0087416F"/>
    <w:rsid w:val="00875344"/>
    <w:rsid w:val="00875DAE"/>
    <w:rsid w:val="0088464B"/>
    <w:rsid w:val="008B3F49"/>
    <w:rsid w:val="008B4CA7"/>
    <w:rsid w:val="008C162C"/>
    <w:rsid w:val="008C3040"/>
    <w:rsid w:val="008C324B"/>
    <w:rsid w:val="008D172C"/>
    <w:rsid w:val="008D55C3"/>
    <w:rsid w:val="008E0202"/>
    <w:rsid w:val="008E02D5"/>
    <w:rsid w:val="008E0AEC"/>
    <w:rsid w:val="008E44EC"/>
    <w:rsid w:val="008F2988"/>
    <w:rsid w:val="008F6261"/>
    <w:rsid w:val="00901F86"/>
    <w:rsid w:val="00907627"/>
    <w:rsid w:val="00916D3A"/>
    <w:rsid w:val="009211D7"/>
    <w:rsid w:val="00922F58"/>
    <w:rsid w:val="00923FE8"/>
    <w:rsid w:val="0092602B"/>
    <w:rsid w:val="00927265"/>
    <w:rsid w:val="00931835"/>
    <w:rsid w:val="00933F1B"/>
    <w:rsid w:val="0093785A"/>
    <w:rsid w:val="00937A03"/>
    <w:rsid w:val="00941F3B"/>
    <w:rsid w:val="00942057"/>
    <w:rsid w:val="009517BA"/>
    <w:rsid w:val="00952926"/>
    <w:rsid w:val="00953CC2"/>
    <w:rsid w:val="00954C58"/>
    <w:rsid w:val="009639E6"/>
    <w:rsid w:val="0096698E"/>
    <w:rsid w:val="00970391"/>
    <w:rsid w:val="00970C6E"/>
    <w:rsid w:val="0097505D"/>
    <w:rsid w:val="00975FD8"/>
    <w:rsid w:val="00982944"/>
    <w:rsid w:val="00982C2D"/>
    <w:rsid w:val="00984A7C"/>
    <w:rsid w:val="00986443"/>
    <w:rsid w:val="009869DF"/>
    <w:rsid w:val="009925A3"/>
    <w:rsid w:val="00992D9E"/>
    <w:rsid w:val="00994303"/>
    <w:rsid w:val="00994DB5"/>
    <w:rsid w:val="00997235"/>
    <w:rsid w:val="009A11B7"/>
    <w:rsid w:val="009A54F1"/>
    <w:rsid w:val="009A7BAB"/>
    <w:rsid w:val="009B6E0C"/>
    <w:rsid w:val="009B7787"/>
    <w:rsid w:val="009C0937"/>
    <w:rsid w:val="009C396F"/>
    <w:rsid w:val="009C5AEC"/>
    <w:rsid w:val="009D10BC"/>
    <w:rsid w:val="009D39DA"/>
    <w:rsid w:val="009E60A5"/>
    <w:rsid w:val="009F2734"/>
    <w:rsid w:val="009F2BAF"/>
    <w:rsid w:val="009F5E78"/>
    <w:rsid w:val="00A04839"/>
    <w:rsid w:val="00A20192"/>
    <w:rsid w:val="00A22C11"/>
    <w:rsid w:val="00A241F4"/>
    <w:rsid w:val="00A2681D"/>
    <w:rsid w:val="00A27C94"/>
    <w:rsid w:val="00A34474"/>
    <w:rsid w:val="00A34FDA"/>
    <w:rsid w:val="00A42EF6"/>
    <w:rsid w:val="00A47BE5"/>
    <w:rsid w:val="00A54F53"/>
    <w:rsid w:val="00A6224D"/>
    <w:rsid w:val="00A62E49"/>
    <w:rsid w:val="00A63C8B"/>
    <w:rsid w:val="00A63F06"/>
    <w:rsid w:val="00A65CE4"/>
    <w:rsid w:val="00A6759E"/>
    <w:rsid w:val="00A747F9"/>
    <w:rsid w:val="00A74D25"/>
    <w:rsid w:val="00A82B5D"/>
    <w:rsid w:val="00A84740"/>
    <w:rsid w:val="00A84775"/>
    <w:rsid w:val="00A87F6E"/>
    <w:rsid w:val="00A90CC5"/>
    <w:rsid w:val="00A91834"/>
    <w:rsid w:val="00A9469B"/>
    <w:rsid w:val="00A94F22"/>
    <w:rsid w:val="00A95AEA"/>
    <w:rsid w:val="00A95B4C"/>
    <w:rsid w:val="00AA4A8B"/>
    <w:rsid w:val="00AA4F19"/>
    <w:rsid w:val="00AA7B08"/>
    <w:rsid w:val="00AB34CD"/>
    <w:rsid w:val="00AC34EA"/>
    <w:rsid w:val="00AC4F02"/>
    <w:rsid w:val="00AC5DFF"/>
    <w:rsid w:val="00AC608A"/>
    <w:rsid w:val="00AD27CE"/>
    <w:rsid w:val="00AD3C18"/>
    <w:rsid w:val="00AD425F"/>
    <w:rsid w:val="00AE12F1"/>
    <w:rsid w:val="00AE1881"/>
    <w:rsid w:val="00AE2057"/>
    <w:rsid w:val="00AE6363"/>
    <w:rsid w:val="00AE677C"/>
    <w:rsid w:val="00AF4051"/>
    <w:rsid w:val="00AF46B2"/>
    <w:rsid w:val="00AF7B53"/>
    <w:rsid w:val="00B01FCD"/>
    <w:rsid w:val="00B0337A"/>
    <w:rsid w:val="00B067B9"/>
    <w:rsid w:val="00B06A70"/>
    <w:rsid w:val="00B22602"/>
    <w:rsid w:val="00B24529"/>
    <w:rsid w:val="00B268E1"/>
    <w:rsid w:val="00B26D19"/>
    <w:rsid w:val="00B3565C"/>
    <w:rsid w:val="00B374B0"/>
    <w:rsid w:val="00B44327"/>
    <w:rsid w:val="00B54811"/>
    <w:rsid w:val="00B61294"/>
    <w:rsid w:val="00B67598"/>
    <w:rsid w:val="00B67688"/>
    <w:rsid w:val="00B67C32"/>
    <w:rsid w:val="00B82F7A"/>
    <w:rsid w:val="00B93944"/>
    <w:rsid w:val="00BA12D5"/>
    <w:rsid w:val="00BA2E3C"/>
    <w:rsid w:val="00BA44E6"/>
    <w:rsid w:val="00BA5F8A"/>
    <w:rsid w:val="00BA7122"/>
    <w:rsid w:val="00BB00FE"/>
    <w:rsid w:val="00BB4EB2"/>
    <w:rsid w:val="00BB6423"/>
    <w:rsid w:val="00BC1F85"/>
    <w:rsid w:val="00BC2F43"/>
    <w:rsid w:val="00BC361D"/>
    <w:rsid w:val="00BD39A3"/>
    <w:rsid w:val="00BD6D37"/>
    <w:rsid w:val="00BE27E9"/>
    <w:rsid w:val="00BE5847"/>
    <w:rsid w:val="00BE6060"/>
    <w:rsid w:val="00BF18EB"/>
    <w:rsid w:val="00BF58C5"/>
    <w:rsid w:val="00BF5BD8"/>
    <w:rsid w:val="00BF69A7"/>
    <w:rsid w:val="00BF783E"/>
    <w:rsid w:val="00C04DE9"/>
    <w:rsid w:val="00C13466"/>
    <w:rsid w:val="00C17A5A"/>
    <w:rsid w:val="00C20CAA"/>
    <w:rsid w:val="00C20EC5"/>
    <w:rsid w:val="00C302AF"/>
    <w:rsid w:val="00C3568C"/>
    <w:rsid w:val="00C37FB4"/>
    <w:rsid w:val="00C41273"/>
    <w:rsid w:val="00C41F75"/>
    <w:rsid w:val="00C42477"/>
    <w:rsid w:val="00C4653B"/>
    <w:rsid w:val="00C537AF"/>
    <w:rsid w:val="00C54C5C"/>
    <w:rsid w:val="00C55E91"/>
    <w:rsid w:val="00C63B6C"/>
    <w:rsid w:val="00C71036"/>
    <w:rsid w:val="00C7376B"/>
    <w:rsid w:val="00C7465C"/>
    <w:rsid w:val="00C82F61"/>
    <w:rsid w:val="00C9731C"/>
    <w:rsid w:val="00CA2573"/>
    <w:rsid w:val="00CB1E7D"/>
    <w:rsid w:val="00CB438D"/>
    <w:rsid w:val="00CB494C"/>
    <w:rsid w:val="00CB4FC9"/>
    <w:rsid w:val="00CB6681"/>
    <w:rsid w:val="00CC2592"/>
    <w:rsid w:val="00CC5E24"/>
    <w:rsid w:val="00CD4382"/>
    <w:rsid w:val="00CD6550"/>
    <w:rsid w:val="00CE5992"/>
    <w:rsid w:val="00CE6A4A"/>
    <w:rsid w:val="00CE76B7"/>
    <w:rsid w:val="00CF19FF"/>
    <w:rsid w:val="00CF6280"/>
    <w:rsid w:val="00CF64F8"/>
    <w:rsid w:val="00D05060"/>
    <w:rsid w:val="00D10AE1"/>
    <w:rsid w:val="00D13B55"/>
    <w:rsid w:val="00D15151"/>
    <w:rsid w:val="00D24768"/>
    <w:rsid w:val="00D248FA"/>
    <w:rsid w:val="00D25397"/>
    <w:rsid w:val="00D31533"/>
    <w:rsid w:val="00D316FF"/>
    <w:rsid w:val="00D32821"/>
    <w:rsid w:val="00D3571E"/>
    <w:rsid w:val="00D43F07"/>
    <w:rsid w:val="00D44799"/>
    <w:rsid w:val="00D470A2"/>
    <w:rsid w:val="00D54CBB"/>
    <w:rsid w:val="00D55EBB"/>
    <w:rsid w:val="00D71484"/>
    <w:rsid w:val="00D735CE"/>
    <w:rsid w:val="00D74911"/>
    <w:rsid w:val="00D750A2"/>
    <w:rsid w:val="00D84A0E"/>
    <w:rsid w:val="00D84CAC"/>
    <w:rsid w:val="00D95C94"/>
    <w:rsid w:val="00D96506"/>
    <w:rsid w:val="00DA46EA"/>
    <w:rsid w:val="00DA51D3"/>
    <w:rsid w:val="00DA680D"/>
    <w:rsid w:val="00DA6AC3"/>
    <w:rsid w:val="00DB0739"/>
    <w:rsid w:val="00DB19B4"/>
    <w:rsid w:val="00DB5C20"/>
    <w:rsid w:val="00DB6D02"/>
    <w:rsid w:val="00DC079E"/>
    <w:rsid w:val="00DC1C51"/>
    <w:rsid w:val="00DC311C"/>
    <w:rsid w:val="00DC3E51"/>
    <w:rsid w:val="00DC7BE9"/>
    <w:rsid w:val="00DD3BB3"/>
    <w:rsid w:val="00DE0BB0"/>
    <w:rsid w:val="00DE4FA8"/>
    <w:rsid w:val="00DE653C"/>
    <w:rsid w:val="00DE6662"/>
    <w:rsid w:val="00DF306F"/>
    <w:rsid w:val="00DF32A9"/>
    <w:rsid w:val="00DF6105"/>
    <w:rsid w:val="00E028E4"/>
    <w:rsid w:val="00E05A6A"/>
    <w:rsid w:val="00E102A7"/>
    <w:rsid w:val="00E11948"/>
    <w:rsid w:val="00E20D37"/>
    <w:rsid w:val="00E214AF"/>
    <w:rsid w:val="00E2395B"/>
    <w:rsid w:val="00E250F9"/>
    <w:rsid w:val="00E256D7"/>
    <w:rsid w:val="00E33A93"/>
    <w:rsid w:val="00E33B97"/>
    <w:rsid w:val="00E34CDD"/>
    <w:rsid w:val="00E41797"/>
    <w:rsid w:val="00E439DE"/>
    <w:rsid w:val="00E44AD9"/>
    <w:rsid w:val="00E5074A"/>
    <w:rsid w:val="00E569A8"/>
    <w:rsid w:val="00E56D12"/>
    <w:rsid w:val="00E60E80"/>
    <w:rsid w:val="00E62941"/>
    <w:rsid w:val="00E66AC8"/>
    <w:rsid w:val="00E7522F"/>
    <w:rsid w:val="00E76AC8"/>
    <w:rsid w:val="00E77DC7"/>
    <w:rsid w:val="00E83F90"/>
    <w:rsid w:val="00E934A6"/>
    <w:rsid w:val="00E95AED"/>
    <w:rsid w:val="00E97181"/>
    <w:rsid w:val="00E97F1A"/>
    <w:rsid w:val="00EA0911"/>
    <w:rsid w:val="00EA257B"/>
    <w:rsid w:val="00EA67B2"/>
    <w:rsid w:val="00EB425A"/>
    <w:rsid w:val="00EB614A"/>
    <w:rsid w:val="00EB6CBF"/>
    <w:rsid w:val="00EB7AE9"/>
    <w:rsid w:val="00EC1EF0"/>
    <w:rsid w:val="00EC3B20"/>
    <w:rsid w:val="00EC6055"/>
    <w:rsid w:val="00EC654A"/>
    <w:rsid w:val="00ED121D"/>
    <w:rsid w:val="00ED5D4C"/>
    <w:rsid w:val="00EE27E3"/>
    <w:rsid w:val="00EE462D"/>
    <w:rsid w:val="00EE71B3"/>
    <w:rsid w:val="00EF0D66"/>
    <w:rsid w:val="00EF0D84"/>
    <w:rsid w:val="00EF18BE"/>
    <w:rsid w:val="00F078AF"/>
    <w:rsid w:val="00F11A6C"/>
    <w:rsid w:val="00F12A09"/>
    <w:rsid w:val="00F20F07"/>
    <w:rsid w:val="00F2155B"/>
    <w:rsid w:val="00F23C61"/>
    <w:rsid w:val="00F24677"/>
    <w:rsid w:val="00F24CAC"/>
    <w:rsid w:val="00F26CD8"/>
    <w:rsid w:val="00F34AB8"/>
    <w:rsid w:val="00F35553"/>
    <w:rsid w:val="00F438D6"/>
    <w:rsid w:val="00F45D2B"/>
    <w:rsid w:val="00F476DD"/>
    <w:rsid w:val="00F50D25"/>
    <w:rsid w:val="00F538FB"/>
    <w:rsid w:val="00F66645"/>
    <w:rsid w:val="00F72216"/>
    <w:rsid w:val="00F818B7"/>
    <w:rsid w:val="00F84A08"/>
    <w:rsid w:val="00F84DB0"/>
    <w:rsid w:val="00F86CE8"/>
    <w:rsid w:val="00F90916"/>
    <w:rsid w:val="00F93149"/>
    <w:rsid w:val="00F96E1D"/>
    <w:rsid w:val="00FA36B6"/>
    <w:rsid w:val="00FA4B41"/>
    <w:rsid w:val="00FA5E84"/>
    <w:rsid w:val="00FB043E"/>
    <w:rsid w:val="00FB05D3"/>
    <w:rsid w:val="00FB15CA"/>
    <w:rsid w:val="00FB18AE"/>
    <w:rsid w:val="00FB25FC"/>
    <w:rsid w:val="00FB266C"/>
    <w:rsid w:val="00FB561A"/>
    <w:rsid w:val="00FB5C8A"/>
    <w:rsid w:val="00FB6F07"/>
    <w:rsid w:val="00FC2601"/>
    <w:rsid w:val="00FC2DA1"/>
    <w:rsid w:val="00FC5662"/>
    <w:rsid w:val="00FD1C66"/>
    <w:rsid w:val="00FD46FA"/>
    <w:rsid w:val="00FE273D"/>
    <w:rsid w:val="00FE45F1"/>
    <w:rsid w:val="00FE64F8"/>
    <w:rsid w:val="00FF48B9"/>
    <w:rsid w:val="00FF49B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4FFDC22-1C95-41DC-8A95-09F197C06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8C0"/>
    <w:pPr>
      <w:spacing w:after="200" w:line="276" w:lineRule="auto"/>
    </w:pPr>
    <w:rPr>
      <w:rFonts w:cs="Calibri"/>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ennegrita1">
    <w:name w:val="Texto en negrita1"/>
    <w:uiPriority w:val="99"/>
    <w:rsid w:val="002138C0"/>
    <w:rPr>
      <w:rFonts w:ascii="Lucida Grande" w:eastAsia="?????? Pro W3" w:hAnsi="Lucida Grande" w:cs="Lucida Grande"/>
      <w:b/>
      <w:bCs/>
      <w:color w:val="000000"/>
      <w:sz w:val="20"/>
      <w:szCs w:val="20"/>
    </w:rPr>
  </w:style>
  <w:style w:type="paragraph" w:styleId="Textodeglobo">
    <w:name w:val="Balloon Text"/>
    <w:basedOn w:val="Normal"/>
    <w:link w:val="TextodegloboCar"/>
    <w:uiPriority w:val="99"/>
    <w:semiHidden/>
    <w:rsid w:val="00DB6D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B6D02"/>
    <w:rPr>
      <w:rFonts w:ascii="Tahoma" w:hAnsi="Tahoma" w:cs="Tahoma"/>
      <w:sz w:val="16"/>
      <w:szCs w:val="16"/>
      <w:lang w:val="es-CL"/>
    </w:rPr>
  </w:style>
  <w:style w:type="character" w:styleId="Refdecomentario">
    <w:name w:val="annotation reference"/>
    <w:basedOn w:val="Fuentedeprrafopredeter"/>
    <w:uiPriority w:val="99"/>
    <w:semiHidden/>
    <w:rsid w:val="0021506D"/>
    <w:rPr>
      <w:sz w:val="16"/>
      <w:szCs w:val="16"/>
    </w:rPr>
  </w:style>
  <w:style w:type="paragraph" w:styleId="Textocomentario">
    <w:name w:val="annotation text"/>
    <w:basedOn w:val="Normal"/>
    <w:link w:val="TextocomentarioCar"/>
    <w:uiPriority w:val="99"/>
    <w:semiHidden/>
    <w:rsid w:val="0021506D"/>
    <w:rPr>
      <w:sz w:val="20"/>
      <w:szCs w:val="20"/>
    </w:rPr>
  </w:style>
  <w:style w:type="character" w:customStyle="1" w:styleId="TextocomentarioCar">
    <w:name w:val="Texto comentario Car"/>
    <w:basedOn w:val="Fuentedeprrafopredeter"/>
    <w:link w:val="Textocomentario"/>
    <w:uiPriority w:val="99"/>
    <w:semiHidden/>
    <w:locked/>
    <w:rsid w:val="0021506D"/>
    <w:rPr>
      <w:sz w:val="20"/>
      <w:szCs w:val="20"/>
      <w:lang w:eastAsia="en-US"/>
    </w:rPr>
  </w:style>
  <w:style w:type="paragraph" w:styleId="Asuntodelcomentario">
    <w:name w:val="annotation subject"/>
    <w:basedOn w:val="Textocomentario"/>
    <w:next w:val="Textocomentario"/>
    <w:link w:val="AsuntodelcomentarioCar"/>
    <w:uiPriority w:val="99"/>
    <w:semiHidden/>
    <w:rsid w:val="0021506D"/>
    <w:rPr>
      <w:b/>
      <w:bCs/>
    </w:rPr>
  </w:style>
  <w:style w:type="character" w:customStyle="1" w:styleId="AsuntodelcomentarioCar">
    <w:name w:val="Asunto del comentario Car"/>
    <w:basedOn w:val="TextocomentarioCar"/>
    <w:link w:val="Asuntodelcomentario"/>
    <w:uiPriority w:val="99"/>
    <w:semiHidden/>
    <w:locked/>
    <w:rsid w:val="0021506D"/>
    <w:rPr>
      <w:b/>
      <w:bCs/>
      <w:sz w:val="20"/>
      <w:szCs w:val="20"/>
      <w:lang w:eastAsia="en-US"/>
    </w:rPr>
  </w:style>
  <w:style w:type="character" w:customStyle="1" w:styleId="Car1">
    <w:name w:val="Car1"/>
    <w:basedOn w:val="Fuentedeprrafopredeter"/>
    <w:uiPriority w:val="99"/>
    <w:rsid w:val="00B3565C"/>
    <w:rPr>
      <w:rFonts w:ascii="Lucida Grande" w:eastAsia="?????? Pro W3" w:hAnsi="Lucida Grande" w:cs="Lucida Grande"/>
      <w:color w:val="000000"/>
      <w:lang w:val="en-US" w:eastAsia="en-US"/>
    </w:rPr>
  </w:style>
  <w:style w:type="character" w:styleId="Hipervnculo">
    <w:name w:val="Hyperlink"/>
    <w:basedOn w:val="Fuentedeprrafopredeter"/>
    <w:uiPriority w:val="99"/>
    <w:rsid w:val="00916D3A"/>
    <w:rPr>
      <w:color w:val="0000FF"/>
      <w:u w:val="single"/>
    </w:rPr>
  </w:style>
  <w:style w:type="paragraph" w:customStyle="1" w:styleId="Estilo1">
    <w:name w:val="Estilo1"/>
    <w:basedOn w:val="Normal"/>
    <w:link w:val="Estilo1Car"/>
    <w:qFormat/>
    <w:rsid w:val="0008730F"/>
    <w:pPr>
      <w:autoSpaceDE w:val="0"/>
      <w:autoSpaceDN w:val="0"/>
      <w:adjustRightInd w:val="0"/>
      <w:spacing w:after="0" w:line="240" w:lineRule="auto"/>
      <w:jc w:val="both"/>
    </w:pPr>
    <w:rPr>
      <w:rFonts w:ascii="Arial" w:hAnsi="Arial" w:cs="Arial"/>
      <w:b/>
      <w:bCs/>
    </w:rPr>
  </w:style>
  <w:style w:type="character" w:customStyle="1" w:styleId="Estilo1Car">
    <w:name w:val="Estilo1 Car"/>
    <w:basedOn w:val="Fuentedeprrafopredeter"/>
    <w:link w:val="Estilo1"/>
    <w:rsid w:val="0008730F"/>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400416">
      <w:marLeft w:val="0"/>
      <w:marRight w:val="0"/>
      <w:marTop w:val="0"/>
      <w:marBottom w:val="0"/>
      <w:divBdr>
        <w:top w:val="none" w:sz="0" w:space="0" w:color="auto"/>
        <w:left w:val="none" w:sz="0" w:space="0" w:color="auto"/>
        <w:bottom w:val="none" w:sz="0" w:space="0" w:color="auto"/>
        <w:right w:val="none" w:sz="0" w:space="0" w:color="auto"/>
      </w:divBdr>
    </w:div>
    <w:div w:id="344400418">
      <w:marLeft w:val="0"/>
      <w:marRight w:val="0"/>
      <w:marTop w:val="0"/>
      <w:marBottom w:val="0"/>
      <w:divBdr>
        <w:top w:val="none" w:sz="0" w:space="0" w:color="auto"/>
        <w:left w:val="none" w:sz="0" w:space="0" w:color="auto"/>
        <w:bottom w:val="none" w:sz="0" w:space="0" w:color="auto"/>
        <w:right w:val="none" w:sz="0" w:space="0" w:color="auto"/>
      </w:divBdr>
      <w:divsChild>
        <w:div w:id="344400417">
          <w:marLeft w:val="0"/>
          <w:marRight w:val="0"/>
          <w:marTop w:val="0"/>
          <w:marBottom w:val="0"/>
          <w:divBdr>
            <w:top w:val="none" w:sz="0" w:space="0" w:color="auto"/>
            <w:left w:val="none" w:sz="0" w:space="0" w:color="auto"/>
            <w:bottom w:val="none" w:sz="0" w:space="0" w:color="auto"/>
            <w:right w:val="none" w:sz="0" w:space="0" w:color="auto"/>
          </w:divBdr>
        </w:div>
      </w:divsChild>
    </w:div>
    <w:div w:id="3444004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norambuena@uchile.cl" TargetMode="External"/><Relationship Id="rId3" Type="http://schemas.openxmlformats.org/officeDocument/2006/relationships/settings" Target="settings.xml"/><Relationship Id="rId7" Type="http://schemas.openxmlformats.org/officeDocument/2006/relationships/hyperlink" Target="mailto:apreller@uchile.c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vguixe@uchile.cl" TargetMode="External"/><Relationship Id="rId11" Type="http://schemas.openxmlformats.org/officeDocument/2006/relationships/theme" Target="theme/theme1.xml"/><Relationship Id="rId5" Type="http://schemas.openxmlformats.org/officeDocument/2006/relationships/hyperlink" Target="mailto:alglavic@uchile.c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palma@uchil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3016C-0EDC-447E-8807-2F239A806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3516</Words>
  <Characters>19341</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PROGRAMA DE DOCTORADO</vt:lpstr>
    </vt:vector>
  </TitlesOfParts>
  <Company>Universidad de Chile</Company>
  <LinksUpToDate>false</LinksUpToDate>
  <CharactersWithSpaces>22812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DOCTORADO</dc:title>
  <dc:creator>M. T. Nunez</dc:creator>
  <cp:lastModifiedBy>Marco Tulio Nunez</cp:lastModifiedBy>
  <cp:revision>4</cp:revision>
  <cp:lastPrinted>2016-03-07T20:26:00Z</cp:lastPrinted>
  <dcterms:created xsi:type="dcterms:W3CDTF">2017-01-13T15:15:00Z</dcterms:created>
  <dcterms:modified xsi:type="dcterms:W3CDTF">2017-01-13T15:24:00Z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912516082</vt:i4>
  </property>
  <property fmtid="{D5CDD505-2E9C-101B-9397-08002B2CF9AE}" pid="3" name="_NewReviewCycle">
    <vt:lpwstr/>
  </property>
  <property fmtid="{D5CDD505-2E9C-101B-9397-08002B2CF9AE}" pid="4" name="_EmailSubject">
    <vt:lpwstr>programa curso Troncal</vt:lpwstr>
  </property>
  <property fmtid="{D5CDD505-2E9C-101B-9397-08002B2CF9AE}" pid="5" name="_AuthorEmail">
    <vt:lpwstr>mnunez@uchile.cl</vt:lpwstr>
  </property>
  <property fmtid="{D5CDD505-2E9C-101B-9397-08002B2CF9AE}" pid="6" name="_AuthorEmailDisplayName">
    <vt:lpwstr>Marco T. Nuñez</vt:lpwstr>
  </property>
</Properties>
</file>