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AA" w:rsidRDefault="00EE0181" w:rsidP="00E063A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PROGAMA  </w:t>
      </w:r>
      <w:r w:rsidR="00295D54">
        <w:rPr>
          <w:b/>
          <w:sz w:val="32"/>
          <w:szCs w:val="32"/>
          <w:u w:val="single"/>
        </w:rPr>
        <w:t xml:space="preserve">DE </w:t>
      </w:r>
      <w:r>
        <w:rPr>
          <w:b/>
          <w:sz w:val="32"/>
          <w:szCs w:val="32"/>
          <w:u w:val="single"/>
        </w:rPr>
        <w:t xml:space="preserve"> </w:t>
      </w:r>
      <w:r w:rsidR="00295D54">
        <w:rPr>
          <w:b/>
          <w:sz w:val="32"/>
          <w:szCs w:val="32"/>
          <w:u w:val="single"/>
        </w:rPr>
        <w:t>TECLADO</w:t>
      </w:r>
      <w:r>
        <w:rPr>
          <w:b/>
          <w:sz w:val="32"/>
          <w:szCs w:val="32"/>
          <w:u w:val="single"/>
        </w:rPr>
        <w:t xml:space="preserve"> </w:t>
      </w:r>
      <w:r w:rsidR="00295D54">
        <w:rPr>
          <w:b/>
          <w:sz w:val="32"/>
          <w:szCs w:val="32"/>
          <w:u w:val="single"/>
        </w:rPr>
        <w:t xml:space="preserve"> IV</w:t>
      </w:r>
    </w:p>
    <w:p w:rsidR="00E063AA" w:rsidRDefault="00E063AA" w:rsidP="00E063AA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063AA" w:rsidRDefault="00E063AA" w:rsidP="00E063A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Prof. Edwin Godoy S.</w:t>
      </w:r>
    </w:p>
    <w:p w:rsidR="00E063AA" w:rsidRDefault="00E063AA" w:rsidP="00E063AA">
      <w:pPr>
        <w:spacing w:after="0" w:line="240" w:lineRule="auto"/>
        <w:jc w:val="both"/>
        <w:rPr>
          <w:sz w:val="28"/>
          <w:szCs w:val="28"/>
        </w:rPr>
      </w:pPr>
    </w:p>
    <w:p w:rsidR="00E063AA" w:rsidRDefault="00295D54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 Curso Teclado IV</w:t>
      </w:r>
      <w:r w:rsidR="00E063AA">
        <w:rPr>
          <w:rFonts w:ascii="Calibri" w:hAnsi="Calibri" w:cs="Calibri"/>
          <w:sz w:val="28"/>
          <w:szCs w:val="28"/>
        </w:rPr>
        <w:t xml:space="preserve"> es de impartición individual a estudiantes que han sido formados en el dominio básico del Teclado durante 4 semestres en Cursos de Taller grupal, y </w:t>
      </w:r>
      <w:r w:rsidR="00542460">
        <w:rPr>
          <w:rFonts w:ascii="Calibri" w:hAnsi="Calibri" w:cs="Calibri"/>
          <w:sz w:val="28"/>
          <w:szCs w:val="28"/>
        </w:rPr>
        <w:t xml:space="preserve">que posteriormente cursaron </w:t>
      </w:r>
      <w:r>
        <w:rPr>
          <w:rFonts w:ascii="Calibri" w:hAnsi="Calibri" w:cs="Calibri"/>
          <w:sz w:val="28"/>
          <w:szCs w:val="28"/>
        </w:rPr>
        <w:t>3</w:t>
      </w:r>
      <w:r w:rsidR="00E063AA">
        <w:rPr>
          <w:rFonts w:ascii="Calibri" w:hAnsi="Calibri" w:cs="Calibri"/>
          <w:sz w:val="28"/>
          <w:szCs w:val="28"/>
        </w:rPr>
        <w:t xml:space="preserve"> semestres de Teclado individual. Por lo tanto este Curso </w:t>
      </w:r>
      <w:r>
        <w:rPr>
          <w:rFonts w:ascii="Calibri" w:hAnsi="Calibri" w:cs="Calibri"/>
          <w:sz w:val="28"/>
          <w:szCs w:val="28"/>
        </w:rPr>
        <w:t xml:space="preserve">pertenece al </w:t>
      </w:r>
      <w:r w:rsidR="00E063AA">
        <w:rPr>
          <w:rFonts w:ascii="Calibri" w:hAnsi="Calibri" w:cs="Calibri"/>
          <w:sz w:val="28"/>
          <w:szCs w:val="28"/>
        </w:rPr>
        <w:t xml:space="preserve">último año de Pregrado de la Carrera de Teoría de la Música en que el estudiante podría dar paso a continuar sus estudios en alguna Especialidad ofrecida por la Carrera.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Por lo anterior es que este Curso está orientado a perfeccionar los conocimientos y habilidades ya incorporados en los estudiantes</w:t>
      </w:r>
      <w:r w:rsidR="00295D54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otorgándoles mayores conocimientos musicales a través de la Literatura Pianística en consecuencia con mayores destrezas Técnico-Mecánicas para el dominio del Instrumento.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Los contenidos están a continuación agrupados en 5 ítems: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A-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Comprensión de la Tonalidad</w:t>
      </w:r>
      <w:r>
        <w:rPr>
          <w:rFonts w:ascii="Calibri" w:hAnsi="Calibri" w:cs="Calibri"/>
          <w:sz w:val="28"/>
          <w:szCs w:val="28"/>
        </w:rPr>
        <w:t xml:space="preserve">   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I-  Aspectos Armónicos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II- Escalas y Arpegios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B-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Destrezas Mecánicas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  <w:u w:val="single"/>
        </w:rPr>
      </w:pPr>
      <w:r>
        <w:rPr>
          <w:rFonts w:ascii="Calibri" w:hAnsi="Calibri" w:cs="Calibri"/>
          <w:i/>
          <w:sz w:val="28"/>
          <w:szCs w:val="28"/>
          <w:u w:val="single"/>
        </w:rPr>
        <w:t>Ejercicios aplicados de Mecánica</w:t>
      </w:r>
      <w:r>
        <w:rPr>
          <w:rFonts w:ascii="Calibri" w:hAnsi="Calibri" w:cs="Calibri"/>
          <w:i/>
          <w:sz w:val="28"/>
          <w:szCs w:val="28"/>
        </w:rPr>
        <w:t xml:space="preserve">, orientados a incrementar la independencia y fortalecimiento de los dedos en su acción articulatoria.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C- Destrezas Técnicas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  <w:u w:val="single"/>
        </w:rPr>
      </w:pPr>
      <w:r>
        <w:rPr>
          <w:rFonts w:ascii="Calibri" w:hAnsi="Calibri" w:cs="Calibri"/>
          <w:i/>
          <w:sz w:val="28"/>
          <w:szCs w:val="28"/>
          <w:u w:val="single"/>
        </w:rPr>
        <w:t>Ejercicios Técnicos</w:t>
      </w:r>
      <w:r>
        <w:rPr>
          <w:rFonts w:ascii="Calibri" w:hAnsi="Calibri" w:cs="Calibri"/>
          <w:i/>
          <w:sz w:val="28"/>
          <w:szCs w:val="28"/>
        </w:rPr>
        <w:t>, orientados a sincronizar armoniosamente los diferentes    procesos mecánicos de manera fluida y simultánea en un todo orgánico.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D- Destrezas Lectoras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I- </w:t>
      </w:r>
      <w:r>
        <w:rPr>
          <w:rFonts w:ascii="Calibri" w:hAnsi="Calibri" w:cs="Calibri"/>
          <w:i/>
          <w:sz w:val="28"/>
          <w:szCs w:val="28"/>
          <w:u w:val="single"/>
        </w:rPr>
        <w:t>Lectura “Primera Vista</w:t>
      </w:r>
      <w:r>
        <w:rPr>
          <w:rFonts w:ascii="Calibri" w:hAnsi="Calibri" w:cs="Calibri"/>
          <w:i/>
          <w:sz w:val="28"/>
          <w:szCs w:val="28"/>
        </w:rPr>
        <w:t xml:space="preserve">”, orientada al desarrollo de habilidades lectoras al teclado de resolución inmediata y autónoma.   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E- Repertorio de Estilo 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  <w:u w:val="single"/>
        </w:rPr>
        <w:t>Repertorio de Piano de grandes compositores</w:t>
      </w:r>
      <w:r>
        <w:rPr>
          <w:rFonts w:ascii="Calibri" w:hAnsi="Calibri" w:cs="Calibri"/>
          <w:i/>
          <w:sz w:val="28"/>
          <w:szCs w:val="28"/>
        </w:rPr>
        <w:t>, orientado a formar al estudiante en la comprensión musical, el progresivo dominio técnico- mecánico del Instrumento, y en la adquisición de habilidades lectoras, siempre en un contexto de expresión musical y artística.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</w:t>
      </w:r>
    </w:p>
    <w:p w:rsidR="00E063AA" w:rsidRDefault="00E063AA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A- </w:t>
      </w:r>
      <w:r w:rsidR="003F58E9">
        <w:rPr>
          <w:rFonts w:ascii="Calibri" w:hAnsi="Calibri" w:cs="Calibri"/>
          <w:b/>
          <w:sz w:val="32"/>
          <w:szCs w:val="32"/>
          <w:u w:val="single"/>
        </w:rPr>
        <w:t xml:space="preserve">COMPRENSIÓN  </w:t>
      </w:r>
      <w:r>
        <w:rPr>
          <w:rFonts w:ascii="Calibri" w:hAnsi="Calibri" w:cs="Calibri"/>
          <w:b/>
          <w:sz w:val="32"/>
          <w:szCs w:val="32"/>
          <w:u w:val="single"/>
        </w:rPr>
        <w:t>DE</w:t>
      </w:r>
      <w:r w:rsidR="00B91785">
        <w:rPr>
          <w:rFonts w:ascii="Calibri" w:hAnsi="Calibri" w:cs="Calibri"/>
          <w:b/>
          <w:sz w:val="32"/>
          <w:szCs w:val="32"/>
          <w:u w:val="single"/>
        </w:rPr>
        <w:t xml:space="preserve">  LA  </w:t>
      </w:r>
      <w:r>
        <w:rPr>
          <w:rFonts w:ascii="Calibri" w:hAnsi="Calibri" w:cs="Calibri"/>
          <w:b/>
          <w:sz w:val="32"/>
          <w:szCs w:val="32"/>
          <w:u w:val="single"/>
        </w:rPr>
        <w:t>TONALIDAD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32"/>
          <w:szCs w:val="32"/>
          <w:u w:val="single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I- ASPECTOS ARMÓNICOS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1-Acorde Napolitano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2-Dominante Novena, Trecena y su Resolución 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3-Acordes de Sexta Aumentada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Material de Referencia</w:t>
      </w:r>
    </w:p>
    <w:p w:rsidR="00E063AA" w:rsidRPr="00483661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-Beethoven: Sonata “</w:t>
      </w:r>
      <w:proofErr w:type="spellStart"/>
      <w:r>
        <w:rPr>
          <w:rFonts w:ascii="Calibri" w:hAnsi="Calibri" w:cs="Calibri"/>
          <w:sz w:val="28"/>
          <w:szCs w:val="28"/>
        </w:rPr>
        <w:t>Quasi</w:t>
      </w:r>
      <w:proofErr w:type="spellEnd"/>
      <w:r>
        <w:rPr>
          <w:rFonts w:ascii="Calibri" w:hAnsi="Calibri" w:cs="Calibri"/>
          <w:sz w:val="28"/>
          <w:szCs w:val="28"/>
        </w:rPr>
        <w:t xml:space="preserve"> una </w:t>
      </w:r>
      <w:proofErr w:type="spellStart"/>
      <w:r>
        <w:rPr>
          <w:rFonts w:ascii="Calibri" w:hAnsi="Calibri" w:cs="Calibri"/>
          <w:sz w:val="28"/>
          <w:szCs w:val="28"/>
        </w:rPr>
        <w:t>Fantasia</w:t>
      </w:r>
      <w:proofErr w:type="spellEnd"/>
      <w:r>
        <w:rPr>
          <w:rFonts w:ascii="Calibri" w:hAnsi="Calibri" w:cs="Calibri"/>
          <w:sz w:val="28"/>
          <w:szCs w:val="28"/>
        </w:rPr>
        <w:t xml:space="preserve">” (1° </w:t>
      </w:r>
      <w:proofErr w:type="spellStart"/>
      <w:r>
        <w:rPr>
          <w:rFonts w:ascii="Calibri" w:hAnsi="Calibri" w:cs="Calibri"/>
          <w:sz w:val="28"/>
          <w:szCs w:val="28"/>
        </w:rPr>
        <w:t>mov</w:t>
      </w:r>
      <w:proofErr w:type="spellEnd"/>
      <w:r>
        <w:rPr>
          <w:rFonts w:ascii="Calibri" w:hAnsi="Calibri" w:cs="Calibri"/>
          <w:sz w:val="28"/>
          <w:szCs w:val="28"/>
        </w:rPr>
        <w:t xml:space="preserve">.) </w:t>
      </w:r>
      <w:r w:rsidR="0066610B">
        <w:rPr>
          <w:rFonts w:ascii="Calibri" w:hAnsi="Calibri" w:cs="Calibri"/>
          <w:sz w:val="28"/>
          <w:szCs w:val="28"/>
        </w:rPr>
        <w:t xml:space="preserve"> </w:t>
      </w:r>
      <w:r w:rsidR="0066610B" w:rsidRPr="00483661">
        <w:rPr>
          <w:rFonts w:ascii="Calibri" w:hAnsi="Calibri" w:cs="Calibri"/>
          <w:b/>
          <w:i/>
          <w:sz w:val="28"/>
          <w:szCs w:val="28"/>
          <w:lang w:val="en-US"/>
        </w:rPr>
        <w:t>*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-Beethoven: Bagatelle Op.126, N°2</w:t>
      </w:r>
    </w:p>
    <w:p w:rsidR="00A600E0" w:rsidRDefault="00A600E0" w:rsidP="00A600E0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-Chopin: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Preludio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Op.28, N°20</w:t>
      </w:r>
      <w:r w:rsidR="000017F0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0017F0" w:rsidRPr="000017F0" w:rsidRDefault="000017F0" w:rsidP="00A600E0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-Chopin: Nocturno en Do</w:t>
      </w:r>
      <w:r w:rsidRPr="00B918A2">
        <w:rPr>
          <w:rFonts w:ascii="Calibri" w:hAnsi="Calibri" w:cs="Calibri"/>
          <w:i/>
          <w:sz w:val="28"/>
          <w:szCs w:val="28"/>
        </w:rPr>
        <w:t xml:space="preserve"># </w:t>
      </w:r>
      <w:r>
        <w:rPr>
          <w:rFonts w:ascii="Calibri" w:hAnsi="Calibri" w:cs="Calibri"/>
          <w:sz w:val="28"/>
          <w:szCs w:val="28"/>
        </w:rPr>
        <w:t>menor</w:t>
      </w:r>
      <w:r w:rsidR="0066610B">
        <w:rPr>
          <w:rFonts w:ascii="Calibri" w:hAnsi="Calibri" w:cs="Calibri"/>
          <w:sz w:val="28"/>
          <w:szCs w:val="28"/>
        </w:rPr>
        <w:t xml:space="preserve">  </w:t>
      </w:r>
      <w:r w:rsidR="0066610B" w:rsidRPr="0066610B">
        <w:rPr>
          <w:rFonts w:ascii="Calibri" w:hAnsi="Calibri" w:cs="Calibri"/>
          <w:b/>
          <w:i/>
          <w:sz w:val="28"/>
          <w:szCs w:val="28"/>
        </w:rPr>
        <w:t>*</w:t>
      </w:r>
    </w:p>
    <w:p w:rsidR="00E063AA" w:rsidRPr="00483661" w:rsidRDefault="00F11669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483661">
        <w:rPr>
          <w:rFonts w:ascii="Calibri" w:hAnsi="Calibri" w:cs="Calibri"/>
          <w:sz w:val="28"/>
          <w:szCs w:val="28"/>
          <w:lang w:val="en-US"/>
        </w:rPr>
        <w:t>-Schumann: Op.15, N°1</w:t>
      </w:r>
      <w:r w:rsidR="00F42FA4" w:rsidRPr="00483661">
        <w:rPr>
          <w:rFonts w:ascii="Calibri" w:hAnsi="Calibri" w:cs="Calibri"/>
          <w:sz w:val="28"/>
          <w:szCs w:val="28"/>
          <w:lang w:val="en-US"/>
        </w:rPr>
        <w:t>, 13</w:t>
      </w:r>
      <w:r w:rsidR="000017F0" w:rsidRPr="00483661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F42FA4" w:rsidRPr="00483661" w:rsidRDefault="00F42FA4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483661">
        <w:rPr>
          <w:rFonts w:ascii="Calibri" w:hAnsi="Calibri" w:cs="Calibri"/>
          <w:sz w:val="28"/>
          <w:szCs w:val="28"/>
          <w:lang w:val="en-US"/>
        </w:rPr>
        <w:t xml:space="preserve">                     Op.68, N°41</w:t>
      </w:r>
      <w:r w:rsidR="000017F0" w:rsidRPr="00483661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F81FEA" w:rsidRPr="00483661" w:rsidRDefault="00F81FE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Actividades: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1-Expresar estos acordes en el contexto de un “encadenamiento armónico” creado por el alumno en base a ejercitaciones de </w:t>
      </w:r>
      <w:r>
        <w:rPr>
          <w:rFonts w:ascii="Calibri" w:hAnsi="Calibri" w:cs="Calibri"/>
          <w:b/>
          <w:sz w:val="28"/>
          <w:szCs w:val="28"/>
        </w:rPr>
        <w:t>Cadencias</w:t>
      </w:r>
      <w:r>
        <w:rPr>
          <w:rFonts w:ascii="Calibri" w:hAnsi="Calibri" w:cs="Calibri"/>
          <w:sz w:val="28"/>
          <w:szCs w:val="28"/>
        </w:rPr>
        <w:t xml:space="preserve"> en años anteriores, considerando el formato de ejecución en “</w:t>
      </w:r>
      <w:proofErr w:type="spellStart"/>
      <w:r>
        <w:rPr>
          <w:rFonts w:ascii="Calibri" w:hAnsi="Calibri" w:cs="Calibri"/>
          <w:sz w:val="28"/>
          <w:szCs w:val="28"/>
        </w:rPr>
        <w:t>Hanon</w:t>
      </w:r>
      <w:proofErr w:type="spellEnd"/>
      <w:r>
        <w:rPr>
          <w:rFonts w:ascii="Calibri" w:hAnsi="Calibri" w:cs="Calibri"/>
          <w:sz w:val="28"/>
          <w:szCs w:val="28"/>
        </w:rPr>
        <w:t>, El Pianista Virtuoso” (Cadencias con Bajo duplicado a la octava).</w:t>
      </w:r>
    </w:p>
    <w:p w:rsidR="00E063AA" w:rsidRDefault="00A600E0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F81FEA">
        <w:rPr>
          <w:rFonts w:ascii="Calibri" w:hAnsi="Calibri" w:cs="Calibri"/>
          <w:sz w:val="28"/>
          <w:szCs w:val="28"/>
        </w:rPr>
        <w:t>-</w:t>
      </w:r>
      <w:r w:rsidR="00BC2198">
        <w:rPr>
          <w:rFonts w:ascii="Calibri" w:hAnsi="Calibri" w:cs="Calibri"/>
          <w:sz w:val="28"/>
          <w:szCs w:val="28"/>
        </w:rPr>
        <w:t>Experimentar posibilidades creativas desde y a partir del Repertorio estudiado</w:t>
      </w:r>
    </w:p>
    <w:p w:rsidR="00A600E0" w:rsidRDefault="00A600E0" w:rsidP="00A600E0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3-Cifrado Armónico y “Ej</w:t>
      </w:r>
      <w:r w:rsidR="000017F0">
        <w:rPr>
          <w:rFonts w:ascii="Calibri" w:hAnsi="Calibri" w:cs="Calibri"/>
          <w:sz w:val="28"/>
          <w:szCs w:val="28"/>
        </w:rPr>
        <w:t>ecución Armónica” de Partituras.</w:t>
      </w:r>
    </w:p>
    <w:p w:rsidR="00BC2198" w:rsidRDefault="00BC2198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II- ESCALAS </w:t>
      </w:r>
      <w:r w:rsidR="00B91785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Y </w:t>
      </w:r>
      <w:r w:rsidR="00B91785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ARPEGIOS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1-Escalas en 4 Octavas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2-Arpegios en: Triadas, Tétradas de  V</w:t>
      </w: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8"/>
          <w:szCs w:val="28"/>
        </w:rPr>
        <w:t xml:space="preserve">  y  VII</w:t>
      </w: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8"/>
          <w:szCs w:val="28"/>
        </w:rPr>
        <w:t>en 4 Octavas</w:t>
      </w:r>
    </w:p>
    <w:p w:rsidR="00351F41" w:rsidRDefault="00351F41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Material de Referencia y Apoyo para la consulta de la Digitación</w:t>
      </w:r>
    </w:p>
    <w:p w:rsidR="00E063AA" w:rsidRDefault="00E063AA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-“</w:t>
      </w:r>
      <w:proofErr w:type="spellStart"/>
      <w:r>
        <w:rPr>
          <w:rFonts w:ascii="Calibri" w:hAnsi="Calibri" w:cs="Calibri"/>
          <w:sz w:val="28"/>
          <w:szCs w:val="28"/>
        </w:rPr>
        <w:t>Hanon</w:t>
      </w:r>
      <w:proofErr w:type="spellEnd"/>
      <w:r>
        <w:rPr>
          <w:rFonts w:ascii="Calibri" w:hAnsi="Calibri" w:cs="Calibri"/>
          <w:sz w:val="28"/>
          <w:szCs w:val="28"/>
        </w:rPr>
        <w:t xml:space="preserve">, El Pianista Virtuoso”: N°38, 39, 41, 42, 43         </w:t>
      </w:r>
    </w:p>
    <w:p w:rsidR="00E063AA" w:rsidRDefault="00E063AA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A1400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Donald Grey: “Escalas y Arpegios”</w:t>
      </w:r>
    </w:p>
    <w:p w:rsidR="00E063AA" w:rsidRDefault="00E063AA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E063AA" w:rsidRDefault="00E063AA" w:rsidP="00E063AA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BC2198" w:rsidRDefault="00BC2198" w:rsidP="00E063AA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E063AA" w:rsidRDefault="00E063AA" w:rsidP="00E063AA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0017F0" w:rsidRDefault="000017F0" w:rsidP="00E063AA">
      <w:pPr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E063AA" w:rsidRDefault="00E063AA" w:rsidP="00E063AA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B- 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DESTREZAS </w:t>
      </w:r>
      <w:r w:rsidR="00B91785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sz w:val="32"/>
          <w:szCs w:val="32"/>
          <w:u w:val="single"/>
        </w:rPr>
        <w:t>MECÁNICAS</w:t>
      </w:r>
    </w:p>
    <w:p w:rsidR="000C3662" w:rsidRDefault="000C3662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1-Escala Cromática en 4 Octavas 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2-Sextas Armónicas, Sextas Quebradas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3-Terceras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4-Cuartas </w:t>
      </w:r>
    </w:p>
    <w:p w:rsidR="00E063AA" w:rsidRDefault="00496633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5-O</w:t>
      </w:r>
      <w:r w:rsidR="001C3771">
        <w:rPr>
          <w:rFonts w:ascii="Calibri" w:hAnsi="Calibri" w:cs="Calibri"/>
          <w:sz w:val="28"/>
          <w:szCs w:val="28"/>
        </w:rPr>
        <w:t>ctavas ligadas e</w:t>
      </w:r>
      <w:r w:rsidR="00E063AA">
        <w:rPr>
          <w:rFonts w:ascii="Calibri" w:hAnsi="Calibri" w:cs="Calibri"/>
          <w:sz w:val="28"/>
          <w:szCs w:val="28"/>
        </w:rPr>
        <w:t>n Escala diatónica y cromática</w:t>
      </w:r>
      <w:r>
        <w:rPr>
          <w:rFonts w:ascii="Calibri" w:hAnsi="Calibri" w:cs="Calibri"/>
          <w:sz w:val="28"/>
          <w:szCs w:val="28"/>
        </w:rPr>
        <w:t>,</w:t>
      </w:r>
      <w:r w:rsidR="001C3771">
        <w:rPr>
          <w:rFonts w:ascii="Calibri" w:hAnsi="Calibri" w:cs="Calibri"/>
          <w:sz w:val="28"/>
          <w:szCs w:val="28"/>
        </w:rPr>
        <w:t xml:space="preserve"> Octavas </w:t>
      </w:r>
      <w:r w:rsidR="002752BE">
        <w:rPr>
          <w:rFonts w:ascii="Calibri" w:hAnsi="Calibri" w:cs="Calibri"/>
          <w:sz w:val="28"/>
          <w:szCs w:val="28"/>
        </w:rPr>
        <w:t>Quebradas</w:t>
      </w:r>
    </w:p>
    <w:p w:rsidR="00E063AA" w:rsidRDefault="00351F41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6-</w:t>
      </w:r>
      <w:r w:rsidR="008A36D2">
        <w:rPr>
          <w:rFonts w:ascii="Calibri" w:hAnsi="Calibri" w:cs="Calibri"/>
          <w:sz w:val="28"/>
          <w:szCs w:val="28"/>
        </w:rPr>
        <w:t>Arpegios Quebrados en Octavas</w:t>
      </w:r>
    </w:p>
    <w:p w:rsidR="001C3771" w:rsidRDefault="001C3771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7-</w:t>
      </w:r>
      <w:r w:rsidR="008A36D2">
        <w:rPr>
          <w:rFonts w:ascii="Calibri" w:hAnsi="Calibri" w:cs="Calibri"/>
          <w:sz w:val="28"/>
          <w:szCs w:val="28"/>
        </w:rPr>
        <w:t>Octavas Sostenidas</w:t>
      </w:r>
    </w:p>
    <w:p w:rsidR="001C3771" w:rsidRDefault="001C3771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8-</w:t>
      </w:r>
      <w:r w:rsidR="008A36D2">
        <w:rPr>
          <w:rFonts w:ascii="Calibri" w:hAnsi="Calibri" w:cs="Calibri"/>
          <w:sz w:val="28"/>
          <w:szCs w:val="28"/>
        </w:rPr>
        <w:t>Glisando</w:t>
      </w:r>
    </w:p>
    <w:p w:rsidR="00A7541F" w:rsidRDefault="00A7541F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Material de Referencia y Apoyo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1-“Hanon, El Pianista Virtuoso”: N°40, 48, 49, </w:t>
      </w:r>
      <w:r w:rsidR="008C2444">
        <w:rPr>
          <w:rFonts w:ascii="Calibri" w:hAnsi="Calibri" w:cs="Calibri"/>
          <w:sz w:val="28"/>
          <w:szCs w:val="28"/>
        </w:rPr>
        <w:t xml:space="preserve">50, </w:t>
      </w:r>
      <w:r>
        <w:rPr>
          <w:rFonts w:ascii="Calibri" w:hAnsi="Calibri" w:cs="Calibri"/>
          <w:sz w:val="28"/>
          <w:szCs w:val="28"/>
        </w:rPr>
        <w:t>51, 54, 55</w:t>
      </w:r>
      <w:r w:rsidR="00496633">
        <w:rPr>
          <w:rFonts w:ascii="Calibri" w:hAnsi="Calibri" w:cs="Calibri"/>
          <w:sz w:val="28"/>
          <w:szCs w:val="28"/>
        </w:rPr>
        <w:t>, 56</w:t>
      </w:r>
      <w:r w:rsidR="008A36D2">
        <w:rPr>
          <w:rFonts w:ascii="Calibri" w:hAnsi="Calibri" w:cs="Calibri"/>
          <w:sz w:val="28"/>
          <w:szCs w:val="28"/>
        </w:rPr>
        <w:t>, 57, 58</w:t>
      </w:r>
    </w:p>
    <w:p w:rsidR="00C6295E" w:rsidRDefault="00ED2E6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D2E6A">
        <w:rPr>
          <w:rFonts w:ascii="Calibri" w:hAnsi="Calibri" w:cs="Calibri"/>
          <w:sz w:val="28"/>
          <w:szCs w:val="28"/>
        </w:rPr>
        <w:t xml:space="preserve">2- </w:t>
      </w:r>
      <w:proofErr w:type="spellStart"/>
      <w:r w:rsidRPr="00ED2E6A">
        <w:rPr>
          <w:rFonts w:ascii="Calibri" w:hAnsi="Calibri" w:cs="Calibri"/>
          <w:sz w:val="28"/>
          <w:szCs w:val="28"/>
        </w:rPr>
        <w:t>Turina</w:t>
      </w:r>
      <w:proofErr w:type="spellEnd"/>
      <w:r w:rsidR="000F4149">
        <w:rPr>
          <w:rFonts w:ascii="Calibri" w:hAnsi="Calibri" w:cs="Calibri"/>
          <w:sz w:val="28"/>
          <w:szCs w:val="28"/>
        </w:rPr>
        <w:t xml:space="preserve">: </w:t>
      </w:r>
      <w:r w:rsidRPr="00483661">
        <w:rPr>
          <w:rFonts w:ascii="Calibri" w:hAnsi="Calibri" w:cs="Calibri"/>
          <w:b/>
          <w:sz w:val="28"/>
          <w:szCs w:val="28"/>
        </w:rPr>
        <w:t>Op.63</w:t>
      </w:r>
      <w:r>
        <w:rPr>
          <w:rFonts w:ascii="Calibri" w:hAnsi="Calibri" w:cs="Calibri"/>
          <w:sz w:val="28"/>
          <w:szCs w:val="28"/>
        </w:rPr>
        <w:t xml:space="preserve">, </w:t>
      </w:r>
      <w:r w:rsidR="00C6295E">
        <w:rPr>
          <w:rFonts w:ascii="Calibri" w:hAnsi="Calibri" w:cs="Calibri"/>
          <w:sz w:val="28"/>
          <w:szCs w:val="28"/>
        </w:rPr>
        <w:t>N°2 (terceras y sextas),</w:t>
      </w:r>
      <w:r w:rsidR="00456BB1">
        <w:rPr>
          <w:rFonts w:ascii="Calibri" w:hAnsi="Calibri" w:cs="Calibri"/>
          <w:sz w:val="28"/>
          <w:szCs w:val="28"/>
        </w:rPr>
        <w:t xml:space="preserve"> </w:t>
      </w:r>
      <w:r w:rsidR="00F81309">
        <w:rPr>
          <w:rFonts w:ascii="Calibri" w:hAnsi="Calibri" w:cs="Calibri"/>
          <w:sz w:val="28"/>
          <w:szCs w:val="28"/>
        </w:rPr>
        <w:t xml:space="preserve">N°4 (Cuartas), </w:t>
      </w:r>
      <w:r>
        <w:rPr>
          <w:rFonts w:ascii="Calibri" w:hAnsi="Calibri" w:cs="Calibri"/>
          <w:sz w:val="28"/>
          <w:szCs w:val="28"/>
        </w:rPr>
        <w:t>N°7</w:t>
      </w:r>
      <w:r w:rsidR="00911941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911941">
        <w:rPr>
          <w:rFonts w:ascii="Calibri" w:hAnsi="Calibri" w:cs="Calibri"/>
          <w:sz w:val="28"/>
          <w:szCs w:val="28"/>
        </w:rPr>
        <w:t>glisando</w:t>
      </w:r>
      <w:proofErr w:type="spellEnd"/>
      <w:r w:rsidR="00911941">
        <w:rPr>
          <w:rFonts w:ascii="Calibri" w:hAnsi="Calibri" w:cs="Calibri"/>
          <w:sz w:val="28"/>
          <w:szCs w:val="28"/>
        </w:rPr>
        <w:t>)</w:t>
      </w:r>
      <w:r w:rsidR="00C05653">
        <w:rPr>
          <w:rFonts w:ascii="Calibri" w:hAnsi="Calibri" w:cs="Calibri"/>
          <w:sz w:val="28"/>
          <w:szCs w:val="28"/>
        </w:rPr>
        <w:t xml:space="preserve">, </w:t>
      </w:r>
    </w:p>
    <w:p w:rsidR="000F4149" w:rsidRDefault="00C6295E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EF0B91">
        <w:rPr>
          <w:rFonts w:ascii="Calibri" w:hAnsi="Calibri" w:cs="Calibri"/>
          <w:sz w:val="28"/>
          <w:szCs w:val="28"/>
        </w:rPr>
        <w:t xml:space="preserve">     </w:t>
      </w:r>
      <w:r w:rsidR="00456BB1">
        <w:rPr>
          <w:rFonts w:ascii="Calibri" w:hAnsi="Calibri" w:cs="Calibri"/>
          <w:sz w:val="28"/>
          <w:szCs w:val="28"/>
          <w:lang w:val="en-US"/>
        </w:rPr>
        <w:t xml:space="preserve">N°8 </w:t>
      </w:r>
      <w:r w:rsidR="00C05653" w:rsidRPr="000017F0">
        <w:rPr>
          <w:rFonts w:ascii="Calibri" w:hAnsi="Calibri" w:cs="Calibri"/>
          <w:sz w:val="28"/>
          <w:szCs w:val="28"/>
          <w:lang w:val="en-US"/>
        </w:rPr>
        <w:t>(</w:t>
      </w:r>
      <w:proofErr w:type="spellStart"/>
      <w:r w:rsidR="00C05653" w:rsidRPr="000017F0">
        <w:rPr>
          <w:rFonts w:ascii="Calibri" w:hAnsi="Calibri" w:cs="Calibri"/>
          <w:sz w:val="28"/>
          <w:szCs w:val="28"/>
          <w:lang w:val="en-US"/>
        </w:rPr>
        <w:t>terceras</w:t>
      </w:r>
      <w:proofErr w:type="spellEnd"/>
      <w:r w:rsidR="00C05653" w:rsidRPr="000017F0">
        <w:rPr>
          <w:rFonts w:ascii="Calibri" w:hAnsi="Calibri" w:cs="Calibri"/>
          <w:sz w:val="28"/>
          <w:szCs w:val="28"/>
          <w:lang w:val="en-US"/>
        </w:rPr>
        <w:t>)</w:t>
      </w:r>
    </w:p>
    <w:p w:rsidR="00E063AA" w:rsidRPr="000017F0" w:rsidRDefault="000F4149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Scott: “</w:t>
      </w:r>
      <w:r w:rsidR="0092784F" w:rsidRPr="000017F0">
        <w:rPr>
          <w:rFonts w:ascii="Calibri" w:hAnsi="Calibri" w:cs="Calibri"/>
          <w:sz w:val="28"/>
          <w:szCs w:val="28"/>
          <w:lang w:val="en-US"/>
        </w:rPr>
        <w:t>Summerland</w:t>
      </w:r>
      <w:r>
        <w:rPr>
          <w:rFonts w:ascii="Calibri" w:hAnsi="Calibri" w:cs="Calibri"/>
          <w:sz w:val="28"/>
          <w:szCs w:val="28"/>
          <w:lang w:val="en-US"/>
        </w:rPr>
        <w:t>”</w:t>
      </w:r>
      <w:r w:rsidR="0092784F" w:rsidRPr="000017F0">
        <w:rPr>
          <w:rFonts w:ascii="Calibri" w:hAnsi="Calibri" w:cs="Calibri"/>
          <w:sz w:val="28"/>
          <w:szCs w:val="28"/>
          <w:lang w:val="en-US"/>
        </w:rPr>
        <w:t xml:space="preserve"> N°4 (</w:t>
      </w:r>
      <w:proofErr w:type="spellStart"/>
      <w:r w:rsidR="0092784F" w:rsidRPr="000017F0">
        <w:rPr>
          <w:rFonts w:ascii="Calibri" w:hAnsi="Calibri" w:cs="Calibri"/>
          <w:sz w:val="28"/>
          <w:szCs w:val="28"/>
          <w:lang w:val="en-US"/>
        </w:rPr>
        <w:t>Sextas</w:t>
      </w:r>
      <w:proofErr w:type="spellEnd"/>
      <w:r w:rsidR="0092784F" w:rsidRPr="000017F0">
        <w:rPr>
          <w:rFonts w:ascii="Calibri" w:hAnsi="Calibri" w:cs="Calibri"/>
          <w:sz w:val="28"/>
          <w:szCs w:val="28"/>
          <w:lang w:val="en-US"/>
        </w:rPr>
        <w:t>)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3-“El Pequeño </w:t>
      </w:r>
      <w:proofErr w:type="spellStart"/>
      <w:r>
        <w:rPr>
          <w:rFonts w:ascii="Calibri" w:hAnsi="Calibri" w:cs="Calibri"/>
          <w:sz w:val="28"/>
          <w:szCs w:val="28"/>
        </w:rPr>
        <w:t>Pischna</w:t>
      </w:r>
      <w:proofErr w:type="spellEnd"/>
      <w:r>
        <w:rPr>
          <w:rFonts w:ascii="Calibri" w:hAnsi="Calibri" w:cs="Calibri"/>
          <w:sz w:val="28"/>
          <w:szCs w:val="28"/>
        </w:rPr>
        <w:t xml:space="preserve">”: N°12 en adelante, para la consulta del </w:t>
      </w:r>
    </w:p>
    <w:p w:rsidR="00A7541F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proofErr w:type="gramStart"/>
      <w:r w:rsidR="009F2DCA">
        <w:rPr>
          <w:rFonts w:ascii="Calibri" w:hAnsi="Calibri" w:cs="Calibri"/>
          <w:sz w:val="28"/>
          <w:szCs w:val="28"/>
        </w:rPr>
        <w:t>fortalecimiento</w:t>
      </w:r>
      <w:proofErr w:type="gramEnd"/>
      <w:r w:rsidR="009F2DCA">
        <w:rPr>
          <w:rFonts w:ascii="Calibri" w:hAnsi="Calibri" w:cs="Calibri"/>
          <w:sz w:val="28"/>
          <w:szCs w:val="28"/>
        </w:rPr>
        <w:t xml:space="preserve"> e independencia </w:t>
      </w:r>
      <w:r>
        <w:rPr>
          <w:rFonts w:ascii="Calibri" w:hAnsi="Calibri" w:cs="Calibri"/>
          <w:sz w:val="28"/>
          <w:szCs w:val="28"/>
        </w:rPr>
        <w:t>articulatoria de los dedos.</w:t>
      </w:r>
    </w:p>
    <w:p w:rsidR="000C6ACA" w:rsidRDefault="000C6AC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C6ACA" w:rsidRDefault="000C6AC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C6ACA" w:rsidRDefault="000C6AC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</w:rPr>
        <w:t xml:space="preserve">C- </w:t>
      </w:r>
      <w:r>
        <w:rPr>
          <w:rFonts w:ascii="Calibri" w:hAnsi="Calibri" w:cs="Calibri"/>
          <w:b/>
          <w:sz w:val="32"/>
          <w:szCs w:val="32"/>
          <w:u w:val="single"/>
        </w:rPr>
        <w:t>DESTREZAS TÉCNICAS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1-Czerny: “La Escuela de la Velocidad”, Op.299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2-Heller: “Estudios”, Op.45</w:t>
      </w:r>
    </w:p>
    <w:p w:rsidR="00E063AA" w:rsidRDefault="009F2DC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3-Heller:</w:t>
      </w:r>
      <w:r w:rsidR="000F4149">
        <w:rPr>
          <w:rFonts w:ascii="Calibri" w:hAnsi="Calibri" w:cs="Calibri"/>
          <w:sz w:val="28"/>
          <w:szCs w:val="28"/>
        </w:rPr>
        <w:t xml:space="preserve"> </w:t>
      </w:r>
      <w:r w:rsidR="00E063AA">
        <w:rPr>
          <w:rFonts w:ascii="Calibri" w:hAnsi="Calibri" w:cs="Calibri"/>
          <w:sz w:val="28"/>
          <w:szCs w:val="28"/>
        </w:rPr>
        <w:t>“Estudios melódicos y progresivos”, Op.46</w:t>
      </w:r>
    </w:p>
    <w:p w:rsidR="00A7541F" w:rsidRDefault="00F315FD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972AF">
        <w:rPr>
          <w:rFonts w:ascii="Calibri" w:hAnsi="Calibri" w:cs="Calibri"/>
          <w:sz w:val="28"/>
          <w:szCs w:val="28"/>
        </w:rPr>
        <w:t>4-</w:t>
      </w:r>
      <w:r w:rsidR="00743DF6" w:rsidRPr="000972AF">
        <w:rPr>
          <w:rFonts w:ascii="Calibri" w:hAnsi="Calibri" w:cs="Calibri"/>
          <w:sz w:val="28"/>
          <w:szCs w:val="28"/>
        </w:rPr>
        <w:t>Bowen:</w:t>
      </w:r>
      <w:r w:rsidR="009F2DCA" w:rsidRPr="000972AF">
        <w:rPr>
          <w:rFonts w:ascii="Calibri" w:hAnsi="Calibri" w:cs="Calibri"/>
          <w:sz w:val="28"/>
          <w:szCs w:val="28"/>
        </w:rPr>
        <w:t xml:space="preserve"> </w:t>
      </w:r>
      <w:r w:rsidR="00CF766E" w:rsidRPr="000972AF">
        <w:rPr>
          <w:rFonts w:ascii="Calibri" w:hAnsi="Calibri" w:cs="Calibri"/>
          <w:sz w:val="28"/>
          <w:szCs w:val="28"/>
        </w:rPr>
        <w:t>“</w:t>
      </w:r>
      <w:proofErr w:type="spellStart"/>
      <w:r w:rsidR="00CF766E" w:rsidRPr="000972AF">
        <w:rPr>
          <w:rFonts w:ascii="Calibri" w:hAnsi="Calibri" w:cs="Calibri"/>
          <w:sz w:val="28"/>
          <w:szCs w:val="28"/>
        </w:rPr>
        <w:t>Ripples</w:t>
      </w:r>
      <w:proofErr w:type="spellEnd"/>
      <w:r w:rsidR="00CF766E" w:rsidRPr="000972AF">
        <w:rPr>
          <w:rFonts w:ascii="Calibri" w:hAnsi="Calibri" w:cs="Calibri"/>
          <w:sz w:val="28"/>
          <w:szCs w:val="28"/>
        </w:rPr>
        <w:t>” Op.100, N°1</w:t>
      </w:r>
    </w:p>
    <w:p w:rsidR="000C6ACA" w:rsidRDefault="000C6AC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C6ACA" w:rsidRDefault="000C6AC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C6ACA" w:rsidRPr="000972AF" w:rsidRDefault="000C6AC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544C1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</w:rPr>
        <w:t xml:space="preserve">D- </w:t>
      </w:r>
      <w:r w:rsidR="00B91785">
        <w:rPr>
          <w:rFonts w:ascii="Calibri" w:hAnsi="Calibri" w:cs="Calibri"/>
          <w:b/>
          <w:sz w:val="32"/>
          <w:szCs w:val="32"/>
          <w:u w:val="single"/>
        </w:rPr>
        <w:t xml:space="preserve">DESTREZAS  </w:t>
      </w:r>
      <w:r>
        <w:rPr>
          <w:rFonts w:ascii="Calibri" w:hAnsi="Calibri" w:cs="Calibri"/>
          <w:b/>
          <w:sz w:val="32"/>
          <w:szCs w:val="32"/>
          <w:u w:val="single"/>
        </w:rPr>
        <w:t>LECTORAS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1-Lectura de escritura moderna y de armonía </w:t>
      </w:r>
      <w:r w:rsidRPr="00BF431C">
        <w:rPr>
          <w:rFonts w:ascii="Calibri" w:hAnsi="Calibri" w:cs="Calibri"/>
          <w:b/>
          <w:sz w:val="28"/>
          <w:szCs w:val="28"/>
        </w:rPr>
        <w:t xml:space="preserve">alterada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2-Lectura </w:t>
      </w:r>
      <w:r w:rsidRPr="000C6ACA">
        <w:rPr>
          <w:rFonts w:ascii="Calibri" w:hAnsi="Calibri" w:cs="Calibri"/>
          <w:b/>
          <w:i/>
          <w:sz w:val="28"/>
          <w:szCs w:val="28"/>
        </w:rPr>
        <w:t>ampliada a los extremos del registro del Teclado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3-Aspectos de: Heterometría, Cambio de Claves, </w:t>
      </w:r>
      <w:r w:rsidRPr="000C6ACA">
        <w:rPr>
          <w:rFonts w:ascii="Calibri" w:hAnsi="Calibri" w:cs="Calibri"/>
          <w:b/>
          <w:sz w:val="28"/>
          <w:szCs w:val="28"/>
        </w:rPr>
        <w:t>Polifonía</w:t>
      </w:r>
      <w:r w:rsidR="000C6ACA" w:rsidRPr="000C6ACA">
        <w:rPr>
          <w:rFonts w:ascii="Calibri" w:hAnsi="Calibri" w:cs="Calibri"/>
          <w:b/>
          <w:sz w:val="28"/>
          <w:szCs w:val="28"/>
        </w:rPr>
        <w:t xml:space="preserve"> a 4voces</w:t>
      </w:r>
      <w:r>
        <w:rPr>
          <w:rFonts w:ascii="Calibri" w:hAnsi="Calibri" w:cs="Calibri"/>
          <w:sz w:val="28"/>
          <w:szCs w:val="28"/>
        </w:rPr>
        <w:t xml:space="preserve">,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="00D5152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Ritmos Sincopados, Contratiempos, </w:t>
      </w:r>
      <w:proofErr w:type="spellStart"/>
      <w:r>
        <w:rPr>
          <w:rFonts w:ascii="Calibri" w:hAnsi="Calibri" w:cs="Calibri"/>
          <w:sz w:val="28"/>
          <w:szCs w:val="28"/>
        </w:rPr>
        <w:t>Polirritmia</w:t>
      </w:r>
      <w:proofErr w:type="spellEnd"/>
      <w:r>
        <w:rPr>
          <w:rFonts w:ascii="Calibri" w:hAnsi="Calibri" w:cs="Calibri"/>
          <w:sz w:val="28"/>
          <w:szCs w:val="28"/>
        </w:rPr>
        <w:t xml:space="preserve"> 3 contra 2,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C6ACA">
        <w:rPr>
          <w:rFonts w:ascii="Calibri" w:hAnsi="Calibri" w:cs="Calibri"/>
          <w:sz w:val="28"/>
          <w:szCs w:val="28"/>
        </w:rPr>
        <w:t xml:space="preserve"> </w:t>
      </w:r>
      <w:r w:rsidR="009D30E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Articulaciones, Dinámica, </w:t>
      </w:r>
      <w:r w:rsidRPr="00BF431C">
        <w:rPr>
          <w:rFonts w:ascii="Calibri" w:hAnsi="Calibri" w:cs="Calibri"/>
          <w:b/>
          <w:sz w:val="28"/>
          <w:szCs w:val="28"/>
        </w:rPr>
        <w:t>Pasajes de Velocidad</w:t>
      </w:r>
      <w:r>
        <w:rPr>
          <w:rFonts w:ascii="Calibri" w:hAnsi="Calibri" w:cs="Calibri"/>
          <w:sz w:val="28"/>
          <w:szCs w:val="28"/>
        </w:rPr>
        <w:t xml:space="preserve">, Cambios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proofErr w:type="gramStart"/>
      <w:r>
        <w:rPr>
          <w:rFonts w:ascii="Calibri" w:hAnsi="Calibri" w:cs="Calibri"/>
          <w:sz w:val="28"/>
          <w:szCs w:val="28"/>
        </w:rPr>
        <w:t>de</w:t>
      </w:r>
      <w:proofErr w:type="gramEnd"/>
      <w:r>
        <w:rPr>
          <w:rFonts w:ascii="Calibri" w:hAnsi="Calibri" w:cs="Calibri"/>
          <w:sz w:val="28"/>
          <w:szCs w:val="28"/>
        </w:rPr>
        <w:t xml:space="preserve"> Posición por Saltos.</w:t>
      </w:r>
    </w:p>
    <w:p w:rsidR="00A7541F" w:rsidRDefault="00A7541F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I- LECTURA “PRIMERA</w:t>
      </w:r>
      <w:r w:rsidR="00E20CF8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>VISTA”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5657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Material de Referencia </w:t>
      </w:r>
    </w:p>
    <w:p w:rsidR="0065657A" w:rsidRDefault="004D5EDF" w:rsidP="0065657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-Schumann: Op.15 y</w:t>
      </w:r>
      <w:r w:rsidR="000C6A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C6ACA">
        <w:rPr>
          <w:rFonts w:ascii="Calibri" w:hAnsi="Calibri" w:cs="Calibri"/>
          <w:sz w:val="28"/>
          <w:szCs w:val="28"/>
        </w:rPr>
        <w:t>Op</w:t>
      </w:r>
      <w:proofErr w:type="spellEnd"/>
      <w:r w:rsidR="000C6ACA">
        <w:rPr>
          <w:rFonts w:ascii="Calibri" w:hAnsi="Calibri" w:cs="Calibri"/>
          <w:sz w:val="28"/>
          <w:szCs w:val="28"/>
        </w:rPr>
        <w:t>.</w:t>
      </w:r>
      <w:r w:rsidR="0065657A">
        <w:rPr>
          <w:rFonts w:ascii="Calibri" w:hAnsi="Calibri" w:cs="Calibri"/>
          <w:sz w:val="28"/>
          <w:szCs w:val="28"/>
        </w:rPr>
        <w:t xml:space="preserve"> 68</w:t>
      </w:r>
    </w:p>
    <w:p w:rsidR="00E063AA" w:rsidRDefault="00BC2198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-Bartok: “Mikrokosmos” Vol.</w:t>
      </w:r>
      <w:r w:rsidR="00E063AA">
        <w:rPr>
          <w:rFonts w:ascii="Calibri" w:hAnsi="Calibri" w:cs="Calibri"/>
          <w:sz w:val="28"/>
          <w:szCs w:val="28"/>
        </w:rPr>
        <w:t xml:space="preserve"> 5</w:t>
      </w:r>
      <w:r w:rsidR="00257764">
        <w:rPr>
          <w:rFonts w:ascii="Calibri" w:hAnsi="Calibri" w:cs="Calibri"/>
          <w:sz w:val="28"/>
          <w:szCs w:val="28"/>
        </w:rPr>
        <w:t xml:space="preserve"> y 6</w:t>
      </w:r>
    </w:p>
    <w:p w:rsidR="00E063AA" w:rsidRDefault="0065657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proofErr w:type="spellStart"/>
      <w:r>
        <w:rPr>
          <w:rFonts w:ascii="Calibri" w:hAnsi="Calibri" w:cs="Calibri"/>
          <w:sz w:val="28"/>
          <w:szCs w:val="28"/>
        </w:rPr>
        <w:t>Rautava</w:t>
      </w:r>
      <w:r w:rsidR="009F2DCA">
        <w:rPr>
          <w:rFonts w:ascii="Calibri" w:hAnsi="Calibri" w:cs="Calibri"/>
          <w:sz w:val="28"/>
          <w:szCs w:val="28"/>
        </w:rPr>
        <w:t>a</w:t>
      </w:r>
      <w:r w:rsidR="00913DB2">
        <w:rPr>
          <w:rFonts w:ascii="Calibri" w:hAnsi="Calibri" w:cs="Calibri"/>
          <w:sz w:val="28"/>
          <w:szCs w:val="28"/>
        </w:rPr>
        <w:t>ra</w:t>
      </w:r>
      <w:proofErr w:type="spellEnd"/>
      <w:r w:rsidR="00913DB2">
        <w:rPr>
          <w:rFonts w:ascii="Calibri" w:hAnsi="Calibri" w:cs="Calibri"/>
          <w:sz w:val="28"/>
          <w:szCs w:val="28"/>
        </w:rPr>
        <w:t xml:space="preserve">: </w:t>
      </w:r>
      <w:r w:rsidR="002C3F99">
        <w:rPr>
          <w:rFonts w:ascii="Calibri" w:hAnsi="Calibri" w:cs="Calibri"/>
          <w:sz w:val="28"/>
          <w:szCs w:val="28"/>
        </w:rPr>
        <w:t>“</w:t>
      </w:r>
      <w:proofErr w:type="spellStart"/>
      <w:r w:rsidR="00913DB2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cons</w:t>
      </w:r>
      <w:proofErr w:type="spellEnd"/>
      <w:r w:rsidR="002C3F99">
        <w:rPr>
          <w:rFonts w:ascii="Calibri" w:hAnsi="Calibri" w:cs="Calibri"/>
          <w:sz w:val="28"/>
          <w:szCs w:val="28"/>
        </w:rPr>
        <w:t>”</w:t>
      </w:r>
    </w:p>
    <w:p w:rsidR="0065657A" w:rsidRPr="000017F0" w:rsidRDefault="0065657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EF0B91">
        <w:rPr>
          <w:rFonts w:ascii="Calibri" w:hAnsi="Calibri" w:cs="Calibri"/>
          <w:sz w:val="28"/>
          <w:szCs w:val="28"/>
        </w:rPr>
        <w:t xml:space="preserve">                    </w:t>
      </w:r>
      <w:r w:rsidR="00913DB2" w:rsidRPr="00EF0B91">
        <w:rPr>
          <w:rFonts w:ascii="Calibri" w:hAnsi="Calibri" w:cs="Calibri"/>
          <w:sz w:val="28"/>
          <w:szCs w:val="28"/>
        </w:rPr>
        <w:t xml:space="preserve">   </w:t>
      </w:r>
      <w:r w:rsidR="000C73F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017F0">
        <w:rPr>
          <w:rFonts w:ascii="Calibri" w:hAnsi="Calibri" w:cs="Calibri"/>
          <w:sz w:val="28"/>
          <w:szCs w:val="28"/>
          <w:lang w:val="en-US"/>
        </w:rPr>
        <w:t>Concierto</w:t>
      </w:r>
      <w:proofErr w:type="spellEnd"/>
      <w:r w:rsidRPr="000017F0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0017F0">
        <w:rPr>
          <w:rFonts w:ascii="Calibri" w:hAnsi="Calibri" w:cs="Calibri"/>
          <w:sz w:val="28"/>
          <w:szCs w:val="28"/>
          <w:lang w:val="en-US"/>
        </w:rPr>
        <w:t>para</w:t>
      </w:r>
      <w:proofErr w:type="spellEnd"/>
      <w:r w:rsidRPr="000017F0">
        <w:rPr>
          <w:rFonts w:ascii="Calibri" w:hAnsi="Calibri" w:cs="Calibri"/>
          <w:sz w:val="28"/>
          <w:szCs w:val="28"/>
          <w:lang w:val="en-US"/>
        </w:rPr>
        <w:t xml:space="preserve"> piano N°3</w:t>
      </w:r>
    </w:p>
    <w:p w:rsidR="00E063AA" w:rsidRPr="000017F0" w:rsidRDefault="00D3244E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0017F0">
        <w:rPr>
          <w:rFonts w:ascii="Calibri" w:hAnsi="Calibri" w:cs="Calibri"/>
          <w:sz w:val="28"/>
          <w:szCs w:val="28"/>
          <w:lang w:val="en-US"/>
        </w:rPr>
        <w:t xml:space="preserve">-Cyril Scott: </w:t>
      </w:r>
      <w:r w:rsidR="008D231D">
        <w:rPr>
          <w:rFonts w:ascii="Calibri" w:hAnsi="Calibri" w:cs="Calibri"/>
          <w:sz w:val="28"/>
          <w:szCs w:val="28"/>
          <w:lang w:val="en-US"/>
        </w:rPr>
        <w:t>“</w:t>
      </w:r>
      <w:r w:rsidRPr="000017F0">
        <w:rPr>
          <w:rFonts w:ascii="Calibri" w:hAnsi="Calibri" w:cs="Calibri"/>
          <w:sz w:val="28"/>
          <w:szCs w:val="28"/>
          <w:lang w:val="en-US"/>
        </w:rPr>
        <w:t>Early One M</w:t>
      </w:r>
      <w:r w:rsidR="0065657A" w:rsidRPr="000017F0">
        <w:rPr>
          <w:rFonts w:ascii="Calibri" w:hAnsi="Calibri" w:cs="Calibri"/>
          <w:sz w:val="28"/>
          <w:szCs w:val="28"/>
          <w:lang w:val="en-US"/>
        </w:rPr>
        <w:t>orning</w:t>
      </w:r>
      <w:r w:rsidR="008D231D">
        <w:rPr>
          <w:rFonts w:ascii="Calibri" w:hAnsi="Calibri" w:cs="Calibri"/>
          <w:sz w:val="28"/>
          <w:szCs w:val="28"/>
          <w:lang w:val="en-US"/>
        </w:rPr>
        <w:t>”</w:t>
      </w:r>
    </w:p>
    <w:p w:rsidR="00A7541F" w:rsidRPr="00EF0B91" w:rsidRDefault="004F0CD2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           </w:t>
      </w:r>
      <w:r w:rsidR="00015AA6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8D231D">
        <w:rPr>
          <w:rFonts w:ascii="Calibri" w:hAnsi="Calibri" w:cs="Calibri"/>
          <w:sz w:val="28"/>
          <w:szCs w:val="28"/>
          <w:lang w:val="en-US"/>
        </w:rPr>
        <w:t>“</w:t>
      </w:r>
      <w:r w:rsidR="00313E4B" w:rsidRPr="00EF0B91">
        <w:rPr>
          <w:rFonts w:ascii="Calibri" w:hAnsi="Calibri" w:cs="Calibri"/>
          <w:sz w:val="28"/>
          <w:szCs w:val="28"/>
          <w:lang w:val="en-US"/>
        </w:rPr>
        <w:t>British Melodies</w:t>
      </w:r>
      <w:r w:rsidR="008D231D" w:rsidRPr="00EF0B91">
        <w:rPr>
          <w:rFonts w:ascii="Calibri" w:hAnsi="Calibri" w:cs="Calibri"/>
          <w:sz w:val="28"/>
          <w:szCs w:val="28"/>
          <w:lang w:val="en-US"/>
        </w:rPr>
        <w:t>”</w:t>
      </w:r>
    </w:p>
    <w:p w:rsidR="00FA6345" w:rsidRPr="008C5420" w:rsidRDefault="00FA6345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8C5420">
        <w:rPr>
          <w:rFonts w:ascii="Calibri" w:hAnsi="Calibri" w:cs="Calibri"/>
          <w:sz w:val="28"/>
          <w:szCs w:val="28"/>
          <w:lang w:val="en-US"/>
        </w:rPr>
        <w:t xml:space="preserve">-Baines: </w:t>
      </w:r>
      <w:proofErr w:type="spellStart"/>
      <w:r w:rsidRPr="008C5420">
        <w:rPr>
          <w:rFonts w:ascii="Calibri" w:hAnsi="Calibri" w:cs="Calibri"/>
          <w:sz w:val="28"/>
          <w:szCs w:val="28"/>
          <w:lang w:val="en-US"/>
        </w:rPr>
        <w:t>Preludio</w:t>
      </w:r>
      <w:r w:rsidR="002C3F99">
        <w:rPr>
          <w:rFonts w:ascii="Calibri" w:hAnsi="Calibri" w:cs="Calibri"/>
          <w:sz w:val="28"/>
          <w:szCs w:val="28"/>
          <w:lang w:val="en-US"/>
        </w:rPr>
        <w:t>s</w:t>
      </w:r>
      <w:proofErr w:type="spellEnd"/>
      <w:r w:rsidRPr="008C5420">
        <w:rPr>
          <w:rFonts w:ascii="Calibri" w:hAnsi="Calibri" w:cs="Calibri"/>
          <w:sz w:val="28"/>
          <w:szCs w:val="28"/>
          <w:lang w:val="en-US"/>
        </w:rPr>
        <w:t xml:space="preserve"> N°1</w:t>
      </w:r>
      <w:proofErr w:type="gramStart"/>
      <w:r w:rsidR="00777A60" w:rsidRPr="008C5420">
        <w:rPr>
          <w:rFonts w:ascii="Calibri" w:hAnsi="Calibri" w:cs="Calibri"/>
          <w:sz w:val="28"/>
          <w:szCs w:val="28"/>
          <w:lang w:val="en-US"/>
        </w:rPr>
        <w:t>,</w:t>
      </w:r>
      <w:r w:rsidR="001B0E4D" w:rsidRPr="008C5420">
        <w:rPr>
          <w:rFonts w:ascii="Calibri" w:hAnsi="Calibri" w:cs="Calibri"/>
          <w:sz w:val="28"/>
          <w:szCs w:val="28"/>
          <w:lang w:val="en-US"/>
        </w:rPr>
        <w:t>3,</w:t>
      </w:r>
      <w:r w:rsidR="00777A60" w:rsidRPr="008C5420">
        <w:rPr>
          <w:rFonts w:ascii="Calibri" w:hAnsi="Calibri" w:cs="Calibri"/>
          <w:sz w:val="28"/>
          <w:szCs w:val="28"/>
          <w:lang w:val="en-US"/>
        </w:rPr>
        <w:t>5,6</w:t>
      </w:r>
      <w:proofErr w:type="gramEnd"/>
    </w:p>
    <w:p w:rsidR="00313E4B" w:rsidRPr="000C3662" w:rsidRDefault="008D231D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0C3662">
        <w:rPr>
          <w:rFonts w:ascii="Calibri" w:hAnsi="Calibri" w:cs="Calibri"/>
          <w:sz w:val="28"/>
          <w:szCs w:val="28"/>
          <w:lang w:val="en-US"/>
        </w:rPr>
        <w:t>-Weatherly: “Danny Boy”</w:t>
      </w:r>
    </w:p>
    <w:p w:rsidR="00A7541F" w:rsidRPr="000C3662" w:rsidRDefault="00A7541F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CA6815" w:rsidRPr="000C3662" w:rsidRDefault="00CA6815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8D231D" w:rsidRPr="000C3662" w:rsidRDefault="008D231D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E- </w:t>
      </w:r>
      <w:r w:rsidR="00C86FA3">
        <w:rPr>
          <w:rFonts w:ascii="Calibri" w:hAnsi="Calibri" w:cs="Calibri"/>
          <w:b/>
          <w:sz w:val="32"/>
          <w:szCs w:val="32"/>
          <w:u w:val="single"/>
        </w:rPr>
        <w:t xml:space="preserve">REPERTORIO  DE  </w:t>
      </w:r>
      <w:r>
        <w:rPr>
          <w:rFonts w:ascii="Calibri" w:hAnsi="Calibri" w:cs="Calibri"/>
          <w:b/>
          <w:sz w:val="32"/>
          <w:szCs w:val="32"/>
          <w:u w:val="single"/>
        </w:rPr>
        <w:t>ESTILO</w:t>
      </w:r>
      <w:r>
        <w:rPr>
          <w:rFonts w:ascii="Calibri" w:hAnsi="Calibri" w:cs="Calibri"/>
          <w:b/>
          <w:sz w:val="32"/>
          <w:szCs w:val="32"/>
        </w:rPr>
        <w:t xml:space="preserve">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I-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>BARROCO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-Ba</w:t>
      </w:r>
      <w:r w:rsidR="00BC2198">
        <w:rPr>
          <w:rFonts w:ascii="Calibri" w:hAnsi="Calibri" w:cs="Calibri"/>
          <w:sz w:val="28"/>
          <w:szCs w:val="28"/>
        </w:rPr>
        <w:t>ch: “Invenciones a 2 Voces” N°</w:t>
      </w:r>
      <w:r>
        <w:rPr>
          <w:rFonts w:ascii="Calibri" w:hAnsi="Calibri" w:cs="Calibri"/>
          <w:sz w:val="28"/>
          <w:szCs w:val="28"/>
        </w:rPr>
        <w:t xml:space="preserve">4  </w:t>
      </w:r>
    </w:p>
    <w:p w:rsidR="00E063AA" w:rsidRDefault="007173F1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</w:t>
      </w:r>
      <w:r w:rsidR="000C73F7">
        <w:rPr>
          <w:rFonts w:ascii="Calibri" w:hAnsi="Calibri" w:cs="Calibri"/>
          <w:sz w:val="28"/>
          <w:szCs w:val="28"/>
        </w:rPr>
        <w:t xml:space="preserve"> </w:t>
      </w:r>
      <w:r w:rsidR="00E063AA">
        <w:rPr>
          <w:rFonts w:ascii="Calibri" w:hAnsi="Calibri" w:cs="Calibri"/>
          <w:sz w:val="28"/>
          <w:szCs w:val="28"/>
        </w:rPr>
        <w:t>Sinfonía N°6</w:t>
      </w:r>
    </w:p>
    <w:p w:rsidR="00E063AA" w:rsidRDefault="007173F1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</w:t>
      </w:r>
      <w:r w:rsidR="00E063AA">
        <w:rPr>
          <w:rFonts w:ascii="Calibri" w:hAnsi="Calibri" w:cs="Calibri"/>
          <w:sz w:val="28"/>
          <w:szCs w:val="28"/>
        </w:rPr>
        <w:t>Preludio y Fuga en Do</w:t>
      </w:r>
      <w:r w:rsidR="005F53A5">
        <w:rPr>
          <w:rFonts w:ascii="Calibri" w:hAnsi="Calibri" w:cs="Calibri"/>
          <w:sz w:val="28"/>
          <w:szCs w:val="28"/>
        </w:rPr>
        <w:t xml:space="preserve"> </w:t>
      </w:r>
      <w:r w:rsidR="00E063AA">
        <w:rPr>
          <w:rFonts w:ascii="Calibri" w:hAnsi="Calibri" w:cs="Calibri"/>
          <w:sz w:val="28"/>
          <w:szCs w:val="28"/>
        </w:rPr>
        <w:t>m</w:t>
      </w:r>
      <w:r w:rsidR="005F53A5">
        <w:rPr>
          <w:rFonts w:ascii="Calibri" w:hAnsi="Calibri" w:cs="Calibri"/>
          <w:sz w:val="28"/>
          <w:szCs w:val="28"/>
        </w:rPr>
        <w:t>enor</w:t>
      </w:r>
      <w:r w:rsidR="00E063AA">
        <w:rPr>
          <w:rFonts w:ascii="Calibri" w:hAnsi="Calibri" w:cs="Calibri"/>
          <w:sz w:val="28"/>
          <w:szCs w:val="28"/>
        </w:rPr>
        <w:t xml:space="preserve"> (“El Clave Bien Temperado Vol.1”)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7541F" w:rsidRDefault="00A7541F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II-  CLÁSICO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-Mozart: Fantasía en Re</w:t>
      </w:r>
      <w:r w:rsidR="00351F4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</w:t>
      </w:r>
      <w:r w:rsidR="00351F41">
        <w:rPr>
          <w:rFonts w:ascii="Calibri" w:hAnsi="Calibri" w:cs="Calibri"/>
          <w:sz w:val="28"/>
          <w:szCs w:val="28"/>
        </w:rPr>
        <w:t>enor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-Beethoven: </w:t>
      </w:r>
      <w:proofErr w:type="spellStart"/>
      <w:r>
        <w:rPr>
          <w:rFonts w:ascii="Calibri" w:hAnsi="Calibri" w:cs="Calibri"/>
          <w:sz w:val="28"/>
          <w:szCs w:val="28"/>
        </w:rPr>
        <w:t>Bagatelles</w:t>
      </w:r>
      <w:proofErr w:type="spellEnd"/>
      <w:r>
        <w:rPr>
          <w:rFonts w:ascii="Calibri" w:hAnsi="Calibri" w:cs="Calibri"/>
          <w:sz w:val="28"/>
          <w:szCs w:val="28"/>
        </w:rPr>
        <w:t xml:space="preserve"> Op.126, N°1, 2, 3, 5 (a elección)</w:t>
      </w:r>
    </w:p>
    <w:p w:rsidR="00E063AA" w:rsidRDefault="000C73F7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D20ED4">
        <w:rPr>
          <w:rFonts w:ascii="Calibri" w:hAnsi="Calibri" w:cs="Calibri"/>
          <w:sz w:val="28"/>
          <w:szCs w:val="28"/>
        </w:rPr>
        <w:t xml:space="preserve"> </w:t>
      </w:r>
      <w:r w:rsidR="00E063AA">
        <w:rPr>
          <w:rFonts w:ascii="Calibri" w:hAnsi="Calibri" w:cs="Calibri"/>
          <w:sz w:val="28"/>
          <w:szCs w:val="28"/>
        </w:rPr>
        <w:t xml:space="preserve">Sonata Op.27, N°2 (1° </w:t>
      </w:r>
      <w:proofErr w:type="spellStart"/>
      <w:r w:rsidR="00E063AA">
        <w:rPr>
          <w:rFonts w:ascii="Calibri" w:hAnsi="Calibri" w:cs="Calibri"/>
          <w:sz w:val="28"/>
          <w:szCs w:val="28"/>
        </w:rPr>
        <w:t>mov</w:t>
      </w:r>
      <w:proofErr w:type="spellEnd"/>
      <w:r w:rsidR="00E063AA">
        <w:rPr>
          <w:rFonts w:ascii="Calibri" w:hAnsi="Calibri" w:cs="Calibri"/>
          <w:sz w:val="28"/>
          <w:szCs w:val="28"/>
        </w:rPr>
        <w:t>.)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-“</w:t>
      </w:r>
      <w:proofErr w:type="spellStart"/>
      <w:r>
        <w:rPr>
          <w:rFonts w:ascii="Calibri" w:hAnsi="Calibri" w:cs="Calibri"/>
          <w:sz w:val="28"/>
          <w:szCs w:val="28"/>
        </w:rPr>
        <w:t>Thirty-Two</w:t>
      </w:r>
      <w:proofErr w:type="spellEnd"/>
      <w:r>
        <w:rPr>
          <w:rFonts w:ascii="Calibri" w:hAnsi="Calibri" w:cs="Calibri"/>
          <w:sz w:val="28"/>
          <w:szCs w:val="28"/>
        </w:rPr>
        <w:t xml:space="preserve"> Sonatinas and </w:t>
      </w:r>
      <w:proofErr w:type="spellStart"/>
      <w:r>
        <w:rPr>
          <w:rFonts w:ascii="Calibri" w:hAnsi="Calibri" w:cs="Calibri"/>
          <w:sz w:val="28"/>
          <w:szCs w:val="28"/>
        </w:rPr>
        <w:t>Rondos</w:t>
      </w:r>
      <w:proofErr w:type="spellEnd"/>
      <w:r>
        <w:rPr>
          <w:rFonts w:ascii="Calibri" w:hAnsi="Calibri" w:cs="Calibri"/>
          <w:sz w:val="28"/>
          <w:szCs w:val="28"/>
        </w:rPr>
        <w:t>” (a elección)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7541F" w:rsidRDefault="00A7541F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III- ROMÁNTICO</w:t>
      </w:r>
    </w:p>
    <w:p w:rsidR="002204BD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proofErr w:type="spellStart"/>
      <w:r>
        <w:rPr>
          <w:rFonts w:ascii="Calibri" w:hAnsi="Calibri" w:cs="Calibri"/>
          <w:sz w:val="28"/>
          <w:szCs w:val="28"/>
        </w:rPr>
        <w:t>Sibelius</w:t>
      </w:r>
      <w:proofErr w:type="spellEnd"/>
      <w:r>
        <w:rPr>
          <w:rFonts w:ascii="Calibri" w:hAnsi="Calibri" w:cs="Calibri"/>
          <w:sz w:val="28"/>
          <w:szCs w:val="28"/>
        </w:rPr>
        <w:t xml:space="preserve">: </w:t>
      </w:r>
      <w:r w:rsidR="008177B7">
        <w:rPr>
          <w:rFonts w:ascii="Calibri" w:hAnsi="Calibri" w:cs="Calibri"/>
          <w:sz w:val="28"/>
          <w:szCs w:val="28"/>
        </w:rPr>
        <w:t xml:space="preserve">Op.76, N°3, </w:t>
      </w:r>
      <w:r w:rsidR="002204BD">
        <w:rPr>
          <w:rFonts w:ascii="Calibri" w:hAnsi="Calibri" w:cs="Calibri"/>
          <w:sz w:val="28"/>
          <w:szCs w:val="28"/>
        </w:rPr>
        <w:t>10</w:t>
      </w:r>
      <w:r w:rsidR="00E90B7A">
        <w:rPr>
          <w:rFonts w:ascii="Calibri" w:hAnsi="Calibri" w:cs="Calibri"/>
          <w:sz w:val="28"/>
          <w:szCs w:val="28"/>
        </w:rPr>
        <w:t xml:space="preserve"> </w:t>
      </w:r>
      <w:r w:rsidR="00E90B7A" w:rsidRPr="00E90B7A">
        <w:rPr>
          <w:rFonts w:ascii="Calibri" w:hAnsi="Calibri" w:cs="Calibri"/>
          <w:b/>
          <w:i/>
          <w:sz w:val="28"/>
          <w:szCs w:val="28"/>
        </w:rPr>
        <w:t>*</w:t>
      </w:r>
    </w:p>
    <w:p w:rsidR="0039714A" w:rsidRPr="0039714A" w:rsidRDefault="0039714A" w:rsidP="0039714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39714A">
        <w:rPr>
          <w:rFonts w:ascii="Calibri" w:hAnsi="Calibri" w:cs="Calibri"/>
          <w:sz w:val="28"/>
          <w:szCs w:val="28"/>
          <w:lang w:val="en-US"/>
        </w:rPr>
        <w:t>-Liszt: Consolation N°3</w:t>
      </w:r>
    </w:p>
    <w:p w:rsidR="002204BD" w:rsidRPr="0039714A" w:rsidRDefault="002204BD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39714A">
        <w:rPr>
          <w:rFonts w:ascii="Calibri" w:hAnsi="Calibri" w:cs="Calibri"/>
          <w:sz w:val="28"/>
          <w:szCs w:val="28"/>
          <w:lang w:val="en-US"/>
        </w:rPr>
        <w:t>-Chopin: Op.28</w:t>
      </w:r>
      <w:r w:rsidR="006A75B0">
        <w:rPr>
          <w:rFonts w:ascii="Calibri" w:hAnsi="Calibri" w:cs="Calibri"/>
          <w:sz w:val="28"/>
          <w:szCs w:val="28"/>
          <w:lang w:val="en-US"/>
        </w:rPr>
        <w:t>,</w:t>
      </w:r>
      <w:r w:rsidRPr="0039714A">
        <w:rPr>
          <w:rFonts w:ascii="Calibri" w:hAnsi="Calibri" w:cs="Calibri"/>
          <w:sz w:val="28"/>
          <w:szCs w:val="28"/>
          <w:lang w:val="en-US"/>
        </w:rPr>
        <w:t xml:space="preserve"> N°20</w:t>
      </w:r>
    </w:p>
    <w:p w:rsidR="002204BD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-Chopin: </w:t>
      </w:r>
      <w:r w:rsidR="002204BD">
        <w:rPr>
          <w:rFonts w:ascii="Calibri" w:hAnsi="Calibri" w:cs="Calibri"/>
          <w:sz w:val="28"/>
          <w:szCs w:val="28"/>
        </w:rPr>
        <w:t>Nocturno en Do</w:t>
      </w:r>
      <w:r w:rsidR="002204BD" w:rsidRPr="00B918A2">
        <w:rPr>
          <w:rFonts w:ascii="Calibri" w:hAnsi="Calibri" w:cs="Calibri"/>
          <w:i/>
          <w:sz w:val="28"/>
          <w:szCs w:val="28"/>
        </w:rPr>
        <w:t xml:space="preserve"># </w:t>
      </w:r>
      <w:r w:rsidR="002204BD">
        <w:rPr>
          <w:rFonts w:ascii="Calibri" w:hAnsi="Calibri" w:cs="Calibri"/>
          <w:sz w:val="28"/>
          <w:szCs w:val="28"/>
        </w:rPr>
        <w:t>menor, Póstumo</w:t>
      </w:r>
      <w:r w:rsidR="00E90B7A">
        <w:rPr>
          <w:rFonts w:ascii="Calibri" w:hAnsi="Calibri" w:cs="Calibri"/>
          <w:sz w:val="28"/>
          <w:szCs w:val="28"/>
        </w:rPr>
        <w:t xml:space="preserve"> </w:t>
      </w:r>
      <w:r w:rsidR="00E90B7A" w:rsidRPr="00E90B7A">
        <w:rPr>
          <w:rFonts w:ascii="Calibri" w:hAnsi="Calibri" w:cs="Calibri"/>
          <w:b/>
          <w:i/>
          <w:sz w:val="28"/>
          <w:szCs w:val="28"/>
        </w:rPr>
        <w:t>*</w:t>
      </w:r>
      <w:r>
        <w:rPr>
          <w:rFonts w:ascii="Calibri" w:hAnsi="Calibri" w:cs="Calibri"/>
          <w:sz w:val="28"/>
          <w:szCs w:val="28"/>
        </w:rPr>
        <w:t xml:space="preserve">  </w:t>
      </w:r>
    </w:p>
    <w:p w:rsidR="00E063AA" w:rsidRDefault="002204BD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  <w:r w:rsidRPr="002204BD">
        <w:rPr>
          <w:rFonts w:ascii="Calibri" w:hAnsi="Calibri" w:cs="Calibri"/>
          <w:i/>
          <w:sz w:val="28"/>
          <w:szCs w:val="28"/>
        </w:rPr>
        <w:t>*</w:t>
      </w:r>
      <w:r w:rsidR="003D4083">
        <w:rPr>
          <w:rFonts w:ascii="Calibri" w:hAnsi="Calibri" w:cs="Calibri"/>
          <w:i/>
          <w:sz w:val="28"/>
          <w:szCs w:val="28"/>
        </w:rPr>
        <w:t>(</w:t>
      </w:r>
      <w:r w:rsidRPr="002204BD">
        <w:rPr>
          <w:rFonts w:ascii="Calibri" w:hAnsi="Calibri" w:cs="Calibri"/>
          <w:i/>
          <w:sz w:val="28"/>
          <w:szCs w:val="28"/>
        </w:rPr>
        <w:t>El modo Frigio en los Nocturnos de Chopin</w:t>
      </w:r>
      <w:r w:rsidR="003D4083">
        <w:rPr>
          <w:rFonts w:ascii="Calibri" w:hAnsi="Calibri" w:cs="Calibri"/>
          <w:i/>
          <w:sz w:val="28"/>
          <w:szCs w:val="28"/>
        </w:rPr>
        <w:t>)</w:t>
      </w:r>
      <w:r w:rsidR="00E063AA" w:rsidRPr="002204BD">
        <w:rPr>
          <w:rFonts w:ascii="Calibri" w:hAnsi="Calibri" w:cs="Calibri"/>
          <w:i/>
          <w:sz w:val="28"/>
          <w:szCs w:val="28"/>
        </w:rPr>
        <w:t xml:space="preserve">            </w:t>
      </w:r>
    </w:p>
    <w:p w:rsidR="00A012E1" w:rsidRDefault="00A012E1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D231D" w:rsidRDefault="008D231D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IV- MODERNO </w:t>
      </w:r>
    </w:p>
    <w:p w:rsidR="00EB0F4F" w:rsidRPr="00EB0F4F" w:rsidRDefault="00351F41" w:rsidP="00351F41">
      <w:pPr>
        <w:spacing w:after="0" w:line="240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351F41">
        <w:rPr>
          <w:rFonts w:ascii="Calibri" w:hAnsi="Calibri" w:cs="Calibri"/>
          <w:sz w:val="28"/>
          <w:szCs w:val="28"/>
        </w:rPr>
        <w:t xml:space="preserve">-Alfonso </w:t>
      </w:r>
      <w:proofErr w:type="spellStart"/>
      <w:r w:rsidRPr="00351F41">
        <w:rPr>
          <w:rFonts w:ascii="Calibri" w:hAnsi="Calibri" w:cs="Calibri"/>
          <w:sz w:val="28"/>
          <w:szCs w:val="28"/>
        </w:rPr>
        <w:t>Leng</w:t>
      </w:r>
      <w:proofErr w:type="spellEnd"/>
      <w:r>
        <w:rPr>
          <w:rFonts w:ascii="Calibri" w:hAnsi="Calibri" w:cs="Calibri"/>
          <w:sz w:val="28"/>
          <w:szCs w:val="28"/>
        </w:rPr>
        <w:t xml:space="preserve">: </w:t>
      </w:r>
      <w:r w:rsidR="00D20ED4">
        <w:rPr>
          <w:rFonts w:ascii="Calibri" w:hAnsi="Calibri" w:cs="Calibri"/>
          <w:sz w:val="28"/>
          <w:szCs w:val="28"/>
        </w:rPr>
        <w:t>“</w:t>
      </w:r>
      <w:r>
        <w:rPr>
          <w:rFonts w:ascii="Calibri" w:hAnsi="Calibri" w:cs="Calibri"/>
          <w:sz w:val="28"/>
          <w:szCs w:val="28"/>
        </w:rPr>
        <w:t>Dolora</w:t>
      </w:r>
      <w:r w:rsidR="00D20ED4">
        <w:rPr>
          <w:rFonts w:ascii="Calibri" w:hAnsi="Calibri" w:cs="Calibri"/>
          <w:sz w:val="28"/>
          <w:szCs w:val="28"/>
        </w:rPr>
        <w:t xml:space="preserve">s”, </w:t>
      </w:r>
      <w:r>
        <w:rPr>
          <w:rFonts w:ascii="Calibri" w:hAnsi="Calibri" w:cs="Calibri"/>
          <w:sz w:val="28"/>
          <w:szCs w:val="28"/>
        </w:rPr>
        <w:t>N°3</w:t>
      </w:r>
      <w:r w:rsidR="00AE6006">
        <w:rPr>
          <w:rFonts w:ascii="Calibri" w:hAnsi="Calibri" w:cs="Calibri"/>
          <w:sz w:val="28"/>
          <w:szCs w:val="28"/>
        </w:rPr>
        <w:t xml:space="preserve"> </w:t>
      </w:r>
      <w:r w:rsidR="006A75B0" w:rsidRPr="006A75B0">
        <w:rPr>
          <w:rFonts w:ascii="Calibri" w:hAnsi="Calibri" w:cs="Calibri"/>
          <w:b/>
          <w:i/>
          <w:sz w:val="28"/>
          <w:szCs w:val="28"/>
        </w:rPr>
        <w:t>*</w:t>
      </w:r>
    </w:p>
    <w:p w:rsidR="00AC625F" w:rsidRPr="008915D4" w:rsidRDefault="00AC625F" w:rsidP="00AC625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915D4">
        <w:rPr>
          <w:rFonts w:ascii="Calibri" w:hAnsi="Calibri" w:cs="Calibri"/>
          <w:sz w:val="28"/>
          <w:szCs w:val="28"/>
        </w:rPr>
        <w:t>-</w:t>
      </w:r>
      <w:proofErr w:type="spellStart"/>
      <w:r w:rsidR="008915D4">
        <w:rPr>
          <w:rFonts w:ascii="Calibri" w:hAnsi="Calibri" w:cs="Calibri"/>
          <w:sz w:val="28"/>
          <w:szCs w:val="28"/>
        </w:rPr>
        <w:t>Ginastera</w:t>
      </w:r>
      <w:proofErr w:type="spellEnd"/>
      <w:r w:rsidR="008915D4">
        <w:rPr>
          <w:rFonts w:ascii="Calibri" w:hAnsi="Calibri" w:cs="Calibri"/>
          <w:sz w:val="28"/>
          <w:szCs w:val="28"/>
        </w:rPr>
        <w:t>: “Danza de la moza donosa”</w:t>
      </w:r>
    </w:p>
    <w:p w:rsidR="00B95ED3" w:rsidRPr="00483661" w:rsidRDefault="00B95ED3" w:rsidP="00AC625F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EB0F4F" w:rsidRPr="0011327C" w:rsidRDefault="003971BA" w:rsidP="00AC625F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-Gershwin: “The M</w:t>
      </w:r>
      <w:r w:rsidR="0011327C" w:rsidRPr="0011327C">
        <w:rPr>
          <w:rFonts w:ascii="Calibri" w:hAnsi="Calibri" w:cs="Calibri"/>
          <w:sz w:val="28"/>
          <w:szCs w:val="28"/>
          <w:lang w:val="en-US"/>
        </w:rPr>
        <w:t>an I love”</w:t>
      </w:r>
      <w:r w:rsidR="00015AA6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15AA6" w:rsidRPr="00015AA6">
        <w:rPr>
          <w:rFonts w:ascii="Calibri" w:hAnsi="Calibri" w:cs="Calibri"/>
          <w:b/>
          <w:i/>
          <w:sz w:val="28"/>
          <w:szCs w:val="28"/>
          <w:lang w:val="en-US"/>
        </w:rPr>
        <w:t>*</w:t>
      </w:r>
    </w:p>
    <w:p w:rsidR="00B95ED3" w:rsidRPr="0011327C" w:rsidRDefault="00B95ED3" w:rsidP="00351F41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bookmarkStart w:id="0" w:name="_GoBack"/>
      <w:bookmarkEnd w:id="0"/>
    </w:p>
    <w:p w:rsidR="009F2DCA" w:rsidRDefault="009F2DCA" w:rsidP="00351F4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07B2C">
        <w:rPr>
          <w:rFonts w:ascii="Calibri" w:hAnsi="Calibri" w:cs="Calibri"/>
          <w:sz w:val="28"/>
          <w:szCs w:val="28"/>
        </w:rPr>
        <w:t>-</w:t>
      </w:r>
      <w:proofErr w:type="spellStart"/>
      <w:r w:rsidRPr="00007B2C">
        <w:rPr>
          <w:rFonts w:ascii="Calibri" w:hAnsi="Calibri" w:cs="Calibri"/>
          <w:sz w:val="28"/>
          <w:szCs w:val="28"/>
        </w:rPr>
        <w:t>Bartok</w:t>
      </w:r>
      <w:proofErr w:type="spellEnd"/>
      <w:r w:rsidRPr="00007B2C">
        <w:rPr>
          <w:rFonts w:ascii="Calibri" w:hAnsi="Calibri" w:cs="Calibri"/>
          <w:sz w:val="28"/>
          <w:szCs w:val="28"/>
        </w:rPr>
        <w:t xml:space="preserve">: </w:t>
      </w:r>
      <w:r w:rsidR="008D231D">
        <w:rPr>
          <w:rFonts w:ascii="Calibri" w:hAnsi="Calibri" w:cs="Calibri"/>
          <w:sz w:val="28"/>
          <w:szCs w:val="28"/>
        </w:rPr>
        <w:t>“</w:t>
      </w:r>
      <w:r w:rsidR="009D4F20">
        <w:rPr>
          <w:rFonts w:ascii="Calibri" w:hAnsi="Calibri" w:cs="Calibri"/>
          <w:sz w:val="28"/>
          <w:szCs w:val="28"/>
        </w:rPr>
        <w:t>Danzas Búlgaras</w:t>
      </w:r>
      <w:r w:rsidR="008D231D">
        <w:rPr>
          <w:rFonts w:ascii="Calibri" w:hAnsi="Calibri" w:cs="Calibri"/>
          <w:sz w:val="28"/>
          <w:szCs w:val="28"/>
        </w:rPr>
        <w:t>”</w:t>
      </w:r>
      <w:r w:rsidR="009D4F20">
        <w:rPr>
          <w:rFonts w:ascii="Calibri" w:hAnsi="Calibri" w:cs="Calibri"/>
          <w:sz w:val="28"/>
          <w:szCs w:val="28"/>
        </w:rPr>
        <w:t xml:space="preserve"> </w:t>
      </w:r>
      <w:r w:rsidR="00654A2E">
        <w:rPr>
          <w:rFonts w:ascii="Calibri" w:hAnsi="Calibri" w:cs="Calibri"/>
          <w:sz w:val="28"/>
          <w:szCs w:val="28"/>
        </w:rPr>
        <w:t>N°2, 6 (</w:t>
      </w:r>
      <w:proofErr w:type="spellStart"/>
      <w:r w:rsidR="009D4F20">
        <w:rPr>
          <w:rFonts w:ascii="Calibri" w:hAnsi="Calibri" w:cs="Calibri"/>
          <w:sz w:val="28"/>
          <w:szCs w:val="28"/>
        </w:rPr>
        <w:t>Mikrokosmos</w:t>
      </w:r>
      <w:proofErr w:type="spellEnd"/>
      <w:r w:rsidR="009D4F20">
        <w:rPr>
          <w:rFonts w:ascii="Calibri" w:hAnsi="Calibri" w:cs="Calibri"/>
          <w:sz w:val="28"/>
          <w:szCs w:val="28"/>
        </w:rPr>
        <w:t xml:space="preserve"> </w:t>
      </w:r>
      <w:r w:rsidRPr="00007B2C">
        <w:rPr>
          <w:rFonts w:ascii="Calibri" w:hAnsi="Calibri" w:cs="Calibri"/>
          <w:sz w:val="28"/>
          <w:szCs w:val="28"/>
        </w:rPr>
        <w:t>Vol.6</w:t>
      </w:r>
      <w:r w:rsidR="00654A2E">
        <w:rPr>
          <w:rFonts w:ascii="Calibri" w:hAnsi="Calibri" w:cs="Calibri"/>
          <w:sz w:val="28"/>
          <w:szCs w:val="28"/>
        </w:rPr>
        <w:t>)</w:t>
      </w:r>
    </w:p>
    <w:p w:rsidR="00EB0F4F" w:rsidRPr="00007B2C" w:rsidRDefault="00EB0F4F" w:rsidP="00351F4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469E4" w:rsidRDefault="00DA59B6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proofErr w:type="spellStart"/>
      <w:r>
        <w:rPr>
          <w:rFonts w:ascii="Calibri" w:hAnsi="Calibri" w:cs="Calibri"/>
          <w:sz w:val="28"/>
          <w:szCs w:val="28"/>
        </w:rPr>
        <w:t>Turina</w:t>
      </w:r>
      <w:proofErr w:type="spellEnd"/>
      <w:r>
        <w:rPr>
          <w:rFonts w:ascii="Calibri" w:hAnsi="Calibri" w:cs="Calibri"/>
          <w:sz w:val="28"/>
          <w:szCs w:val="28"/>
        </w:rPr>
        <w:t xml:space="preserve">: </w:t>
      </w:r>
      <w:r w:rsidR="00E469E4">
        <w:rPr>
          <w:rFonts w:ascii="Calibri" w:hAnsi="Calibri" w:cs="Calibri"/>
          <w:sz w:val="28"/>
          <w:szCs w:val="28"/>
        </w:rPr>
        <w:t>Op.21, N°6</w:t>
      </w:r>
      <w:r w:rsidR="00EE1BCF">
        <w:rPr>
          <w:rFonts w:ascii="Calibri" w:hAnsi="Calibri" w:cs="Calibri"/>
          <w:sz w:val="28"/>
          <w:szCs w:val="28"/>
        </w:rPr>
        <w:t xml:space="preserve"> </w:t>
      </w:r>
      <w:r w:rsidR="00EE1BCF" w:rsidRPr="00EE1BCF">
        <w:rPr>
          <w:rFonts w:ascii="Calibri" w:hAnsi="Calibri" w:cs="Calibri"/>
          <w:b/>
          <w:i/>
          <w:sz w:val="28"/>
          <w:szCs w:val="28"/>
        </w:rPr>
        <w:t>*</w:t>
      </w:r>
    </w:p>
    <w:p w:rsidR="00E063AA" w:rsidRPr="008915D4" w:rsidRDefault="00EB0F4F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915D4">
        <w:rPr>
          <w:rFonts w:ascii="Calibri" w:hAnsi="Calibri" w:cs="Calibri"/>
          <w:sz w:val="28"/>
          <w:szCs w:val="28"/>
        </w:rPr>
        <w:t xml:space="preserve">             </w:t>
      </w:r>
      <w:r w:rsidR="00D20ED4" w:rsidRPr="008915D4">
        <w:rPr>
          <w:rFonts w:ascii="Calibri" w:hAnsi="Calibri" w:cs="Calibri"/>
          <w:sz w:val="28"/>
          <w:szCs w:val="28"/>
        </w:rPr>
        <w:t xml:space="preserve"> </w:t>
      </w:r>
      <w:r w:rsidR="00DA59B6" w:rsidRPr="008915D4">
        <w:rPr>
          <w:rFonts w:ascii="Calibri" w:hAnsi="Calibri" w:cs="Calibri"/>
          <w:sz w:val="28"/>
          <w:szCs w:val="28"/>
        </w:rPr>
        <w:t>Op.52, N°4</w:t>
      </w:r>
      <w:r w:rsidR="009D4F20" w:rsidRPr="008915D4">
        <w:rPr>
          <w:rFonts w:ascii="Calibri" w:hAnsi="Calibri" w:cs="Calibri"/>
          <w:sz w:val="28"/>
          <w:szCs w:val="28"/>
        </w:rPr>
        <w:t xml:space="preserve"> </w:t>
      </w:r>
      <w:r w:rsidR="009D4F20" w:rsidRPr="008915D4">
        <w:rPr>
          <w:rFonts w:ascii="Calibri" w:hAnsi="Calibri" w:cs="Calibri"/>
          <w:b/>
          <w:i/>
          <w:sz w:val="28"/>
          <w:szCs w:val="28"/>
        </w:rPr>
        <w:t>*</w:t>
      </w:r>
    </w:p>
    <w:p w:rsidR="00E063AA" w:rsidRPr="008915D4" w:rsidRDefault="007173F1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915D4">
        <w:rPr>
          <w:rFonts w:ascii="Calibri" w:hAnsi="Calibri" w:cs="Calibri"/>
          <w:sz w:val="28"/>
          <w:szCs w:val="28"/>
        </w:rPr>
        <w:t xml:space="preserve">              </w:t>
      </w:r>
      <w:r w:rsidR="00466F87" w:rsidRPr="008915D4">
        <w:rPr>
          <w:rFonts w:ascii="Calibri" w:hAnsi="Calibri" w:cs="Calibri"/>
          <w:sz w:val="28"/>
          <w:szCs w:val="28"/>
        </w:rPr>
        <w:t>Op.55, N°1</w:t>
      </w:r>
    </w:p>
    <w:p w:rsidR="00C774E5" w:rsidRPr="008915D4" w:rsidRDefault="007173F1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915D4">
        <w:rPr>
          <w:rFonts w:ascii="Calibri" w:hAnsi="Calibri" w:cs="Calibri"/>
          <w:sz w:val="28"/>
          <w:szCs w:val="28"/>
        </w:rPr>
        <w:t xml:space="preserve">             </w:t>
      </w:r>
      <w:r w:rsidR="00D20ED4" w:rsidRPr="008915D4">
        <w:rPr>
          <w:rFonts w:ascii="Calibri" w:hAnsi="Calibri" w:cs="Calibri"/>
          <w:sz w:val="28"/>
          <w:szCs w:val="28"/>
        </w:rPr>
        <w:t xml:space="preserve"> </w:t>
      </w:r>
      <w:r w:rsidR="00AE6006" w:rsidRPr="008915D4">
        <w:rPr>
          <w:rFonts w:ascii="Calibri" w:hAnsi="Calibri" w:cs="Calibri"/>
          <w:sz w:val="28"/>
          <w:szCs w:val="28"/>
        </w:rPr>
        <w:t>Op.56, N°4</w:t>
      </w:r>
      <w:r w:rsidR="00B67812" w:rsidRPr="008915D4">
        <w:rPr>
          <w:rFonts w:ascii="Calibri" w:hAnsi="Calibri" w:cs="Calibri"/>
          <w:sz w:val="28"/>
          <w:szCs w:val="28"/>
        </w:rPr>
        <w:t>, 6</w:t>
      </w:r>
      <w:r w:rsidR="00AE6006" w:rsidRPr="008915D4">
        <w:rPr>
          <w:rFonts w:ascii="Calibri" w:hAnsi="Calibri" w:cs="Calibri"/>
          <w:sz w:val="28"/>
          <w:szCs w:val="28"/>
        </w:rPr>
        <w:t xml:space="preserve"> </w:t>
      </w:r>
      <w:r w:rsidR="00C774E5" w:rsidRPr="008915D4">
        <w:rPr>
          <w:rFonts w:ascii="Calibri" w:hAnsi="Calibri" w:cs="Calibri"/>
          <w:b/>
          <w:i/>
          <w:sz w:val="28"/>
          <w:szCs w:val="28"/>
        </w:rPr>
        <w:t>*</w:t>
      </w:r>
    </w:p>
    <w:p w:rsidR="007E0A77" w:rsidRPr="008915D4" w:rsidRDefault="007173F1" w:rsidP="00E063AA">
      <w:pPr>
        <w:spacing w:after="0" w:line="240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8915D4">
        <w:rPr>
          <w:rFonts w:ascii="Calibri" w:hAnsi="Calibri" w:cs="Calibri"/>
          <w:sz w:val="28"/>
          <w:szCs w:val="28"/>
        </w:rPr>
        <w:t xml:space="preserve">           </w:t>
      </w:r>
      <w:r w:rsidR="00D20ED4" w:rsidRPr="008915D4">
        <w:rPr>
          <w:rFonts w:ascii="Calibri" w:hAnsi="Calibri" w:cs="Calibri"/>
          <w:sz w:val="28"/>
          <w:szCs w:val="28"/>
        </w:rPr>
        <w:t xml:space="preserve"> </w:t>
      </w:r>
      <w:r w:rsidR="000C73F7" w:rsidRPr="008915D4">
        <w:rPr>
          <w:rFonts w:ascii="Calibri" w:hAnsi="Calibri" w:cs="Calibri"/>
          <w:sz w:val="28"/>
          <w:szCs w:val="28"/>
        </w:rPr>
        <w:t xml:space="preserve">  </w:t>
      </w:r>
      <w:r w:rsidR="007E0A77" w:rsidRPr="008915D4">
        <w:rPr>
          <w:rFonts w:ascii="Calibri" w:hAnsi="Calibri" w:cs="Calibri"/>
          <w:sz w:val="28"/>
          <w:szCs w:val="28"/>
        </w:rPr>
        <w:t>Op.63, N°2, 4</w:t>
      </w:r>
      <w:r w:rsidR="00AE6006" w:rsidRPr="008915D4">
        <w:rPr>
          <w:rFonts w:ascii="Calibri" w:hAnsi="Calibri" w:cs="Calibri"/>
          <w:sz w:val="28"/>
          <w:szCs w:val="28"/>
        </w:rPr>
        <w:t xml:space="preserve"> </w:t>
      </w:r>
      <w:r w:rsidR="009D4F20" w:rsidRPr="008915D4">
        <w:rPr>
          <w:rFonts w:ascii="Calibri" w:hAnsi="Calibri" w:cs="Calibri"/>
          <w:b/>
          <w:i/>
          <w:sz w:val="28"/>
          <w:szCs w:val="28"/>
        </w:rPr>
        <w:t>*</w:t>
      </w:r>
    </w:p>
    <w:p w:rsidR="006C158E" w:rsidRDefault="006C158E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*(</w:t>
      </w:r>
      <w:r w:rsidRPr="006C158E">
        <w:rPr>
          <w:rFonts w:ascii="Calibri" w:hAnsi="Calibri" w:cs="Calibri"/>
          <w:i/>
          <w:sz w:val="28"/>
          <w:szCs w:val="28"/>
        </w:rPr>
        <w:t>Impresionismo Español</w:t>
      </w:r>
      <w:r>
        <w:rPr>
          <w:rFonts w:ascii="Calibri" w:hAnsi="Calibri" w:cs="Calibri"/>
          <w:i/>
          <w:sz w:val="28"/>
          <w:szCs w:val="28"/>
        </w:rPr>
        <w:t>)</w:t>
      </w:r>
      <w:r w:rsidRPr="006C158E">
        <w:rPr>
          <w:rFonts w:ascii="Calibri" w:hAnsi="Calibri" w:cs="Calibri"/>
          <w:i/>
          <w:sz w:val="28"/>
          <w:szCs w:val="28"/>
        </w:rPr>
        <w:t xml:space="preserve"> </w:t>
      </w:r>
    </w:p>
    <w:p w:rsidR="00EB0F4F" w:rsidRPr="006C158E" w:rsidRDefault="00EB0F4F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C158E" w:rsidRPr="00313E4B" w:rsidRDefault="006C158E" w:rsidP="006C158E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313E4B">
        <w:rPr>
          <w:rFonts w:ascii="Calibri" w:hAnsi="Calibri" w:cs="Calibri"/>
          <w:sz w:val="28"/>
          <w:szCs w:val="28"/>
          <w:lang w:val="en-US"/>
        </w:rPr>
        <w:t xml:space="preserve">-Cyril Scott: Op.47, N°1 </w:t>
      </w:r>
      <w:r w:rsidRPr="00313E4B">
        <w:rPr>
          <w:rFonts w:ascii="Calibri" w:hAnsi="Calibri" w:cs="Calibri"/>
          <w:b/>
          <w:i/>
          <w:sz w:val="28"/>
          <w:szCs w:val="28"/>
          <w:lang w:val="en-US"/>
        </w:rPr>
        <w:t>*</w:t>
      </w:r>
    </w:p>
    <w:p w:rsidR="006C158E" w:rsidRPr="00EE1BCF" w:rsidRDefault="003E6DFC" w:rsidP="006C158E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           </w:t>
      </w:r>
      <w:r w:rsidR="00644CE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8C5420">
        <w:rPr>
          <w:rFonts w:ascii="Calibri" w:hAnsi="Calibri" w:cs="Calibri"/>
          <w:sz w:val="28"/>
          <w:szCs w:val="28"/>
          <w:lang w:val="en-US"/>
        </w:rPr>
        <w:t>“Vistas”</w:t>
      </w:r>
      <w:r w:rsidR="006C158E" w:rsidRPr="00EE1BCF">
        <w:rPr>
          <w:rFonts w:ascii="Calibri" w:hAnsi="Calibri" w:cs="Calibri"/>
          <w:sz w:val="28"/>
          <w:szCs w:val="28"/>
          <w:lang w:val="en-US"/>
        </w:rPr>
        <w:t xml:space="preserve"> N°2</w:t>
      </w:r>
      <w:r w:rsidR="006C158E" w:rsidRPr="00EE1BCF">
        <w:rPr>
          <w:rFonts w:ascii="Calibri" w:hAnsi="Calibri" w:cs="Calibri"/>
          <w:b/>
          <w:i/>
          <w:sz w:val="28"/>
          <w:szCs w:val="28"/>
          <w:lang w:val="en-US"/>
        </w:rPr>
        <w:t xml:space="preserve"> *</w:t>
      </w:r>
    </w:p>
    <w:p w:rsidR="006C158E" w:rsidRPr="00257764" w:rsidRDefault="003E6DFC" w:rsidP="006C158E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           </w:t>
      </w:r>
      <w:r w:rsidR="006C158E" w:rsidRPr="00663454">
        <w:rPr>
          <w:rFonts w:ascii="Calibri" w:hAnsi="Calibri" w:cs="Calibri"/>
          <w:sz w:val="28"/>
          <w:szCs w:val="28"/>
          <w:lang w:val="en-US"/>
        </w:rPr>
        <w:t xml:space="preserve"> “Impressions from the Jungle Book”</w:t>
      </w:r>
      <w:r w:rsidR="006C158E">
        <w:rPr>
          <w:rFonts w:ascii="Calibri" w:hAnsi="Calibri" w:cs="Calibri"/>
          <w:sz w:val="28"/>
          <w:szCs w:val="28"/>
          <w:lang w:val="en-US"/>
        </w:rPr>
        <w:t xml:space="preserve"> N°1 </w:t>
      </w:r>
      <w:r w:rsidR="006C158E" w:rsidRPr="00EE1BCF">
        <w:rPr>
          <w:rFonts w:ascii="Calibri" w:hAnsi="Calibri" w:cs="Calibri"/>
          <w:b/>
          <w:i/>
          <w:sz w:val="28"/>
          <w:szCs w:val="28"/>
          <w:lang w:val="en-US"/>
        </w:rPr>
        <w:t>*</w:t>
      </w:r>
      <w:r w:rsidR="006C158E">
        <w:rPr>
          <w:rFonts w:ascii="Calibri" w:hAnsi="Calibri" w:cs="Calibri"/>
          <w:sz w:val="28"/>
          <w:szCs w:val="28"/>
          <w:lang w:val="en-US"/>
        </w:rPr>
        <w:t>, 3, 4</w:t>
      </w:r>
    </w:p>
    <w:p w:rsidR="006C158E" w:rsidRPr="000017F0" w:rsidRDefault="003E6DFC" w:rsidP="006C158E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           </w:t>
      </w:r>
      <w:r w:rsidR="00644CE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6C158E" w:rsidRPr="000017F0">
        <w:rPr>
          <w:rFonts w:ascii="Calibri" w:hAnsi="Calibri" w:cs="Calibri"/>
          <w:sz w:val="28"/>
          <w:szCs w:val="28"/>
          <w:lang w:val="en-US"/>
        </w:rPr>
        <w:t>“Summerland”</w:t>
      </w:r>
      <w:r w:rsidR="008C542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6C158E" w:rsidRPr="000017F0">
        <w:rPr>
          <w:rFonts w:ascii="Calibri" w:hAnsi="Calibri" w:cs="Calibri"/>
          <w:sz w:val="28"/>
          <w:szCs w:val="28"/>
          <w:lang w:val="en-US"/>
        </w:rPr>
        <w:t>N°2</w:t>
      </w:r>
    </w:p>
    <w:p w:rsidR="009D4F20" w:rsidRPr="000017F0" w:rsidRDefault="006C158E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  <w:lang w:val="en-US"/>
        </w:rPr>
      </w:pPr>
      <w:r w:rsidRPr="000017F0">
        <w:rPr>
          <w:rFonts w:ascii="Calibri" w:hAnsi="Calibri" w:cs="Calibri"/>
          <w:i/>
          <w:sz w:val="28"/>
          <w:szCs w:val="28"/>
          <w:lang w:val="en-US"/>
        </w:rPr>
        <w:t>*(</w:t>
      </w:r>
      <w:proofErr w:type="spellStart"/>
      <w:r w:rsidRPr="000017F0">
        <w:rPr>
          <w:rFonts w:ascii="Calibri" w:hAnsi="Calibri" w:cs="Calibri"/>
          <w:i/>
          <w:sz w:val="28"/>
          <w:szCs w:val="28"/>
          <w:lang w:val="en-US"/>
        </w:rPr>
        <w:t>Impresionismo</w:t>
      </w:r>
      <w:proofErr w:type="spellEnd"/>
      <w:r w:rsidRPr="000017F0">
        <w:rPr>
          <w:rFonts w:ascii="Calibri" w:hAnsi="Calibri" w:cs="Calibri"/>
          <w:i/>
          <w:sz w:val="28"/>
          <w:szCs w:val="28"/>
          <w:lang w:val="en-US"/>
        </w:rPr>
        <w:t xml:space="preserve"> </w:t>
      </w:r>
      <w:proofErr w:type="spellStart"/>
      <w:r w:rsidRPr="000017F0">
        <w:rPr>
          <w:rFonts w:ascii="Calibri" w:hAnsi="Calibri" w:cs="Calibri"/>
          <w:i/>
          <w:sz w:val="28"/>
          <w:szCs w:val="28"/>
          <w:lang w:val="en-US"/>
        </w:rPr>
        <w:t>Inglés</w:t>
      </w:r>
      <w:proofErr w:type="spellEnd"/>
      <w:r w:rsidRPr="000017F0">
        <w:rPr>
          <w:rFonts w:ascii="Calibri" w:hAnsi="Calibri" w:cs="Calibri"/>
          <w:i/>
          <w:sz w:val="28"/>
          <w:szCs w:val="28"/>
          <w:lang w:val="en-US"/>
        </w:rPr>
        <w:t>)</w:t>
      </w:r>
    </w:p>
    <w:p w:rsidR="00E87C58" w:rsidRPr="000017F0" w:rsidRDefault="00E87C58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  <w:lang w:val="en-US"/>
        </w:rPr>
      </w:pPr>
    </w:p>
    <w:p w:rsidR="00B70985" w:rsidRDefault="008C5420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-Frank Bridge: “A Fairy Tale”</w:t>
      </w:r>
      <w:r w:rsidR="000C73F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90B7A">
        <w:rPr>
          <w:rFonts w:ascii="Calibri" w:hAnsi="Calibri" w:cs="Calibri"/>
          <w:sz w:val="28"/>
          <w:szCs w:val="28"/>
          <w:lang w:val="en-US"/>
        </w:rPr>
        <w:t>N°1, 2</w:t>
      </w:r>
      <w:r w:rsidR="00FD2B68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C30B5C" w:rsidRPr="008915D4" w:rsidRDefault="00952A04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915D4">
        <w:rPr>
          <w:rFonts w:ascii="Calibri" w:hAnsi="Calibri" w:cs="Calibri"/>
          <w:sz w:val="28"/>
          <w:szCs w:val="28"/>
        </w:rPr>
        <w:t>-</w:t>
      </w:r>
      <w:r w:rsidR="008C5420" w:rsidRPr="008915D4">
        <w:rPr>
          <w:rFonts w:ascii="Calibri" w:hAnsi="Calibri" w:cs="Calibri"/>
          <w:sz w:val="28"/>
          <w:szCs w:val="28"/>
        </w:rPr>
        <w:t xml:space="preserve">William </w:t>
      </w:r>
      <w:proofErr w:type="spellStart"/>
      <w:r w:rsidR="000C73F7" w:rsidRPr="008915D4">
        <w:rPr>
          <w:rFonts w:ascii="Calibri" w:hAnsi="Calibri" w:cs="Calibri"/>
          <w:sz w:val="28"/>
          <w:szCs w:val="28"/>
        </w:rPr>
        <w:t>Baines</w:t>
      </w:r>
      <w:proofErr w:type="spellEnd"/>
      <w:r w:rsidR="000C73F7" w:rsidRPr="008915D4">
        <w:rPr>
          <w:rFonts w:ascii="Calibri" w:hAnsi="Calibri" w:cs="Calibri"/>
          <w:sz w:val="28"/>
          <w:szCs w:val="28"/>
        </w:rPr>
        <w:t>: “</w:t>
      </w:r>
      <w:proofErr w:type="spellStart"/>
      <w:r w:rsidR="000C73F7" w:rsidRPr="008915D4">
        <w:rPr>
          <w:rFonts w:ascii="Calibri" w:hAnsi="Calibri" w:cs="Calibri"/>
          <w:sz w:val="28"/>
          <w:szCs w:val="28"/>
        </w:rPr>
        <w:t>Prelude</w:t>
      </w:r>
      <w:r w:rsidR="002C3F99" w:rsidRPr="008915D4">
        <w:rPr>
          <w:rFonts w:ascii="Calibri" w:hAnsi="Calibri" w:cs="Calibri"/>
          <w:sz w:val="28"/>
          <w:szCs w:val="28"/>
        </w:rPr>
        <w:t>s</w:t>
      </w:r>
      <w:proofErr w:type="spellEnd"/>
      <w:r w:rsidR="000C73F7" w:rsidRPr="008915D4">
        <w:rPr>
          <w:rFonts w:ascii="Calibri" w:hAnsi="Calibri" w:cs="Calibri"/>
          <w:sz w:val="28"/>
          <w:szCs w:val="28"/>
        </w:rPr>
        <w:t xml:space="preserve">” </w:t>
      </w:r>
      <w:r w:rsidR="00FA6345" w:rsidRPr="008915D4">
        <w:rPr>
          <w:rFonts w:ascii="Calibri" w:hAnsi="Calibri" w:cs="Calibri"/>
          <w:sz w:val="28"/>
          <w:szCs w:val="28"/>
        </w:rPr>
        <w:t xml:space="preserve"> N°1, 5</w:t>
      </w:r>
    </w:p>
    <w:p w:rsidR="006C158E" w:rsidRPr="008915D4" w:rsidRDefault="006C158E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V-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Obra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Propuesta por el Estudiante</w:t>
      </w:r>
    </w:p>
    <w:p w:rsidR="00245559" w:rsidRDefault="00245559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9F2DCA" w:rsidRDefault="009F2DC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EVALUACIÓN  para la Supervisión del Proceso de Aprendizaje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 el ítem de Repertorio se emplearán dos Tablas Evaluativas dentro del proceso de aprendizaje de las Obras, una de “Avance Inicial”, y otra de “Avanzada” a modo de retroalimentación. El Puntaje asignado a las Tablas</w:t>
      </w:r>
      <w:r>
        <w:rPr>
          <w:rFonts w:ascii="Calibri" w:hAnsi="Calibri" w:cs="Calibri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será previamente consensuado con los estudiantes. El enfoque estará puesto principalmente en </w:t>
      </w:r>
      <w:r>
        <w:rPr>
          <w:rFonts w:ascii="Calibri" w:hAnsi="Calibri" w:cs="Calibri"/>
          <w:i/>
          <w:sz w:val="28"/>
          <w:szCs w:val="28"/>
        </w:rPr>
        <w:t>EL  DESARROLLO  DE LA EXPRESIÓN MUSICAL  A TRAVÉS  DE  LA  COMPRENSIÓN  Y  REALIZACIÓN  DEL: FRASEO MUSICAL, LOS SIGNOS DE EXPRESIÓN,  EL CARÁCTER  Y  EL CONTEXTO  ESTILÍSTICO  DE  LAS  OBRAS.</w:t>
      </w:r>
    </w:p>
    <w:p w:rsidR="0096738D" w:rsidRPr="00B95ED3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Por lo que el estudiante</w:t>
      </w:r>
      <w:r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SERÁ  CAPAZ </w:t>
      </w:r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 DE  C</w:t>
      </w:r>
      <w:r w:rsidR="006E589C">
        <w:rPr>
          <w:rFonts w:ascii="Calibri" w:hAnsi="Calibri" w:cs="Calibri"/>
          <w:b/>
          <w:i/>
          <w:sz w:val="28"/>
          <w:szCs w:val="28"/>
          <w:u w:val="single"/>
        </w:rPr>
        <w:t xml:space="preserve">OMUNICAR  IDEAS  MUSICALES CON </w:t>
      </w:r>
      <w:r>
        <w:rPr>
          <w:rFonts w:ascii="Calibri" w:hAnsi="Calibri" w:cs="Calibri"/>
          <w:b/>
          <w:i/>
          <w:sz w:val="28"/>
          <w:szCs w:val="28"/>
          <w:u w:val="single"/>
        </w:rPr>
        <w:t>INTENSIDAD EMOCIONAL  EN  EL  CONTEXTO  DEL  CARÁCTER  Y  ESTILO  DE LAS  OBRAS  MUSICALES</w:t>
      </w:r>
      <w:r>
        <w:rPr>
          <w:rFonts w:ascii="Calibri" w:hAnsi="Calibri" w:cs="Calibri"/>
          <w:b/>
          <w:sz w:val="28"/>
          <w:szCs w:val="28"/>
          <w:u w:val="single"/>
        </w:rPr>
        <w:t>.</w:t>
      </w:r>
    </w:p>
    <w:p w:rsidR="002503A3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*</w:t>
      </w:r>
      <w:r w:rsidRPr="00E4714B">
        <w:rPr>
          <w:rFonts w:ascii="Calibri" w:hAnsi="Calibri" w:cs="Calibri"/>
          <w:b/>
          <w:sz w:val="32"/>
          <w:szCs w:val="32"/>
          <w:u w:val="single"/>
        </w:rPr>
        <w:t>Fechas Evaluativas</w:t>
      </w:r>
      <w:r w:rsidRPr="00E4714B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E4714B" w:rsidRDefault="00E4714B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b/>
          <w:sz w:val="28"/>
          <w:szCs w:val="28"/>
        </w:rPr>
        <w:t>Repertorio</w:t>
      </w:r>
      <w:r>
        <w:rPr>
          <w:rFonts w:ascii="Calibri" w:hAnsi="Calibri" w:cs="Calibri"/>
          <w:sz w:val="28"/>
          <w:szCs w:val="28"/>
        </w:rPr>
        <w:t xml:space="preserve">,  Semanas  del:  </w:t>
      </w:r>
    </w:p>
    <w:p w:rsidR="00E063AA" w:rsidRDefault="002503A3" w:rsidP="002503A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972AF">
        <w:rPr>
          <w:rFonts w:ascii="Calibri" w:hAnsi="Calibri" w:cs="Calibri"/>
          <w:sz w:val="28"/>
          <w:szCs w:val="28"/>
        </w:rPr>
        <w:t>26</w:t>
      </w:r>
      <w:r>
        <w:rPr>
          <w:rFonts w:ascii="Calibri" w:hAnsi="Calibri" w:cs="Calibri"/>
          <w:sz w:val="28"/>
          <w:szCs w:val="28"/>
        </w:rPr>
        <w:t xml:space="preserve"> de </w:t>
      </w:r>
      <w:r w:rsidR="0002057B">
        <w:rPr>
          <w:rFonts w:ascii="Calibri" w:hAnsi="Calibri" w:cs="Calibri"/>
          <w:sz w:val="28"/>
          <w:szCs w:val="28"/>
        </w:rPr>
        <w:t xml:space="preserve">Octubre       </w:t>
      </w:r>
      <w:r w:rsidR="00E063AA">
        <w:rPr>
          <w:rFonts w:ascii="Calibri" w:hAnsi="Calibri" w:cs="Calibri"/>
          <w:sz w:val="28"/>
          <w:szCs w:val="28"/>
        </w:rPr>
        <w:t>(Evaluación de Avance Inicial)</w:t>
      </w:r>
    </w:p>
    <w:p w:rsidR="00E063AA" w:rsidRDefault="002503A3" w:rsidP="002503A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305D93">
        <w:rPr>
          <w:rFonts w:ascii="Calibri" w:hAnsi="Calibri" w:cs="Calibri"/>
          <w:sz w:val="28"/>
          <w:szCs w:val="28"/>
        </w:rPr>
        <w:t>16</w:t>
      </w:r>
      <w:r w:rsidR="000972A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de </w:t>
      </w:r>
      <w:r w:rsidR="0002057B">
        <w:rPr>
          <w:rFonts w:ascii="Calibri" w:hAnsi="Calibri" w:cs="Calibri"/>
          <w:sz w:val="28"/>
          <w:szCs w:val="28"/>
        </w:rPr>
        <w:t>Noviembre</w:t>
      </w:r>
      <w:r w:rsidR="00E063AA">
        <w:rPr>
          <w:rFonts w:ascii="Calibri" w:hAnsi="Calibri" w:cs="Calibri"/>
          <w:sz w:val="28"/>
          <w:szCs w:val="28"/>
        </w:rPr>
        <w:t xml:space="preserve"> </w:t>
      </w:r>
      <w:r w:rsidR="0002057B">
        <w:rPr>
          <w:rFonts w:ascii="Calibri" w:hAnsi="Calibri" w:cs="Calibri"/>
          <w:sz w:val="28"/>
          <w:szCs w:val="28"/>
        </w:rPr>
        <w:t xml:space="preserve"> </w:t>
      </w:r>
      <w:r w:rsidR="00E063AA">
        <w:rPr>
          <w:rFonts w:ascii="Calibri" w:hAnsi="Calibri" w:cs="Calibri"/>
          <w:sz w:val="28"/>
          <w:szCs w:val="28"/>
        </w:rPr>
        <w:t>(Evaluación de Avanzada)</w:t>
      </w:r>
    </w:p>
    <w:p w:rsidR="00E063AA" w:rsidRDefault="002503A3" w:rsidP="002503A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B1461A">
        <w:rPr>
          <w:rFonts w:ascii="Calibri" w:hAnsi="Calibri" w:cs="Calibri"/>
          <w:sz w:val="28"/>
          <w:szCs w:val="28"/>
        </w:rPr>
        <w:t>21</w:t>
      </w:r>
      <w:r>
        <w:rPr>
          <w:rFonts w:ascii="Calibri" w:hAnsi="Calibri" w:cs="Calibri"/>
          <w:sz w:val="28"/>
          <w:szCs w:val="28"/>
        </w:rPr>
        <w:t xml:space="preserve"> </w:t>
      </w:r>
      <w:r w:rsidR="0002057B">
        <w:rPr>
          <w:rFonts w:ascii="Calibri" w:hAnsi="Calibri" w:cs="Calibri"/>
          <w:sz w:val="28"/>
          <w:szCs w:val="28"/>
        </w:rPr>
        <w:t xml:space="preserve">de Diciembre </w:t>
      </w:r>
      <w:r w:rsidR="00E4714B">
        <w:rPr>
          <w:rFonts w:ascii="Calibri" w:hAnsi="Calibri" w:cs="Calibri"/>
          <w:sz w:val="28"/>
          <w:szCs w:val="28"/>
        </w:rPr>
        <w:t xml:space="preserve">   </w:t>
      </w:r>
      <w:r w:rsidR="00E063AA">
        <w:rPr>
          <w:rFonts w:ascii="Calibri" w:hAnsi="Calibri" w:cs="Calibri"/>
          <w:sz w:val="28"/>
          <w:szCs w:val="28"/>
        </w:rPr>
        <w:t>(Evaluación de Avanzada)</w:t>
      </w:r>
    </w:p>
    <w:p w:rsidR="00E063AA" w:rsidRDefault="00E063AA" w:rsidP="002503A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b/>
          <w:sz w:val="28"/>
          <w:szCs w:val="28"/>
        </w:rPr>
        <w:t>Lectura “Primera Vista”</w:t>
      </w:r>
      <w:r>
        <w:rPr>
          <w:rFonts w:ascii="Calibri" w:hAnsi="Calibri" w:cs="Calibri"/>
          <w:sz w:val="28"/>
          <w:szCs w:val="28"/>
        </w:rPr>
        <w:t>, Semana</w:t>
      </w:r>
      <w:r w:rsidR="001A60F4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 xml:space="preserve"> del:</w:t>
      </w:r>
    </w:p>
    <w:p w:rsidR="00E063AA" w:rsidRDefault="002503A3" w:rsidP="002503A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972AF">
        <w:rPr>
          <w:rFonts w:ascii="Calibri" w:hAnsi="Calibri" w:cs="Calibri"/>
          <w:sz w:val="28"/>
          <w:szCs w:val="28"/>
        </w:rPr>
        <w:t>02</w:t>
      </w:r>
      <w:r>
        <w:rPr>
          <w:rFonts w:ascii="Calibri" w:hAnsi="Calibri" w:cs="Calibri"/>
          <w:sz w:val="28"/>
          <w:szCs w:val="28"/>
        </w:rPr>
        <w:t xml:space="preserve"> </w:t>
      </w:r>
      <w:r w:rsidR="00E063AA">
        <w:rPr>
          <w:rFonts w:ascii="Calibri" w:hAnsi="Calibri" w:cs="Calibri"/>
          <w:sz w:val="28"/>
          <w:szCs w:val="28"/>
        </w:rPr>
        <w:t xml:space="preserve">de </w:t>
      </w:r>
      <w:r w:rsidR="000972AF">
        <w:rPr>
          <w:rFonts w:ascii="Calibri" w:hAnsi="Calibri" w:cs="Calibri"/>
          <w:sz w:val="28"/>
          <w:szCs w:val="28"/>
        </w:rPr>
        <w:t>Noviembre</w:t>
      </w:r>
    </w:p>
    <w:p w:rsidR="006D659B" w:rsidRDefault="002503A3" w:rsidP="002503A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305D93">
        <w:rPr>
          <w:rFonts w:ascii="Calibri" w:hAnsi="Calibri" w:cs="Calibri"/>
          <w:sz w:val="28"/>
          <w:szCs w:val="28"/>
        </w:rPr>
        <w:t>30</w:t>
      </w:r>
      <w:r w:rsidR="006D659B">
        <w:rPr>
          <w:rFonts w:ascii="Calibri" w:hAnsi="Calibri" w:cs="Calibri"/>
          <w:sz w:val="28"/>
          <w:szCs w:val="28"/>
        </w:rPr>
        <w:t xml:space="preserve"> de Noviembre</w:t>
      </w:r>
    </w:p>
    <w:p w:rsidR="00E063AA" w:rsidRDefault="006D659B" w:rsidP="002503A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-</w:t>
      </w:r>
      <w:r w:rsidR="00B84F71">
        <w:rPr>
          <w:rFonts w:ascii="Calibri" w:hAnsi="Calibri" w:cs="Calibri"/>
          <w:b/>
          <w:sz w:val="28"/>
          <w:szCs w:val="28"/>
        </w:rPr>
        <w:t>Escala</w:t>
      </w:r>
      <w:r>
        <w:rPr>
          <w:rFonts w:ascii="Calibri" w:hAnsi="Calibri" w:cs="Calibri"/>
          <w:b/>
          <w:sz w:val="28"/>
          <w:szCs w:val="28"/>
        </w:rPr>
        <w:t xml:space="preserve"> y </w:t>
      </w:r>
      <w:r w:rsidR="00B84F71">
        <w:rPr>
          <w:rFonts w:ascii="Calibri" w:hAnsi="Calibri" w:cs="Calibri"/>
          <w:b/>
          <w:sz w:val="28"/>
          <w:szCs w:val="28"/>
        </w:rPr>
        <w:t>Arpegio</w:t>
      </w:r>
      <w:r w:rsidR="00E063AA">
        <w:rPr>
          <w:rFonts w:ascii="Calibri" w:hAnsi="Calibri" w:cs="Calibri"/>
          <w:sz w:val="28"/>
          <w:szCs w:val="28"/>
        </w:rPr>
        <w:t xml:space="preserve">  </w:t>
      </w:r>
      <w:r w:rsidR="00E063AA">
        <w:rPr>
          <w:rFonts w:ascii="Calibri" w:hAnsi="Calibri" w:cs="Calibri"/>
          <w:b/>
          <w:sz w:val="28"/>
          <w:szCs w:val="28"/>
        </w:rPr>
        <w:t xml:space="preserve">+ </w:t>
      </w:r>
      <w:r w:rsidR="00E063A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1 </w:t>
      </w:r>
      <w:r w:rsidR="00E063AA">
        <w:rPr>
          <w:rFonts w:ascii="Calibri" w:hAnsi="Calibri" w:cs="Calibri"/>
          <w:b/>
          <w:sz w:val="28"/>
          <w:szCs w:val="28"/>
        </w:rPr>
        <w:t>Estudio Técnico</w:t>
      </w:r>
      <w:r w:rsidR="00E063AA">
        <w:rPr>
          <w:rFonts w:ascii="Calibri" w:hAnsi="Calibri" w:cs="Calibri"/>
          <w:sz w:val="28"/>
          <w:szCs w:val="28"/>
        </w:rPr>
        <w:t>, Semana del:</w:t>
      </w:r>
    </w:p>
    <w:p w:rsidR="00E063AA" w:rsidRDefault="00E43D4F" w:rsidP="002503A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07</w:t>
      </w:r>
      <w:r w:rsidR="002503A3">
        <w:rPr>
          <w:rFonts w:ascii="Calibri" w:hAnsi="Calibri" w:cs="Calibri"/>
          <w:sz w:val="28"/>
          <w:szCs w:val="28"/>
        </w:rPr>
        <w:t xml:space="preserve"> de </w:t>
      </w:r>
      <w:r>
        <w:rPr>
          <w:rFonts w:ascii="Calibri" w:hAnsi="Calibri" w:cs="Calibri"/>
          <w:sz w:val="28"/>
          <w:szCs w:val="28"/>
        </w:rPr>
        <w:t>Dic</w:t>
      </w:r>
      <w:r w:rsidR="006D659B">
        <w:rPr>
          <w:rFonts w:ascii="Calibri" w:hAnsi="Calibri" w:cs="Calibri"/>
          <w:sz w:val="28"/>
          <w:szCs w:val="28"/>
        </w:rPr>
        <w:t>iembre</w:t>
      </w:r>
    </w:p>
    <w:p w:rsidR="006D659B" w:rsidRDefault="006D659B" w:rsidP="002503A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-Trabajo Amónico /</w:t>
      </w:r>
      <w:r w:rsidR="00313E4B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Creativo</w:t>
      </w:r>
      <w:r>
        <w:rPr>
          <w:rFonts w:ascii="Calibri" w:hAnsi="Calibri" w:cs="Calibri"/>
          <w:sz w:val="28"/>
          <w:szCs w:val="28"/>
        </w:rPr>
        <w:t>, Semana del:</w:t>
      </w:r>
    </w:p>
    <w:p w:rsidR="002503A3" w:rsidRDefault="00E4714B" w:rsidP="002503A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E43D4F">
        <w:rPr>
          <w:rFonts w:ascii="Calibri" w:hAnsi="Calibri" w:cs="Calibri"/>
          <w:sz w:val="28"/>
          <w:szCs w:val="28"/>
        </w:rPr>
        <w:t>14</w:t>
      </w:r>
      <w:r w:rsidR="006D659B">
        <w:rPr>
          <w:rFonts w:ascii="Calibri" w:hAnsi="Calibri" w:cs="Calibri"/>
          <w:sz w:val="28"/>
          <w:szCs w:val="28"/>
        </w:rPr>
        <w:t xml:space="preserve"> de Diciembre</w:t>
      </w:r>
    </w:p>
    <w:p w:rsidR="002503A3" w:rsidRDefault="002503A3" w:rsidP="002503A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E063AA" w:rsidRPr="002503A3" w:rsidRDefault="002503A3" w:rsidP="002503A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+</w:t>
      </w:r>
      <w:r w:rsidR="00E063AA">
        <w:rPr>
          <w:rFonts w:ascii="Calibri" w:hAnsi="Calibri" w:cs="Calibri"/>
          <w:b/>
          <w:sz w:val="28"/>
          <w:szCs w:val="28"/>
        </w:rPr>
        <w:t>Nota  por  compromiso  y  responsabilidad  hacia   la</w:t>
      </w:r>
    </w:p>
    <w:p w:rsidR="00E063AA" w:rsidRDefault="002503A3" w:rsidP="002503A3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E4714B">
        <w:rPr>
          <w:rFonts w:ascii="Calibri" w:hAnsi="Calibri" w:cs="Calibri"/>
          <w:b/>
          <w:sz w:val="28"/>
          <w:szCs w:val="28"/>
        </w:rPr>
        <w:t xml:space="preserve"> </w:t>
      </w:r>
      <w:r w:rsidR="00E063AA">
        <w:rPr>
          <w:rFonts w:ascii="Calibri" w:hAnsi="Calibri" w:cs="Calibri"/>
          <w:b/>
          <w:sz w:val="28"/>
          <w:szCs w:val="28"/>
        </w:rPr>
        <w:t>Asignatura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1A60F4" w:rsidRDefault="001A60F4" w:rsidP="00E063AA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</w:t>
      </w:r>
      <w:r>
        <w:rPr>
          <w:rFonts w:ascii="Calibri" w:hAnsi="Calibri" w:cs="Calibri"/>
          <w:sz w:val="28"/>
          <w:szCs w:val="28"/>
        </w:rPr>
        <w:t xml:space="preserve">Cierre de Semestre: 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</w:t>
      </w:r>
      <w:r>
        <w:rPr>
          <w:rFonts w:ascii="Calibri" w:hAnsi="Calibri" w:cs="Calibri"/>
          <w:sz w:val="28"/>
          <w:szCs w:val="28"/>
        </w:rPr>
        <w:t xml:space="preserve">Los estudiantes pueden optar por una evaluación asincrónica total o parcial   </w:t>
      </w:r>
    </w:p>
    <w:p w:rsidR="00E063AA" w:rsidRDefault="00654A2E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="00B91679">
        <w:rPr>
          <w:rFonts w:ascii="Calibri" w:hAnsi="Calibri" w:cs="Calibri"/>
          <w:sz w:val="28"/>
          <w:szCs w:val="28"/>
        </w:rPr>
        <w:t xml:space="preserve">Enviando </w:t>
      </w:r>
      <w:r w:rsidR="00E063AA">
        <w:rPr>
          <w:rFonts w:ascii="Calibri" w:hAnsi="Calibri" w:cs="Calibri"/>
          <w:sz w:val="28"/>
          <w:szCs w:val="28"/>
        </w:rPr>
        <w:t>un audio o video grabación de las obras de Repertorio. En el caso</w:t>
      </w:r>
    </w:p>
    <w:p w:rsidR="00E063AA" w:rsidRDefault="00654A2E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proofErr w:type="gramStart"/>
      <w:r w:rsidR="00E063AA">
        <w:rPr>
          <w:rFonts w:ascii="Calibri" w:hAnsi="Calibri" w:cs="Calibri"/>
          <w:sz w:val="28"/>
          <w:szCs w:val="28"/>
        </w:rPr>
        <w:t>de</w:t>
      </w:r>
      <w:proofErr w:type="gramEnd"/>
      <w:r w:rsidR="00E063AA">
        <w:rPr>
          <w:rFonts w:ascii="Calibri" w:hAnsi="Calibri" w:cs="Calibri"/>
          <w:sz w:val="28"/>
          <w:szCs w:val="28"/>
        </w:rPr>
        <w:t xml:space="preserve"> los audios, estos podrían ser subidos a la Plataforma U-Cursos.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</w:t>
      </w:r>
      <w:r>
        <w:rPr>
          <w:rFonts w:ascii="Calibri" w:hAnsi="Calibri" w:cs="Calibri"/>
          <w:sz w:val="28"/>
          <w:szCs w:val="28"/>
        </w:rPr>
        <w:t xml:space="preserve">Se considerará los resultados de ejecución delimitados a las características      </w:t>
      </w:r>
    </w:p>
    <w:p w:rsidR="00E063AA" w:rsidRDefault="00654A2E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proofErr w:type="gramStart"/>
      <w:r w:rsidR="00E063AA">
        <w:rPr>
          <w:rFonts w:ascii="Calibri" w:hAnsi="Calibri" w:cs="Calibri"/>
          <w:sz w:val="28"/>
          <w:szCs w:val="28"/>
        </w:rPr>
        <w:t>ofrecidas</w:t>
      </w:r>
      <w:proofErr w:type="gramEnd"/>
      <w:r w:rsidR="00E063AA">
        <w:rPr>
          <w:rFonts w:ascii="Calibri" w:hAnsi="Calibri" w:cs="Calibri"/>
          <w:sz w:val="28"/>
          <w:szCs w:val="28"/>
        </w:rPr>
        <w:t xml:space="preserve"> por cada instrumento/teclado que tenga cada estudiante.</w:t>
      </w:r>
    </w:p>
    <w:p w:rsidR="00E063AA" w:rsidRDefault="00E063AA" w:rsidP="00E063A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063AA" w:rsidRDefault="00E063AA" w:rsidP="009C333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</w:t>
      </w:r>
      <w:r w:rsidR="00266A21">
        <w:rPr>
          <w:rFonts w:ascii="Calibri" w:hAnsi="Calibri" w:cs="Calibri"/>
          <w:sz w:val="28"/>
          <w:szCs w:val="28"/>
        </w:rPr>
        <w:t xml:space="preserve">Las fechas </w:t>
      </w:r>
      <w:r>
        <w:rPr>
          <w:rFonts w:ascii="Calibri" w:hAnsi="Calibri" w:cs="Calibri"/>
          <w:sz w:val="28"/>
          <w:szCs w:val="28"/>
        </w:rPr>
        <w:t>evaluat</w:t>
      </w:r>
      <w:r w:rsidR="00266A21">
        <w:rPr>
          <w:rFonts w:ascii="Calibri" w:hAnsi="Calibri" w:cs="Calibri"/>
          <w:sz w:val="28"/>
          <w:szCs w:val="28"/>
        </w:rPr>
        <w:t xml:space="preserve">ivas serán re-calendarizadas en acuerdo </w:t>
      </w:r>
      <w:r>
        <w:rPr>
          <w:rFonts w:ascii="Calibri" w:hAnsi="Calibri" w:cs="Calibri"/>
          <w:sz w:val="28"/>
          <w:szCs w:val="28"/>
        </w:rPr>
        <w:t xml:space="preserve">con  los           </w:t>
      </w:r>
    </w:p>
    <w:p w:rsidR="00E063AA" w:rsidRDefault="00266A21" w:rsidP="009C333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Estudiantes por motivos de enfermedad o por inconvenientes </w:t>
      </w:r>
      <w:r w:rsidR="00E063AA">
        <w:rPr>
          <w:rFonts w:ascii="Calibri" w:hAnsi="Calibri" w:cs="Calibri"/>
          <w:sz w:val="28"/>
          <w:szCs w:val="28"/>
        </w:rPr>
        <w:t xml:space="preserve">de </w:t>
      </w:r>
    </w:p>
    <w:p w:rsidR="00992FBF" w:rsidRDefault="00E063AA" w:rsidP="009C333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proofErr w:type="gramStart"/>
      <w:r>
        <w:rPr>
          <w:rFonts w:ascii="Calibri" w:hAnsi="Calibri" w:cs="Calibri"/>
          <w:sz w:val="28"/>
          <w:szCs w:val="28"/>
        </w:rPr>
        <w:t>con</w:t>
      </w:r>
      <w:r w:rsidR="00992FBF">
        <w:rPr>
          <w:rFonts w:ascii="Calibri" w:hAnsi="Calibri" w:cs="Calibri"/>
          <w:sz w:val="28"/>
          <w:szCs w:val="28"/>
        </w:rPr>
        <w:t>ectividad</w:t>
      </w:r>
      <w:proofErr w:type="gramEnd"/>
      <w:r w:rsidR="00992FBF">
        <w:rPr>
          <w:rFonts w:ascii="Calibri" w:hAnsi="Calibri" w:cs="Calibri"/>
          <w:sz w:val="28"/>
          <w:szCs w:val="28"/>
        </w:rPr>
        <w:t xml:space="preserve"> si los hubiere.      </w:t>
      </w:r>
    </w:p>
    <w:p w:rsidR="00654A2E" w:rsidRDefault="00E063AA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</w:t>
      </w:r>
      <w:r w:rsidR="00992FBF">
        <w:rPr>
          <w:rFonts w:ascii="Calibri" w:hAnsi="Calibri" w:cs="Calibri"/>
          <w:sz w:val="28"/>
          <w:szCs w:val="28"/>
        </w:rPr>
        <w:t xml:space="preserve">                               </w:t>
      </w:r>
    </w:p>
    <w:p w:rsidR="00654A2E" w:rsidRDefault="00654A2E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06279" w:rsidRDefault="00106279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654A2E" w:rsidRDefault="00654A2E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E063AA" w:rsidRDefault="00654A2E" w:rsidP="00E063AA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</w:t>
      </w:r>
      <w:r w:rsidR="00992FBF">
        <w:rPr>
          <w:rFonts w:ascii="Calibri" w:hAnsi="Calibri" w:cs="Calibri"/>
          <w:sz w:val="28"/>
          <w:szCs w:val="28"/>
        </w:rPr>
        <w:t xml:space="preserve"> </w:t>
      </w:r>
      <w:r w:rsidR="00E063AA">
        <w:rPr>
          <w:rFonts w:ascii="Calibri" w:hAnsi="Calibri" w:cs="Calibri"/>
          <w:sz w:val="28"/>
          <w:szCs w:val="28"/>
        </w:rPr>
        <w:t xml:space="preserve"> Edwin Godoy Stevenson</w:t>
      </w:r>
    </w:p>
    <w:p w:rsidR="00E063AA" w:rsidRDefault="002534C4" w:rsidP="002534C4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Profesor de la Asignatura   </w:t>
      </w:r>
      <w:r w:rsidR="00E063AA">
        <w:rPr>
          <w:rFonts w:ascii="Calibri" w:hAnsi="Calibri" w:cs="Calibri"/>
          <w:sz w:val="28"/>
          <w:szCs w:val="28"/>
        </w:rPr>
        <w:t xml:space="preserve">  </w:t>
      </w:r>
    </w:p>
    <w:p w:rsidR="005C7549" w:rsidRDefault="005C7549"/>
    <w:p w:rsidR="00106279" w:rsidRPr="000851B5" w:rsidRDefault="00106279" w:rsidP="00106279">
      <w:pPr>
        <w:pStyle w:val="Prrafodelista"/>
        <w:spacing w:after="0" w:line="240" w:lineRule="auto"/>
        <w:jc w:val="center"/>
        <w:rPr>
          <w:b/>
          <w:sz w:val="32"/>
          <w:szCs w:val="32"/>
          <w:u w:val="single"/>
        </w:rPr>
      </w:pPr>
      <w:r w:rsidRPr="000851B5">
        <w:rPr>
          <w:b/>
          <w:sz w:val="32"/>
          <w:szCs w:val="32"/>
          <w:u w:val="single"/>
        </w:rPr>
        <w:lastRenderedPageBreak/>
        <w:t>HOJA de RUTA</w:t>
      </w:r>
    </w:p>
    <w:p w:rsidR="00106279" w:rsidRDefault="00106279" w:rsidP="00106279">
      <w:pPr>
        <w:pStyle w:val="Prrafodelista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 cada clase</w:t>
      </w:r>
    </w:p>
    <w:p w:rsidR="00106279" w:rsidRDefault="00106279" w:rsidP="00106279">
      <w:pPr>
        <w:spacing w:after="0" w:line="240" w:lineRule="auto"/>
        <w:rPr>
          <w:b/>
          <w:sz w:val="28"/>
          <w:szCs w:val="28"/>
        </w:rPr>
      </w:pPr>
    </w:p>
    <w:p w:rsidR="00106279" w:rsidRDefault="00106279" w:rsidP="00106279">
      <w:pPr>
        <w:spacing w:after="0" w:line="240" w:lineRule="auto"/>
        <w:rPr>
          <w:b/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A- </w:t>
      </w:r>
      <w:r>
        <w:rPr>
          <w:b/>
          <w:sz w:val="28"/>
          <w:szCs w:val="28"/>
          <w:u w:val="single"/>
        </w:rPr>
        <w:t>COMPRENSIÓN  DE  LA  TONALIDAD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1.-Seleccionar </w:t>
      </w:r>
      <w:r>
        <w:rPr>
          <w:b/>
          <w:i/>
          <w:sz w:val="28"/>
          <w:szCs w:val="28"/>
        </w:rPr>
        <w:t>1 tonalidad</w:t>
      </w:r>
      <w:r>
        <w:rPr>
          <w:sz w:val="28"/>
          <w:szCs w:val="28"/>
        </w:rPr>
        <w:t xml:space="preserve"> mayor o menor por clase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-Ejecutar Escala,  Arpegios, y Cadencias empleando Acordes de Sexta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Aumentada: </w:t>
      </w:r>
      <w:proofErr w:type="gramStart"/>
      <w:r>
        <w:rPr>
          <w:sz w:val="28"/>
          <w:szCs w:val="28"/>
        </w:rPr>
        <w:t>Italiano</w:t>
      </w:r>
      <w:proofErr w:type="gramEnd"/>
      <w:r>
        <w:rPr>
          <w:sz w:val="28"/>
          <w:szCs w:val="28"/>
        </w:rPr>
        <w:t>, Alemán, Francés.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2.-Realizar exposición analítica del Plan Armónico de una obra directamente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al</w:t>
      </w:r>
      <w:proofErr w:type="gramEnd"/>
      <w:r>
        <w:rPr>
          <w:sz w:val="28"/>
          <w:szCs w:val="28"/>
        </w:rPr>
        <w:t xml:space="preserve"> Teclado.</w:t>
      </w:r>
    </w:p>
    <w:p w:rsidR="00106279" w:rsidRDefault="00106279" w:rsidP="00106279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-Seleccionar desde el Material de Referencia </w:t>
      </w:r>
      <w:r>
        <w:rPr>
          <w:b/>
          <w:i/>
          <w:sz w:val="28"/>
          <w:szCs w:val="28"/>
        </w:rPr>
        <w:t xml:space="preserve">media página </w:t>
      </w:r>
      <w:r>
        <w:rPr>
          <w:sz w:val="28"/>
          <w:szCs w:val="28"/>
        </w:rPr>
        <w:t>de una pieza</w:t>
      </w:r>
      <w:r>
        <w:rPr>
          <w:b/>
          <w:i/>
          <w:sz w:val="28"/>
          <w:szCs w:val="28"/>
        </w:rPr>
        <w:t xml:space="preserve">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por</w:t>
      </w:r>
      <w:proofErr w:type="gramEnd"/>
      <w:r>
        <w:rPr>
          <w:sz w:val="28"/>
          <w:szCs w:val="28"/>
        </w:rPr>
        <w:t xml:space="preserve"> clase.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-Registrar Bajo Cifrado en las partituras usando nomenclatura tradicional   </w:t>
      </w:r>
    </w:p>
    <w:p w:rsidR="00106279" w:rsidRDefault="00106279" w:rsidP="00106279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y</w:t>
      </w:r>
      <w:proofErr w:type="gramEnd"/>
      <w:r>
        <w:rPr>
          <w:sz w:val="28"/>
          <w:szCs w:val="28"/>
        </w:rPr>
        <w:t xml:space="preserve"> de clave americana, opcional).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3.-Desde las prácticas anteriores el estudiante experimentará posibilidades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creativas</w:t>
      </w:r>
      <w:proofErr w:type="gramEnd"/>
      <w:r>
        <w:rPr>
          <w:sz w:val="28"/>
          <w:szCs w:val="28"/>
        </w:rPr>
        <w:t xml:space="preserve">, concretando en la </w:t>
      </w:r>
      <w:r>
        <w:rPr>
          <w:b/>
          <w:i/>
          <w:sz w:val="28"/>
          <w:szCs w:val="28"/>
        </w:rPr>
        <w:t>creación de una pieza musical</w:t>
      </w:r>
      <w:r>
        <w:rPr>
          <w:sz w:val="28"/>
          <w:szCs w:val="28"/>
        </w:rPr>
        <w:t xml:space="preserve">. Se sugiere  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b/>
          <w:i/>
          <w:sz w:val="28"/>
          <w:szCs w:val="28"/>
        </w:rPr>
        <w:t>comenzar</w:t>
      </w:r>
      <w:proofErr w:type="gramEnd"/>
      <w:r>
        <w:rPr>
          <w:b/>
          <w:i/>
          <w:sz w:val="28"/>
          <w:szCs w:val="28"/>
        </w:rPr>
        <w:t xml:space="preserve"> bosquejando</w:t>
      </w:r>
      <w:r>
        <w:rPr>
          <w:sz w:val="28"/>
          <w:szCs w:val="28"/>
        </w:rPr>
        <w:t xml:space="preserve"> un encadenamiento armónico que se  subordine        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una melodía creada.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B- </w:t>
      </w:r>
      <w:r>
        <w:rPr>
          <w:b/>
          <w:sz w:val="28"/>
          <w:szCs w:val="28"/>
          <w:u w:val="single"/>
        </w:rPr>
        <w:t>DESTREZAS  MECÁNICAS</w:t>
      </w:r>
    </w:p>
    <w:p w:rsidR="00106279" w:rsidRDefault="00106279" w:rsidP="0010627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-Seleccionar </w:t>
      </w:r>
      <w:r>
        <w:rPr>
          <w:b/>
          <w:i/>
          <w:sz w:val="28"/>
          <w:szCs w:val="28"/>
        </w:rPr>
        <w:t>1 ítem</w:t>
      </w:r>
      <w:r>
        <w:rPr>
          <w:sz w:val="28"/>
          <w:szCs w:val="28"/>
        </w:rPr>
        <w:t xml:space="preserve"> por clase.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-Buscar su correlato con las páginas registradas en el material de  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referencia</w:t>
      </w:r>
      <w:proofErr w:type="gramEnd"/>
      <w:r>
        <w:rPr>
          <w:sz w:val="28"/>
          <w:szCs w:val="28"/>
        </w:rPr>
        <w:t>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-Ejecutar específicamente los compases que contengan el contenido.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C- </w:t>
      </w:r>
      <w:r>
        <w:rPr>
          <w:b/>
          <w:sz w:val="28"/>
          <w:szCs w:val="28"/>
          <w:u w:val="single"/>
        </w:rPr>
        <w:t>DESTREZAS  TÉCNICAS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-Escoger </w:t>
      </w:r>
      <w:r>
        <w:rPr>
          <w:b/>
          <w:i/>
          <w:sz w:val="28"/>
          <w:szCs w:val="28"/>
        </w:rPr>
        <w:t xml:space="preserve">1 ejercicio técnico en el semestre </w:t>
      </w:r>
      <w:r>
        <w:rPr>
          <w:sz w:val="28"/>
          <w:szCs w:val="28"/>
        </w:rPr>
        <w:t xml:space="preserve">dando prioridad a la mayor  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falencia</w:t>
      </w:r>
      <w:proofErr w:type="gramEnd"/>
      <w:r>
        <w:rPr>
          <w:sz w:val="28"/>
          <w:szCs w:val="28"/>
        </w:rPr>
        <w:t xml:space="preserve"> técnica a superar por el estudiante.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-Preparar </w:t>
      </w:r>
      <w:r>
        <w:rPr>
          <w:b/>
          <w:i/>
          <w:sz w:val="28"/>
          <w:szCs w:val="28"/>
        </w:rPr>
        <w:t>3 sistemas</w:t>
      </w:r>
      <w:r>
        <w:rPr>
          <w:sz w:val="28"/>
          <w:szCs w:val="28"/>
        </w:rPr>
        <w:t xml:space="preserve"> por clase.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D- </w:t>
      </w:r>
      <w:r>
        <w:rPr>
          <w:b/>
          <w:sz w:val="28"/>
          <w:szCs w:val="28"/>
          <w:u w:val="single"/>
        </w:rPr>
        <w:t>LECTURA “PRIMERA  VISTA”</w:t>
      </w:r>
    </w:p>
    <w:p w:rsidR="00106279" w:rsidRDefault="00106279" w:rsidP="00106279">
      <w:pPr>
        <w:spacing w:after="0" w:line="240" w:lineRule="auto"/>
        <w:jc w:val="both"/>
        <w:rPr>
          <w:b/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-Seleccionar desde el material de referencia un </w:t>
      </w:r>
      <w:r>
        <w:rPr>
          <w:b/>
          <w:i/>
          <w:sz w:val="28"/>
          <w:szCs w:val="28"/>
        </w:rPr>
        <w:t>máximo de 2 páginas</w:t>
      </w:r>
      <w:r>
        <w:rPr>
          <w:sz w:val="28"/>
          <w:szCs w:val="28"/>
        </w:rPr>
        <w:t xml:space="preserve"> de  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obras</w:t>
      </w:r>
      <w:proofErr w:type="gramEnd"/>
      <w:r>
        <w:rPr>
          <w:sz w:val="28"/>
          <w:szCs w:val="28"/>
        </w:rPr>
        <w:t xml:space="preserve"> distintas por clase. 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-Realizar previamente a la clase el trabajo visual y físico.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E- </w:t>
      </w:r>
      <w:r>
        <w:rPr>
          <w:b/>
          <w:sz w:val="28"/>
          <w:szCs w:val="28"/>
          <w:u w:val="single"/>
        </w:rPr>
        <w:t>REPERTORIO  DE  ESTILO</w:t>
      </w:r>
    </w:p>
    <w:p w:rsidR="00106279" w:rsidRDefault="00106279" w:rsidP="0010627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-Seleccionar, en una primera etapa, </w:t>
      </w:r>
      <w:r>
        <w:rPr>
          <w:b/>
          <w:i/>
          <w:sz w:val="28"/>
          <w:szCs w:val="28"/>
        </w:rPr>
        <w:t>3 obras</w:t>
      </w:r>
      <w:r>
        <w:rPr>
          <w:sz w:val="28"/>
          <w:szCs w:val="28"/>
        </w:rPr>
        <w:t xml:space="preserve"> de diferente Estilo.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-Presentar en clase el estudio de un máximo de </w:t>
      </w:r>
      <w:r>
        <w:rPr>
          <w:b/>
          <w:i/>
          <w:sz w:val="28"/>
          <w:szCs w:val="28"/>
        </w:rPr>
        <w:t xml:space="preserve">1 página </w:t>
      </w:r>
      <w:r>
        <w:rPr>
          <w:sz w:val="28"/>
          <w:szCs w:val="28"/>
        </w:rPr>
        <w:t>por obra.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Edwin Godoy</w:t>
      </w:r>
    </w:p>
    <w:p w:rsidR="00106279" w:rsidRDefault="00106279" w:rsidP="0010627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Profesor de la Asignatura</w:t>
      </w:r>
    </w:p>
    <w:p w:rsidR="00106279" w:rsidRDefault="00106279" w:rsidP="00106279">
      <w:pPr>
        <w:spacing w:after="0" w:line="240" w:lineRule="auto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rPr>
          <w:sz w:val="28"/>
          <w:szCs w:val="28"/>
        </w:rPr>
      </w:pPr>
    </w:p>
    <w:p w:rsidR="00106279" w:rsidRDefault="00106279" w:rsidP="00106279">
      <w:pPr>
        <w:spacing w:after="0" w:line="240" w:lineRule="auto"/>
        <w:rPr>
          <w:sz w:val="28"/>
          <w:szCs w:val="28"/>
        </w:rPr>
      </w:pPr>
    </w:p>
    <w:p w:rsidR="00106279" w:rsidRDefault="00106279">
      <w:r>
        <w:t xml:space="preserve"> </w:t>
      </w:r>
    </w:p>
    <w:sectPr w:rsidR="00106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AA"/>
    <w:rsid w:val="000017F0"/>
    <w:rsid w:val="00007B2C"/>
    <w:rsid w:val="00015AA6"/>
    <w:rsid w:val="00016890"/>
    <w:rsid w:val="0002057B"/>
    <w:rsid w:val="00041E46"/>
    <w:rsid w:val="000851B5"/>
    <w:rsid w:val="000972AF"/>
    <w:rsid w:val="000B1908"/>
    <w:rsid w:val="000C194E"/>
    <w:rsid w:val="000C22F1"/>
    <w:rsid w:val="000C3662"/>
    <w:rsid w:val="000C6ACA"/>
    <w:rsid w:val="000C73F7"/>
    <w:rsid w:val="000F4149"/>
    <w:rsid w:val="00106279"/>
    <w:rsid w:val="0011327C"/>
    <w:rsid w:val="001A60F4"/>
    <w:rsid w:val="001B0E4D"/>
    <w:rsid w:val="001C3771"/>
    <w:rsid w:val="001E1F6E"/>
    <w:rsid w:val="002204BD"/>
    <w:rsid w:val="00245559"/>
    <w:rsid w:val="002503A3"/>
    <w:rsid w:val="002534C4"/>
    <w:rsid w:val="002544C1"/>
    <w:rsid w:val="00257764"/>
    <w:rsid w:val="00266A21"/>
    <w:rsid w:val="002752BE"/>
    <w:rsid w:val="00295D54"/>
    <w:rsid w:val="002C3F99"/>
    <w:rsid w:val="00305D93"/>
    <w:rsid w:val="00313E4B"/>
    <w:rsid w:val="00326531"/>
    <w:rsid w:val="00351F41"/>
    <w:rsid w:val="00377086"/>
    <w:rsid w:val="0039714A"/>
    <w:rsid w:val="003971BA"/>
    <w:rsid w:val="003D4083"/>
    <w:rsid w:val="003E6DFC"/>
    <w:rsid w:val="003F58E9"/>
    <w:rsid w:val="00425104"/>
    <w:rsid w:val="004333B4"/>
    <w:rsid w:val="00456BB1"/>
    <w:rsid w:val="00466F87"/>
    <w:rsid w:val="00483661"/>
    <w:rsid w:val="00484A3E"/>
    <w:rsid w:val="00485FCE"/>
    <w:rsid w:val="00491602"/>
    <w:rsid w:val="00496633"/>
    <w:rsid w:val="004D5EDF"/>
    <w:rsid w:val="004F0CD2"/>
    <w:rsid w:val="00542460"/>
    <w:rsid w:val="005C7549"/>
    <w:rsid w:val="005E7E0B"/>
    <w:rsid w:val="005F53A5"/>
    <w:rsid w:val="00644CEB"/>
    <w:rsid w:val="00654A2E"/>
    <w:rsid w:val="0065657A"/>
    <w:rsid w:val="00663454"/>
    <w:rsid w:val="0066610B"/>
    <w:rsid w:val="006A75B0"/>
    <w:rsid w:val="006C158E"/>
    <w:rsid w:val="006D659B"/>
    <w:rsid w:val="006E589C"/>
    <w:rsid w:val="007173F1"/>
    <w:rsid w:val="00743DF6"/>
    <w:rsid w:val="00777A60"/>
    <w:rsid w:val="007C2A58"/>
    <w:rsid w:val="007E0A77"/>
    <w:rsid w:val="00815F28"/>
    <w:rsid w:val="008177B7"/>
    <w:rsid w:val="00861838"/>
    <w:rsid w:val="008915D4"/>
    <w:rsid w:val="008A36D2"/>
    <w:rsid w:val="008C2444"/>
    <w:rsid w:val="008C5420"/>
    <w:rsid w:val="008D231D"/>
    <w:rsid w:val="008E5EAE"/>
    <w:rsid w:val="008F5D7C"/>
    <w:rsid w:val="009014B4"/>
    <w:rsid w:val="00911941"/>
    <w:rsid w:val="00913DB2"/>
    <w:rsid w:val="00917EF0"/>
    <w:rsid w:val="0092784F"/>
    <w:rsid w:val="00952A04"/>
    <w:rsid w:val="0096738D"/>
    <w:rsid w:val="00992FBF"/>
    <w:rsid w:val="009C3332"/>
    <w:rsid w:val="009D30E1"/>
    <w:rsid w:val="009D4F20"/>
    <w:rsid w:val="009E5D58"/>
    <w:rsid w:val="009F2DCA"/>
    <w:rsid w:val="00A012E1"/>
    <w:rsid w:val="00A1400F"/>
    <w:rsid w:val="00A16B76"/>
    <w:rsid w:val="00A600E0"/>
    <w:rsid w:val="00A7541F"/>
    <w:rsid w:val="00AC0E1E"/>
    <w:rsid w:val="00AC625F"/>
    <w:rsid w:val="00AE6006"/>
    <w:rsid w:val="00B1461A"/>
    <w:rsid w:val="00B41F52"/>
    <w:rsid w:val="00B67812"/>
    <w:rsid w:val="00B70985"/>
    <w:rsid w:val="00B84F71"/>
    <w:rsid w:val="00B91679"/>
    <w:rsid w:val="00B91785"/>
    <w:rsid w:val="00B918A2"/>
    <w:rsid w:val="00B95ED3"/>
    <w:rsid w:val="00BC2198"/>
    <w:rsid w:val="00BF32C8"/>
    <w:rsid w:val="00BF431C"/>
    <w:rsid w:val="00C05653"/>
    <w:rsid w:val="00C30B5C"/>
    <w:rsid w:val="00C41BE9"/>
    <w:rsid w:val="00C6295E"/>
    <w:rsid w:val="00C731A1"/>
    <w:rsid w:val="00C774E5"/>
    <w:rsid w:val="00C82EF5"/>
    <w:rsid w:val="00C86FA3"/>
    <w:rsid w:val="00CA6815"/>
    <w:rsid w:val="00CF766E"/>
    <w:rsid w:val="00D20ED4"/>
    <w:rsid w:val="00D3244E"/>
    <w:rsid w:val="00D5152F"/>
    <w:rsid w:val="00DA59B6"/>
    <w:rsid w:val="00E063AA"/>
    <w:rsid w:val="00E20CF8"/>
    <w:rsid w:val="00E43D4F"/>
    <w:rsid w:val="00E469E4"/>
    <w:rsid w:val="00E4714B"/>
    <w:rsid w:val="00E87C58"/>
    <w:rsid w:val="00E90B7A"/>
    <w:rsid w:val="00EB0F4F"/>
    <w:rsid w:val="00ED2E6A"/>
    <w:rsid w:val="00EE0181"/>
    <w:rsid w:val="00EE1BCF"/>
    <w:rsid w:val="00EE1CA7"/>
    <w:rsid w:val="00EF0B91"/>
    <w:rsid w:val="00F11669"/>
    <w:rsid w:val="00F315FD"/>
    <w:rsid w:val="00F42FA4"/>
    <w:rsid w:val="00F46677"/>
    <w:rsid w:val="00F81309"/>
    <w:rsid w:val="00F81FEA"/>
    <w:rsid w:val="00FA2CB9"/>
    <w:rsid w:val="00FA3EC5"/>
    <w:rsid w:val="00FA6345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8</Pages>
  <Words>1404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Invitado</dc:creator>
  <cp:lastModifiedBy>Invitado</cp:lastModifiedBy>
  <cp:revision>162</cp:revision>
  <dcterms:created xsi:type="dcterms:W3CDTF">2020-09-26T08:37:00Z</dcterms:created>
  <dcterms:modified xsi:type="dcterms:W3CDTF">2020-10-03T02:15:00Z</dcterms:modified>
</cp:coreProperties>
</file>